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56B" w:rsidRDefault="0094556B" w:rsidP="0094556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D1BC8">
        <w:rPr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94556B" w:rsidRPr="002C3B17" w:rsidRDefault="0094556B" w:rsidP="0094556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2C3B17">
        <w:rPr>
          <w:color w:val="000000"/>
          <w:sz w:val="28"/>
          <w:szCs w:val="28"/>
        </w:rPr>
        <w:t>Ордена Трудового Красного Знамени</w:t>
      </w:r>
      <w:r>
        <w:rPr>
          <w:color w:val="000000"/>
          <w:sz w:val="28"/>
          <w:szCs w:val="28"/>
        </w:rPr>
        <w:t xml:space="preserve"> федеральное государственное бюджетное образовательное учреждение высшего образования</w:t>
      </w:r>
    </w:p>
    <w:p w:rsidR="0094556B" w:rsidRDefault="0094556B" w:rsidP="0094556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2C3B17">
        <w:rPr>
          <w:color w:val="000000"/>
          <w:sz w:val="28"/>
          <w:szCs w:val="28"/>
        </w:rPr>
        <w:t xml:space="preserve">Московский технический </w:t>
      </w:r>
      <w:r>
        <w:rPr>
          <w:color w:val="000000"/>
          <w:sz w:val="28"/>
          <w:szCs w:val="28"/>
        </w:rPr>
        <w:t>университет связи и информатики</w:t>
      </w:r>
    </w:p>
    <w:p w:rsidR="0094556B" w:rsidRDefault="0094556B" w:rsidP="0094556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(МТУСИ)</w:t>
      </w:r>
    </w:p>
    <w:p w:rsidR="00935451" w:rsidRPr="00D64A1F" w:rsidRDefault="00935451" w:rsidP="00935451">
      <w:pPr>
        <w:pStyle w:val="a3"/>
        <w:jc w:val="center"/>
        <w:rPr>
          <w:color w:val="000000"/>
          <w:sz w:val="28"/>
          <w:szCs w:val="28"/>
        </w:rPr>
      </w:pPr>
    </w:p>
    <w:p w:rsidR="00BE7A23" w:rsidRDefault="00BE7A23" w:rsidP="00935451">
      <w:pPr>
        <w:pStyle w:val="a3"/>
        <w:jc w:val="center"/>
        <w:rPr>
          <w:b/>
          <w:sz w:val="28"/>
          <w:szCs w:val="28"/>
        </w:rPr>
      </w:pPr>
    </w:p>
    <w:p w:rsidR="00BE7A23" w:rsidRDefault="00BE7A23" w:rsidP="00935451">
      <w:pPr>
        <w:pStyle w:val="a3"/>
        <w:jc w:val="center"/>
        <w:rPr>
          <w:b/>
          <w:sz w:val="28"/>
          <w:szCs w:val="28"/>
        </w:rPr>
      </w:pPr>
    </w:p>
    <w:p w:rsidR="00935451" w:rsidRPr="00C25387" w:rsidRDefault="00DF3D82" w:rsidP="00935451">
      <w:pPr>
        <w:pStyle w:val="a3"/>
        <w:jc w:val="center"/>
        <w:rPr>
          <w:color w:val="000000"/>
          <w:sz w:val="28"/>
          <w:szCs w:val="28"/>
        </w:rPr>
      </w:pPr>
      <w:r w:rsidRPr="00C25387">
        <w:rPr>
          <w:color w:val="000000"/>
          <w:sz w:val="28"/>
          <w:szCs w:val="28"/>
        </w:rPr>
        <w:t>Лабораторная работа №</w:t>
      </w:r>
      <w:r w:rsidR="00C25387" w:rsidRPr="00C25387">
        <w:rPr>
          <w:color w:val="000000"/>
          <w:sz w:val="28"/>
          <w:szCs w:val="28"/>
        </w:rPr>
        <w:t>4</w:t>
      </w:r>
      <w:r w:rsidR="00BE7A23" w:rsidRPr="00C25387">
        <w:rPr>
          <w:color w:val="000000"/>
          <w:sz w:val="28"/>
          <w:szCs w:val="28"/>
        </w:rPr>
        <w:t xml:space="preserve"> по теме</w:t>
      </w:r>
    </w:p>
    <w:p w:rsidR="00935451" w:rsidRPr="00C25387" w:rsidRDefault="00935451" w:rsidP="00935451">
      <w:pPr>
        <w:pStyle w:val="a3"/>
        <w:jc w:val="center"/>
        <w:rPr>
          <w:color w:val="000000"/>
          <w:sz w:val="28"/>
          <w:szCs w:val="28"/>
        </w:rPr>
      </w:pPr>
      <w:r w:rsidRPr="00C25387">
        <w:rPr>
          <w:color w:val="000000"/>
          <w:sz w:val="28"/>
          <w:szCs w:val="28"/>
        </w:rPr>
        <w:t>«</w:t>
      </w:r>
      <w:r w:rsidR="00C25387" w:rsidRPr="00C25387">
        <w:rPr>
          <w:sz w:val="28"/>
          <w:szCs w:val="28"/>
        </w:rPr>
        <w:t>Рисование фракталов</w:t>
      </w:r>
      <w:r w:rsidRPr="00C25387">
        <w:rPr>
          <w:color w:val="000000"/>
          <w:sz w:val="28"/>
          <w:szCs w:val="28"/>
        </w:rPr>
        <w:t>»</w:t>
      </w:r>
    </w:p>
    <w:p w:rsidR="00935451" w:rsidRPr="00CA7048" w:rsidRDefault="00935451" w:rsidP="00935451">
      <w:pPr>
        <w:pStyle w:val="a3"/>
        <w:jc w:val="center"/>
        <w:rPr>
          <w:color w:val="000000"/>
          <w:sz w:val="28"/>
          <w:szCs w:val="28"/>
        </w:rPr>
      </w:pPr>
    </w:p>
    <w:p w:rsidR="00935451" w:rsidRPr="00CA7048" w:rsidRDefault="00935451" w:rsidP="00935451">
      <w:pPr>
        <w:pStyle w:val="a3"/>
        <w:jc w:val="center"/>
        <w:rPr>
          <w:color w:val="000000"/>
          <w:sz w:val="28"/>
          <w:szCs w:val="28"/>
        </w:rPr>
      </w:pPr>
    </w:p>
    <w:p w:rsidR="0094556B" w:rsidRDefault="0094556B" w:rsidP="0094556B">
      <w:pPr>
        <w:pStyle w:val="a3"/>
        <w:ind w:left="566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94556B" w:rsidRDefault="0094556B" w:rsidP="0094556B">
      <w:pPr>
        <w:pStyle w:val="a3"/>
        <w:ind w:left="566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Студент группы БФИ1801</w:t>
      </w:r>
    </w:p>
    <w:p w:rsidR="0094556B" w:rsidRDefault="0094556B" w:rsidP="0094556B">
      <w:pPr>
        <w:pStyle w:val="a3"/>
        <w:ind w:left="566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Сиротин Н. С.</w:t>
      </w:r>
    </w:p>
    <w:p w:rsidR="00935451" w:rsidRPr="00D64A1F" w:rsidRDefault="00935451" w:rsidP="00935451">
      <w:pPr>
        <w:pStyle w:val="a3"/>
        <w:jc w:val="center"/>
        <w:rPr>
          <w:color w:val="000000"/>
          <w:sz w:val="28"/>
          <w:szCs w:val="28"/>
        </w:rPr>
      </w:pPr>
    </w:p>
    <w:p w:rsidR="00935451" w:rsidRPr="00D64A1F" w:rsidRDefault="00935451" w:rsidP="00935451">
      <w:pPr>
        <w:pStyle w:val="a3"/>
        <w:jc w:val="center"/>
        <w:rPr>
          <w:color w:val="000000"/>
          <w:sz w:val="28"/>
          <w:szCs w:val="28"/>
        </w:rPr>
      </w:pPr>
    </w:p>
    <w:p w:rsidR="00935451" w:rsidRPr="00D64A1F" w:rsidRDefault="00935451" w:rsidP="00935451">
      <w:pPr>
        <w:pStyle w:val="a3"/>
        <w:jc w:val="center"/>
        <w:rPr>
          <w:color w:val="000000"/>
          <w:sz w:val="28"/>
          <w:szCs w:val="28"/>
        </w:rPr>
      </w:pPr>
    </w:p>
    <w:p w:rsidR="00935451" w:rsidRPr="00D64A1F" w:rsidRDefault="00935451" w:rsidP="00935451">
      <w:pPr>
        <w:pStyle w:val="a3"/>
        <w:jc w:val="center"/>
        <w:rPr>
          <w:color w:val="000000"/>
          <w:sz w:val="28"/>
          <w:szCs w:val="28"/>
        </w:rPr>
      </w:pPr>
    </w:p>
    <w:p w:rsidR="00935451" w:rsidRDefault="00935451" w:rsidP="00935451">
      <w:pPr>
        <w:pStyle w:val="a3"/>
        <w:jc w:val="center"/>
        <w:rPr>
          <w:color w:val="000000"/>
          <w:sz w:val="28"/>
          <w:szCs w:val="28"/>
        </w:rPr>
      </w:pPr>
    </w:p>
    <w:p w:rsidR="00BE7A23" w:rsidRPr="00D64A1F" w:rsidRDefault="00BE7A23" w:rsidP="00935451">
      <w:pPr>
        <w:pStyle w:val="a3"/>
        <w:jc w:val="center"/>
        <w:rPr>
          <w:color w:val="000000"/>
          <w:sz w:val="28"/>
          <w:szCs w:val="28"/>
        </w:rPr>
      </w:pPr>
    </w:p>
    <w:p w:rsidR="00935451" w:rsidRPr="0094556B" w:rsidRDefault="00935451" w:rsidP="00702A4E">
      <w:pPr>
        <w:pStyle w:val="a3"/>
        <w:rPr>
          <w:b/>
          <w:color w:val="000000"/>
          <w:sz w:val="28"/>
          <w:szCs w:val="28"/>
        </w:rPr>
      </w:pPr>
    </w:p>
    <w:p w:rsidR="00935451" w:rsidRPr="0094556B" w:rsidRDefault="00935451" w:rsidP="00935451">
      <w:pPr>
        <w:pStyle w:val="a3"/>
        <w:jc w:val="center"/>
        <w:rPr>
          <w:b/>
          <w:color w:val="000000"/>
          <w:sz w:val="28"/>
          <w:szCs w:val="28"/>
        </w:rPr>
      </w:pPr>
      <w:r w:rsidRPr="0094556B">
        <w:rPr>
          <w:b/>
          <w:color w:val="000000"/>
          <w:sz w:val="28"/>
          <w:szCs w:val="28"/>
        </w:rPr>
        <w:t>Москва 2020</w:t>
      </w:r>
    </w:p>
    <w:p w:rsidR="00CA448D" w:rsidRPr="00C25387" w:rsidRDefault="00CA7048" w:rsidP="00C253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387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Цель работы: </w:t>
      </w:r>
      <w:r w:rsidR="00C25387" w:rsidRPr="00C25387">
        <w:rPr>
          <w:rFonts w:ascii="Times New Roman" w:hAnsi="Times New Roman" w:cs="Times New Roman"/>
          <w:sz w:val="28"/>
          <w:szCs w:val="28"/>
        </w:rPr>
        <w:t xml:space="preserve">В следующих нескольких лабораторных работ вы создадите </w:t>
      </w:r>
      <w:proofErr w:type="gramStart"/>
      <w:r w:rsidR="00C25387" w:rsidRPr="00C25387">
        <w:rPr>
          <w:rFonts w:ascii="Times New Roman" w:hAnsi="Times New Roman" w:cs="Times New Roman"/>
          <w:sz w:val="28"/>
          <w:szCs w:val="28"/>
        </w:rPr>
        <w:t>небольшое</w:t>
      </w:r>
      <w:proofErr w:type="gramEnd"/>
      <w:r w:rsidR="00C25387" w:rsidRPr="00C25387">
        <w:rPr>
          <w:rFonts w:ascii="Times New Roman" w:hAnsi="Times New Roman" w:cs="Times New Roman"/>
          <w:sz w:val="28"/>
          <w:szCs w:val="28"/>
        </w:rPr>
        <w:t xml:space="preserve"> JAVA-приложение, которое сможет рисовать фракталы. Если вы никогда не играли с фракталами раньше, вы будете удивлены тем, как просто можно создать красивые изображения. Это будет сделано с помощью </w:t>
      </w:r>
      <w:proofErr w:type="spellStart"/>
      <w:r w:rsidR="00C25387" w:rsidRPr="00C25387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="00C25387" w:rsidRPr="00C25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5387" w:rsidRPr="00C25387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="00C25387" w:rsidRPr="00C2538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C25387" w:rsidRPr="00C2538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C25387" w:rsidRPr="00C25387">
        <w:rPr>
          <w:rFonts w:ascii="Times New Roman" w:hAnsi="Times New Roman" w:cs="Times New Roman"/>
          <w:sz w:val="28"/>
          <w:szCs w:val="28"/>
        </w:rPr>
        <w:t xml:space="preserve"> API, который позволяет создавать графические пользовательские интерфейсы.</w:t>
      </w:r>
    </w:p>
    <w:p w:rsidR="00C25387" w:rsidRPr="00C25387" w:rsidRDefault="00CA7048" w:rsidP="00C2538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5387">
        <w:rPr>
          <w:rFonts w:ascii="Times New Roman" w:hAnsi="Times New Roman" w:cs="Times New Roman"/>
          <w:b/>
          <w:sz w:val="28"/>
          <w:szCs w:val="28"/>
        </w:rPr>
        <w:t>Задачи</w:t>
      </w:r>
      <w:r w:rsidR="00CA448D" w:rsidRPr="00C2538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C25387" w:rsidRPr="00C25387"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proofErr w:type="spellStart"/>
      <w:r w:rsidR="00C25387" w:rsidRPr="00C25387">
        <w:rPr>
          <w:rFonts w:ascii="Times New Roman" w:hAnsi="Times New Roman" w:cs="Times New Roman"/>
          <w:sz w:val="28"/>
          <w:szCs w:val="28"/>
        </w:rPr>
        <w:t>FractalExplorer</w:t>
      </w:r>
      <w:proofErr w:type="spellEnd"/>
      <w:r w:rsidR="00C25387" w:rsidRPr="00C25387">
        <w:rPr>
          <w:rFonts w:ascii="Times New Roman" w:hAnsi="Times New Roman" w:cs="Times New Roman"/>
          <w:sz w:val="28"/>
          <w:szCs w:val="28"/>
        </w:rPr>
        <w:t xml:space="preserve">, который позволит вам исследовать различные области фрактала, путем его создания, отображения через графический интерфейс </w:t>
      </w:r>
      <w:proofErr w:type="spellStart"/>
      <w:r w:rsidR="00C25387" w:rsidRPr="00C25387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="00C25387" w:rsidRPr="00C25387">
        <w:rPr>
          <w:rFonts w:ascii="Times New Roman" w:hAnsi="Times New Roman" w:cs="Times New Roman"/>
          <w:sz w:val="28"/>
          <w:szCs w:val="28"/>
        </w:rPr>
        <w:t xml:space="preserve"> и обработки событий, вызванных взаимодействием приложения с пользователем. </w:t>
      </w:r>
    </w:p>
    <w:p w:rsidR="00C25387" w:rsidRPr="00C25387" w:rsidRDefault="00C25387" w:rsidP="00C2538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5387">
        <w:rPr>
          <w:rFonts w:ascii="Times New Roman" w:hAnsi="Times New Roman" w:cs="Times New Roman"/>
          <w:sz w:val="28"/>
          <w:szCs w:val="28"/>
        </w:rPr>
        <w:t xml:space="preserve">Как видно их приведенных выше изображений пользовательского интерфейса, 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FractalExplorer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 xml:space="preserve"> очень прост, он состоит из 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 xml:space="preserve">, который в свою очередь содержит объект 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JImageDisplay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 xml:space="preserve">, который отображает 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фрактал</w:t>
      </w:r>
      <w:proofErr w:type="gramStart"/>
      <w:r w:rsidRPr="00C25387">
        <w:rPr>
          <w:rFonts w:ascii="Times New Roman" w:hAnsi="Times New Roman" w:cs="Times New Roman"/>
          <w:sz w:val="28"/>
          <w:szCs w:val="28"/>
        </w:rPr>
        <w:t>,и</w:t>
      </w:r>
      <w:proofErr w:type="spellEnd"/>
      <w:proofErr w:type="gramEnd"/>
      <w:r w:rsidRPr="00C25387">
        <w:rPr>
          <w:rFonts w:ascii="Times New Roman" w:hAnsi="Times New Roman" w:cs="Times New Roman"/>
          <w:sz w:val="28"/>
          <w:szCs w:val="28"/>
        </w:rPr>
        <w:t xml:space="preserve"> объект 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 xml:space="preserve"> для сброса изображения, необходимый для отображения целого фрактала. Данный макет можно создать, установив для фрейма 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BorderLayout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>, затем поместив отображение в центр макета и кнопку сброса в "южной" части макета.</w:t>
      </w:r>
    </w:p>
    <w:p w:rsidR="00C25387" w:rsidRPr="00C25387" w:rsidRDefault="00C25387" w:rsidP="00C2538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5387">
        <w:rPr>
          <w:rFonts w:ascii="Times New Roman" w:hAnsi="Times New Roman" w:cs="Times New Roman"/>
          <w:sz w:val="28"/>
          <w:szCs w:val="28"/>
        </w:rPr>
        <w:t xml:space="preserve"> </w:t>
      </w:r>
      <w:r w:rsidRPr="00C25387">
        <w:rPr>
          <w:rFonts w:ascii="Times New Roman" w:hAnsi="Times New Roman" w:cs="Times New Roman"/>
          <w:sz w:val="28"/>
          <w:szCs w:val="28"/>
        </w:rPr>
        <w:sym w:font="Symbol" w:char="F0B7"/>
      </w:r>
      <w:r w:rsidRPr="00C25387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FractalExplorer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 xml:space="preserve"> должен отслеживать несколько важных полей для состояния программы:</w:t>
      </w:r>
    </w:p>
    <w:p w:rsidR="00C25387" w:rsidRPr="00C25387" w:rsidRDefault="00C25387" w:rsidP="00C2538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5387">
        <w:rPr>
          <w:rFonts w:ascii="Times New Roman" w:hAnsi="Times New Roman" w:cs="Times New Roman"/>
          <w:sz w:val="28"/>
          <w:szCs w:val="28"/>
        </w:rPr>
        <w:t xml:space="preserve"> 1) Целое число «размер экрана», которое является шириной и высотой отображения в пикселях. (Отображение фрактала будет квадратным.)</w:t>
      </w:r>
    </w:p>
    <w:p w:rsidR="00C25387" w:rsidRPr="00C25387" w:rsidRDefault="00C25387" w:rsidP="00C2538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5387">
        <w:rPr>
          <w:rFonts w:ascii="Times New Roman" w:hAnsi="Times New Roman" w:cs="Times New Roman"/>
          <w:sz w:val="28"/>
          <w:szCs w:val="28"/>
        </w:rPr>
        <w:t xml:space="preserve"> 2) Ссылка 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JImageDisplay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 xml:space="preserve">, для обновления отображения в разных методах в процессе вычисления фрактала. </w:t>
      </w:r>
    </w:p>
    <w:p w:rsidR="00C25387" w:rsidRPr="00C25387" w:rsidRDefault="00C25387" w:rsidP="00C2538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5387">
        <w:rPr>
          <w:rFonts w:ascii="Times New Roman" w:hAnsi="Times New Roman" w:cs="Times New Roman"/>
          <w:sz w:val="28"/>
          <w:szCs w:val="28"/>
        </w:rPr>
        <w:t xml:space="preserve">3) Объект 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FractalGenerator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 xml:space="preserve">. Будет использоваться ссылка на базовый класс для отображения других видов фракталов в будущем. </w:t>
      </w:r>
    </w:p>
    <w:p w:rsidR="00C25387" w:rsidRPr="00C25387" w:rsidRDefault="00C25387" w:rsidP="00C2538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5387">
        <w:rPr>
          <w:rFonts w:ascii="Times New Roman" w:hAnsi="Times New Roman" w:cs="Times New Roman"/>
          <w:sz w:val="28"/>
          <w:szCs w:val="28"/>
        </w:rPr>
        <w:t xml:space="preserve">4) Объект Rectangle2D.Double, указывающий диапазона комплексной плоскости, которая выводится на экран. Все вышеприведенные поля будут иметь тип доступа 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25387" w:rsidRPr="00C25387" w:rsidRDefault="00C25387" w:rsidP="00C2538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5387">
        <w:rPr>
          <w:rFonts w:ascii="Times New Roman" w:hAnsi="Times New Roman" w:cs="Times New Roman"/>
          <w:sz w:val="28"/>
          <w:szCs w:val="28"/>
        </w:rPr>
        <w:sym w:font="Symbol" w:char="F0B7"/>
      </w:r>
      <w:r w:rsidRPr="00C25387">
        <w:rPr>
          <w:rFonts w:ascii="Times New Roman" w:hAnsi="Times New Roman" w:cs="Times New Roman"/>
          <w:sz w:val="28"/>
          <w:szCs w:val="28"/>
        </w:rPr>
        <w:t xml:space="preserve"> У класса должен быть конструктор, который принимает значение размера отображения в качестве аргумента, затем сохраняет это значение в соответствующем поле, а также инициализирует объекты диапазона и фрактального генератора. Данный конструктор не должен устанавливать 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какиелибо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 xml:space="preserve"> компоненты 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 xml:space="preserve">; они будут установлены в следующем методе. </w:t>
      </w:r>
    </w:p>
    <w:p w:rsidR="00321FFF" w:rsidRDefault="00C25387" w:rsidP="00C253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387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Pr="00C25387">
        <w:rPr>
          <w:rFonts w:ascii="Times New Roman" w:hAnsi="Times New Roman" w:cs="Times New Roman"/>
          <w:sz w:val="28"/>
          <w:szCs w:val="28"/>
        </w:rPr>
        <w:t xml:space="preserve"> Создайте метод 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createAndShowGUI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 xml:space="preserve"> (), который инициализирует графический интерфейс 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 xml:space="preserve">, содержащий объект 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JimageDisplay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 xml:space="preserve">, и кнопку для сброса отображения. Используйте 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java.awt.BorderLayout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 xml:space="preserve"> для содержимого окна; добавьте объект отображения изображения в позицию 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BorderLayout.CENTER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 xml:space="preserve"> и кнопку в позицию 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BorderLayout.SOUTH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 xml:space="preserve">. Вам необходимо дать окну подходящий заголовок и обеспечить операцию закрытия окна по умолчанию (см. метод 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JFrame.setDefaultCloseOperation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 xml:space="preserve"> ()). После того, как компоненты пользовательского интерфейса инициализированы и размещены, добавьте следующую последовательность операций: </w:t>
      </w:r>
    </w:p>
    <w:p w:rsidR="00321FFF" w:rsidRDefault="00C25387" w:rsidP="00C253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5387">
        <w:rPr>
          <w:rFonts w:ascii="Times New Roman" w:hAnsi="Times New Roman" w:cs="Times New Roman"/>
          <w:sz w:val="28"/>
          <w:szCs w:val="28"/>
        </w:rPr>
        <w:t>frame.pack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 xml:space="preserve"> (); </w:t>
      </w:r>
    </w:p>
    <w:p w:rsidR="00321FFF" w:rsidRDefault="00C25387" w:rsidP="00C253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5387">
        <w:rPr>
          <w:rFonts w:ascii="Times New Roman" w:hAnsi="Times New Roman" w:cs="Times New Roman"/>
          <w:sz w:val="28"/>
          <w:szCs w:val="28"/>
        </w:rPr>
        <w:t>frame.setVisible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 xml:space="preserve">); </w:t>
      </w:r>
      <w:bookmarkStart w:id="0" w:name="_GoBack"/>
      <w:bookmarkEnd w:id="0"/>
    </w:p>
    <w:p w:rsidR="00321FFF" w:rsidRDefault="00C25387" w:rsidP="00C253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5387">
        <w:rPr>
          <w:rFonts w:ascii="Times New Roman" w:hAnsi="Times New Roman" w:cs="Times New Roman"/>
          <w:sz w:val="28"/>
          <w:szCs w:val="28"/>
        </w:rPr>
        <w:t>frame.setResizable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C25387" w:rsidRPr="00321FFF" w:rsidRDefault="00C25387" w:rsidP="00C253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387">
        <w:rPr>
          <w:rFonts w:ascii="Times New Roman" w:hAnsi="Times New Roman" w:cs="Times New Roman"/>
          <w:sz w:val="28"/>
          <w:szCs w:val="28"/>
        </w:rPr>
        <w:t xml:space="preserve">Данные операции правильно разметят содержимое окна, сделают его видимым (окна первоначально не отображаются при их создании для того, чтобы можно было сконфигурировать их прежде, чем выводить на экран), и затем запретят изменение размеров окна. </w:t>
      </w:r>
    </w:p>
    <w:p w:rsidR="00321FFF" w:rsidRDefault="00C25387" w:rsidP="00C253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387">
        <w:rPr>
          <w:rFonts w:ascii="Times New Roman" w:hAnsi="Times New Roman" w:cs="Times New Roman"/>
          <w:sz w:val="28"/>
          <w:szCs w:val="28"/>
        </w:rPr>
        <w:sym w:font="Symbol" w:char="F0B7"/>
      </w:r>
      <w:r w:rsidRPr="00C25387">
        <w:rPr>
          <w:rFonts w:ascii="Times New Roman" w:hAnsi="Times New Roman" w:cs="Times New Roman"/>
          <w:sz w:val="28"/>
          <w:szCs w:val="28"/>
        </w:rPr>
        <w:t xml:space="preserve"> Реализуйте вспомогательный метод с типом доступа 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 xml:space="preserve"> для вывода на экран фрактала, можете дать ему имя 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drawFractal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 xml:space="preserve"> (). Этот метод должен циклически проходить через каждый пиксель в отображении (т.е. значения x и y будут меняться от 0 до размера отображения), и сделайте следующее: </w:t>
      </w:r>
      <w:r w:rsidRPr="00C25387">
        <w:rPr>
          <w:rFonts w:ascii="Times New Roman" w:hAnsi="Times New Roman" w:cs="Times New Roman"/>
          <w:sz w:val="28"/>
          <w:szCs w:val="28"/>
        </w:rPr>
        <w:sym w:font="Symbol" w:char="F0D8"/>
      </w:r>
      <w:r w:rsidRPr="00C25387">
        <w:rPr>
          <w:rFonts w:ascii="Times New Roman" w:hAnsi="Times New Roman" w:cs="Times New Roman"/>
          <w:sz w:val="28"/>
          <w:szCs w:val="28"/>
        </w:rPr>
        <w:t xml:space="preserve"> Вычислите количество итераций для соответствующих координат в области отображения фрактала. </w:t>
      </w:r>
    </w:p>
    <w:p w:rsidR="00321FFF" w:rsidRDefault="00C25387" w:rsidP="00C253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387">
        <w:rPr>
          <w:rFonts w:ascii="Times New Roman" w:hAnsi="Times New Roman" w:cs="Times New Roman"/>
          <w:sz w:val="28"/>
          <w:szCs w:val="28"/>
        </w:rPr>
        <w:t xml:space="preserve">Вы можете определить координаты с плавающей точкой для определенного набора координат пикселей, используя вспомогательный метод 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FractalGenerator.getCoord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 xml:space="preserve"> (); например, чтобы получить координату x, соответствующую координате пикселя X, сделайте следующее: //x - пиксельная координата; 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xCoord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 xml:space="preserve"> - координата в пространстве фрактала 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xCoord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FractalGenerator.getCoord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range.x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range.x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range.width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displaySize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 xml:space="preserve">, x); </w:t>
      </w:r>
      <w:r w:rsidRPr="00C25387">
        <w:rPr>
          <w:rFonts w:ascii="Times New Roman" w:hAnsi="Times New Roman" w:cs="Times New Roman"/>
          <w:sz w:val="28"/>
          <w:szCs w:val="28"/>
        </w:rPr>
        <w:sym w:font="Symbol" w:char="F0D8"/>
      </w:r>
      <w:r w:rsidRPr="00C2538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25387">
        <w:rPr>
          <w:rFonts w:ascii="Times New Roman" w:hAnsi="Times New Roman" w:cs="Times New Roman"/>
          <w:sz w:val="28"/>
          <w:szCs w:val="28"/>
        </w:rPr>
        <w:t xml:space="preserve">Если число итераций равно -1 (т.е. точка не выходит за границы, установите пиксель в черный цвет (для 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 xml:space="preserve"> значение 0).</w:t>
      </w:r>
      <w:proofErr w:type="gramEnd"/>
      <w:r w:rsidRPr="00C25387">
        <w:rPr>
          <w:rFonts w:ascii="Times New Roman" w:hAnsi="Times New Roman" w:cs="Times New Roman"/>
          <w:sz w:val="28"/>
          <w:szCs w:val="28"/>
        </w:rPr>
        <w:t xml:space="preserve"> Иначе выберите значение цвета, основанное на количестве итераций. </w:t>
      </w:r>
    </w:p>
    <w:p w:rsidR="00C25387" w:rsidRPr="00321FFF" w:rsidRDefault="00C25387" w:rsidP="00C253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387">
        <w:rPr>
          <w:rFonts w:ascii="Times New Roman" w:hAnsi="Times New Roman" w:cs="Times New Roman"/>
          <w:sz w:val="28"/>
          <w:szCs w:val="28"/>
        </w:rPr>
        <w:t xml:space="preserve">Можно также для этого использовать цветовое пространство HSV: поскольку значение цвета варьируется от 0 до 1, получается плавная </w:t>
      </w:r>
      <w:r w:rsidRPr="00C25387">
        <w:rPr>
          <w:rFonts w:ascii="Times New Roman" w:hAnsi="Times New Roman" w:cs="Times New Roman"/>
          <w:sz w:val="28"/>
          <w:szCs w:val="28"/>
        </w:rPr>
        <w:lastRenderedPageBreak/>
        <w:t xml:space="preserve">последовательность цветов от красного к желтому, зеленому, синему, фиолетовому и затем обратно к красному! </w:t>
      </w:r>
    </w:p>
    <w:p w:rsidR="00C25387" w:rsidRPr="00C25387" w:rsidRDefault="00C25387" w:rsidP="00C2538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5387">
        <w:rPr>
          <w:rFonts w:ascii="Times New Roman" w:hAnsi="Times New Roman" w:cs="Times New Roman"/>
          <w:sz w:val="28"/>
          <w:szCs w:val="28"/>
        </w:rPr>
        <w:t xml:space="preserve">Для этого вы можете использовать следующий фрагмент: 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hue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 xml:space="preserve"> = 0.7f + (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numIters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 xml:space="preserve"> / 200f; 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rgbColor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Color.HSBtoRGB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hue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 xml:space="preserve">, 1f, 1f); Если вы придумали другой способ отображения пикселей в зависимости от количества итераций, попробуйте реализовать его! </w:t>
      </w:r>
      <w:r w:rsidRPr="00C25387">
        <w:rPr>
          <w:rFonts w:ascii="Times New Roman" w:hAnsi="Times New Roman" w:cs="Times New Roman"/>
          <w:sz w:val="28"/>
          <w:szCs w:val="28"/>
        </w:rPr>
        <w:sym w:font="Symbol" w:char="F0D8"/>
      </w:r>
      <w:r w:rsidRPr="00C25387">
        <w:rPr>
          <w:rFonts w:ascii="Times New Roman" w:hAnsi="Times New Roman" w:cs="Times New Roman"/>
          <w:sz w:val="28"/>
          <w:szCs w:val="28"/>
        </w:rPr>
        <w:t xml:space="preserve"> Отображение необходимо обновлять в соответствии с цветом для каждого пикселя. </w:t>
      </w:r>
      <w:r w:rsidRPr="00C25387">
        <w:rPr>
          <w:rFonts w:ascii="Times New Roman" w:hAnsi="Times New Roman" w:cs="Times New Roman"/>
          <w:sz w:val="28"/>
          <w:szCs w:val="28"/>
        </w:rPr>
        <w:sym w:font="Symbol" w:char="F0D8"/>
      </w:r>
      <w:r w:rsidRPr="00C25387">
        <w:rPr>
          <w:rFonts w:ascii="Times New Roman" w:hAnsi="Times New Roman" w:cs="Times New Roman"/>
          <w:sz w:val="28"/>
          <w:szCs w:val="28"/>
        </w:rPr>
        <w:t xml:space="preserve"> После того, как вы закончили 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отрисовывать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 xml:space="preserve"> все пиксели, вам необходимо обновить 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JimageDisplay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 xml:space="preserve"> в соответствии с текущим изображением. Для этого вызовите функцию 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repaint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>() для компонента. В случае</w:t>
      </w:r>
      <w:proofErr w:type="gramStart"/>
      <w:r w:rsidRPr="00C2538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25387">
        <w:rPr>
          <w:rFonts w:ascii="Times New Roman" w:hAnsi="Times New Roman" w:cs="Times New Roman"/>
          <w:sz w:val="28"/>
          <w:szCs w:val="28"/>
        </w:rPr>
        <w:t xml:space="preserve"> если вы не воспользуетесь данным методом, изображение на экране не будет обновляться! </w:t>
      </w:r>
    </w:p>
    <w:p w:rsidR="00C25387" w:rsidRPr="00C25387" w:rsidRDefault="00C25387" w:rsidP="00C2538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5387">
        <w:rPr>
          <w:rFonts w:ascii="Times New Roman" w:hAnsi="Times New Roman" w:cs="Times New Roman"/>
          <w:sz w:val="28"/>
          <w:szCs w:val="28"/>
        </w:rPr>
        <w:sym w:font="Symbol" w:char="F0B7"/>
      </w:r>
      <w:r w:rsidRPr="00C25387">
        <w:rPr>
          <w:rFonts w:ascii="Times New Roman" w:hAnsi="Times New Roman" w:cs="Times New Roman"/>
          <w:sz w:val="28"/>
          <w:szCs w:val="28"/>
        </w:rPr>
        <w:t xml:space="preserve"> Создайте внутренний класс для обработки событий 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java.awt.event.ActionListener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 xml:space="preserve"> от кнопки сброса. Обработчик должен сбросить диапазон к </w:t>
      </w:r>
      <w:proofErr w:type="gramStart"/>
      <w:r w:rsidRPr="00C25387">
        <w:rPr>
          <w:rFonts w:ascii="Times New Roman" w:hAnsi="Times New Roman" w:cs="Times New Roman"/>
          <w:sz w:val="28"/>
          <w:szCs w:val="28"/>
        </w:rPr>
        <w:t>начальному</w:t>
      </w:r>
      <w:proofErr w:type="gramEnd"/>
      <w:r w:rsidRPr="00C25387">
        <w:rPr>
          <w:rFonts w:ascii="Times New Roman" w:hAnsi="Times New Roman" w:cs="Times New Roman"/>
          <w:sz w:val="28"/>
          <w:szCs w:val="28"/>
        </w:rPr>
        <w:t xml:space="preserve">, определенному генератором, а затем перерисовать фрактал. После того, как вы создали этот класс, обновите метод 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createAndShowGUI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 xml:space="preserve"> (). </w:t>
      </w:r>
    </w:p>
    <w:p w:rsidR="00C25387" w:rsidRPr="00C25387" w:rsidRDefault="00C25387" w:rsidP="00C2538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5387">
        <w:rPr>
          <w:rFonts w:ascii="Times New Roman" w:hAnsi="Times New Roman" w:cs="Times New Roman"/>
          <w:sz w:val="28"/>
          <w:szCs w:val="28"/>
        </w:rPr>
        <w:sym w:font="Symbol" w:char="F0B7"/>
      </w:r>
      <w:r w:rsidRPr="00C25387">
        <w:rPr>
          <w:rFonts w:ascii="Times New Roman" w:hAnsi="Times New Roman" w:cs="Times New Roman"/>
          <w:sz w:val="28"/>
          <w:szCs w:val="28"/>
        </w:rPr>
        <w:t xml:space="preserve"> Создайте другой внутренний класс для обработки событий 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java.awt.event.MouseListener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 xml:space="preserve"> с дисплея. Вам необходимо обработать события от мыши, поэтому вы должны унаследовать этот внутренний класс от класса 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MouseAdapterAWT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 xml:space="preserve">. При получении события о щелчке мышью, класс должен отобразить пиксельные 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кооринаты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 xml:space="preserve"> щелчка в область фрактала, а затем вызвать метод генератора 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recenterAndZoomRange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 xml:space="preserve">() с координатами, по которым щелкнули, и масштабом 0.5. Таким образом, нажимая на какое-либо место на фрактальном отображении, вы увеличиваете его! Не забывайте перерисовывать фрактал после того, как вы меняете область фрактала. Далее обновите метод 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createAndShowGUI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 xml:space="preserve"> (), чтобы зарегистрировать экземпляр этого обработчика в компоненте фрактального отображения.</w:t>
      </w:r>
    </w:p>
    <w:p w:rsidR="00C25387" w:rsidRPr="00C25387" w:rsidRDefault="00C25387" w:rsidP="00C2538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5387">
        <w:rPr>
          <w:rFonts w:ascii="Times New Roman" w:hAnsi="Times New Roman" w:cs="Times New Roman"/>
          <w:sz w:val="28"/>
          <w:szCs w:val="28"/>
        </w:rPr>
        <w:t xml:space="preserve"> </w:t>
      </w:r>
      <w:r w:rsidRPr="00C25387">
        <w:rPr>
          <w:rFonts w:ascii="Times New Roman" w:hAnsi="Times New Roman" w:cs="Times New Roman"/>
          <w:sz w:val="28"/>
          <w:szCs w:val="28"/>
        </w:rPr>
        <w:sym w:font="Symbol" w:char="F0B7"/>
      </w:r>
      <w:r w:rsidRPr="00C25387">
        <w:rPr>
          <w:rFonts w:ascii="Times New Roman" w:hAnsi="Times New Roman" w:cs="Times New Roman"/>
          <w:sz w:val="28"/>
          <w:szCs w:val="28"/>
        </w:rPr>
        <w:t xml:space="preserve"> В заключении, вам необходимо создать статический метод 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 xml:space="preserve">() для 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FractalExplorer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 xml:space="preserve"> так, чтобы можно было его запустить. В 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 xml:space="preserve"> необходимо будет сделать: </w:t>
      </w:r>
      <w:r w:rsidRPr="00C25387">
        <w:rPr>
          <w:rFonts w:ascii="Times New Roman" w:hAnsi="Times New Roman" w:cs="Times New Roman"/>
          <w:sz w:val="28"/>
          <w:szCs w:val="28"/>
        </w:rPr>
        <w:sym w:font="Symbol" w:char="F0D8"/>
      </w:r>
      <w:r w:rsidRPr="00C25387">
        <w:rPr>
          <w:rFonts w:ascii="Times New Roman" w:hAnsi="Times New Roman" w:cs="Times New Roman"/>
          <w:sz w:val="28"/>
          <w:szCs w:val="28"/>
        </w:rPr>
        <w:t xml:space="preserve"> Инициализировать новый экземпляр класса 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FractalExplorer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 xml:space="preserve"> с размером отображения 800. </w:t>
      </w:r>
      <w:r w:rsidRPr="00C25387">
        <w:rPr>
          <w:rFonts w:ascii="Times New Roman" w:hAnsi="Times New Roman" w:cs="Times New Roman"/>
          <w:sz w:val="28"/>
          <w:szCs w:val="28"/>
        </w:rPr>
        <w:sym w:font="Symbol" w:char="F0D8"/>
      </w:r>
      <w:r w:rsidRPr="00C25387">
        <w:rPr>
          <w:rFonts w:ascii="Times New Roman" w:hAnsi="Times New Roman" w:cs="Times New Roman"/>
          <w:sz w:val="28"/>
          <w:szCs w:val="28"/>
        </w:rPr>
        <w:t xml:space="preserve"> Вызовите метод 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createAndShowGUI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 xml:space="preserve"> () класса 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FractalExplorer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 xml:space="preserve">. </w:t>
      </w:r>
      <w:r w:rsidRPr="00C25387">
        <w:rPr>
          <w:rFonts w:ascii="Times New Roman" w:hAnsi="Times New Roman" w:cs="Times New Roman"/>
          <w:sz w:val="28"/>
          <w:szCs w:val="28"/>
        </w:rPr>
        <w:sym w:font="Symbol" w:char="F0D8"/>
      </w:r>
      <w:r w:rsidRPr="00C25387">
        <w:rPr>
          <w:rFonts w:ascii="Times New Roman" w:hAnsi="Times New Roman" w:cs="Times New Roman"/>
          <w:sz w:val="28"/>
          <w:szCs w:val="28"/>
        </w:rPr>
        <w:t xml:space="preserve"> Вызовите метод 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drawFractal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 xml:space="preserve">() класса </w:t>
      </w:r>
      <w:proofErr w:type="spellStart"/>
      <w:r w:rsidRPr="00C25387">
        <w:rPr>
          <w:rFonts w:ascii="Times New Roman" w:hAnsi="Times New Roman" w:cs="Times New Roman"/>
          <w:sz w:val="28"/>
          <w:szCs w:val="28"/>
        </w:rPr>
        <w:t>FractalExplorer</w:t>
      </w:r>
      <w:proofErr w:type="spellEnd"/>
      <w:r w:rsidRPr="00C25387">
        <w:rPr>
          <w:rFonts w:ascii="Times New Roman" w:hAnsi="Times New Roman" w:cs="Times New Roman"/>
          <w:sz w:val="28"/>
          <w:szCs w:val="28"/>
        </w:rPr>
        <w:t xml:space="preserve"> для отображения начального представления. После выполнения приведенных выше действий, вы сможете детально рассмотреть фрактал Мандельброта. Если вы увеличите масштаб, то вы можете столкнуться с двумя проблемами: </w:t>
      </w:r>
    </w:p>
    <w:p w:rsidR="00C25387" w:rsidRPr="00C25387" w:rsidRDefault="00C25387" w:rsidP="00C2538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5387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Pr="00C25387">
        <w:rPr>
          <w:rFonts w:ascii="Times New Roman" w:hAnsi="Times New Roman" w:cs="Times New Roman"/>
          <w:sz w:val="28"/>
          <w:szCs w:val="28"/>
        </w:rPr>
        <w:t xml:space="preserve"> Во-первых, вы сможете заметить, что в конечном итоге уровень детализации заканчивается; это вызвано тем, что в таком случае необходимо более 2000 итераций для поиска точки во множестве Мандельброта! Можно увеличить максимальное количество итераций, но это приведет к замедлению работы алгоритма. </w:t>
      </w:r>
    </w:p>
    <w:p w:rsidR="0014671E" w:rsidRPr="00C25387" w:rsidRDefault="00C25387" w:rsidP="00C25387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5387">
        <w:rPr>
          <w:rFonts w:ascii="Times New Roman" w:hAnsi="Times New Roman" w:cs="Times New Roman"/>
          <w:sz w:val="28"/>
          <w:szCs w:val="28"/>
        </w:rPr>
        <w:sym w:font="Symbol" w:char="F0B7"/>
      </w:r>
      <w:r w:rsidRPr="00C25387">
        <w:rPr>
          <w:rFonts w:ascii="Times New Roman" w:hAnsi="Times New Roman" w:cs="Times New Roman"/>
          <w:sz w:val="28"/>
          <w:szCs w:val="28"/>
        </w:rPr>
        <w:t xml:space="preserve"> Во-вторых, при сильном увеличении масштаба, вы столкнетесь с пиксельным выводом отображения! Это вызвано тем, что вы работаете в пределе того, что могут предоставить значения с плавающей запятой с двойной точностью. При рисовании фрактала экран ненадолго зависает. Следующая лабораторная работа будет направлена на решение данной проблемы.</w:t>
      </w:r>
    </w:p>
    <w:p w:rsidR="00D73CA0" w:rsidRDefault="00D73CA0" w:rsidP="00D73CA0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3CA0">
        <w:rPr>
          <w:rFonts w:ascii="Times New Roman" w:hAnsi="Times New Roman" w:cs="Times New Roman"/>
          <w:b/>
          <w:sz w:val="28"/>
          <w:szCs w:val="28"/>
        </w:rPr>
        <w:t>Код</w:t>
      </w:r>
      <w:r w:rsidRPr="00C253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73CA0">
        <w:rPr>
          <w:rFonts w:ascii="Times New Roman" w:hAnsi="Times New Roman" w:cs="Times New Roman"/>
          <w:b/>
          <w:sz w:val="28"/>
          <w:szCs w:val="28"/>
        </w:rPr>
        <w:t>класса</w:t>
      </w:r>
      <w:r w:rsidR="00C253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25387">
        <w:rPr>
          <w:rFonts w:ascii="Times New Roman" w:hAnsi="Times New Roman" w:cs="Times New Roman"/>
          <w:b/>
          <w:sz w:val="28"/>
          <w:szCs w:val="28"/>
          <w:lang w:val="en-US"/>
        </w:rPr>
        <w:t>FractalExplorer</w:t>
      </w:r>
      <w:proofErr w:type="spellEnd"/>
      <w:r w:rsidRPr="00D73CA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25387" w:rsidRPr="00C25387" w:rsidRDefault="00C25387" w:rsidP="00C25387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</w:pP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import </w:t>
      </w:r>
      <w:proofErr w:type="spellStart"/>
      <w:r w:rsidRPr="00C25387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java.awt</w:t>
      </w:r>
      <w:proofErr w:type="spellEnd"/>
      <w:r w:rsidRPr="00C25387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>*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import </w:t>
      </w:r>
      <w:proofErr w:type="spellStart"/>
      <w:r w:rsidRPr="00C25387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javax.swing</w:t>
      </w:r>
      <w:proofErr w:type="spellEnd"/>
      <w:r w:rsidRPr="00C25387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>*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import </w:t>
      </w:r>
      <w:proofErr w:type="spellStart"/>
      <w:r w:rsidRPr="00C25387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javax.swing.border.</w:t>
      </w:r>
      <w:r w:rsidRPr="00C25387">
        <w:rPr>
          <w:rFonts w:ascii="Courier New" w:eastAsia="Times New Roman" w:hAnsi="Courier New" w:cs="Courier New"/>
          <w:color w:val="409CFF"/>
          <w:sz w:val="20"/>
          <w:szCs w:val="20"/>
          <w:lang w:val="en-US" w:eastAsia="ru-RU"/>
        </w:rPr>
        <w:t>Border</w:t>
      </w:r>
      <w:proofErr w:type="spellEnd"/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import </w:t>
      </w:r>
      <w:proofErr w:type="spellStart"/>
      <w:r w:rsidRPr="00C25387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java.awt.event</w:t>
      </w:r>
      <w:proofErr w:type="spellEnd"/>
      <w:r w:rsidRPr="00C25387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>*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import </w:t>
      </w:r>
      <w:r w:rsidRPr="00C25387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java.awt.geom.Rectangle2D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class </w:t>
      </w:r>
      <w:proofErr w:type="spellStart"/>
      <w:r w:rsidRPr="00C25387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FractalExplorer</w:t>
      </w:r>
      <w:proofErr w:type="spellEnd"/>
      <w:r w:rsidRPr="00C25387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private </w:t>
      </w:r>
      <w:proofErr w:type="spellStart"/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int</w:t>
      </w:r>
      <w:proofErr w:type="spellEnd"/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 </w:t>
      </w:r>
      <w:proofErr w:type="spellStart"/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displaySize</w:t>
      </w:r>
      <w:proofErr w:type="spellEnd"/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private </w:t>
      </w:r>
      <w:proofErr w:type="spellStart"/>
      <w:r w:rsidRPr="00C25387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JImageDisplay</w:t>
      </w:r>
      <w:proofErr w:type="spellEnd"/>
      <w:r w:rsidRPr="00C25387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 </w:t>
      </w:r>
      <w:proofErr w:type="spellStart"/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imageDisplay</w:t>
      </w:r>
      <w:proofErr w:type="spellEnd"/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private </w:t>
      </w:r>
      <w:proofErr w:type="spellStart"/>
      <w:r w:rsidRPr="00C25387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FractalGenerator</w:t>
      </w:r>
      <w:proofErr w:type="spellEnd"/>
      <w:r w:rsidRPr="00C25387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 </w:t>
      </w:r>
      <w:proofErr w:type="spellStart"/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fractalGenerator</w:t>
      </w:r>
      <w:proofErr w:type="spellEnd"/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private </w:t>
      </w:r>
      <w:r w:rsidRPr="00C25387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Rectangle2D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Double </w:t>
      </w:r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range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private </w:t>
      </w:r>
      <w:proofErr w:type="spellStart"/>
      <w:r w:rsidRPr="00C25387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>FractalExplorer</w:t>
      </w:r>
      <w:proofErr w:type="spellEnd"/>
      <w:r w:rsidRPr="00C25387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int</w:t>
      </w:r>
      <w:proofErr w:type="spellEnd"/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 </w:t>
      </w:r>
      <w:proofErr w:type="spellStart"/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displaySize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proofErr w:type="spellStart"/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this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displaySize</w:t>
      </w:r>
      <w:proofErr w:type="spellEnd"/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C25387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displaySize</w:t>
      </w:r>
      <w:proofErr w:type="spellEnd"/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this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fractalGenerator</w:t>
      </w:r>
      <w:proofErr w:type="spellEnd"/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r w:rsidRPr="00C25387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Mandelbrot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this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range</w:t>
      </w:r>
      <w:proofErr w:type="spellEnd"/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r w:rsidRPr="00C25387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Rectangle2D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Double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(0</w:t>
      </w:r>
      <w:r w:rsidRPr="00C25387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,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0</w:t>
      </w:r>
      <w:r w:rsidRPr="00C25387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,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0</w:t>
      </w:r>
      <w:r w:rsidRPr="00C25387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,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0)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fractalGenerator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getInitialRange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this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range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static void </w:t>
      </w:r>
      <w:r w:rsidRPr="00C25387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>main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C25387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String</w:t>
      </w:r>
      <w:r w:rsidRPr="00C25387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 xml:space="preserve">[] </w:t>
      </w:r>
      <w:proofErr w:type="spellStart"/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args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proofErr w:type="spellStart"/>
      <w:r w:rsidRPr="00C25387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FractalExplorer</w:t>
      </w:r>
      <w:proofErr w:type="spellEnd"/>
      <w:r w:rsidRPr="00C25387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 </w:t>
      </w:r>
      <w:proofErr w:type="spellStart"/>
      <w:r w:rsidRPr="00C25387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fractalExplorer</w:t>
      </w:r>
      <w:proofErr w:type="spellEnd"/>
      <w:r w:rsidRPr="00C25387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proofErr w:type="spellStart"/>
      <w:r w:rsidRPr="00C25387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FractalExplorer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(400)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C25387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fractalExplorer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setGUI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C25387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fractalExplorer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drawFractal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void </w:t>
      </w:r>
      <w:proofErr w:type="spellStart"/>
      <w:r w:rsidRPr="00C25387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>setGUI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() 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proofErr w:type="spellStart"/>
      <w:r w:rsidRPr="00C25387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JFrame</w:t>
      </w:r>
      <w:proofErr w:type="spellEnd"/>
      <w:r w:rsidRPr="00C25387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frame </w:t>
      </w:r>
      <w:r w:rsidRPr="00C25387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proofErr w:type="spellStart"/>
      <w:r w:rsidRPr="00C25387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JFrame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C25387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C25387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Мандельброт</w:t>
      </w:r>
      <w:r w:rsidRPr="00C25387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 2021"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C25387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JButton</w:t>
      </w:r>
      <w:proofErr w:type="spellEnd"/>
      <w:r w:rsidRPr="00C25387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button </w:t>
      </w:r>
      <w:r w:rsidRPr="00C25387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proofErr w:type="spellStart"/>
      <w:r w:rsidRPr="00C25387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JButton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C25387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C25387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Сбросить</w:t>
      </w:r>
      <w:r w:rsidRPr="00C25387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imageDisplay</w:t>
      </w:r>
      <w:proofErr w:type="spellEnd"/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proofErr w:type="spellStart"/>
      <w:r w:rsidRPr="00C25387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JImageDisplay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displaySize</w:t>
      </w:r>
      <w:proofErr w:type="spellEnd"/>
      <w:r w:rsidRPr="00C25387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displaySize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imageDisplay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addMouseListener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proofErr w:type="spellStart"/>
      <w:r w:rsidRPr="00C25387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MouseListener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())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C25387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button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addActionListener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proofErr w:type="spellStart"/>
      <w:r w:rsidRPr="00C25387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ActionHandler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())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C25387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frame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setLayout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proofErr w:type="spellStart"/>
      <w:r w:rsidRPr="00C25387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java.awt.</w:t>
      </w:r>
      <w:r w:rsidRPr="00C25387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BorderLayout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())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C25387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frame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add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imageDisplay</w:t>
      </w:r>
      <w:proofErr w:type="spellEnd"/>
      <w:r w:rsidRPr="00C25387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C25387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BorderLayout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9380FF"/>
          <w:sz w:val="20"/>
          <w:szCs w:val="20"/>
          <w:lang w:val="en-US" w:eastAsia="ru-RU"/>
        </w:rPr>
        <w:t>CENTER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C25387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frame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add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C25387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button</w:t>
      </w:r>
      <w:r w:rsidRPr="00C25387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C25387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BorderLayout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9380FF"/>
          <w:sz w:val="20"/>
          <w:szCs w:val="20"/>
          <w:lang w:val="en-US" w:eastAsia="ru-RU"/>
        </w:rPr>
        <w:t>SOUTH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C25387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frame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setDefaultCloseOperation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C25387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JFrame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9380FF"/>
          <w:sz w:val="20"/>
          <w:szCs w:val="20"/>
          <w:lang w:val="en-US" w:eastAsia="ru-RU"/>
        </w:rPr>
        <w:t>EXIT_ON_CLOSE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C25387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frame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pack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C25387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frame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setVisible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true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C25387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frame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setResizable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false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private void </w:t>
      </w:r>
      <w:proofErr w:type="spellStart"/>
      <w:r w:rsidRPr="00C25387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>drawFractal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() 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for 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int</w:t>
      </w:r>
      <w:proofErr w:type="spellEnd"/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 xml:space="preserve">x </w:t>
      </w:r>
      <w:r w:rsidRPr="00C25387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0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; </w:t>
      </w:r>
      <w:r w:rsidRPr="00C25387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 xml:space="preserve">x </w:t>
      </w:r>
      <w:r w:rsidRPr="00C25387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&lt; </w:t>
      </w:r>
      <w:proofErr w:type="spellStart"/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displaySize</w:t>
      </w:r>
      <w:proofErr w:type="spellEnd"/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; </w:t>
      </w:r>
      <w:r w:rsidRPr="00C25387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x</w:t>
      </w:r>
      <w:r w:rsidRPr="00C25387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>++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lastRenderedPageBreak/>
        <w:t xml:space="preserve">            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for 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int</w:t>
      </w:r>
      <w:proofErr w:type="spellEnd"/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 xml:space="preserve">y </w:t>
      </w:r>
      <w:r w:rsidRPr="00C25387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0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; </w:t>
      </w:r>
      <w:r w:rsidRPr="00C25387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 xml:space="preserve">y </w:t>
      </w:r>
      <w:r w:rsidRPr="00C25387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&lt; </w:t>
      </w:r>
      <w:proofErr w:type="spellStart"/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displaySize</w:t>
      </w:r>
      <w:proofErr w:type="spellEnd"/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; </w:t>
      </w:r>
      <w:r w:rsidRPr="00C25387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y</w:t>
      </w:r>
      <w:r w:rsidRPr="00C25387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>++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int</w:t>
      </w:r>
      <w:proofErr w:type="spellEnd"/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counter </w:t>
      </w:r>
      <w:r w:rsidRPr="00C25387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fractalGenerator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numIterations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C25387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FractalGenerator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>getCoord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range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x</w:t>
      </w:r>
      <w:r w:rsidRPr="00C25387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range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x</w:t>
      </w:r>
      <w:proofErr w:type="spellEnd"/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+ </w:t>
      </w:r>
      <w:proofErr w:type="spellStart"/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range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width</w:t>
      </w:r>
      <w:proofErr w:type="spellEnd"/>
      <w:r w:rsidRPr="00C25387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displaySize</w:t>
      </w:r>
      <w:proofErr w:type="spellEnd"/>
      <w:r w:rsidRPr="00C25387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C25387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x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C25387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,</w:t>
      </w:r>
      <w:r w:rsidRPr="00C25387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fractalGenerator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>getCoord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range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y</w:t>
      </w:r>
      <w:proofErr w:type="spellEnd"/>
      <w:r w:rsidRPr="00C25387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range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y</w:t>
      </w:r>
      <w:proofErr w:type="spellEnd"/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+ </w:t>
      </w:r>
      <w:proofErr w:type="spellStart"/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range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width</w:t>
      </w:r>
      <w:proofErr w:type="spellEnd"/>
      <w:r w:rsidRPr="00C25387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displaySize</w:t>
      </w:r>
      <w:proofErr w:type="spellEnd"/>
      <w:r w:rsidRPr="00C25387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C25387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y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))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        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if 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C25387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counter </w:t>
      </w:r>
      <w:r w:rsidRPr="00C25387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>== -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1) 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imageDisplay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drawPixel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C25387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x</w:t>
      </w:r>
      <w:r w:rsidRPr="00C25387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C25387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y</w:t>
      </w:r>
      <w:r w:rsidRPr="00C25387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0)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        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    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else 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        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float </w:t>
      </w:r>
      <w:r w:rsidRPr="00C25387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hue </w:t>
      </w:r>
      <w:r w:rsidRPr="00C25387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0.1f </w:t>
      </w:r>
      <w:r w:rsidRPr="00C25387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+ 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float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C25387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counter </w:t>
      </w:r>
      <w:r w:rsidRPr="00C25387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/ 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500f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int</w:t>
      </w:r>
      <w:proofErr w:type="spellEnd"/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 </w:t>
      </w:r>
      <w:proofErr w:type="spellStart"/>
      <w:r w:rsidRPr="00C25387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rgbColor</w:t>
      </w:r>
      <w:proofErr w:type="spellEnd"/>
      <w:r w:rsidRPr="00C25387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C25387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Color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>HSBtoRGB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C25387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hue</w:t>
      </w:r>
      <w:r w:rsidRPr="00C25387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1f</w:t>
      </w:r>
      <w:r w:rsidRPr="00C25387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1f)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imageDisplay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drawPixel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C25387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x</w:t>
      </w:r>
      <w:r w:rsidRPr="00C25387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C25387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y</w:t>
      </w:r>
      <w:r w:rsidRPr="00C25387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C25387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rgbColor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        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}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}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proofErr w:type="spellStart"/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imageDisplay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repaint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class </w:t>
      </w:r>
      <w:proofErr w:type="spellStart"/>
      <w:r w:rsidRPr="00C25387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ActionHandler</w:t>
      </w:r>
      <w:proofErr w:type="spellEnd"/>
      <w:r w:rsidRPr="00C25387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implements </w:t>
      </w:r>
      <w:proofErr w:type="spellStart"/>
      <w:r w:rsidRPr="00C25387">
        <w:rPr>
          <w:rFonts w:ascii="Courier New" w:eastAsia="Times New Roman" w:hAnsi="Courier New" w:cs="Courier New"/>
          <w:color w:val="409CFF"/>
          <w:sz w:val="20"/>
          <w:szCs w:val="20"/>
          <w:lang w:val="en-US" w:eastAsia="ru-RU"/>
        </w:rPr>
        <w:t>ActionListener</w:t>
      </w:r>
      <w:proofErr w:type="spellEnd"/>
      <w:r w:rsidRPr="00C25387">
        <w:rPr>
          <w:rFonts w:ascii="Courier New" w:eastAsia="Times New Roman" w:hAnsi="Courier New" w:cs="Courier New"/>
          <w:color w:val="409CFF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r w:rsidRPr="00C25387">
        <w:rPr>
          <w:rFonts w:ascii="Courier New" w:eastAsia="Times New Roman" w:hAnsi="Courier New" w:cs="Courier New"/>
          <w:color w:val="FFB900"/>
          <w:sz w:val="20"/>
          <w:szCs w:val="20"/>
          <w:lang w:val="en-US" w:eastAsia="ru-RU"/>
        </w:rPr>
        <w:t>@Override</w:t>
      </w:r>
      <w:r w:rsidRPr="00C25387">
        <w:rPr>
          <w:rFonts w:ascii="Courier New" w:eastAsia="Times New Roman" w:hAnsi="Courier New" w:cs="Courier New"/>
          <w:color w:val="FFB900"/>
          <w:sz w:val="20"/>
          <w:szCs w:val="20"/>
          <w:lang w:val="en-US" w:eastAsia="ru-RU"/>
        </w:rPr>
        <w:br/>
        <w:t xml:space="preserve">        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void </w:t>
      </w:r>
      <w:proofErr w:type="spellStart"/>
      <w:r w:rsidRPr="00C25387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>actionPerformed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C25387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ActionEvent</w:t>
      </w:r>
      <w:proofErr w:type="spellEnd"/>
      <w:r w:rsidRPr="00C25387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e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fractalGenerator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getInitialRange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range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25387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drawFractal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}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class </w:t>
      </w:r>
      <w:proofErr w:type="spellStart"/>
      <w:r w:rsidRPr="00C25387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MouseListener</w:t>
      </w:r>
      <w:proofErr w:type="spellEnd"/>
      <w:r w:rsidRPr="00C25387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extends </w:t>
      </w:r>
      <w:proofErr w:type="spellStart"/>
      <w:r w:rsidRPr="00C25387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MouseAdapter</w:t>
      </w:r>
      <w:proofErr w:type="spellEnd"/>
      <w:r w:rsidRPr="00C25387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r w:rsidRPr="00C25387">
        <w:rPr>
          <w:rFonts w:ascii="Courier New" w:eastAsia="Times New Roman" w:hAnsi="Courier New" w:cs="Courier New"/>
          <w:color w:val="FFB900"/>
          <w:sz w:val="20"/>
          <w:szCs w:val="20"/>
          <w:lang w:val="en-US" w:eastAsia="ru-RU"/>
        </w:rPr>
        <w:t>@Override</w:t>
      </w:r>
      <w:r w:rsidRPr="00C25387">
        <w:rPr>
          <w:rFonts w:ascii="Courier New" w:eastAsia="Times New Roman" w:hAnsi="Courier New" w:cs="Courier New"/>
          <w:color w:val="FFB900"/>
          <w:sz w:val="20"/>
          <w:szCs w:val="20"/>
          <w:lang w:val="en-US" w:eastAsia="ru-RU"/>
        </w:rPr>
        <w:br/>
        <w:t xml:space="preserve">        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void </w:t>
      </w:r>
      <w:proofErr w:type="spellStart"/>
      <w:r w:rsidRPr="00C25387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>mouseClicked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C25387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MouseEvent</w:t>
      </w:r>
      <w:proofErr w:type="spellEnd"/>
      <w:r w:rsidRPr="00C25387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e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double </w:t>
      </w:r>
      <w:r w:rsidRPr="00C25387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x </w:t>
      </w:r>
      <w:r w:rsidRPr="00C25387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C25387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FractalGenerator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>getCoord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range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x</w:t>
      </w:r>
      <w:proofErr w:type="spellEnd"/>
      <w:r w:rsidRPr="00C25387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range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x</w:t>
      </w:r>
      <w:proofErr w:type="spellEnd"/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+ </w:t>
      </w:r>
      <w:proofErr w:type="spellStart"/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range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width</w:t>
      </w:r>
      <w:proofErr w:type="spellEnd"/>
      <w:r w:rsidRPr="00C25387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displaySize</w:t>
      </w:r>
      <w:proofErr w:type="spellEnd"/>
      <w:r w:rsidRPr="00C25387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C25387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e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getX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())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    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double </w:t>
      </w:r>
      <w:r w:rsidRPr="00C25387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y </w:t>
      </w:r>
      <w:r w:rsidRPr="00C25387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C25387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FractalGenerator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>getCoord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range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y</w:t>
      </w:r>
      <w:proofErr w:type="spellEnd"/>
      <w:r w:rsidRPr="00C25387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range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y</w:t>
      </w:r>
      <w:proofErr w:type="spellEnd"/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+ </w:t>
      </w:r>
      <w:proofErr w:type="spellStart"/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range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width</w:t>
      </w:r>
      <w:proofErr w:type="spellEnd"/>
      <w:r w:rsidRPr="00C25387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displaySize</w:t>
      </w:r>
      <w:proofErr w:type="spellEnd"/>
      <w:r w:rsidRPr="00C25387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C25387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e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getY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())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fractalGenerator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recenterAndZoomRange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range</w:t>
      </w:r>
      <w:r w:rsidRPr="00C25387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C25387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x</w:t>
      </w:r>
      <w:r w:rsidRPr="00C25387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C25387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y</w:t>
      </w:r>
      <w:r w:rsidRPr="00C25387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0.5)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25387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drawFractal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}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>}</w:t>
      </w:r>
    </w:p>
    <w:p w:rsidR="00D73CA0" w:rsidRDefault="00D73CA0" w:rsidP="00C253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3CA0" w:rsidRPr="00CF617F" w:rsidRDefault="00D73CA0" w:rsidP="00D73CA0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3CA0">
        <w:rPr>
          <w:rFonts w:ascii="Times New Roman" w:hAnsi="Times New Roman" w:cs="Times New Roman"/>
          <w:b/>
          <w:sz w:val="28"/>
          <w:szCs w:val="28"/>
        </w:rPr>
        <w:t>Код</w:t>
      </w:r>
      <w:r w:rsidRPr="00CF617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73CA0">
        <w:rPr>
          <w:rFonts w:ascii="Times New Roman" w:hAnsi="Times New Roman" w:cs="Times New Roman"/>
          <w:b/>
          <w:sz w:val="28"/>
          <w:szCs w:val="28"/>
        </w:rPr>
        <w:t>класса</w:t>
      </w:r>
      <w:r w:rsidR="00C253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25387">
        <w:rPr>
          <w:rFonts w:ascii="Times New Roman" w:hAnsi="Times New Roman" w:cs="Times New Roman"/>
          <w:b/>
          <w:sz w:val="28"/>
          <w:szCs w:val="28"/>
          <w:lang w:val="en-US"/>
        </w:rPr>
        <w:t>FractalGenerator</w:t>
      </w:r>
      <w:proofErr w:type="spellEnd"/>
      <w:r w:rsidRPr="00CF617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25387" w:rsidRPr="00C25387" w:rsidRDefault="00C25387" w:rsidP="00C25387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</w:pP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import </w:t>
      </w:r>
      <w:r w:rsidRPr="00C25387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java.awt.geom.Rectangle2D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интерфейс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abstract class </w:t>
      </w:r>
      <w:proofErr w:type="spellStart"/>
      <w:r w:rsidRPr="00C25387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FractalGenerator</w:t>
      </w:r>
      <w:proofErr w:type="spellEnd"/>
      <w:r w:rsidRPr="00C25387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static double </w:t>
      </w:r>
      <w:proofErr w:type="spellStart"/>
      <w:r w:rsidRPr="00C25387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>getCoord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double </w:t>
      </w:r>
      <w:proofErr w:type="spellStart"/>
      <w:r w:rsidRPr="00C25387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rangeMin</w:t>
      </w:r>
      <w:proofErr w:type="spellEnd"/>
      <w:r w:rsidRPr="00C25387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double </w:t>
      </w:r>
      <w:proofErr w:type="spellStart"/>
      <w:r w:rsidRPr="00C25387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rangeMax</w:t>
      </w:r>
      <w:proofErr w:type="spellEnd"/>
      <w:r w:rsidRPr="00C25387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,</w:t>
      </w:r>
      <w:r w:rsidRPr="00C25387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br/>
        <w:t xml:space="preserve">        </w:t>
      </w:r>
      <w:proofErr w:type="spellStart"/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int</w:t>
      </w:r>
      <w:proofErr w:type="spellEnd"/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size</w:t>
      </w:r>
      <w:r w:rsidRPr="00C25387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int</w:t>
      </w:r>
      <w:proofErr w:type="spellEnd"/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 </w:t>
      </w:r>
      <w:proofErr w:type="spellStart"/>
      <w:r w:rsidRPr="00C25387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coord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assert </w:t>
      </w:r>
      <w:r w:rsidRPr="00C25387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 xml:space="preserve">size </w:t>
      </w:r>
      <w:r w:rsidRPr="00C25387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&gt; 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0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assert </w:t>
      </w:r>
      <w:proofErr w:type="spellStart"/>
      <w:r w:rsidRPr="00C25387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coord</w:t>
      </w:r>
      <w:proofErr w:type="spellEnd"/>
      <w:r w:rsidRPr="00C25387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&gt;= 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0 </w:t>
      </w:r>
      <w:r w:rsidRPr="00C25387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&amp;&amp; </w:t>
      </w:r>
      <w:proofErr w:type="spellStart"/>
      <w:r w:rsidRPr="00C25387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coord</w:t>
      </w:r>
      <w:proofErr w:type="spellEnd"/>
      <w:r w:rsidRPr="00C25387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&lt; </w:t>
      </w:r>
      <w:r w:rsidRPr="00C25387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size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double </w:t>
      </w:r>
      <w:r w:rsidRPr="00C25387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range </w:t>
      </w:r>
      <w:r w:rsidRPr="00C25387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C25387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rangeMax</w:t>
      </w:r>
      <w:proofErr w:type="spellEnd"/>
      <w:r w:rsidRPr="00C25387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- </w:t>
      </w:r>
      <w:proofErr w:type="spellStart"/>
      <w:r w:rsidRPr="00C25387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rangeMin</w:t>
      </w:r>
      <w:proofErr w:type="spellEnd"/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return </w:t>
      </w:r>
      <w:proofErr w:type="spellStart"/>
      <w:r w:rsidRPr="00C25387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rangeMin</w:t>
      </w:r>
      <w:proofErr w:type="spellEnd"/>
      <w:r w:rsidRPr="00C25387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+ 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C25387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range </w:t>
      </w:r>
      <w:r w:rsidRPr="00C25387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* 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double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proofErr w:type="spellStart"/>
      <w:r w:rsidRPr="00C25387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coord</w:t>
      </w:r>
      <w:proofErr w:type="spellEnd"/>
      <w:r w:rsidRPr="00C25387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/ 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double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C25387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size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позволяет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генератору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//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фракталов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определить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наиболее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«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интересную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» 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область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комплексной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плоскости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//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конкретного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фрактала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abstract void </w:t>
      </w:r>
      <w:proofErr w:type="spellStart"/>
      <w:r w:rsidRPr="00C25387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>getInitialRange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C25387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Rectangle2D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Double </w:t>
      </w:r>
      <w:r w:rsidRPr="00C25387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range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lastRenderedPageBreak/>
        <w:br/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того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чтобы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менять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масштаб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центрировать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фрактал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void </w:t>
      </w:r>
      <w:proofErr w:type="spellStart"/>
      <w:r w:rsidRPr="00C25387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>recenterAndZoomRange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C25387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Rectangle2D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Double </w:t>
      </w:r>
      <w:r w:rsidRPr="00C25387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range</w:t>
      </w:r>
      <w:r w:rsidRPr="00C25387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,</w:t>
      </w:r>
      <w:r w:rsidRPr="00C25387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br/>
        <w:t xml:space="preserve">        </w:t>
      </w:r>
      <w:proofErr w:type="gramStart"/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double</w:t>
      </w:r>
      <w:proofErr w:type="gramEnd"/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 </w:t>
      </w:r>
      <w:proofErr w:type="spellStart"/>
      <w:r w:rsidRPr="00C25387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centerX</w:t>
      </w:r>
      <w:proofErr w:type="spellEnd"/>
      <w:r w:rsidRPr="00C25387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double </w:t>
      </w:r>
      <w:proofErr w:type="spellStart"/>
      <w:r w:rsidRPr="00C25387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centerY</w:t>
      </w:r>
      <w:proofErr w:type="spellEnd"/>
      <w:r w:rsidRPr="00C25387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double </w:t>
      </w:r>
      <w:r w:rsidRPr="00C25387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scale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double </w:t>
      </w:r>
      <w:proofErr w:type="spellStart"/>
      <w:r w:rsidRPr="00C25387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newWidth</w:t>
      </w:r>
      <w:proofErr w:type="spellEnd"/>
      <w:r w:rsidRPr="00C25387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C25387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range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width</w:t>
      </w:r>
      <w:proofErr w:type="spellEnd"/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* </w:t>
      </w:r>
      <w:r w:rsidRPr="00C25387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scale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double </w:t>
      </w:r>
      <w:proofErr w:type="spellStart"/>
      <w:r w:rsidRPr="00C25387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newHeight</w:t>
      </w:r>
      <w:proofErr w:type="spellEnd"/>
      <w:r w:rsidRPr="00C25387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C25387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range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height</w:t>
      </w:r>
      <w:proofErr w:type="spellEnd"/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* </w:t>
      </w:r>
      <w:r w:rsidRPr="00C25387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scale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C25387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range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x</w:t>
      </w:r>
      <w:proofErr w:type="spellEnd"/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C25387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centerX</w:t>
      </w:r>
      <w:proofErr w:type="spellEnd"/>
      <w:r w:rsidRPr="00C25387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- </w:t>
      </w:r>
      <w:proofErr w:type="spellStart"/>
      <w:r w:rsidRPr="00C25387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newWidth</w:t>
      </w:r>
      <w:proofErr w:type="spellEnd"/>
      <w:r w:rsidRPr="00C25387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/ 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2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C25387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range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y</w:t>
      </w:r>
      <w:proofErr w:type="spellEnd"/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C25387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centerY</w:t>
      </w:r>
      <w:proofErr w:type="spellEnd"/>
      <w:r w:rsidRPr="00C25387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- </w:t>
      </w:r>
      <w:proofErr w:type="spellStart"/>
      <w:r w:rsidRPr="00C25387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newHeight</w:t>
      </w:r>
      <w:proofErr w:type="spellEnd"/>
      <w:r w:rsidRPr="00C25387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/ 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2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C25387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range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width</w:t>
      </w:r>
      <w:proofErr w:type="spellEnd"/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C25387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newWidth</w:t>
      </w:r>
      <w:proofErr w:type="spellEnd"/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C25387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range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height</w:t>
      </w:r>
      <w:proofErr w:type="spellEnd"/>
      <w:r w:rsidRPr="00C25387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C25387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newHeight</w:t>
      </w:r>
      <w:proofErr w:type="spellEnd"/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реализует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итеративную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//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функцию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фрактала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Мандельброта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abstract </w:t>
      </w:r>
      <w:proofErr w:type="spellStart"/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int</w:t>
      </w:r>
      <w:proofErr w:type="spellEnd"/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 </w:t>
      </w:r>
      <w:proofErr w:type="spellStart"/>
      <w:r w:rsidRPr="00C25387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>numIterations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double </w:t>
      </w:r>
      <w:r w:rsidRPr="00C25387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x</w:t>
      </w:r>
      <w:r w:rsidRPr="00C25387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double </w:t>
      </w:r>
      <w:r w:rsidRPr="00C25387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y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</w:p>
    <w:p w:rsidR="00CF617F" w:rsidRDefault="00CF617F" w:rsidP="00D73CA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CF617F" w:rsidRDefault="00CF617F" w:rsidP="00D73CA0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617F">
        <w:rPr>
          <w:rFonts w:ascii="Times New Roman" w:hAnsi="Times New Roman" w:cs="Times New Roman"/>
          <w:b/>
          <w:sz w:val="28"/>
          <w:szCs w:val="28"/>
        </w:rPr>
        <w:t>Код класса для тестирования</w:t>
      </w:r>
      <w:r w:rsidR="00C25387" w:rsidRPr="00C2538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25387">
        <w:rPr>
          <w:rFonts w:ascii="Times New Roman" w:hAnsi="Times New Roman" w:cs="Times New Roman"/>
          <w:b/>
          <w:sz w:val="28"/>
          <w:szCs w:val="28"/>
          <w:lang w:val="en-US"/>
        </w:rPr>
        <w:t>JImageDisplay</w:t>
      </w:r>
      <w:proofErr w:type="spellEnd"/>
      <w:r w:rsidRPr="00CF617F">
        <w:rPr>
          <w:rFonts w:ascii="Times New Roman" w:hAnsi="Times New Roman" w:cs="Times New Roman"/>
          <w:b/>
          <w:sz w:val="28"/>
          <w:szCs w:val="28"/>
        </w:rPr>
        <w:t>:</w:t>
      </w:r>
    </w:p>
    <w:p w:rsidR="00C25387" w:rsidRPr="00C25387" w:rsidRDefault="00C25387" w:rsidP="00C25387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</w:pP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import </w:t>
      </w:r>
      <w:proofErr w:type="spellStart"/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javax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swing</w:t>
      </w:r>
      <w:proofErr w:type="spellEnd"/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>*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import </w:t>
      </w:r>
      <w:proofErr w:type="spellStart"/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java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awt</w:t>
      </w:r>
      <w:proofErr w:type="spellEnd"/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>*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import </w:t>
      </w:r>
      <w:proofErr w:type="spellStart"/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java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awt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image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BufferedImage</w:t>
      </w:r>
      <w:proofErr w:type="spellEnd"/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FractalExplorer</w:t>
      </w:r>
      <w:proofErr w:type="spellEnd"/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содержит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JFrame</w:t>
      </w:r>
      <w:proofErr w:type="spellEnd"/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который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содержит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JImageDisplay</w:t>
      </w:r>
      <w:proofErr w:type="spellEnd"/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который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содержит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BufferedImage</w:t>
      </w:r>
      <w:proofErr w:type="spellEnd"/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class </w:t>
      </w:r>
      <w:proofErr w:type="spellStart"/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JImageDisplay</w:t>
      </w:r>
      <w:proofErr w:type="spellEnd"/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extends </w:t>
      </w:r>
      <w:proofErr w:type="spellStart"/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JComponent</w:t>
      </w:r>
      <w:proofErr w:type="spellEnd"/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private </w:t>
      </w:r>
      <w:proofErr w:type="spellStart"/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BufferedImage</w:t>
      </w:r>
      <w:proofErr w:type="spellEnd"/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image;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объявление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параметры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фрактала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</w:t>
      </w:r>
      <w:proofErr w:type="spellStart"/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JImageDisplay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int</w:t>
      </w:r>
      <w:proofErr w:type="spellEnd"/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width</w:t>
      </w:r>
      <w:r w:rsidRPr="00C25387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int</w:t>
      </w:r>
      <w:proofErr w:type="spellEnd"/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height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image </w:t>
      </w:r>
      <w:r w:rsidRPr="00C25387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proofErr w:type="spellStart"/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BufferedImage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width</w:t>
      </w:r>
      <w:r w:rsidRPr="00C25387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height</w:t>
      </w:r>
      <w:r w:rsidRPr="00C25387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BufferedImage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TYPE_INT_RGB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Dimension </w:t>
      </w:r>
      <w:proofErr w:type="spellStart"/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dimension</w:t>
      </w:r>
      <w:proofErr w:type="spellEnd"/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Dimension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width</w:t>
      </w:r>
      <w:r w:rsidRPr="00C25387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height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super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setPreferredSize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dimension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тут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отрисовывается</w:t>
      </w:r>
      <w:proofErr w:type="spellEnd"/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фрактал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void </w:t>
      </w:r>
      <w:proofErr w:type="spellStart"/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paintComponent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Graphics graphics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proofErr w:type="spellStart"/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super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paintComponent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graphics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graphics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drawImage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image</w:t>
      </w:r>
      <w:r w:rsidRPr="00C25387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0</w:t>
      </w:r>
      <w:r w:rsidRPr="00C25387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0</w:t>
      </w:r>
      <w:r w:rsidRPr="00C25387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image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getWidth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C25387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image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getHeight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C25387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null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фрактал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void </w:t>
      </w:r>
      <w:proofErr w:type="spellStart"/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clearImage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() 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for 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int</w:t>
      </w:r>
      <w:proofErr w:type="spellEnd"/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i </w:t>
      </w:r>
      <w:r w:rsidRPr="00C25387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0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; i </w:t>
      </w:r>
      <w:r w:rsidRPr="00C25387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&lt; </w:t>
      </w:r>
      <w:proofErr w:type="spellStart"/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image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getWidth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 i</w:t>
      </w:r>
      <w:r w:rsidRPr="00C25387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>++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for 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int</w:t>
      </w:r>
      <w:proofErr w:type="spellEnd"/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j </w:t>
      </w:r>
      <w:r w:rsidRPr="00C25387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0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; j </w:t>
      </w:r>
      <w:r w:rsidRPr="00C25387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&lt; </w:t>
      </w:r>
      <w:proofErr w:type="spellStart"/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image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getHeight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 j</w:t>
      </w:r>
      <w:r w:rsidRPr="00C25387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>++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drawPixel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i</w:t>
      </w:r>
      <w:r w:rsidRPr="00C25387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j</w:t>
      </w:r>
      <w:r w:rsidRPr="00C25387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0)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    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}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}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цвет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каждого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пикселя</w:t>
      </w:r>
      <w:r w:rsidRPr="00C253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void </w:t>
      </w:r>
      <w:proofErr w:type="spellStart"/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drawPixel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int</w:t>
      </w:r>
      <w:proofErr w:type="spellEnd"/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x</w:t>
      </w:r>
      <w:r w:rsidRPr="00C25387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int</w:t>
      </w:r>
      <w:proofErr w:type="spellEnd"/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 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y</w:t>
      </w:r>
      <w:r w:rsidRPr="00C25387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int</w:t>
      </w:r>
      <w:proofErr w:type="spellEnd"/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 </w:t>
      </w:r>
      <w:proofErr w:type="spellStart"/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rgbColor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proofErr w:type="spellStart"/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image</w:t>
      </w:r>
      <w:r w:rsidRPr="00C25387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setRGB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x</w:t>
      </w:r>
      <w:r w:rsidRPr="00C25387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y</w:t>
      </w:r>
      <w:r w:rsidRPr="00C25387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rgbColor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</w:t>
      </w:r>
      <w:proofErr w:type="spellStart"/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BufferedImage</w:t>
      </w:r>
      <w:proofErr w:type="spellEnd"/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proofErr w:type="spellStart"/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getImage</w:t>
      </w:r>
      <w:proofErr w:type="spellEnd"/>
      <w:r w:rsidRPr="00C25387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() 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r w:rsidRPr="00C25387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return 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image;</w:t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C25387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lastRenderedPageBreak/>
        <w:t xml:space="preserve">    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C2538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>}</w:t>
      </w:r>
    </w:p>
    <w:p w:rsidR="00C25387" w:rsidRPr="00C25387" w:rsidRDefault="00C25387" w:rsidP="00D73CA0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F617F" w:rsidRPr="00C25387" w:rsidRDefault="00CF617F" w:rsidP="00D73CA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7C0ED2" w:rsidRPr="007C0ED2" w:rsidRDefault="007C0ED2" w:rsidP="007C0ED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56D2F" w:rsidRDefault="00056D2F" w:rsidP="004C2DFF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5pt;height:343.5pt">
            <v:imagedata r:id="rId8" o:title="lab4-1"/>
          </v:shape>
        </w:pict>
      </w:r>
    </w:p>
    <w:p w:rsidR="004C2DFF" w:rsidRPr="00C25387" w:rsidRDefault="004B42FC" w:rsidP="004C2DFF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E5D62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D73CA0" w:rsidRPr="00C253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C0ED2" w:rsidRPr="00C253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Pr="00C253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253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— </w:t>
      </w:r>
      <w:r w:rsidR="004C2D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</w:t>
      </w:r>
      <w:r w:rsidR="004C2DFF" w:rsidRPr="00C253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4C2D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программы</w:t>
      </w:r>
    </w:p>
    <w:p w:rsidR="004C2DFF" w:rsidRPr="00C25387" w:rsidRDefault="004C2DFF" w:rsidP="00EC2A0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B96F98" w:rsidRPr="00056D2F" w:rsidRDefault="003620ED" w:rsidP="003620ED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20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  <w:r w:rsidRPr="00056D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 </w:t>
      </w:r>
      <w:r w:rsidR="00EC2A08">
        <w:rPr>
          <w:rFonts w:ascii="Times New Roman" w:hAnsi="Times New Roman" w:cs="Times New Roman"/>
          <w:color w:val="000000" w:themeColor="text1"/>
          <w:sz w:val="28"/>
          <w:szCs w:val="28"/>
        </w:rPr>
        <w:t>Мы успешно разработали программу для генерации и отображения фрактала Мандельброта</w:t>
      </w:r>
      <w:r w:rsidRPr="00056D2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620ED" w:rsidRPr="00056D2F" w:rsidRDefault="003620ED" w:rsidP="003620ED">
      <w:pPr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620ED" w:rsidRPr="00056D2F" w:rsidRDefault="003620ED" w:rsidP="003620ED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96F98" w:rsidRPr="00056D2F" w:rsidRDefault="00B96F98" w:rsidP="00B96F98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96F98" w:rsidRPr="00056D2F" w:rsidRDefault="00B96F98" w:rsidP="00745468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5468" w:rsidRPr="00056D2F" w:rsidRDefault="00745468" w:rsidP="00745468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5468" w:rsidRPr="00056D2F" w:rsidRDefault="00745468" w:rsidP="00745468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5468" w:rsidRPr="00056D2F" w:rsidRDefault="00745468" w:rsidP="003E5D62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5D62" w:rsidRPr="00056D2F" w:rsidRDefault="003E5D62" w:rsidP="003E5D62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E5D62" w:rsidRPr="00056D2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1AE" w:rsidRDefault="003551AE" w:rsidP="004C2DFF">
      <w:pPr>
        <w:spacing w:after="0" w:line="240" w:lineRule="auto"/>
      </w:pPr>
      <w:r>
        <w:separator/>
      </w:r>
    </w:p>
  </w:endnote>
  <w:endnote w:type="continuationSeparator" w:id="0">
    <w:p w:rsidR="003551AE" w:rsidRDefault="003551AE" w:rsidP="004C2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DFF" w:rsidRDefault="004C2DF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3378640"/>
      <w:docPartObj>
        <w:docPartGallery w:val="Page Numbers (Bottom of Page)"/>
        <w:docPartUnique/>
      </w:docPartObj>
    </w:sdtPr>
    <w:sdtEndPr/>
    <w:sdtContent>
      <w:p w:rsidR="004C2DFF" w:rsidRDefault="004C2DF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1FFF">
          <w:rPr>
            <w:noProof/>
          </w:rPr>
          <w:t>3</w:t>
        </w:r>
        <w:r>
          <w:fldChar w:fldCharType="end"/>
        </w:r>
      </w:p>
    </w:sdtContent>
  </w:sdt>
  <w:p w:rsidR="004C2DFF" w:rsidRDefault="004C2DFF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DFF" w:rsidRDefault="004C2DF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1AE" w:rsidRDefault="003551AE" w:rsidP="004C2DFF">
      <w:pPr>
        <w:spacing w:after="0" w:line="240" w:lineRule="auto"/>
      </w:pPr>
      <w:r>
        <w:separator/>
      </w:r>
    </w:p>
  </w:footnote>
  <w:footnote w:type="continuationSeparator" w:id="0">
    <w:p w:rsidR="003551AE" w:rsidRDefault="003551AE" w:rsidP="004C2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DFF" w:rsidRDefault="004C2DF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DFF" w:rsidRDefault="004C2DFF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DFF" w:rsidRDefault="004C2DF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451"/>
    <w:rsid w:val="00056D2F"/>
    <w:rsid w:val="0014671E"/>
    <w:rsid w:val="00147E67"/>
    <w:rsid w:val="00226BED"/>
    <w:rsid w:val="002B2B59"/>
    <w:rsid w:val="002F372E"/>
    <w:rsid w:val="00321FFF"/>
    <w:rsid w:val="003551AE"/>
    <w:rsid w:val="003620ED"/>
    <w:rsid w:val="003C77DA"/>
    <w:rsid w:val="003E5D62"/>
    <w:rsid w:val="00425A46"/>
    <w:rsid w:val="004B42FC"/>
    <w:rsid w:val="004C2DFF"/>
    <w:rsid w:val="007024FE"/>
    <w:rsid w:val="00702A4E"/>
    <w:rsid w:val="00745468"/>
    <w:rsid w:val="007879EA"/>
    <w:rsid w:val="007A41EB"/>
    <w:rsid w:val="007C0ED2"/>
    <w:rsid w:val="007C7B6B"/>
    <w:rsid w:val="00860654"/>
    <w:rsid w:val="00935451"/>
    <w:rsid w:val="0094556B"/>
    <w:rsid w:val="00B6262B"/>
    <w:rsid w:val="00B96F98"/>
    <w:rsid w:val="00BE7A23"/>
    <w:rsid w:val="00C25387"/>
    <w:rsid w:val="00CA448D"/>
    <w:rsid w:val="00CA7048"/>
    <w:rsid w:val="00CF385A"/>
    <w:rsid w:val="00CF617F"/>
    <w:rsid w:val="00D250CB"/>
    <w:rsid w:val="00D64A1F"/>
    <w:rsid w:val="00D73CA0"/>
    <w:rsid w:val="00DF3D82"/>
    <w:rsid w:val="00E62E4E"/>
    <w:rsid w:val="00EC2A08"/>
    <w:rsid w:val="00EE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5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73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3C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4C2D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2DFF"/>
  </w:style>
  <w:style w:type="paragraph" w:styleId="a6">
    <w:name w:val="footer"/>
    <w:basedOn w:val="a"/>
    <w:link w:val="a7"/>
    <w:uiPriority w:val="99"/>
    <w:unhideWhenUsed/>
    <w:rsid w:val="004C2D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2D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5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73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3C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4C2D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2DFF"/>
  </w:style>
  <w:style w:type="paragraph" w:styleId="a6">
    <w:name w:val="footer"/>
    <w:basedOn w:val="a"/>
    <w:link w:val="a7"/>
    <w:uiPriority w:val="99"/>
    <w:unhideWhenUsed/>
    <w:rsid w:val="004C2D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2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BDAE0-731F-4E1D-80EC-182FB2EA8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9</Pages>
  <Words>1913</Words>
  <Characters>10909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38</cp:revision>
  <dcterms:created xsi:type="dcterms:W3CDTF">2021-02-24T02:01:00Z</dcterms:created>
  <dcterms:modified xsi:type="dcterms:W3CDTF">2021-05-24T16:44:00Z</dcterms:modified>
</cp:coreProperties>
</file>