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1BC8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4556B" w:rsidRPr="002C3B17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>Ордена Трудового Красного Знамени</w:t>
      </w:r>
      <w:r>
        <w:rPr>
          <w:color w:val="000000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 xml:space="preserve">Московский технический </w:t>
      </w:r>
      <w:r>
        <w:rPr>
          <w:color w:val="000000"/>
          <w:sz w:val="28"/>
          <w:szCs w:val="28"/>
        </w:rPr>
        <w:t>университет связи и информатики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935451" w:rsidRPr="00C25387" w:rsidRDefault="00DF3D82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Лабораторная работа №</w:t>
      </w:r>
      <w:r w:rsidR="00B07868">
        <w:rPr>
          <w:color w:val="000000"/>
          <w:sz w:val="28"/>
          <w:szCs w:val="28"/>
        </w:rPr>
        <w:t>5</w:t>
      </w:r>
      <w:r w:rsidR="00BE7A23" w:rsidRPr="00C25387">
        <w:rPr>
          <w:color w:val="000000"/>
          <w:sz w:val="28"/>
          <w:szCs w:val="28"/>
        </w:rPr>
        <w:t xml:space="preserve"> по теме</w:t>
      </w:r>
    </w:p>
    <w:p w:rsidR="00935451" w:rsidRPr="00C25387" w:rsidRDefault="00935451" w:rsidP="00935451">
      <w:pPr>
        <w:pStyle w:val="a3"/>
        <w:jc w:val="center"/>
        <w:rPr>
          <w:color w:val="000000"/>
          <w:sz w:val="28"/>
          <w:szCs w:val="28"/>
        </w:rPr>
      </w:pPr>
      <w:r w:rsidRPr="00C25387">
        <w:rPr>
          <w:color w:val="000000"/>
          <w:sz w:val="28"/>
          <w:szCs w:val="28"/>
        </w:rPr>
        <w:t>«</w:t>
      </w:r>
      <w:r w:rsidR="00B07868">
        <w:rPr>
          <w:sz w:val="28"/>
          <w:szCs w:val="28"/>
        </w:rPr>
        <w:t>Выбор и сохранение фрактала</w:t>
      </w:r>
      <w:r w:rsidRPr="00C25387">
        <w:rPr>
          <w:color w:val="000000"/>
          <w:sz w:val="28"/>
          <w:szCs w:val="28"/>
        </w:rPr>
        <w:t>»</w:t>
      </w: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Студент группы БФИ1801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Сиротин Н. С.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Pr="00D64A1F" w:rsidRDefault="00BE7A23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94556B" w:rsidRDefault="00935451" w:rsidP="00702A4E">
      <w:pPr>
        <w:pStyle w:val="a3"/>
        <w:rPr>
          <w:b/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b/>
          <w:color w:val="000000"/>
          <w:sz w:val="28"/>
          <w:szCs w:val="28"/>
        </w:rPr>
      </w:pPr>
      <w:r w:rsidRPr="0094556B">
        <w:rPr>
          <w:b/>
          <w:color w:val="000000"/>
          <w:sz w:val="28"/>
          <w:szCs w:val="28"/>
        </w:rPr>
        <w:t>Москва 2020</w:t>
      </w:r>
    </w:p>
    <w:p w:rsidR="00B07868" w:rsidRPr="0094556B" w:rsidRDefault="00B07868" w:rsidP="00935451">
      <w:pPr>
        <w:pStyle w:val="a3"/>
        <w:jc w:val="center"/>
        <w:rPr>
          <w:b/>
          <w:color w:val="000000"/>
          <w:sz w:val="28"/>
          <w:szCs w:val="28"/>
        </w:rPr>
      </w:pPr>
    </w:p>
    <w:p w:rsidR="00B07868" w:rsidRPr="00B07868" w:rsidRDefault="00CA7048" w:rsidP="00B07868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78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B07868" w:rsidRPr="00B07868">
        <w:rPr>
          <w:rFonts w:ascii="Times New Roman" w:hAnsi="Times New Roman" w:cs="Times New Roman"/>
          <w:sz w:val="28"/>
          <w:szCs w:val="28"/>
        </w:rPr>
        <w:t>В данной лабораторной работе генератор фракталов будет расширен двумя новыми функциями. Во-первых, вы добавите поддержку нескольких фракталов и реализуете возможность выбирать нужный фрактал из выпадающего списка. Во-вторых, вы добавите поддержку сохранения текущего изображения в файл. Ниже приведен скриншот, где продемонстрировано, как будет выглядеть новая программа</w:t>
      </w:r>
      <w:r w:rsidR="00B07868" w:rsidRPr="00B07868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B07868" w:rsidRPr="00B07868" w:rsidRDefault="00CA704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b/>
          <w:sz w:val="28"/>
          <w:szCs w:val="28"/>
        </w:rPr>
        <w:t>Задачи</w:t>
      </w:r>
      <w:r w:rsidR="00CA448D" w:rsidRPr="00B0786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7868" w:rsidRPr="00B07868">
        <w:rPr>
          <w:rFonts w:ascii="Times New Roman" w:hAnsi="Times New Roman" w:cs="Times New Roman"/>
          <w:sz w:val="28"/>
          <w:szCs w:val="28"/>
        </w:rPr>
        <w:t xml:space="preserve">Так как в реализацию была введена абстракция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, добавление нескольких фракталов не будет проблемой. В данной лабораторной работе вы добавите поддержку нескольких фракталов, и пользователь сможет выбирать между ними, используя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combo-box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. Программный интерфейс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 API) предоставляет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combo-box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 через класс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javax.swing.JComboBox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, а также запускает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ActionEvents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 xml:space="preserve"> при выборе </w:t>
      </w:r>
      <w:proofErr w:type="spellStart"/>
      <w:r w:rsidR="00B07868" w:rsidRPr="00B07868">
        <w:rPr>
          <w:rFonts w:ascii="Times New Roman" w:hAnsi="Times New Roman" w:cs="Times New Roman"/>
          <w:sz w:val="28"/>
          <w:szCs w:val="28"/>
        </w:rPr>
        <w:t>новогоэлемента</w:t>
      </w:r>
      <w:proofErr w:type="spellEnd"/>
      <w:r w:rsidR="00B07868" w:rsidRPr="00B07868">
        <w:rPr>
          <w:rFonts w:ascii="Times New Roman" w:hAnsi="Times New Roman" w:cs="Times New Roman"/>
          <w:sz w:val="28"/>
          <w:szCs w:val="28"/>
        </w:rPr>
        <w:t>.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 Необходимо сделать: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sym w:font="Symbol" w:char="F0B7"/>
      </w:r>
      <w:r w:rsidRPr="00B07868">
        <w:rPr>
          <w:rFonts w:ascii="Times New Roman" w:hAnsi="Times New Roman" w:cs="Times New Roman"/>
          <w:sz w:val="28"/>
          <w:szCs w:val="28"/>
        </w:rPr>
        <w:t xml:space="preserve"> Создать 2 новые реализации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Первым будет фрактал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tricorn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, который должен находиться в файле Tricorn.java. </w:t>
      </w:r>
    </w:p>
    <w:p w:rsidR="0014671E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Для этого нужно создать подкласс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и реализация будет почти идентична фракталу Мандельброта, кроме двух изменений.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Следующая ваша задача - сохранение текущего изображения фрактала на диск.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API предоставляет несколько инструментов для реализации данной задачи.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sym w:font="Symbol" w:char="F0B7"/>
      </w:r>
      <w:r w:rsidRPr="00B07868">
        <w:rPr>
          <w:rFonts w:ascii="Times New Roman" w:hAnsi="Times New Roman" w:cs="Times New Roman"/>
          <w:sz w:val="28"/>
          <w:szCs w:val="28"/>
        </w:rPr>
        <w:t xml:space="preserve"> Во-первых, вам нужно добавить кнопку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» в ваше окно. Для этого вы можете добавить обе кнопки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» в новую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gramStart"/>
      <w:r w:rsidRPr="00B07868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B07868">
        <w:rPr>
          <w:rFonts w:ascii="Times New Roman" w:hAnsi="Times New Roman" w:cs="Times New Roman"/>
          <w:sz w:val="28"/>
          <w:szCs w:val="28"/>
        </w:rPr>
        <w:t xml:space="preserve"> эту панель в SOUTH части окна. События от кнопки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» также должны обрабатываться реализацией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. Назначьте кнопкам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» свои значения команд (например,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») для того, чтобы обработчик событий мог отличить события от этих двух разных кнопок.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sym w:font="Symbol" w:char="F0B7"/>
      </w:r>
      <w:r w:rsidRPr="00B07868">
        <w:rPr>
          <w:rFonts w:ascii="Times New Roman" w:hAnsi="Times New Roman" w:cs="Times New Roman"/>
          <w:sz w:val="28"/>
          <w:szCs w:val="28"/>
        </w:rPr>
        <w:t xml:space="preserve"> В обработчике кнопки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javax.swing.JFileChooser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. Указанный класс предоставляет метод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showSaveDialog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(), который открывает </w:t>
      </w:r>
      <w:r w:rsidRPr="00B07868">
        <w:rPr>
          <w:rFonts w:ascii="Times New Roman" w:hAnsi="Times New Roman" w:cs="Times New Roman"/>
          <w:sz w:val="28"/>
          <w:szCs w:val="28"/>
        </w:rPr>
        <w:lastRenderedPageBreak/>
        <w:t>диалоговое окно «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», позволяя тем самым пользователю выбрать директорию для сохранения.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Метод принимает графический компонент, который является родительским элементом для диалогового окна с выбором файла, что позволяет центрированию окна с выбором относительно его родителя. В качестве родителя используйте окно приложения. Как вы могли заметить, данный метод возвращает значение типа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, которое указывает результат операции выбора файла. Если метод возвращает значение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JfileChooser.APPROVE_OPTION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, тогда можно продолжить операцию сохранения файлов, в противном случае, пользователь отменил операцию, поэтому закончите данную обработку события без сохранения. Если пользователь выбрал директорию для сохранения файла, вы можете ее узнать, используя метод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getSelectedFile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(), который возвращает объект типа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sym w:font="Symbol" w:char="F0B7"/>
      </w:r>
      <w:r w:rsidRPr="00B07868">
        <w:rPr>
          <w:rFonts w:ascii="Times New Roman" w:hAnsi="Times New Roman" w:cs="Times New Roman"/>
          <w:sz w:val="28"/>
          <w:szCs w:val="28"/>
        </w:rPr>
        <w:t xml:space="preserve"> Также необходимо настроить средство выбора файлов, чтобы сохранять изображения только в формате PNG, на данном этапе вы будете работать только с данным форматом</w:t>
      </w:r>
      <w:proofErr w:type="gramStart"/>
      <w:r w:rsidRPr="00B078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78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07868">
        <w:rPr>
          <w:rFonts w:ascii="Times New Roman" w:hAnsi="Times New Roman" w:cs="Times New Roman"/>
          <w:sz w:val="28"/>
          <w:szCs w:val="28"/>
        </w:rPr>
        <w:t xml:space="preserve">ы сможете это настроить с помощью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javax.swing.filechooser.FileNameExtensionFilter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, как это продемонстрировано ниже: 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chooser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();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FileFilter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FileNameExtensionFilter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("PNG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chooser.setFileFilter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);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chooser.setAcceptAllFileFilterUsed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>);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 Последняя строка гарантирует, что средство выбора не разрешит пользователю использование отличных от </w:t>
      </w:r>
      <w:proofErr w:type="spellStart"/>
      <w:r w:rsidRPr="00B0786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B07868">
        <w:rPr>
          <w:rFonts w:ascii="Times New Roman" w:hAnsi="Times New Roman" w:cs="Times New Roman"/>
          <w:sz w:val="28"/>
          <w:szCs w:val="28"/>
        </w:rPr>
        <w:t xml:space="preserve"> форматов.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868">
        <w:rPr>
          <w:rFonts w:ascii="Times New Roman" w:hAnsi="Times New Roman" w:cs="Times New Roman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sz w:val="28"/>
          <w:szCs w:val="28"/>
        </w:rPr>
        <w:sym w:font="Symbol" w:char="F0B7"/>
      </w:r>
      <w:r w:rsidRPr="00B07868">
        <w:rPr>
          <w:rFonts w:ascii="Times New Roman" w:hAnsi="Times New Roman" w:cs="Times New Roman"/>
          <w:sz w:val="28"/>
          <w:szCs w:val="28"/>
        </w:rPr>
        <w:t xml:space="preserve"> Если пользователь успешно выбрал файл, следующим шагом является сохранения изображения фрактала на диск!</w:t>
      </w:r>
    </w:p>
    <w:p w:rsidR="00B07868" w:rsidRPr="00B07868" w:rsidRDefault="00B07868" w:rsidP="00B0786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  <w:proofErr w:type="spellEnd"/>
      <w:r w:rsidRPr="00D73C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2D42" w:rsidRPr="00852D42" w:rsidRDefault="00852D42" w:rsidP="00852D4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awt</w:t>
      </w:r>
      <w:proofErr w:type="spellEnd"/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imageio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ImageIO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swing</w:t>
      </w:r>
      <w:proofErr w:type="spellEnd"/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swing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swing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FileNameExtensionFilter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awt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event</w:t>
      </w:r>
      <w:proofErr w:type="spellEnd"/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awt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geom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FileFilter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java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IOException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 range;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JComboBox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Mandelbrot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getInitialRange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void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main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String</w:t>
      </w:r>
      <w:r w:rsidRPr="00852D42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args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(450)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setGUI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fractalExplorer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setGUI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JFrame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frame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JFrame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Разные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фракталы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2021"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JButton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buttonReset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JButton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Очистить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JButton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buttonSave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JButton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изображение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jPanel_1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jPanel_2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JLabel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label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JLabel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Фрактал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:"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addMouseListener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MouseListener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фракталов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JComboBox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addItem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Mandelbrot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addItem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Tricorn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addItem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BurningShip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addActionListener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ActionHandler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buttonReset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setActionCommand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Очистить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buttonReset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addActionListener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ActionHandler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сохранения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buttonSave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setActionCommand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buttonSave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addActionListener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ActionHandler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jPanel_1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label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jPanel_1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jPanel_2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buttonReset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jPanel_2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buttonSave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setLayout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jPanel_1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NORTH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add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jPanel_2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BorderLayout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SOUTH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setDefaultCloseOperation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EXIT_ON_CLOSE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pack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setVisible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true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frame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setResizable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фракталом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for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x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x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x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for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y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y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y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counter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numIterations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counter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== -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1)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float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hue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0.1f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float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counter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100f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Color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HSBtoRGB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hue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1f)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repaint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обратотчик</w:t>
      </w:r>
      <w:proofErr w:type="spellEnd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ActionHandler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implements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ActionListener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@Override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actionPerformed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ActionEvent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getActionCommand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equals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Очистить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перерисовка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getInitialRange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if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getActionCommand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equals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FileNameExtensionFilter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fileFilter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FileNameExtensionFilter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ПНГ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картинка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proofErr w:type="spellStart"/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png</w:t>
      </w:r>
      <w:proofErr w:type="spellEnd"/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setFileFilter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fileFilter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setAcceptAllFileFilterUsed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false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t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showSaveDialog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t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APPROVE_OPTION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try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ImageIO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write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getImage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proofErr w:type="spellStart"/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png</w:t>
      </w:r>
      <w:proofErr w:type="spellEnd"/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fileChooser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getSelectedFile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catch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NullPointerException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|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IOException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JOptionPane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showMessageDialog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imageDisplay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getMessage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Не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удалось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сохранить</w:t>
      </w:r>
      <w:r w:rsidRPr="00852D42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!"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JOptionPane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ERROR_MESSAGE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}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comboBox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getSelectedItem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range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getInitialRange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lastRenderedPageBreak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собыйти</w:t>
      </w:r>
      <w:proofErr w:type="spellEnd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мышкой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MouseListener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MouseAdapter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@Override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mouseClicked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MouseEvent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x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getX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y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getCoord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displaySize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getY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fractalGenerator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recenterAndZoomRange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0.5)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drawFractal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852D42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</w:t>
      </w:r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25387">
        <w:rPr>
          <w:rFonts w:ascii="Times New Roman" w:hAnsi="Times New Roman" w:cs="Times New Roman"/>
          <w:b/>
          <w:sz w:val="28"/>
          <w:szCs w:val="28"/>
          <w:lang w:val="en-US"/>
        </w:rPr>
        <w:t>FractalGenerator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2D42" w:rsidRPr="00852D42" w:rsidRDefault="00852D42" w:rsidP="00852D4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proofErr w:type="gram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import</w:t>
      </w:r>
      <w:proofErr w:type="gram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java.awt.geom.Rectangle2D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/**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This class provides the common interface and operations for fractal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generators that can be viewed in the Fractal Explorer.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class </w:t>
      </w:r>
      <w:proofErr w:type="spellStart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FractalGenerator</w:t>
      </w:r>
      <w:proofErr w:type="spellEnd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double </w:t>
      </w:r>
      <w:proofErr w:type="spellStart"/>
      <w:r w:rsidRPr="00852D42">
        <w:rPr>
          <w:rFonts w:ascii="Courier New" w:eastAsia="Times New Roman" w:hAnsi="Courier New" w:cs="Courier New"/>
          <w:color w:val="A9DC76"/>
          <w:sz w:val="20"/>
          <w:szCs w:val="20"/>
          <w:lang w:val="en-US" w:eastAsia="ru-RU"/>
        </w:rPr>
        <w:t>getCoord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rangeMin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rangeMax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size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coord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size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assert </w:t>
      </w:r>
      <w:proofErr w:type="spellStart"/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coord</w:t>
      </w:r>
      <w:proofErr w:type="spellEnd"/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r w:rsidRPr="00852D42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size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range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rangeMax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rangeMin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rangeMin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range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coord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size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getInitialRange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 range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recenterAndZoomRange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Rectangle2D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Double range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centerX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centerY</w:t>
      </w:r>
      <w:proofErr w:type="spellEnd"/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scale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newWidth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scale;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newHeight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*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scale;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centerX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newWidth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centerY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newHeight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/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newWidth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range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newHeight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abstract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numIterations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double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</w:p>
    <w:p w:rsidR="00852D42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D42" w:rsidRPr="00CF617F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617F" w:rsidRDefault="00CF617F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17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52D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617F">
        <w:rPr>
          <w:rFonts w:ascii="Times New Roman" w:hAnsi="Times New Roman" w:cs="Times New Roman"/>
          <w:b/>
          <w:sz w:val="28"/>
          <w:szCs w:val="28"/>
        </w:rPr>
        <w:t>класса</w:t>
      </w:r>
      <w:r w:rsidR="00852D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52D42">
        <w:rPr>
          <w:rFonts w:ascii="Times New Roman" w:hAnsi="Times New Roman" w:cs="Times New Roman"/>
          <w:b/>
          <w:sz w:val="28"/>
          <w:szCs w:val="28"/>
          <w:lang w:val="en-US"/>
        </w:rPr>
        <w:t>JImageDisplay</w:t>
      </w:r>
      <w:proofErr w:type="spellEnd"/>
      <w:r w:rsidRPr="00852D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2D42" w:rsidRPr="00852D42" w:rsidRDefault="00852D42" w:rsidP="00852D4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</w:pP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javax.swing</w:t>
      </w:r>
      <w:proofErr w:type="spellEnd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</w:t>
      </w:r>
      <w:proofErr w:type="spellEnd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*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852D42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java.awt.image.BufferedImage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extends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JComponent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image;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объявляется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JImageDisplay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image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TYPE_INT_RGB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Dimension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width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height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super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setPreferredSize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dimension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отрисовывается</w:t>
      </w:r>
      <w:proofErr w:type="spellEnd"/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paintComponent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Graphics graphics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graphics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drawImage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getWidth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getHeight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null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удаляется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clearImage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for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i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i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getWidth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i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j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; j 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getHeight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 j</w:t>
      </w:r>
      <w:r w:rsidRPr="00852D42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j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    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окрашивается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каждый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пиксель</w:t>
      </w:r>
      <w:r w:rsidRPr="00852D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drawPixel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proofErr w:type="spellEnd"/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</w:t>
      </w:r>
      <w:r w:rsidRPr="00852D42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setRGB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x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y</w:t>
      </w:r>
      <w:r w:rsidRPr="00852D42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rgbColor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BufferedImage</w:t>
      </w:r>
      <w:proofErr w:type="spellEnd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 xml:space="preserve"> </w:t>
      </w:r>
      <w:proofErr w:type="spellStart"/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getImage</w:t>
      </w:r>
      <w:proofErr w:type="spellEnd"/>
      <w:r w:rsidRPr="00852D42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852D42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t>image;</w:t>
      </w:r>
      <w:r w:rsidRPr="00852D42">
        <w:rPr>
          <w:rFonts w:ascii="Courier New" w:eastAsia="Times New Roman" w:hAnsi="Courier New" w:cs="Courier New"/>
          <w:color w:val="F5F0E6"/>
          <w:sz w:val="20"/>
          <w:szCs w:val="20"/>
          <w:lang w:val="en-US" w:eastAsia="ru-RU"/>
        </w:rPr>
        <w:br/>
        <w:t xml:space="preserve">    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852D42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:rsidR="00852D42" w:rsidRPr="00852D42" w:rsidRDefault="00852D42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617F" w:rsidRPr="00852D42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C0ED2" w:rsidRPr="00852D42" w:rsidRDefault="007C0ED2" w:rsidP="007C0E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6D2F" w:rsidRDefault="00086442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99.25pt">
            <v:imagedata r:id="rId8" o:title="лаб5-1"/>
          </v:shape>
        </w:pict>
      </w:r>
    </w:p>
    <w:p w:rsidR="004C2DFF" w:rsidRDefault="004B42FC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D73CA0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ED2"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4235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фрактала Мандельброта</w:t>
      </w:r>
    </w:p>
    <w:p w:rsidR="00423521" w:rsidRDefault="00423521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3521" w:rsidRPr="00423521" w:rsidRDefault="00086442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252pt;height:308.25pt">
            <v:imagedata r:id="rId9" o:title="лаб5-2"/>
          </v:shape>
        </w:pict>
      </w:r>
    </w:p>
    <w:p w:rsidR="00423521" w:rsidRDefault="00423521" w:rsidP="0042352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фрактала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Tricorn</w:t>
      </w:r>
      <w:proofErr w:type="spellEnd"/>
    </w:p>
    <w:p w:rsidR="00423521" w:rsidRDefault="00423521" w:rsidP="0042352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23521" w:rsidRPr="00423521" w:rsidRDefault="00086442" w:rsidP="0042352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pict>
          <v:shape id="_x0000_i1027" type="#_x0000_t75" style="width:249pt;height:305.25pt">
            <v:imagedata r:id="rId10" o:title="лаб5-3"/>
          </v:shape>
        </w:pict>
      </w:r>
    </w:p>
    <w:p w:rsidR="00423521" w:rsidRPr="00423521" w:rsidRDefault="00423521" w:rsidP="0042352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фрактала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Buring</w:t>
      </w:r>
      <w:proofErr w:type="spellEnd"/>
      <w:r w:rsidRPr="004235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Ship</w:t>
      </w:r>
    </w:p>
    <w:p w:rsidR="004C2DFF" w:rsidRDefault="004C2DFF" w:rsidP="00EC2A0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23521" w:rsidRDefault="00E61C11" w:rsidP="00086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pict>
          <v:shape id="_x0000_i1028" type="#_x0000_t75" style="width:361.5pt;height:285.75pt">
            <v:imagedata r:id="rId11" o:title="лаб5-4"/>
          </v:shape>
        </w:pict>
      </w:r>
    </w:p>
    <w:p w:rsidR="00423521" w:rsidRPr="00423521" w:rsidRDefault="00423521" w:rsidP="00E14F9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78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Сохранение фрактала на компьютер</w:t>
      </w:r>
      <w:bookmarkStart w:id="0" w:name="_GoBack"/>
      <w:bookmarkEnd w:id="0"/>
    </w:p>
    <w:p w:rsidR="00B96F98" w:rsidRPr="00056D2F" w:rsidRDefault="003620ED" w:rsidP="003620E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Pr="00056D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EC2A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успешно разработали программу для </w:t>
      </w:r>
      <w:r w:rsidR="00423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генерации и отображения фракталов </w:t>
      </w:r>
      <w:r w:rsidR="00852D42">
        <w:rPr>
          <w:rFonts w:ascii="Times New Roman" w:hAnsi="Times New Roman" w:cs="Times New Roman"/>
          <w:color w:val="000000" w:themeColor="text1"/>
          <w:sz w:val="28"/>
          <w:szCs w:val="28"/>
        </w:rPr>
        <w:t>разных видов</w:t>
      </w:r>
      <w:r w:rsidR="00423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последующего сохранения на компьютере</w:t>
      </w:r>
      <w:r w:rsidRPr="00056D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20ED" w:rsidRPr="00056D2F" w:rsidRDefault="003620ED" w:rsidP="003620E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B96F9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056D2F" w:rsidRDefault="00B96F9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056D2F" w:rsidRDefault="00745468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5D62" w:rsidRPr="00056D2F" w:rsidRDefault="003E5D62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E5D62" w:rsidRPr="00056D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AEA" w:rsidRDefault="00EC4AEA" w:rsidP="004C2DFF">
      <w:pPr>
        <w:spacing w:after="0" w:line="240" w:lineRule="auto"/>
      </w:pPr>
      <w:r>
        <w:separator/>
      </w:r>
    </w:p>
  </w:endnote>
  <w:endnote w:type="continuationSeparator" w:id="0">
    <w:p w:rsidR="00EC4AEA" w:rsidRDefault="00EC4AEA" w:rsidP="004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8640"/>
      <w:docPartObj>
        <w:docPartGallery w:val="Page Numbers (Bottom of Page)"/>
        <w:docPartUnique/>
      </w:docPartObj>
    </w:sdtPr>
    <w:sdtContent>
      <w:p w:rsidR="00852D42" w:rsidRDefault="00852D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F9D">
          <w:rPr>
            <w:noProof/>
          </w:rPr>
          <w:t>10</w:t>
        </w:r>
        <w:r>
          <w:fldChar w:fldCharType="end"/>
        </w:r>
      </w:p>
    </w:sdtContent>
  </w:sdt>
  <w:p w:rsidR="00852D42" w:rsidRDefault="00852D4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AEA" w:rsidRDefault="00EC4AEA" w:rsidP="004C2DFF">
      <w:pPr>
        <w:spacing w:after="0" w:line="240" w:lineRule="auto"/>
      </w:pPr>
      <w:r>
        <w:separator/>
      </w:r>
    </w:p>
  </w:footnote>
  <w:footnote w:type="continuationSeparator" w:id="0">
    <w:p w:rsidR="00EC4AEA" w:rsidRDefault="00EC4AEA" w:rsidP="004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D42" w:rsidRDefault="00852D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51"/>
    <w:rsid w:val="00056D2F"/>
    <w:rsid w:val="00086442"/>
    <w:rsid w:val="0014671E"/>
    <w:rsid w:val="00147E67"/>
    <w:rsid w:val="00226BED"/>
    <w:rsid w:val="002B2B59"/>
    <w:rsid w:val="002F372E"/>
    <w:rsid w:val="00321FFF"/>
    <w:rsid w:val="003551AE"/>
    <w:rsid w:val="003620ED"/>
    <w:rsid w:val="003C77DA"/>
    <w:rsid w:val="003E5D62"/>
    <w:rsid w:val="00423521"/>
    <w:rsid w:val="00425A46"/>
    <w:rsid w:val="004B42FC"/>
    <w:rsid w:val="004C2DFF"/>
    <w:rsid w:val="007024FE"/>
    <w:rsid w:val="00702A4E"/>
    <w:rsid w:val="00745468"/>
    <w:rsid w:val="007879EA"/>
    <w:rsid w:val="007A41EB"/>
    <w:rsid w:val="007C0ED2"/>
    <w:rsid w:val="007C7B6B"/>
    <w:rsid w:val="00852D42"/>
    <w:rsid w:val="00860654"/>
    <w:rsid w:val="00935451"/>
    <w:rsid w:val="0094556B"/>
    <w:rsid w:val="00B07868"/>
    <w:rsid w:val="00B6262B"/>
    <w:rsid w:val="00B96F98"/>
    <w:rsid w:val="00BE7A23"/>
    <w:rsid w:val="00C25387"/>
    <w:rsid w:val="00CA448D"/>
    <w:rsid w:val="00CA7048"/>
    <w:rsid w:val="00CF385A"/>
    <w:rsid w:val="00CF617F"/>
    <w:rsid w:val="00D250CB"/>
    <w:rsid w:val="00D64A1F"/>
    <w:rsid w:val="00D73CA0"/>
    <w:rsid w:val="00DF3D82"/>
    <w:rsid w:val="00E14F9D"/>
    <w:rsid w:val="00E61C11"/>
    <w:rsid w:val="00E62E4E"/>
    <w:rsid w:val="00EC2A08"/>
    <w:rsid w:val="00EC4AEA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2913-4A11-47BC-8644-3B121559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43</cp:revision>
  <dcterms:created xsi:type="dcterms:W3CDTF">2021-02-24T02:01:00Z</dcterms:created>
  <dcterms:modified xsi:type="dcterms:W3CDTF">2021-05-24T22:30:00Z</dcterms:modified>
</cp:coreProperties>
</file>