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78E9C" w14:textId="77777777" w:rsidR="00000000" w:rsidRDefault="00000000">
      <w:pPr>
        <w:divId w:val="1637175699"/>
      </w:pPr>
      <w:r>
        <w:rPr>
          <w:rFonts w:hint="eastAsia"/>
        </w:rPr>
        <w:t>仓储货物分拣全流程操作实践报告</w:t>
      </w:r>
    </w:p>
    <w:p w14:paraId="370D80DE" w14:textId="73741683" w:rsidR="00000000" w:rsidRPr="00660D72" w:rsidRDefault="00000000" w:rsidP="00660D72">
      <w:pPr>
        <w:pStyle w:val="1"/>
        <w:divId w:val="1906331104"/>
        <w:rPr>
          <w:rFonts w:hint="eastAsia"/>
        </w:rPr>
      </w:pPr>
      <w:r w:rsidRPr="00660D72">
        <w:rPr>
          <w:rFonts w:hint="eastAsia"/>
        </w:rPr>
        <w:t>实验名称</w:t>
      </w:r>
    </w:p>
    <w:p w14:paraId="1C159F64" w14:textId="77777777" w:rsidR="00000000" w:rsidRDefault="00000000">
      <w:pPr>
        <w:divId w:val="861170071"/>
        <w:rPr>
          <w:rFonts w:hint="eastAsia"/>
        </w:rPr>
      </w:pPr>
      <w:r>
        <w:rPr>
          <w:rFonts w:hint="eastAsia"/>
        </w:rPr>
        <w:t>仓储管理系统 (WMS) 与电子标签系统 (ETS) 联合作业实践</w:t>
      </w:r>
    </w:p>
    <w:p w14:paraId="04907189" w14:textId="21E7810F" w:rsidR="00000000" w:rsidRDefault="00000000" w:rsidP="00660D72">
      <w:pPr>
        <w:pStyle w:val="1"/>
        <w:divId w:val="1683627829"/>
        <w:rPr>
          <w:rFonts w:hint="eastAsia"/>
        </w:rPr>
      </w:pPr>
      <w:r>
        <w:rPr>
          <w:rFonts w:hint="eastAsia"/>
        </w:rPr>
        <w:t>实验目的</w:t>
      </w:r>
    </w:p>
    <w:p w14:paraId="34603CB5" w14:textId="77777777" w:rsidR="00000000" w:rsidRDefault="00000000">
      <w:pPr>
        <w:divId w:val="1471896692"/>
        <w:rPr>
          <w:rFonts w:hint="eastAsia"/>
        </w:rPr>
      </w:pPr>
      <w:r>
        <w:rPr>
          <w:rFonts w:hint="eastAsia"/>
        </w:rPr>
        <w:t xml:space="preserve">熟悉仓储管理系统（WMS）中"入库单"和"出库单"的标准操作流程，理解从单据创建、提交审核、生成作业单到最后执行完毕的整个信息流闭环。 </w:t>
      </w:r>
    </w:p>
    <w:p w14:paraId="6B05BE79" w14:textId="77777777" w:rsidR="00000000" w:rsidRDefault="00000000">
      <w:pPr>
        <w:divId w:val="1880703464"/>
        <w:rPr>
          <w:rFonts w:hint="eastAsia"/>
        </w:rPr>
      </w:pPr>
      <w:r>
        <w:rPr>
          <w:rFonts w:hint="eastAsia"/>
        </w:rPr>
        <w:t xml:space="preserve">掌握电子标签仓库系统（ETS）的实际使用方法，通过实践操作，学会根据电子标签（亮灯）的指示，准确执行货物的"按灯上架"（入库）和"摘取式分拣"（出库）。 </w:t>
      </w:r>
    </w:p>
    <w:p w14:paraId="5669162D" w14:textId="77777777" w:rsidR="00000000" w:rsidRDefault="00000000">
      <w:pPr>
        <w:divId w:val="127554970"/>
        <w:rPr>
          <w:rFonts w:hint="eastAsia"/>
        </w:rPr>
      </w:pPr>
      <w:r>
        <w:rPr>
          <w:rFonts w:hint="eastAsia"/>
        </w:rPr>
        <w:t xml:space="preserve">直观理解信息系统（WMS）如何驱动自动化设备（ETS）进行工作，体会信息流与实物流同步在分拣作业中的重要性。 </w:t>
      </w:r>
    </w:p>
    <w:p w14:paraId="18849DAF" w14:textId="49BE6153" w:rsidR="00000000" w:rsidRDefault="00000000" w:rsidP="00660D72">
      <w:pPr>
        <w:pStyle w:val="1"/>
        <w:divId w:val="509294242"/>
        <w:rPr>
          <w:rFonts w:hint="eastAsia"/>
        </w:rPr>
      </w:pPr>
      <w:r>
        <w:rPr>
          <w:rFonts w:hint="eastAsia"/>
        </w:rPr>
        <w:t>实验内容</w:t>
      </w:r>
    </w:p>
    <w:p w14:paraId="32A1F42E" w14:textId="77777777" w:rsidR="00000000" w:rsidRDefault="00000000">
      <w:pPr>
        <w:divId w:val="172571400"/>
        <w:rPr>
          <w:rFonts w:hint="eastAsia"/>
        </w:rPr>
      </w:pPr>
      <w:r>
        <w:rPr>
          <w:rFonts w:hint="eastAsia"/>
        </w:rPr>
        <w:t xml:space="preserve">本次实验分为"入库与补货"和"出库"两大模块。实验开始前，学长首先为我们小组进行了完整的操作演示，并详细讲解了每一步操作的目的和注意事项。演示结束后，由我们小组独立操作。 </w:t>
      </w:r>
    </w:p>
    <w:p w14:paraId="0A2145A2" w14:textId="77777777" w:rsidR="00000000" w:rsidRDefault="00000000">
      <w:pPr>
        <w:divId w:val="1223250174"/>
        <w:rPr>
          <w:rFonts w:hint="eastAsia"/>
        </w:rPr>
      </w:pPr>
      <w:r>
        <w:rPr>
          <w:rFonts w:hint="eastAsia"/>
        </w:rPr>
        <w:t>（一） 入库与补货流程</w:t>
      </w:r>
    </w:p>
    <w:p w14:paraId="3978FED1" w14:textId="77777777" w:rsidR="00000000" w:rsidRDefault="00000000">
      <w:pPr>
        <w:divId w:val="1142700728"/>
        <w:rPr>
          <w:rFonts w:hint="eastAsia"/>
        </w:rPr>
      </w:pPr>
      <w:r>
        <w:rPr>
          <w:rFonts w:hint="eastAsia"/>
        </w:rPr>
        <w:t xml:space="preserve">本流程模拟了货物到达仓库后的上架操作。 </w:t>
      </w:r>
    </w:p>
    <w:p w14:paraId="71D45CC8" w14:textId="77777777" w:rsidR="00000000" w:rsidRDefault="00000000">
      <w:pPr>
        <w:divId w:val="919144184"/>
        <w:rPr>
          <w:rFonts w:hint="eastAsia"/>
        </w:rPr>
      </w:pPr>
      <w:r>
        <w:rPr>
          <w:rStyle w:val="a3"/>
          <w:rFonts w:hint="eastAsia"/>
        </w:rPr>
        <w:t>系统单据创建：</w:t>
      </w:r>
      <w:r>
        <w:rPr>
          <w:rFonts w:hint="eastAsia"/>
        </w:rPr>
        <w:t xml:space="preserve"> 我们登录WMS系统，在主菜单列表中选择"入库单新增"，开始创建一个新的入库任务。 </w:t>
      </w:r>
    </w:p>
    <w:p w14:paraId="7AF86215" w14:textId="77777777" w:rsidR="00000000" w:rsidRDefault="00000000">
      <w:pPr>
        <w:divId w:val="1786271024"/>
        <w:rPr>
          <w:rFonts w:hint="eastAsia"/>
        </w:rPr>
      </w:pPr>
      <w:r>
        <w:rPr>
          <w:rStyle w:val="a3"/>
          <w:rFonts w:hint="eastAsia"/>
        </w:rPr>
        <w:t>录入信息：</w:t>
      </w:r>
      <w:r>
        <w:rPr>
          <w:rFonts w:hint="eastAsia"/>
        </w:rPr>
        <w:t xml:space="preserve"> 在新增界面，我们按照要求选择了商品的补货类型，并录入了对应货物的条码编码、名称和计划入库的数量。 </w:t>
      </w:r>
    </w:p>
    <w:p w14:paraId="25D7C288" w14:textId="77777777" w:rsidR="00000000" w:rsidRDefault="00000000">
      <w:pPr>
        <w:divId w:val="972052867"/>
        <w:rPr>
          <w:rFonts w:hint="eastAsia"/>
        </w:rPr>
      </w:pPr>
      <w:r>
        <w:rPr>
          <w:rStyle w:val="a3"/>
          <w:rFonts w:hint="eastAsia"/>
        </w:rPr>
        <w:t>保存与提交：</w:t>
      </w:r>
      <w:r>
        <w:rPr>
          <w:rFonts w:hint="eastAsia"/>
        </w:rPr>
        <w:t xml:space="preserve"> 确认信息无误后，点击"保存表身并提交"。 </w:t>
      </w:r>
    </w:p>
    <w:p w14:paraId="614E9B78" w14:textId="77777777" w:rsidR="00000000" w:rsidRDefault="00000000">
      <w:pPr>
        <w:divId w:val="163202281"/>
        <w:rPr>
          <w:rFonts w:hint="eastAsia"/>
        </w:rPr>
      </w:pPr>
      <w:r>
        <w:rPr>
          <w:rStyle w:val="a3"/>
          <w:rFonts w:hint="eastAsia"/>
        </w:rPr>
        <w:t>主管审核：</w:t>
      </w:r>
      <w:r>
        <w:rPr>
          <w:rFonts w:hint="eastAsia"/>
        </w:rPr>
        <w:t xml:space="preserve"> 接着，我们进入"入库单列表"菜单，找到刚刚创建的单据（可以通过单号和时间筛选），点击"提交主管审核"。 </w:t>
      </w:r>
    </w:p>
    <w:p w14:paraId="1FAF300D" w14:textId="77777777" w:rsidR="00000000" w:rsidRDefault="00000000">
      <w:pPr>
        <w:divId w:val="801507199"/>
        <w:rPr>
          <w:rFonts w:hint="eastAsia"/>
        </w:rPr>
      </w:pPr>
      <w:r>
        <w:rPr>
          <w:rStyle w:val="a3"/>
          <w:rFonts w:hint="eastAsia"/>
        </w:rPr>
        <w:t>生成作业单：</w:t>
      </w:r>
      <w:r>
        <w:rPr>
          <w:rFonts w:hint="eastAsia"/>
        </w:rPr>
        <w:t xml:space="preserve"> 在（模拟）主管审核通过后，这张入库单的状态变为"待作业"。我们点击"开始作业"，系统后台便会自动生成一张"入库作业单"。 </w:t>
      </w:r>
    </w:p>
    <w:p w14:paraId="1ED313F4" w14:textId="77777777" w:rsidR="00000000" w:rsidRDefault="00000000">
      <w:pPr>
        <w:divId w:val="673991865"/>
        <w:rPr>
          <w:rFonts w:hint="eastAsia"/>
        </w:rPr>
      </w:pPr>
      <w:r>
        <w:rPr>
          <w:rStyle w:val="a3"/>
          <w:rFonts w:hint="eastAsia"/>
        </w:rPr>
        <w:t>开始执行任务：</w:t>
      </w:r>
      <w:r>
        <w:rPr>
          <w:rFonts w:hint="eastAsia"/>
        </w:rPr>
        <w:t xml:space="preserve"> 我们切换到"入库作业单列表"，找到对应的作业单，点击"开始执行"。 </w:t>
      </w:r>
    </w:p>
    <w:p w14:paraId="22B13815" w14:textId="77777777" w:rsidR="00000000" w:rsidRDefault="00000000">
      <w:pPr>
        <w:divId w:val="1786729176"/>
        <w:rPr>
          <w:rFonts w:hint="eastAsia"/>
        </w:rPr>
      </w:pPr>
      <w:r>
        <w:rPr>
          <w:rStyle w:val="a3"/>
          <w:rFonts w:hint="eastAsia"/>
        </w:rPr>
        <w:t>启动电子标签系统：</w:t>
      </w:r>
      <w:r>
        <w:rPr>
          <w:rFonts w:hint="eastAsia"/>
        </w:rPr>
        <w:t xml:space="preserve"> 点击"开始执行"后，电脑上的"电子标签仓库系统"（ETS）界面自动被唤醒并打开。 </w:t>
      </w:r>
    </w:p>
    <w:p w14:paraId="03C13933" w14:textId="77777777" w:rsidR="00000000" w:rsidRDefault="00000000">
      <w:pPr>
        <w:divId w:val="1230461758"/>
        <w:rPr>
          <w:rFonts w:hint="eastAsia"/>
        </w:rPr>
      </w:pPr>
      <w:r>
        <w:rPr>
          <w:rStyle w:val="a3"/>
          <w:rFonts w:hint="eastAsia"/>
        </w:rPr>
        <w:t>ETS操作（上架）：</w:t>
      </w:r>
      <w:r>
        <w:rPr>
          <w:rFonts w:hint="eastAsia"/>
        </w:rPr>
        <w:t xml:space="preserve"> 在ETS界面中，我们点击"入库"，然后选择对应的单号和货物条码。 </w:t>
      </w:r>
    </w:p>
    <w:p w14:paraId="26BC1C84" w14:textId="77777777" w:rsidR="00000000" w:rsidRDefault="00000000">
      <w:pPr>
        <w:divId w:val="2051569736"/>
        <w:rPr>
          <w:rFonts w:hint="eastAsia"/>
        </w:rPr>
      </w:pPr>
      <w:r>
        <w:rPr>
          <w:rStyle w:val="a3"/>
          <w:rFonts w:hint="eastAsia"/>
        </w:rPr>
        <w:t>库位分配与亮灯：</w:t>
      </w:r>
      <w:r>
        <w:rPr>
          <w:rFonts w:hint="eastAsia"/>
        </w:rPr>
        <w:t xml:space="preserve"> 系统处理后，自动为这批货物分配了一个具体的库位（例如"一号仓库"的某个货位）。同时，在商品储存区的物理货架上，该库位对应的电子标签（一个带数字显示屏的小灯）立刻亮起。 </w:t>
      </w:r>
    </w:p>
    <w:p w14:paraId="199EB644" w14:textId="77777777" w:rsidR="00000000" w:rsidRDefault="00000000">
      <w:pPr>
        <w:divId w:val="117843637"/>
        <w:rPr>
          <w:rFonts w:hint="eastAsia"/>
        </w:rPr>
      </w:pPr>
      <w:r>
        <w:rPr>
          <w:rStyle w:val="a3"/>
          <w:rFonts w:hint="eastAsia"/>
        </w:rPr>
        <w:t>物理上架与确认：</w:t>
      </w:r>
      <w:r>
        <w:rPr>
          <w:rFonts w:hint="eastAsia"/>
        </w:rPr>
        <w:t xml:space="preserve"> 我们拿着货物，走到亮灯的库位旁，按照标签上显示的入库数量，将货物放入货位。然后，我们按下亮灯旁边的黑色按钮，直到灯熄灭。这个"按灯"动作表示我们确认已将此货物上架。 </w:t>
      </w:r>
    </w:p>
    <w:p w14:paraId="78C31F06" w14:textId="77777777" w:rsidR="00000000" w:rsidRDefault="00000000">
      <w:pPr>
        <w:divId w:val="144974607"/>
        <w:rPr>
          <w:rFonts w:hint="eastAsia"/>
        </w:rPr>
      </w:pPr>
      <w:r>
        <w:rPr>
          <w:rFonts w:hint="eastAsia"/>
        </w:rPr>
        <w:t>[此处预留图片插入位置：图1 电子标签亮起指引上架库位]</w:t>
      </w:r>
    </w:p>
    <w:p w14:paraId="708A1E97" w14:textId="77777777" w:rsidR="00000000" w:rsidRDefault="00000000">
      <w:pPr>
        <w:divId w:val="81531658"/>
        <w:rPr>
          <w:rFonts w:hint="eastAsia"/>
        </w:rPr>
      </w:pPr>
      <w:r>
        <w:rPr>
          <w:rStyle w:val="a3"/>
          <w:rFonts w:hint="eastAsia"/>
        </w:rPr>
        <w:t>循环与完成：</w:t>
      </w:r>
      <w:r>
        <w:rPr>
          <w:rFonts w:hint="eastAsia"/>
        </w:rPr>
        <w:t xml:space="preserve"> 我们重复上述步骤，直到这个入库作业单下的所有货物都已按灯指示入库。当全部完成后，系统会响起"滴滴"提示音。 </w:t>
      </w:r>
    </w:p>
    <w:p w14:paraId="7DC478F8" w14:textId="77777777" w:rsidR="00000000" w:rsidRDefault="00000000">
      <w:pPr>
        <w:divId w:val="1703242619"/>
        <w:rPr>
          <w:rFonts w:hint="eastAsia"/>
        </w:rPr>
      </w:pPr>
      <w:r>
        <w:rPr>
          <w:rStyle w:val="a3"/>
          <w:rFonts w:hint="eastAsia"/>
        </w:rPr>
        <w:t>结束作业：</w:t>
      </w:r>
      <w:r>
        <w:rPr>
          <w:rFonts w:hint="eastAsia"/>
        </w:rPr>
        <w:t xml:space="preserve"> 此时，我们按灭货架最上方右侧的总指示灯，ETS系统界面自动退出。 </w:t>
      </w:r>
    </w:p>
    <w:p w14:paraId="7561B482" w14:textId="77777777" w:rsidR="00000000" w:rsidRDefault="00000000">
      <w:pPr>
        <w:divId w:val="2049528023"/>
        <w:rPr>
          <w:rFonts w:hint="eastAsia"/>
        </w:rPr>
      </w:pPr>
      <w:r>
        <w:rPr>
          <w:rStyle w:val="a3"/>
          <w:rFonts w:hint="eastAsia"/>
        </w:rPr>
        <w:lastRenderedPageBreak/>
        <w:t>WMS确认：</w:t>
      </w:r>
      <w:r>
        <w:rPr>
          <w:rFonts w:hint="eastAsia"/>
        </w:rPr>
        <w:t xml:space="preserve"> 最后，我们返回到WMS的"入库作业单列表"界面，点击"执行完毕"，在系统中最终确认该入库任务完成。 </w:t>
      </w:r>
    </w:p>
    <w:p w14:paraId="4056C727" w14:textId="77777777" w:rsidR="00000000" w:rsidRDefault="00000000">
      <w:pPr>
        <w:divId w:val="1980836873"/>
        <w:rPr>
          <w:rFonts w:hint="eastAsia"/>
        </w:rPr>
      </w:pPr>
      <w:r>
        <w:rPr>
          <w:rStyle w:val="a3"/>
          <w:rFonts w:hint="eastAsia"/>
        </w:rPr>
        <w:t>记录：</w:t>
      </w:r>
      <w:r>
        <w:rPr>
          <w:rFonts w:hint="eastAsia"/>
        </w:rPr>
        <w:t xml:space="preserve"> 我们按要求记录了入库单编号、物料名称、入库数量以及系统分配的入库库位等信息。 </w:t>
      </w:r>
    </w:p>
    <w:p w14:paraId="5C22FA9C" w14:textId="77777777" w:rsidR="00000000" w:rsidRDefault="00000000">
      <w:pPr>
        <w:divId w:val="2092509642"/>
        <w:rPr>
          <w:rFonts w:hint="eastAsia"/>
        </w:rPr>
      </w:pPr>
      <w:r>
        <w:rPr>
          <w:rFonts w:hint="eastAsia"/>
        </w:rPr>
        <w:t>（二） 出库（摘取式分拣）流程</w:t>
      </w:r>
    </w:p>
    <w:p w14:paraId="44F50B89" w14:textId="77777777" w:rsidR="00000000" w:rsidRDefault="00000000">
      <w:pPr>
        <w:divId w:val="1016540745"/>
        <w:rPr>
          <w:rFonts w:hint="eastAsia"/>
        </w:rPr>
      </w:pPr>
      <w:r>
        <w:rPr>
          <w:rFonts w:hint="eastAsia"/>
        </w:rPr>
        <w:t xml:space="preserve">本流程模拟了根据订单进行拣货（分拣）的操作。 </w:t>
      </w:r>
    </w:p>
    <w:p w14:paraId="07C870F2" w14:textId="77777777" w:rsidR="00000000" w:rsidRDefault="00000000">
      <w:pPr>
        <w:divId w:val="803741088"/>
        <w:rPr>
          <w:rFonts w:hint="eastAsia"/>
        </w:rPr>
      </w:pPr>
      <w:r>
        <w:rPr>
          <w:rStyle w:val="a3"/>
          <w:rFonts w:hint="eastAsia"/>
        </w:rPr>
        <w:t>系统单据创建：</w:t>
      </w:r>
      <w:r>
        <w:rPr>
          <w:rFonts w:hint="eastAsia"/>
        </w:rPr>
        <w:t xml:space="preserve"> 与入库类似，我们在WMS主菜单选择"出库单新增"。 </w:t>
      </w:r>
    </w:p>
    <w:p w14:paraId="2FA1B627" w14:textId="77777777" w:rsidR="00000000" w:rsidRDefault="00000000">
      <w:pPr>
        <w:divId w:val="98187482"/>
        <w:rPr>
          <w:rFonts w:hint="eastAsia"/>
        </w:rPr>
      </w:pPr>
      <w:r>
        <w:rPr>
          <w:rStyle w:val="a3"/>
          <w:rFonts w:hint="eastAsia"/>
        </w:rPr>
        <w:t>录入信息：</w:t>
      </w:r>
      <w:r>
        <w:rPr>
          <w:rFonts w:hint="eastAsia"/>
        </w:rPr>
        <w:t xml:space="preserve"> 录入要出库商品的条码编码、名称和出库数量。 </w:t>
      </w:r>
    </w:p>
    <w:p w14:paraId="69D5BF85" w14:textId="77777777" w:rsidR="00000000" w:rsidRDefault="00000000">
      <w:pPr>
        <w:divId w:val="747993293"/>
        <w:rPr>
          <w:rFonts w:hint="eastAsia"/>
        </w:rPr>
      </w:pPr>
      <w:r>
        <w:rPr>
          <w:rStyle w:val="a3"/>
          <w:rFonts w:hint="eastAsia"/>
        </w:rPr>
        <w:t>保存与提交：</w:t>
      </w:r>
      <w:r>
        <w:rPr>
          <w:rFonts w:hint="eastAsia"/>
        </w:rPr>
        <w:t xml:space="preserve"> 点击"保存表身并提交"。 </w:t>
      </w:r>
    </w:p>
    <w:p w14:paraId="48214ADA" w14:textId="77777777" w:rsidR="00000000" w:rsidRDefault="00000000">
      <w:pPr>
        <w:divId w:val="201673033"/>
        <w:rPr>
          <w:rFonts w:hint="eastAsia"/>
        </w:rPr>
      </w:pPr>
      <w:r>
        <w:rPr>
          <w:rStyle w:val="a3"/>
          <w:rFonts w:hint="eastAsia"/>
        </w:rPr>
        <w:t>主管审核：</w:t>
      </w:r>
      <w:r>
        <w:rPr>
          <w:rFonts w:hint="eastAsia"/>
        </w:rPr>
        <w:t xml:space="preserve"> 在"出库单列表"中，找到该单据并"提交主管审核"。 </w:t>
      </w:r>
    </w:p>
    <w:p w14:paraId="40415880" w14:textId="77777777" w:rsidR="00000000" w:rsidRDefault="00000000">
      <w:pPr>
        <w:divId w:val="425657717"/>
        <w:rPr>
          <w:rFonts w:hint="eastAsia"/>
        </w:rPr>
      </w:pPr>
      <w:r>
        <w:rPr>
          <w:rStyle w:val="a3"/>
          <w:rFonts w:hint="eastAsia"/>
        </w:rPr>
        <w:t>生成作业单：</w:t>
      </w:r>
      <w:r>
        <w:rPr>
          <w:rFonts w:hint="eastAsia"/>
        </w:rPr>
        <w:t xml:space="preserve"> 审核通过后，点击"开始作业"，系统生成"出库作业单"。 </w:t>
      </w:r>
    </w:p>
    <w:p w14:paraId="25ECEF08" w14:textId="77777777" w:rsidR="00000000" w:rsidRDefault="00000000">
      <w:pPr>
        <w:divId w:val="1923486371"/>
        <w:rPr>
          <w:rFonts w:hint="eastAsia"/>
        </w:rPr>
      </w:pPr>
      <w:r>
        <w:rPr>
          <w:rStyle w:val="a3"/>
          <w:rFonts w:hint="eastAsia"/>
        </w:rPr>
        <w:t>开始执行任务：</w:t>
      </w:r>
      <w:r>
        <w:rPr>
          <w:rFonts w:hint="eastAsia"/>
        </w:rPr>
        <w:t xml:space="preserve"> 在"出库作业单列表"中，找到该作业单，点击"开始执行"。 </w:t>
      </w:r>
    </w:p>
    <w:p w14:paraId="0D9AD928" w14:textId="77777777" w:rsidR="00000000" w:rsidRDefault="00000000">
      <w:pPr>
        <w:divId w:val="136800229"/>
        <w:rPr>
          <w:rFonts w:hint="eastAsia"/>
        </w:rPr>
      </w:pPr>
      <w:r>
        <w:rPr>
          <w:rStyle w:val="a3"/>
          <w:rFonts w:hint="eastAsia"/>
        </w:rPr>
        <w:t>启动电子标签系统：</w:t>
      </w:r>
      <w:r>
        <w:rPr>
          <w:rFonts w:hint="eastAsia"/>
        </w:rPr>
        <w:t xml:space="preserve"> ETS系统再次自动打开。 </w:t>
      </w:r>
    </w:p>
    <w:p w14:paraId="08897F71" w14:textId="77777777" w:rsidR="00000000" w:rsidRDefault="00000000">
      <w:pPr>
        <w:divId w:val="1556551686"/>
        <w:rPr>
          <w:rFonts w:hint="eastAsia"/>
        </w:rPr>
      </w:pPr>
      <w:r>
        <w:rPr>
          <w:rStyle w:val="a3"/>
          <w:rFonts w:hint="eastAsia"/>
        </w:rPr>
        <w:t>ETS操作（拣选）：</w:t>
      </w:r>
      <w:r>
        <w:rPr>
          <w:rFonts w:hint="eastAsia"/>
        </w:rPr>
        <w:t xml:space="preserve"> 在ETS界面中，我们点击</w:t>
      </w:r>
      <w:r>
        <w:rPr>
          <w:rStyle w:val="a3"/>
          <w:rFonts w:hint="eastAsia"/>
        </w:rPr>
        <w:t>"摘取式分拣"</w:t>
      </w:r>
      <w:r>
        <w:rPr>
          <w:rFonts w:hint="eastAsia"/>
        </w:rPr>
        <w:t xml:space="preserve">功能，然后选择我们要执行的出库单号。 </w:t>
      </w:r>
    </w:p>
    <w:p w14:paraId="1DEAD676" w14:textId="77777777" w:rsidR="00000000" w:rsidRDefault="00000000">
      <w:pPr>
        <w:divId w:val="514535184"/>
        <w:rPr>
          <w:rFonts w:hint="eastAsia"/>
        </w:rPr>
      </w:pPr>
      <w:r>
        <w:rPr>
          <w:rStyle w:val="a3"/>
          <w:rFonts w:hint="eastAsia"/>
        </w:rPr>
        <w:t>库位定位与亮灯：</w:t>
      </w:r>
      <w:r>
        <w:rPr>
          <w:rFonts w:hint="eastAsia"/>
        </w:rPr>
        <w:t xml:space="preserve"> 系统立即开始工作。它自动寻找订单上第一个货物所存储的库位，并点亮该库位对应的电子标签（同时显示应拣数量）。 </w:t>
      </w:r>
    </w:p>
    <w:p w14:paraId="5532407C" w14:textId="77777777" w:rsidR="00000000" w:rsidRDefault="00000000">
      <w:pPr>
        <w:divId w:val="176240902"/>
        <w:rPr>
          <w:rFonts w:hint="eastAsia"/>
        </w:rPr>
      </w:pPr>
      <w:r>
        <w:rPr>
          <w:rStyle w:val="a3"/>
          <w:rFonts w:hint="eastAsia"/>
        </w:rPr>
        <w:t>物理拣选与确认：</w:t>
      </w:r>
      <w:r>
        <w:rPr>
          <w:rFonts w:hint="eastAsia"/>
        </w:rPr>
        <w:t xml:space="preserve"> 我们根据亮灯指示，走到对应的货位，从货架上取出标签上显示的货物数量。然后，我们按下亮灯旁的黑色按钮，灯熄灭。 </w:t>
      </w:r>
    </w:p>
    <w:p w14:paraId="03E0CA2A" w14:textId="77777777" w:rsidR="00000000" w:rsidRDefault="00000000">
      <w:pPr>
        <w:divId w:val="966473542"/>
        <w:rPr>
          <w:rFonts w:hint="eastAsia"/>
        </w:rPr>
      </w:pPr>
      <w:r>
        <w:rPr>
          <w:rFonts w:hint="eastAsia"/>
        </w:rPr>
        <w:t>[此处预留图片插入位置：图2 "摘取式分拣"亮灯指引拣货]</w:t>
      </w:r>
    </w:p>
    <w:p w14:paraId="61B85D0F" w14:textId="77777777" w:rsidR="00000000" w:rsidRDefault="00000000">
      <w:pPr>
        <w:divId w:val="218828418"/>
        <w:rPr>
          <w:rFonts w:hint="eastAsia"/>
        </w:rPr>
      </w:pPr>
      <w:r>
        <w:rPr>
          <w:rStyle w:val="a3"/>
          <w:rFonts w:hint="eastAsia"/>
        </w:rPr>
        <w:t>循环与完成：</w:t>
      </w:r>
      <w:r>
        <w:rPr>
          <w:rFonts w:hint="eastAsia"/>
        </w:rPr>
        <w:t xml:space="preserve"> 当我们按灭第一个灯后，系统立即自动点亮下一个要拣选的货物的库位灯。我们重复这个"看灯、取货、按灯"的步骤，直到这个作业单下的全部货物都已拣选完毕。系统发出"滴滴"提示音。 </w:t>
      </w:r>
    </w:p>
    <w:p w14:paraId="78D7044D" w14:textId="77777777" w:rsidR="00000000" w:rsidRDefault="00000000">
      <w:pPr>
        <w:divId w:val="345523346"/>
        <w:rPr>
          <w:rFonts w:hint="eastAsia"/>
        </w:rPr>
      </w:pPr>
      <w:r>
        <w:rPr>
          <w:rStyle w:val="a3"/>
          <w:rFonts w:hint="eastAsia"/>
        </w:rPr>
        <w:t>结束作业：</w:t>
      </w:r>
      <w:r>
        <w:rPr>
          <w:rFonts w:hint="eastAsia"/>
        </w:rPr>
        <w:t xml:space="preserve"> 我们按灭最上方右侧的灯，ETS系统退出。 </w:t>
      </w:r>
    </w:p>
    <w:p w14:paraId="6BCD07D7" w14:textId="77777777" w:rsidR="00000000" w:rsidRDefault="00000000">
      <w:pPr>
        <w:divId w:val="780534525"/>
        <w:rPr>
          <w:rFonts w:hint="eastAsia"/>
        </w:rPr>
      </w:pPr>
      <w:r>
        <w:rPr>
          <w:rStyle w:val="a3"/>
          <w:rFonts w:hint="eastAsia"/>
        </w:rPr>
        <w:t>WMS确认：</w:t>
      </w:r>
      <w:r>
        <w:rPr>
          <w:rFonts w:hint="eastAsia"/>
        </w:rPr>
        <w:t xml:space="preserve"> 返回WMS，在"出库作业单列表"中点击"执行完毕"。 </w:t>
      </w:r>
    </w:p>
    <w:p w14:paraId="33B2A556" w14:textId="77777777" w:rsidR="00000000" w:rsidRDefault="00000000">
      <w:pPr>
        <w:divId w:val="522595137"/>
        <w:rPr>
          <w:rFonts w:hint="eastAsia"/>
        </w:rPr>
      </w:pPr>
      <w:r>
        <w:rPr>
          <w:rStyle w:val="a3"/>
          <w:rFonts w:hint="eastAsia"/>
        </w:rPr>
        <w:t>记录：</w:t>
      </w:r>
      <w:r>
        <w:rPr>
          <w:rFonts w:hint="eastAsia"/>
        </w:rPr>
        <w:t xml:space="preserve"> 我们记录了出库单编号、物料名称、出库数量、库位以及出口编号等信息。 </w:t>
      </w:r>
    </w:p>
    <w:p w14:paraId="677DB32D" w14:textId="31737DFB" w:rsidR="00000000" w:rsidRDefault="00000000" w:rsidP="00660D72">
      <w:pPr>
        <w:pStyle w:val="1"/>
        <w:divId w:val="1612542103"/>
        <w:rPr>
          <w:rFonts w:hint="eastAsia"/>
        </w:rPr>
      </w:pPr>
      <w:r>
        <w:rPr>
          <w:rFonts w:hint="eastAsia"/>
        </w:rPr>
        <w:t>实验结果</w:t>
      </w:r>
    </w:p>
    <w:p w14:paraId="5C4FA481" w14:textId="77777777" w:rsidR="00000000" w:rsidRDefault="00000000">
      <w:pPr>
        <w:divId w:val="1944611068"/>
        <w:rPr>
          <w:rFonts w:hint="eastAsia"/>
        </w:rPr>
      </w:pPr>
      <w:r>
        <w:rPr>
          <w:rFonts w:hint="eastAsia"/>
        </w:rPr>
        <w:t xml:space="preserve">根据实验流程中的步骤（1.14）和（2.14），我们对WMS系统中的关键信息和ETS分配的物理位置进行了记录。以下是我们小组操作的部分数据样例：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1562"/>
        <w:gridCol w:w="1856"/>
        <w:gridCol w:w="2871"/>
      </w:tblGrid>
      <w:tr w:rsidR="00000000" w14:paraId="633657CC" w14:textId="77777777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6DCED" w14:textId="77777777" w:rsidR="00000000" w:rsidRDefault="00000000">
            <w:pPr>
              <w:jc w:val="center"/>
            </w:pPr>
            <w:r>
              <w:rPr>
                <w:rFonts w:hint="eastAsia"/>
              </w:rPr>
              <w:t>表4.1：入库作业记录样例</w:t>
            </w:r>
          </w:p>
        </w:tc>
      </w:tr>
      <w:tr w:rsidR="00000000" w14:paraId="17F101E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315EF" w14:textId="77777777" w:rsidR="00000000" w:rsidRDefault="0000000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入库单编号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D5015" w14:textId="77777777" w:rsidR="00000000" w:rsidRDefault="0000000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物料名称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622CD" w14:textId="77777777" w:rsidR="00000000" w:rsidRDefault="0000000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补货数量（件）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1DEE5" w14:textId="77777777" w:rsidR="00000000" w:rsidRDefault="0000000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入库库位（一号/二号仓库）</w:t>
            </w:r>
          </w:p>
        </w:tc>
      </w:tr>
      <w:tr w:rsidR="00000000" w14:paraId="675297C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21D56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RK-20240510-001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C24BC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某品牌饼干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A3ED9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A0304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1-A-03-02</w:t>
            </w:r>
          </w:p>
        </w:tc>
      </w:tr>
      <w:tr w:rsidR="00000000" w14:paraId="14361B9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599A3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RK-20240510-001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3F515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某品牌饮料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DEB91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2D159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2-B-01-04</w:t>
            </w:r>
          </w:p>
        </w:tc>
      </w:tr>
      <w:tr w:rsidR="00000000" w14:paraId="6065C9B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D955E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RK-20240510-002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840B8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某品牌洗发水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79933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D28DF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1-C-02-01</w:t>
            </w:r>
          </w:p>
        </w:tc>
      </w:tr>
    </w:tbl>
    <w:p w14:paraId="3BF7DE4D" w14:textId="77777777" w:rsidR="00000000" w:rsidRDefault="00000000">
      <w:pPr>
        <w:rPr>
          <w:rFonts w:hint="eastAsia"/>
          <w:vanish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1140"/>
        <w:gridCol w:w="1516"/>
        <w:gridCol w:w="980"/>
        <w:gridCol w:w="1980"/>
        <w:gridCol w:w="926"/>
      </w:tblGrid>
      <w:tr w:rsidR="00000000" w14:paraId="455D6357" w14:textId="77777777">
        <w:trPr>
          <w:tblHeader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7F6A2" w14:textId="77777777" w:rsidR="00000000" w:rsidRDefault="00000000">
            <w:pPr>
              <w:jc w:val="center"/>
            </w:pPr>
            <w:r>
              <w:rPr>
                <w:rFonts w:hint="eastAsia"/>
              </w:rPr>
              <w:lastRenderedPageBreak/>
              <w:t>表4.2：出库（摘取式分拣）作业记录样例</w:t>
            </w:r>
          </w:p>
        </w:tc>
      </w:tr>
      <w:tr w:rsidR="00000000" w14:paraId="10DAA3F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8ED2E" w14:textId="77777777" w:rsidR="00000000" w:rsidRDefault="0000000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出库单编号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FB8C2" w14:textId="77777777" w:rsidR="00000000" w:rsidRDefault="0000000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物料名称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FA30C" w14:textId="77777777" w:rsidR="00000000" w:rsidRDefault="0000000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出库数量（件）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EE285" w14:textId="77777777" w:rsidR="00000000" w:rsidRDefault="0000000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散装/整装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4D605" w14:textId="77777777" w:rsidR="00000000" w:rsidRDefault="0000000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出库库位（一号/二号仓库）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33F27" w14:textId="77777777" w:rsidR="00000000" w:rsidRDefault="0000000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出口编号</w:t>
            </w:r>
          </w:p>
        </w:tc>
      </w:tr>
      <w:tr w:rsidR="00000000" w14:paraId="155F871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22589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CK-20240510-003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6BF94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某品牌饼干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05D31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40521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散装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5A538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1-A-03-02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03435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</w:tr>
      <w:tr w:rsidR="00000000" w14:paraId="731F3D7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E0274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CK-20240510-003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0DD1A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某品牌洗发水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F1ACB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3AA3F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散装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71E30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1-C-02-01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DCF1C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</w:tr>
      <w:tr w:rsidR="00000000" w14:paraId="645C73B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4D5F2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CK-20240510-004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059E3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某品牌饮料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5436A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80D34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散装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F599D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2-B-01-04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D87B8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02</w:t>
            </w:r>
          </w:p>
        </w:tc>
      </w:tr>
    </w:tbl>
    <w:p w14:paraId="49CFED1A" w14:textId="330656AF" w:rsidR="00000000" w:rsidRDefault="00000000" w:rsidP="00660D72">
      <w:pPr>
        <w:pStyle w:val="1"/>
        <w:divId w:val="1209955081"/>
        <w:rPr>
          <w:rFonts w:hint="eastAsia"/>
        </w:rPr>
      </w:pPr>
      <w:r>
        <w:rPr>
          <w:rFonts w:hint="eastAsia"/>
        </w:rPr>
        <w:t>心得体会</w:t>
      </w:r>
    </w:p>
    <w:p w14:paraId="48C7CC12" w14:textId="77777777" w:rsidR="00000000" w:rsidRDefault="00000000">
      <w:pPr>
        <w:divId w:val="1052386846"/>
        <w:rPr>
          <w:rFonts w:hint="eastAsia"/>
        </w:rPr>
      </w:pPr>
      <w:r>
        <w:rPr>
          <w:rFonts w:hint="eastAsia"/>
        </w:rPr>
        <w:t xml:space="preserve">通过这次完整的实操，我（们）对课堂上学到的仓储管理和分拣技术有了非常直观和深刻的理解： </w:t>
      </w:r>
    </w:p>
    <w:p w14:paraId="33ECAF46" w14:textId="77777777" w:rsidR="00000000" w:rsidRDefault="00000000">
      <w:pPr>
        <w:divId w:val="1330982175"/>
        <w:rPr>
          <w:rFonts w:hint="eastAsia"/>
        </w:rPr>
      </w:pPr>
      <w:r>
        <w:rPr>
          <w:rStyle w:val="a3"/>
          <w:rFonts w:hint="eastAsia"/>
        </w:rPr>
        <w:t>系统与执行的连接：</w:t>
      </w:r>
      <w:r>
        <w:rPr>
          <w:rFonts w:hint="eastAsia"/>
        </w:rPr>
        <w:t xml:space="preserve"> 以前总觉得WMS系统只是用来录入和查询数据的。这次实践最大的感受是，WMS是"大脑"，ETS（电子标签）是"手脚"。当我们在WMS里点击"开始执行"时，ETS系统就自动弹出，并且货架上的灯就亮了。这种信息系统和自动化设备的直接联动，让我感受到了信息化作业的便捷。 </w:t>
      </w:r>
    </w:p>
    <w:p w14:paraId="1A0CD704" w14:textId="77777777" w:rsidR="00000000" w:rsidRDefault="00000000">
      <w:pPr>
        <w:divId w:val="374473689"/>
        <w:rPr>
          <w:rFonts w:hint="eastAsia"/>
        </w:rPr>
      </w:pPr>
      <w:r>
        <w:rPr>
          <w:rStyle w:val="a3"/>
          <w:rFonts w:hint="eastAsia"/>
        </w:rPr>
        <w:t>"摘取式分拣"的高效和准确：</w:t>
      </w:r>
      <w:r>
        <w:rPr>
          <w:rFonts w:hint="eastAsia"/>
        </w:rPr>
        <w:t xml:space="preserve"> 在出库（分拣）环节，我们体验了"摘取式分拣"。这个流程比想象中更简单高效。操作员（我们）不需要拿着纸质订单去费力地寻找货位和核对商品，只需要跟着亮灯走就行了。系统通过亮灯告诉我们"在哪里取"、"取多少"（显示在标签上），我们取完货"按灯确认"。这个过程省去了大量"寻找"和"核对"的时间，而且基本不会出错。 </w:t>
      </w:r>
    </w:p>
    <w:p w14:paraId="79A16BF9" w14:textId="77777777" w:rsidR="00000000" w:rsidRDefault="00000000">
      <w:pPr>
        <w:divId w:val="673149732"/>
        <w:rPr>
          <w:rFonts w:hint="eastAsia"/>
        </w:rPr>
      </w:pPr>
      <w:r>
        <w:rPr>
          <w:rStyle w:val="a3"/>
          <w:rFonts w:hint="eastAsia"/>
        </w:rPr>
        <w:t>理论与实践的印证：</w:t>
      </w:r>
      <w:r>
        <w:rPr>
          <w:rFonts w:hint="eastAsia"/>
        </w:rPr>
        <w:t xml:space="preserve"> 这次操作让我想起了《物流中心设施与设备管理》课件里的内容。课件中提到过"容器流动货架"，说它"适用: 少批量多品种货物的拣取作业" </w:t>
      </w:r>
      <w:r>
        <w:rPr>
          <w:rFonts w:hint="eastAsia"/>
          <w:vertAlign w:val="superscript"/>
        </w:rPr>
        <w:t>1</w:t>
      </w:r>
      <w:r>
        <w:rPr>
          <w:rFonts w:hint="eastAsia"/>
        </w:rPr>
        <w:t xml:space="preserve">。我们这次实验模拟的正是这种小批量、多品种的订单。将电子标签安装在流动式货架 </w:t>
      </w:r>
      <w:r>
        <w:rPr>
          <w:rFonts w:hint="eastAsia"/>
          <w:vertAlign w:val="superscript"/>
        </w:rPr>
        <w:t>1</w:t>
      </w:r>
      <w:r>
        <w:rPr>
          <w:rFonts w:hint="eastAsia"/>
        </w:rPr>
        <w:t xml:space="preserve"> 的出口端，拣货员在前面按灯取货，而补货（就像我们做的"入库"流程）可以在货架的另一端进行，两者互不干扰，这样设计确实非常高效。 </w:t>
      </w:r>
    </w:p>
    <w:p w14:paraId="40B82026" w14:textId="77777777" w:rsidR="001C09E9" w:rsidRDefault="00000000">
      <w:pPr>
        <w:divId w:val="1416784928"/>
        <w:rPr>
          <w:rFonts w:hint="eastAsia"/>
        </w:rPr>
      </w:pPr>
      <w:r>
        <w:rPr>
          <w:rStyle w:val="a3"/>
          <w:rFonts w:hint="eastAsia"/>
        </w:rPr>
        <w:t>流程的严谨性：</w:t>
      </w:r>
      <w:r>
        <w:rPr>
          <w:rFonts w:hint="eastAsia"/>
        </w:rPr>
        <w:t xml:space="preserve"> 实验流程中的每一步，特别是"提交主管审核"和最后的"执行完毕"，都非常重要。审核是保证任务准确下达的管理控制，而"执行完毕"则是关键的"收尾"动作。只有点击了"执行完毕"，WMS系统里的库存数据才会真正更新（减少或增加），这样才能保证系统里的"账"和仓库里的"货"是相符的（即"账实相符"），这对仓库管理来说是头等大事。 </w:t>
      </w:r>
    </w:p>
    <w:sectPr w:rsidR="001C09E9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A3E46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2040398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42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D72"/>
    <w:rsid w:val="00154146"/>
    <w:rsid w:val="001C09E9"/>
    <w:rsid w:val="00660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77D107"/>
  <w15:chartTrackingRefBased/>
  <w15:docId w15:val="{CC82F067-B2B7-4B63-AACB-2D825D172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660D72"/>
    <w:pPr>
      <w:numPr>
        <w:numId w:val="1"/>
      </w:numPr>
      <w:outlineLvl w:val="0"/>
    </w:pPr>
    <w:rPr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60D72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0D72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0D72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0D72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0D72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0D72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0D72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0D72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10">
    <w:name w:val="标题 1 字符"/>
    <w:basedOn w:val="a0"/>
    <w:link w:val="1"/>
    <w:uiPriority w:val="9"/>
    <w:rsid w:val="00660D72"/>
    <w:rPr>
      <w:rFonts w:ascii="宋体" w:eastAsia="宋体" w:hAnsi="宋体" w:cs="宋体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660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60D72"/>
    <w:rPr>
      <w:rFonts w:ascii="宋体" w:eastAsia="宋体" w:hAnsi="宋体" w:cs="宋体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0D7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0D72"/>
    <w:rPr>
      <w:rFonts w:ascii="宋体" w:eastAsia="宋体" w:hAnsi="宋体" w:cs="宋体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660D72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660D72"/>
    <w:rPr>
      <w:rFonts w:ascii="宋体" w:eastAsia="宋体" w:hAnsi="宋体" w:cs="宋体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660D72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660D72"/>
    <w:rPr>
      <w:rFonts w:asciiTheme="majorHAnsi" w:eastAsiaTheme="majorEastAsia" w:hAnsiTheme="majorHAnsi" w:cstheme="majorBidi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531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7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3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4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0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2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3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8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3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3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7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5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5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9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93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4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7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1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23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170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4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3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2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0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6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00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5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1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2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4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6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1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2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7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2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1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9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3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1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6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6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8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9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9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仓储货物分拣全流程操作实践报告</dc:title>
  <dc:subject/>
  <dc:creator>智健 栾</dc:creator>
  <cp:keywords/>
  <dc:description/>
  <cp:lastModifiedBy>智健 栾</cp:lastModifiedBy>
  <cp:revision>2</cp:revision>
  <dcterms:created xsi:type="dcterms:W3CDTF">2025-10-31T12:59:00Z</dcterms:created>
  <dcterms:modified xsi:type="dcterms:W3CDTF">2025-10-31T12:59:00Z</dcterms:modified>
</cp:coreProperties>
</file>