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5FF67" w14:textId="5D7B727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0E6CE289" w14:textId="023B6C0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63E3789A" w14:textId="18F338FB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28969452" w14:textId="33C4E89A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45DDA49D" w14:textId="369F6878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6300F40C" w14:textId="34D991BF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47F934C2" w14:textId="77777777" w:rsidR="002D16A7" w:rsidRDefault="002D16A7" w:rsidP="002D16A7"/>
    <w:p w14:paraId="3E69CDD8" w14:textId="69BDFF00" w:rsidR="002D16A7" w:rsidRPr="009C0970" w:rsidRDefault="002D16A7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Карта памяти</w:t>
      </w:r>
    </w:p>
    <w:p w14:paraId="6A6E40DD" w14:textId="6B236C36" w:rsidR="002D16A7" w:rsidRPr="002D16A7" w:rsidRDefault="002D16A7" w:rsidP="002D16A7">
      <w:r w:rsidRPr="002D16A7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1EB605" wp14:editId="155EC88A">
                <wp:simplePos x="0" y="0"/>
                <wp:positionH relativeFrom="column">
                  <wp:posOffset>-32385</wp:posOffset>
                </wp:positionH>
                <wp:positionV relativeFrom="paragraph">
                  <wp:posOffset>180340</wp:posOffset>
                </wp:positionV>
                <wp:extent cx="6157595" cy="3813810"/>
                <wp:effectExtent l="0" t="0" r="0" b="34290"/>
                <wp:wrapTopAndBottom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595" cy="3813810"/>
                          <a:chOff x="0" y="0"/>
                          <a:chExt cx="8442254" cy="4842922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3753785" y="781667"/>
                            <a:ext cx="2578444" cy="40612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850673" y="1399505"/>
                            <a:ext cx="448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7"/>
                        <wps:cNvSpPr txBox="1"/>
                        <wps:spPr>
                          <a:xfrm>
                            <a:off x="4359134" y="905872"/>
                            <a:ext cx="1367678" cy="3104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F8DC5E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ROM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4359134" y="2050188"/>
                            <a:ext cx="1367678" cy="3104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2AFC5C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RAM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9"/>
                        <wps:cNvSpPr txBox="1"/>
                        <wps:spPr>
                          <a:xfrm>
                            <a:off x="4359131" y="3841815"/>
                            <a:ext cx="1367678" cy="3104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2012C9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I/O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850673" y="781667"/>
                            <a:ext cx="448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844568" y="4837154"/>
                            <a:ext cx="4487661" cy="576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15"/>
                        <wps:cNvSpPr txBox="1"/>
                        <wps:spPr>
                          <a:xfrm>
                            <a:off x="1780770" y="504641"/>
                            <a:ext cx="1345914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DA027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00000000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7"/>
                        <wps:cNvSpPr txBox="1"/>
                        <wps:spPr>
                          <a:xfrm>
                            <a:off x="1411301" y="0"/>
                            <a:ext cx="2085035" cy="2644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75F107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Addr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[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:0]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(согласно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ISA)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Правая фигурная скобка 12"/>
                        <wps:cNvSpPr/>
                        <wps:spPr>
                          <a:xfrm rot="16200000">
                            <a:off x="2339858" y="-136295"/>
                            <a:ext cx="208051" cy="1186420"/>
                          </a:xfrm>
                          <a:prstGeom prst="rightBrace">
                            <a:avLst>
                              <a:gd name="adj1" fmla="val 7887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24"/>
                        <wps:cNvSpPr txBox="1"/>
                        <wps:spPr>
                          <a:xfrm>
                            <a:off x="1982" y="506358"/>
                            <a:ext cx="1628852" cy="7095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422C67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Addr</w:t>
                              </w:r>
                              <w:proofErr w:type="spellEnd"/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9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] –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признак принадлежности адреса (1 – к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ROM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CAC72EF" w14:textId="12AE68DA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0 –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к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RAM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или к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O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Box 27"/>
                        <wps:cNvSpPr txBox="1"/>
                        <wps:spPr>
                          <a:xfrm>
                            <a:off x="1780770" y="1409589"/>
                            <a:ext cx="1345914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C2090C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00000000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28"/>
                        <wps:cNvSpPr txBox="1"/>
                        <wps:spPr>
                          <a:xfrm>
                            <a:off x="1780770" y="2848525"/>
                            <a:ext cx="1345914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E2037A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11111111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30"/>
                        <wps:cNvSpPr txBox="1"/>
                        <wps:spPr>
                          <a:xfrm>
                            <a:off x="1780770" y="3135325"/>
                            <a:ext cx="1345914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AC2B60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00000000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31"/>
                        <wps:cNvSpPr txBox="1"/>
                        <wps:spPr>
                          <a:xfrm>
                            <a:off x="1780770" y="4559921"/>
                            <a:ext cx="1345914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08C35D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11111111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32"/>
                        <wps:cNvSpPr txBox="1"/>
                        <wps:spPr>
                          <a:xfrm rot="16200000">
                            <a:off x="1670868" y="2053745"/>
                            <a:ext cx="1576325" cy="2829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B972E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1541411" y="3401990"/>
                            <a:ext cx="533400" cy="302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6"/>
                        <wps:cNvSpPr txBox="1"/>
                        <wps:spPr>
                          <a:xfrm>
                            <a:off x="0" y="3062703"/>
                            <a:ext cx="1628852" cy="1154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3BC17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Addr</w:t>
                              </w:r>
                              <w:proofErr w:type="spellEnd"/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] –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признак принадлежности адреса (1 – к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O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62F3AC46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0 –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к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RAM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. Рассмотрение этого признака не имеет смысла для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ROM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1522633" y="663392"/>
                            <a:ext cx="321935" cy="182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Box 44"/>
                        <wps:cNvSpPr txBox="1"/>
                        <wps:spPr>
                          <a:xfrm>
                            <a:off x="3080931" y="504301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24E52D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0x000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TextBox 45"/>
                        <wps:cNvSpPr txBox="1"/>
                        <wps:spPr>
                          <a:xfrm>
                            <a:off x="3078946" y="1136693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78D0D4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0x00C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TextBox 46"/>
                        <wps:cNvSpPr txBox="1"/>
                        <wps:spPr>
                          <a:xfrm>
                            <a:off x="3078946" y="1403105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F03AEB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0x200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TextBox 47"/>
                        <wps:cNvSpPr txBox="1"/>
                        <wps:spPr>
                          <a:xfrm>
                            <a:off x="3078946" y="2838094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12469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0x2FF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Box 48"/>
                        <wps:cNvSpPr txBox="1"/>
                        <wps:spPr>
                          <a:xfrm>
                            <a:off x="3086136" y="3131283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AE9E38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0x300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Правая фигурная скобка 27"/>
                        <wps:cNvSpPr/>
                        <wps:spPr>
                          <a:xfrm>
                            <a:off x="6468936" y="1459573"/>
                            <a:ext cx="208051" cy="1603286"/>
                          </a:xfrm>
                          <a:prstGeom prst="rightBrace">
                            <a:avLst>
                              <a:gd name="adj1" fmla="val 7887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50"/>
                        <wps:cNvSpPr txBox="1"/>
                        <wps:spPr>
                          <a:xfrm>
                            <a:off x="6813402" y="1630277"/>
                            <a:ext cx="1628852" cy="10062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F8AE87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Максимум 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128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инструкций по 16 бит. Один адрес относится к одному байту в оперативной памяти.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51"/>
                        <wps:cNvSpPr txBox="1"/>
                        <wps:spPr>
                          <a:xfrm>
                            <a:off x="1780747" y="1132231"/>
                            <a:ext cx="1346785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C1EE6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00001100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Правая фигурная скобка 30"/>
                        <wps:cNvSpPr/>
                        <wps:spPr>
                          <a:xfrm>
                            <a:off x="6468935" y="830789"/>
                            <a:ext cx="208051" cy="519594"/>
                          </a:xfrm>
                          <a:prstGeom prst="rightBrace">
                            <a:avLst>
                              <a:gd name="adj1" fmla="val 7887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53"/>
                        <wps:cNvSpPr txBox="1"/>
                        <wps:spPr>
                          <a:xfrm>
                            <a:off x="6813397" y="859707"/>
                            <a:ext cx="1628852" cy="4128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4A3DB0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7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инструкций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по 16 бит.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1850673" y="3135491"/>
                            <a:ext cx="448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Box 61"/>
                        <wps:cNvSpPr txBox="1"/>
                        <wps:spPr>
                          <a:xfrm rot="16200000">
                            <a:off x="1670848" y="3846205"/>
                            <a:ext cx="1576325" cy="2829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2D647F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Box 62"/>
                        <wps:cNvSpPr txBox="1"/>
                        <wps:spPr>
                          <a:xfrm>
                            <a:off x="3078906" y="4559920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755AFD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0x3FF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EB605" id="Группа 1" o:spid="_x0000_s1026" style="position:absolute;margin-left:-2.55pt;margin-top:14.2pt;width:484.85pt;height:300.3pt;z-index:251658240" coordsize="84422,48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">
                <v:rect id="Прямоугольник 3" o:spid="_x0000_s1027" style="position:absolute;left:37537;top:7816;width:25785;height:40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/>
                <v:line id="Прямая соединительная линия 4" o:spid="_x0000_s1028" style="position:absolute;visibility:visible;mso-wrap-style:square" from="18506,13995" to="63322,1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43591;top:9058;width:13677;height:3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14:paraId="6CF8DC5E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ROM</w:t>
                        </w:r>
                      </w:p>
                    </w:txbxContent>
                  </v:textbox>
                </v:shape>
                <v:shape id="TextBox 8" o:spid="_x0000_s1030" type="#_x0000_t202" style="position:absolute;left:43591;top:20501;width:1367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14:paraId="222AFC5C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RAM</w:t>
                        </w:r>
                      </w:p>
                    </w:txbxContent>
                  </v:textbox>
                </v:shape>
                <v:shape id="TextBox 9" o:spid="_x0000_s1031" type="#_x0000_t202" style="position:absolute;left:43591;top:38418;width:13677;height:3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14:paraId="662012C9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I/O</w:t>
                        </w:r>
                      </w:p>
                    </w:txbxContent>
                  </v:textbox>
                </v:shape>
                <v:line id="Прямая соединительная линия 8" o:spid="_x0000_s1032" style="position:absolute;visibility:visible;mso-wrap-style:square" from="18506,7816" to="63322,7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/j74AAADaAAAADwAAAGRycy9kb3ducmV2LnhtbERPu2rDMBTdC/kHcQPZGrkeQnEshzSQ&#10;pGudZsh2sW4tU+vKSPKjf18NhY6H8y4Pi+3FRD50jhW8bDMQxI3THbcKPm/n51cQISJr7B2Tgh8K&#10;cKhWTyUW2s38QVMdW5FCOBSowMQ4FFKGxpDFsHUDceK+nLcYE/St1B7nFG57mWfZTlrsODUYHOhk&#10;qPmuR6vgMb5Ff73J41wvp4vJz30zurtSm/Vy3IOItMR/8Z/7XStIW9OVdANk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Nv+PvgAAANoAAAAPAAAAAAAAAAAAAAAAAKEC&#10;AABkcnMvZG93bnJldi54bWxQSwUGAAAAAAQABAD5AAAAjAMAAAAA&#10;" strokecolor="black [3213]" strokeweight="1.5pt"/>
                <v:line id="Прямая соединительная линия 9" o:spid="_x0000_s1033" style="position:absolute;visibility:visible;mso-wrap-style:square" from="18445,48371" to="63322,48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aFMEAAADaAAAADwAAAGRycy9kb3ducmV2LnhtbESPQYvCMBSE7wv+h/AEb2uqh2W3GkUF&#10;Xa9b9eDt0TybYvNSktTWf28WFvY4zMw3zHI92EY8yIfasYLZNANBXDpdc6XgfNq/f4IIEVlj45gU&#10;PCnAejV6W2KuXc8/9ChiJRKEQ44KTIxtLmUoDVkMU9cSJ+/mvMWYpK+k9tgnuG3kPMs+pMWa04LB&#10;lnaGynvRWQXXbhv990lu+mLYHcx835Sduyg1GQ+bBYhIQ/wP/7WPWsEX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loUwQAAANoAAAAPAAAAAAAAAAAAAAAA&#10;AKECAABkcnMvZG93bnJldi54bWxQSwUGAAAAAAQABAD5AAAAjwMAAAAA&#10;" strokecolor="black [3213]" strokeweight="1.5pt"/>
                <v:shape id="TextBox 15" o:spid="_x0000_s1034" type="#_x0000_t202" style="position:absolute;left:17807;top:5046;width:13459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14:paraId="777DA027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00000000</w:t>
                        </w:r>
                      </w:p>
                    </w:txbxContent>
                  </v:textbox>
                </v:shape>
                <v:shape id="TextBox 17" o:spid="_x0000_s1035" type="#_x0000_t202" style="position:absolute;left:14113;width:20850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14:paraId="2975F107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Addr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[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:0]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(согласно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ISA)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12" o:spid="_x0000_s1036" type="#_x0000_t88" style="position:absolute;left:23397;top:-1363;width:2081;height:118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BS8EA&#10;AADbAAAADwAAAGRycy9kb3ducmV2LnhtbERPS2sCMRC+F/wPYYTearaCIqtZkYJi6alu8TzdzD50&#10;M1mTrG77602h4G0+vues1oNpxZWcbywreJ0kIIgLqxuuFHzl25cFCB+QNbaWScEPeVhno6cVptre&#10;+JOuh1CJGMI+RQV1CF0qpS9qMugntiOOXGmdwRChq6R2eIvhppXTJJlLgw3Hhho7equpOB96o+Cy&#10;S74Xp+N7l/ezGR77xv2W+YdSz+NhswQRaAgP8b97r+P8Kfz9Eg+Q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iAUvBAAAA2wAAAA8AAAAAAAAAAAAAAAAAmAIAAGRycy9kb3du&#10;cmV2LnhtbFBLBQYAAAAABAAEAPUAAACGAwAAAAA=&#10;" adj="2988" strokecolor="black [3040]"/>
                <v:shape id="TextBox 24" o:spid="_x0000_s1037" type="#_x0000_t202" style="position:absolute;left:19;top:5063;width:16289;height:7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14:paraId="71422C67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Addr</w:t>
                        </w:r>
                        <w:proofErr w:type="spellEnd"/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[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9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] –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признак принадлежности адреса (1 – к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ROM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,</w:t>
                        </w:r>
                      </w:p>
                      <w:p w14:paraId="2CAC72EF" w14:textId="12AE68DA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0 –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к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RAM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или к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O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Box 27" o:spid="_x0000_s1038" type="#_x0000_t202" style="position:absolute;left:17807;top:14095;width:13459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14:paraId="6EC2090C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00000000</w:t>
                        </w:r>
                      </w:p>
                    </w:txbxContent>
                  </v:textbox>
                </v:shape>
                <v:shape id="TextBox 28" o:spid="_x0000_s1039" type="#_x0000_t202" style="position:absolute;left:17807;top:28485;width:13459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14:paraId="24E2037A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11111111</w:t>
                        </w:r>
                      </w:p>
                    </w:txbxContent>
                  </v:textbox>
                </v:shape>
                <v:shape id="TextBox 30" o:spid="_x0000_s1040" type="#_x0000_t202" style="position:absolute;left:17807;top:31353;width:13459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14:paraId="0DAC2B60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00000000</w:t>
                        </w:r>
                      </w:p>
                    </w:txbxContent>
                  </v:textbox>
                </v:shape>
                <v:shape id="TextBox 31" o:spid="_x0000_s1041" type="#_x0000_t202" style="position:absolute;left:17807;top:45599;width:13459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14:paraId="2108C35D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11111111</w:t>
                        </w:r>
                      </w:p>
                    </w:txbxContent>
                  </v:textbox>
                </v:shape>
                <v:shape id="TextBox 32" o:spid="_x0000_s1042" type="#_x0000_t202" style="position:absolute;left:16708;top:20537;width:15763;height:283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fhMQA&#10;AADbAAAADwAAAGRycy9kb3ducmV2LnhtbESPQWvCQBCF70L/wzIFL1I3tTSUNBspgiBeSjW9T7Nj&#10;EpqdDdk1Rn+9cyj0NsN78943+XpynRppCK1nA8/LBBRx5W3LtYHyuH16AxUissXOMxm4UoB18TDL&#10;MbP+wl80HmKtJIRDhgaaGPtM61A15DAsfU8s2skPDqOsQ63tgBcJd51eJUmqHbYsDQ32tGmo+j2c&#10;nYHFaVNev/f+85Y6Kl9/Rtu+lNGY+eP08Q4q0hT/zX/XOyv4Aiu/yAC6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nn4TEAAAA2wAAAA8AAAAAAAAAAAAAAAAAmAIAAGRycy9k&#10;b3ducmV2LnhtbFBLBQYAAAAABAAEAPUAAACJAwAAAAA=&#10;" filled="f" stroked="f">
                  <v:textbox style="mso-fit-shape-to-text:t">
                    <w:txbxContent>
                      <w:p w14:paraId="683B972E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. . 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" o:spid="_x0000_s1043" type="#_x0000_t32" style="position:absolute;left:15414;top:34019;width:5334;height:30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8h1sIAAADbAAAADwAAAGRycy9kb3ducmV2LnhtbERPPWvDMBDdA/0P4grdYjkdTOpGNqUQ&#10;KMkQ4hjS8bAutlvrZCwlVv99VCh0u8f7vE0ZzCBuNLnesoJVkoIgbqzuuVVQn7bLNQjnkTUOlknB&#10;Dzkoi4fFBnNtZz7SrfKtiCHsclTQeT/mUrqmI4MusSNx5C52MugjnFqpJ5xjuBnkc5pm0mDPsaHD&#10;kd47ar6rq1GwO39dTrLuA5oqZLt9uj0Mnyulnh7D2ysIT8H/i//cHzrOf4HfX+IB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8h1sIAAADbAAAADwAAAAAAAAAAAAAA&#10;AAChAgAAZHJzL2Rvd25yZXYueG1sUEsFBgAAAAAEAAQA+QAAAJADAAAAAA==&#10;" strokecolor="black [3040]">
                  <v:stroke endarrow="block"/>
                </v:shape>
                <v:shape id="TextBox 36" o:spid="_x0000_s1044" type="#_x0000_t202" style="position:absolute;top:30627;width:16288;height:1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5123BC17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Addr</w:t>
                        </w:r>
                        <w:proofErr w:type="spellEnd"/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[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8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] –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признак принадлежности адреса (1 – к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O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,</w:t>
                        </w:r>
                      </w:p>
                      <w:p w14:paraId="62F3AC46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0 –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к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RAM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. Рассмотрение этого признака не имеет смысла для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ROM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ая со стрелкой 21" o:spid="_x0000_s1045" type="#_x0000_t32" style="position:absolute;left:15226;top:6633;width:3219;height:18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XnbcEAAADbAAAADwAAAGRycy9kb3ducmV2LnhtbESPQYvCMBSE74L/ITxhb5rWg0g1igiC&#10;6EGsgh4fzbOtNi+liZr990ZY2OMwM98w82UwjXhR52rLCtJRAoK4sLrmUsH5tBlOQTiPrLGxTAp+&#10;ycFy0e/NMdP2zUd65b4UEcIuQwWV920mpSsqMuhGtiWO3s12Bn2UXSl1h+8IN40cJ8lEGqw5LlTY&#10;0rqi4pE/jYLd5X47yXMd0ORhstsnm0NzTZX6GYTVDISn4P/Df+2tVjBO4fsl/gC5+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NedtwQAAANsAAAAPAAAAAAAAAAAAAAAA&#10;AKECAABkcnMvZG93bnJldi54bWxQSwUGAAAAAAQABAD5AAAAjwMAAAAA&#10;" strokecolor="black [3040]">
                  <v:stroke endarrow="block"/>
                </v:shape>
                <v:shape id="TextBox 44" o:spid="_x0000_s1046" type="#_x0000_t202" style="position:absolute;left:30809;top:5043;width:6747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14:paraId="3924E52D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0x000</w:t>
                        </w:r>
                      </w:p>
                    </w:txbxContent>
                  </v:textbox>
                </v:shape>
                <v:shape id="TextBox 45" o:spid="_x0000_s1047" type="#_x0000_t202" style="position:absolute;left:30789;top:11366;width:6747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14:paraId="5778D0D4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0x00C</w:t>
                        </w:r>
                      </w:p>
                    </w:txbxContent>
                  </v:textbox>
                </v:shape>
                <v:shape id="TextBox 46" o:spid="_x0000_s1048" type="#_x0000_t202" style="position:absolute;left:30789;top:14031;width:6747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14:paraId="50F03AEB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0x200</w:t>
                        </w:r>
                      </w:p>
                    </w:txbxContent>
                  </v:textbox>
                </v:shape>
                <v:shape id="TextBox 47" o:spid="_x0000_s1049" type="#_x0000_t202" style="position:absolute;left:30789;top:28380;width:6747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14:paraId="2B112469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0x2FF</w:t>
                        </w:r>
                      </w:p>
                    </w:txbxContent>
                  </v:textbox>
                </v:shape>
                <v:shape id="TextBox 48" o:spid="_x0000_s1050" type="#_x0000_t202" style="position:absolute;left:30861;top:31312;width:6747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14:paraId="4BAE9E38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0x300</w:t>
                        </w:r>
                      </w:p>
                    </w:txbxContent>
                  </v:textbox>
                </v:shape>
                <v:shape id="Правая фигурная скобка 27" o:spid="_x0000_s1051" type="#_x0000_t88" style="position:absolute;left:64689;top:14595;width:2080;height:1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o3JcMA&#10;AADbAAAADwAAAGRycy9kb3ducmV2LnhtbESP0WoCMRRE3wv9h3ALfavZLrTKapTWKiiCUOsHXDbX&#10;ZHFzsySppn/fCIU+DjNzhpktsuvFhULsPCt4HlUgiFuvOzYKjl/rpwmImJA19p5JwQ9FWMzv72bY&#10;aH/lT7ockhEFwrFBBTaloZEytpYcxpEfiIt38sFhKjIYqQNeC9z1sq6qV+mw47JgcaClpfZ8+HYK&#10;PvJ2tTa5qyf7l+XmPdhqx2al1ONDfpuCSJTTf/ivvdEK6jHcvp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o3JcMAAADbAAAADwAAAAAAAAAAAAAAAACYAgAAZHJzL2Rv&#10;d25yZXYueG1sUEsFBgAAAAAEAAQA9QAAAIgDAAAAAA==&#10;" adj="2211" strokecolor="black [3040]"/>
                <v:shape id="TextBox 50" o:spid="_x0000_s1052" type="#_x0000_t202" style="position:absolute;left:68134;top:16302;width:16288;height:10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14:paraId="04F8AE87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Максимум 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128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инструкций по 16 бит. Один адрес относится к одному байту в оперативной памяти.</w:t>
                        </w:r>
                      </w:p>
                    </w:txbxContent>
                  </v:textbox>
                </v:shape>
                <v:shape id="TextBox 51" o:spid="_x0000_s1053" type="#_x0000_t202" style="position:absolute;left:17807;top:11322;width:13468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14:paraId="534C1EE6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00001100</w:t>
                        </w:r>
                      </w:p>
                    </w:txbxContent>
                  </v:textbox>
                </v:shape>
                <v:shape id="Правая фигурная скобка 30" o:spid="_x0000_s1054" type="#_x0000_t88" style="position:absolute;left:64689;top:8307;width:2080;height:5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pS8AA&#10;AADbAAAADwAAAGRycy9kb3ducmV2LnhtbERP3WrCMBS+H+wdwhnsZmiyP5FqlCEMBttAOx/g0ByT&#10;YnNSkmjbt18uBrv8+P7X29F34koxtYE1PM4VCOImmJathuPP+2wJImVkg11g0jBRgu3m9maNlQkD&#10;H+haZytKCKcKNbic+0rK1DjymOahJy7cKUSPucBopYk4lHDfySelFtJjy6XBYU87R825vngN9RT3&#10;TtmvV2UfRvqc2H6fXgat7+/GtxWITGP+F/+5P4yG57K+fCk/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ppS8AAAADbAAAADwAAAAAAAAAAAAAAAACYAgAAZHJzL2Rvd25y&#10;ZXYueG1sUEsFBgAAAAAEAAQA9QAAAIUDAAAAAA==&#10;" adj="6822" strokecolor="black [3040]"/>
                <v:shape id="TextBox 53" o:spid="_x0000_s1055" type="#_x0000_t202" style="position:absolute;left:68133;top:8597;width:16289;height:4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14:paraId="2A4A3DB0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7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инструкций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по 16 бит.</w:t>
                        </w:r>
                      </w:p>
                    </w:txbxContent>
                  </v:textbox>
                </v:shape>
                <v:line id="Прямая соединительная линия 32" o:spid="_x0000_s1056" style="position:absolute;visibility:visible;mso-wrap-style:square" from="18506,31354" to="63322,3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a8M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6a8MIAAADbAAAADwAAAAAAAAAAAAAA&#10;AAChAgAAZHJzL2Rvd25yZXYueG1sUEsFBgAAAAAEAAQA+QAAAJADAAAAAA==&#10;" strokecolor="black [3213]" strokeweight="1.5pt"/>
                <v:shape id="TextBox 61" o:spid="_x0000_s1057" type="#_x0000_t202" style="position:absolute;left:16708;top:38462;width:15763;height:282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RlcIA&#10;AADbAAAADwAAAGRycy9kb3ducmV2LnhtbESPQYvCMBSE7wv+h/AEL4umWlakGkUEQbzIar0/m2db&#10;bF5KE2v11xthYY/DzHzDLFadqURLjSstKxiPIhDEmdUl5wrS03Y4A+E8ssbKMil4koPVsve1wETb&#10;B/9Se/S5CBB2CSoovK8TKV1WkEE3sjVx8K62MeiDbHKpG3wEuKnkJIqm0mDJYaHAmjYFZbfj3Sj4&#10;vm7S53lvD6+pofTn0uoyTr1Sg363noPw1Pn/8F97pxXEMXy+hB8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9lGVwgAAANsAAAAPAAAAAAAAAAAAAAAAAJgCAABkcnMvZG93&#10;bnJldi54bWxQSwUGAAAAAAQABAD1AAAAhwMAAAAA&#10;" filled="f" stroked="f">
                  <v:textbox style="mso-fit-shape-to-text:t">
                    <w:txbxContent>
                      <w:p w14:paraId="7D2D647F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. . .</w:t>
                        </w:r>
                      </w:p>
                    </w:txbxContent>
                  </v:textbox>
                </v:shape>
                <v:shape id="TextBox 62" o:spid="_x0000_s1058" type="#_x0000_t202" style="position:absolute;left:30789;top:45599;width:6747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14:paraId="51755AFD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0x3FF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E7D0C9F" w14:textId="2A99D8EB" w:rsidR="002D16A7" w:rsidRDefault="002D16A7" w:rsidP="002D16A7"/>
    <w:p w14:paraId="10A84615" w14:textId="77777777" w:rsidR="009C0970" w:rsidRDefault="009C0970" w:rsidP="002D16A7"/>
    <w:p w14:paraId="4096FCE1" w14:textId="69D8DC79"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14:paraId="38EC9EB5" w14:textId="77777777" w:rsidR="009C0970" w:rsidRDefault="009C0970" w:rsidP="002D16A7">
      <w:pPr>
        <w:rPr>
          <w:rFonts w:ascii="Times New Roman" w:hAnsi="Times New Roman" w:cs="Times New Roman"/>
          <w:sz w:val="28"/>
        </w:rPr>
      </w:pPr>
    </w:p>
    <w:p w14:paraId="68C3BF17" w14:textId="77777777"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14:paraId="3BA428CE" w14:textId="3886CCB8"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lastRenderedPageBreak/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  <w:bookmarkStart w:id="0" w:name="_GoBack"/>
      <w:bookmarkEnd w:id="0"/>
    </w:p>
    <w:p w14:paraId="47C4530D" w14:textId="77777777"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2DD2F9DC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3F39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4A3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12E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1543343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48A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554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6A4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CA7A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911F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617A8777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2526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0B7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3E0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A1C6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        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1AF8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3323A3A3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C54F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42D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FA9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EC5E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A6BF" w14:textId="0A00991B"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Присвоение регистру t1 значения 4 для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во время ветвления</w:t>
            </w:r>
          </w:p>
        </w:tc>
      </w:tr>
      <w:tr w:rsidR="002D16A7" w:rsidRPr="002D16A7" w14:paraId="1C6AB407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6B2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515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9F9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6E84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0x300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ACED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регистр MR (L) из памяти по адресу 0x300</w:t>
            </w:r>
          </w:p>
        </w:tc>
      </w:tr>
      <w:tr w:rsidR="002D16A7" w:rsidRPr="002D16A7" w14:paraId="76018286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1F4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8DA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76B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1AEC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0x300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B989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регистр MR (H) из памяти по адресу 0x300</w:t>
            </w:r>
          </w:p>
        </w:tc>
      </w:tr>
      <w:tr w:rsidR="002D16A7" w:rsidRPr="002D16A7" w14:paraId="3EEE02D3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530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1ED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D60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64F3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88E7" w14:textId="659DBC2A"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38FB0D6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2AB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EAE5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332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12F9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JUMP 0x200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BB31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 адресу 0x200 (переход PC к первому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</w:p>
        </w:tc>
      </w:tr>
      <w:tr w:rsidR="002D16A7" w:rsidRPr="002D16A7" w14:paraId="5C43504E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467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F3B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7AB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BAC2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JUMP 0x004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7207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 адресу 04 (т.е. в этом цикле перехода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к RAM не будет)</w:t>
            </w:r>
          </w:p>
        </w:tc>
      </w:tr>
    </w:tbl>
    <w:p w14:paraId="54F1FC73" w14:textId="77777777" w:rsidR="002D16A7" w:rsidRPr="002D16A7" w:rsidRDefault="002D16A7" w:rsidP="002D16A7">
      <w:pPr>
        <w:rPr>
          <w:rFonts w:ascii="Times New Roman" w:hAnsi="Times New Roman" w:cs="Times New Roman"/>
          <w:sz w:val="28"/>
        </w:rPr>
      </w:pPr>
    </w:p>
    <w:p w14:paraId="0C5CB06D" w14:textId="61B7C05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3629A544" w14:textId="76B5F09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14:paraId="3CDC280D" w14:textId="4A4AFFB6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64F947F9" w14:textId="3EC6ECB8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707428FB" w14:textId="0790BE45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34"/>
    <w:rsid w:val="00296834"/>
    <w:rsid w:val="002A198E"/>
    <w:rsid w:val="002D16A7"/>
    <w:rsid w:val="003B0AAD"/>
    <w:rsid w:val="00425595"/>
    <w:rsid w:val="00476E36"/>
    <w:rsid w:val="00575786"/>
    <w:rsid w:val="006236A8"/>
    <w:rsid w:val="008015EC"/>
    <w:rsid w:val="008D0505"/>
    <w:rsid w:val="009C0970"/>
    <w:rsid w:val="00AD20B2"/>
    <w:rsid w:val="00CF0E15"/>
    <w:rsid w:val="00D47ED8"/>
    <w:rsid w:val="00D7085F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6C70F"/>
  <w14:defaultImageDpi w14:val="300"/>
  <w15:docId w15:val="{7B311405-9DB2-4C0B-B47B-B9042F75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5D86E-EC7A-451E-AC1C-568F5534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Владимир Гордеев</cp:lastModifiedBy>
  <cp:revision>7</cp:revision>
  <dcterms:created xsi:type="dcterms:W3CDTF">2015-03-13T07:35:00Z</dcterms:created>
  <dcterms:modified xsi:type="dcterms:W3CDTF">2015-03-29T23:49:00Z</dcterms:modified>
</cp:coreProperties>
</file>