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DF" w:rsidRPr="00ED48DB" w:rsidRDefault="00DC76DF" w:rsidP="00DC76DF">
      <w:pPr>
        <w:jc w:val="center"/>
        <w:rPr>
          <w:b/>
          <w:sz w:val="52"/>
          <w:lang w:val="en-US"/>
        </w:rPr>
      </w:pPr>
      <w:r w:rsidRPr="00DC76DF">
        <w:rPr>
          <w:b/>
          <w:sz w:val="52"/>
          <w:lang w:val="en-US"/>
        </w:rPr>
        <w:t>ISA (instruction set architecture)</w:t>
      </w:r>
    </w:p>
    <w:p w:rsidR="00DC76DF" w:rsidRPr="00ED48DB" w:rsidRDefault="00DC76DF" w:rsidP="00DC76DF">
      <w:pPr>
        <w:jc w:val="center"/>
        <w:rPr>
          <w:b/>
          <w:sz w:val="52"/>
          <w:lang w:val="en-US"/>
        </w:rPr>
      </w:pPr>
    </w:p>
    <w:p w:rsidR="00DC76DF" w:rsidRPr="00ED48DB" w:rsidRDefault="00DC76DF" w:rsidP="00DC76DF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C76DF">
        <w:rPr>
          <w:rFonts w:ascii="Times New Roman" w:hAnsi="Times New Roman" w:cs="Times New Roman"/>
          <w:sz w:val="32"/>
        </w:rPr>
        <w:t>Используемые</w:t>
      </w:r>
      <w:r w:rsidRPr="00ED48DB">
        <w:rPr>
          <w:rFonts w:ascii="Times New Roman" w:hAnsi="Times New Roman" w:cs="Times New Roman"/>
          <w:sz w:val="32"/>
          <w:lang w:val="en-US"/>
        </w:rPr>
        <w:t xml:space="preserve"> </w:t>
      </w:r>
      <w:r w:rsidRPr="00DC76DF">
        <w:rPr>
          <w:rFonts w:ascii="Times New Roman" w:hAnsi="Times New Roman" w:cs="Times New Roman"/>
          <w:sz w:val="32"/>
        </w:rPr>
        <w:t>сокращения</w:t>
      </w:r>
      <w:r w:rsidRPr="00ED48DB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DC76DF" w:rsidRPr="00DC76DF" w:rsidRDefault="00DC76DF" w:rsidP="00DC76DF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C76DF" w:rsidRPr="00ED48DB" w:rsidRDefault="00DC76DF" w:rsidP="00DC76DF">
      <w:pPr>
        <w:rPr>
          <w:rFonts w:ascii="Times New Roman" w:hAnsi="Times New Roman" w:cs="Times New Roman"/>
          <w:sz w:val="32"/>
        </w:rPr>
      </w:pPr>
      <w:r w:rsidRPr="00ED48DB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  <w:lang w:val="en-US"/>
        </w:rPr>
        <w:t>Rd</w:t>
      </w:r>
      <w:r w:rsidRPr="00ED48DB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destination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register</w:t>
      </w:r>
      <w:r w:rsidRPr="00ED48DB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регистр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назначения</w:t>
      </w:r>
      <w:r w:rsidRPr="00ED48DB">
        <w:rPr>
          <w:rFonts w:ascii="Times New Roman" w:hAnsi="Times New Roman" w:cs="Times New Roman"/>
          <w:sz w:val="32"/>
        </w:rPr>
        <w:t xml:space="preserve"> </w:t>
      </w:r>
    </w:p>
    <w:p w:rsidR="00DC76DF" w:rsidRDefault="00DC76DF" w:rsidP="00DC76DF">
      <w:pPr>
        <w:rPr>
          <w:rFonts w:ascii="Times New Roman" w:hAnsi="Times New Roman" w:cs="Times New Roman"/>
          <w:sz w:val="32"/>
        </w:rPr>
      </w:pPr>
      <w:r w:rsidRPr="00DC76DF">
        <w:rPr>
          <w:rFonts w:ascii="Times New Roman" w:hAnsi="Times New Roman" w:cs="Times New Roman"/>
          <w:sz w:val="32"/>
        </w:rPr>
        <w:t>2)</w:t>
      </w:r>
      <w:r>
        <w:rPr>
          <w:rFonts w:ascii="Times New Roman" w:hAnsi="Times New Roman" w:cs="Times New Roman"/>
          <w:sz w:val="32"/>
          <w:lang w:val="en-US"/>
        </w:rPr>
        <w:t>Rs</w:t>
      </w:r>
      <w:r w:rsidRPr="00DC76DF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source</w:t>
      </w:r>
      <w:r w:rsidRPr="00DC76D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register</w:t>
      </w:r>
      <w:proofErr w:type="gramStart"/>
      <w:r w:rsidRPr="00DC76DF">
        <w:rPr>
          <w:rFonts w:ascii="Times New Roman" w:hAnsi="Times New Roman" w:cs="Times New Roman"/>
          <w:sz w:val="32"/>
        </w:rPr>
        <w:t xml:space="preserve"> )</w:t>
      </w:r>
      <w:proofErr w:type="gramEnd"/>
      <w:r w:rsidRPr="00DC76DF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регистр который служит источником операнда </w:t>
      </w:r>
    </w:p>
    <w:p w:rsidR="00DC76DF" w:rsidRPr="00ED48DB" w:rsidRDefault="00DC76DF" w:rsidP="00DC76DF">
      <w:pPr>
        <w:rPr>
          <w:rFonts w:ascii="Times New Roman" w:hAnsi="Times New Roman" w:cs="Times New Roman"/>
          <w:sz w:val="32"/>
        </w:rPr>
      </w:pPr>
      <w:r w:rsidRPr="00ED48DB">
        <w:rPr>
          <w:rFonts w:ascii="Times New Roman" w:hAnsi="Times New Roman" w:cs="Times New Roman"/>
          <w:sz w:val="32"/>
        </w:rPr>
        <w:t>3)</w:t>
      </w:r>
      <w:proofErr w:type="spellStart"/>
      <w:r>
        <w:rPr>
          <w:rFonts w:ascii="Times New Roman" w:hAnsi="Times New Roman" w:cs="Times New Roman"/>
          <w:sz w:val="32"/>
          <w:lang w:val="en-US"/>
        </w:rPr>
        <w:t>sx</w:t>
      </w:r>
      <w:proofErr w:type="spellEnd"/>
      <w:r w:rsidRPr="00ED48DB">
        <w:rPr>
          <w:rFonts w:ascii="Times New Roman" w:hAnsi="Times New Roman" w:cs="Times New Roman"/>
          <w:sz w:val="32"/>
        </w:rPr>
        <w:t xml:space="preserve"> (</w:t>
      </w:r>
      <w:r w:rsidR="0025561D">
        <w:rPr>
          <w:rFonts w:ascii="Times New Roman" w:hAnsi="Times New Roman" w:cs="Times New Roman"/>
          <w:sz w:val="32"/>
          <w:lang w:val="en-US"/>
        </w:rPr>
        <w:t>sign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proofErr w:type="gramStart"/>
      <w:r w:rsidRPr="00ED48DB">
        <w:rPr>
          <w:rFonts w:ascii="Times New Roman" w:hAnsi="Times New Roman" w:cs="Times New Roman"/>
          <w:sz w:val="32"/>
        </w:rPr>
        <w:t xml:space="preserve"> )</w:t>
      </w:r>
      <w:proofErr w:type="gramEnd"/>
      <w:r w:rsidR="0025561D" w:rsidRPr="00ED48DB">
        <w:rPr>
          <w:rFonts w:ascii="Times New Roman" w:hAnsi="Times New Roman" w:cs="Times New Roman"/>
          <w:sz w:val="32"/>
        </w:rPr>
        <w:t xml:space="preserve"> – </w:t>
      </w:r>
      <w:r w:rsidR="0025561D">
        <w:rPr>
          <w:rFonts w:ascii="Times New Roman" w:hAnsi="Times New Roman" w:cs="Times New Roman"/>
          <w:sz w:val="32"/>
        </w:rPr>
        <w:t>знаковое</w:t>
      </w:r>
      <w:r w:rsidR="0025561D" w:rsidRPr="00ED48DB">
        <w:rPr>
          <w:rFonts w:ascii="Times New Roman" w:hAnsi="Times New Roman" w:cs="Times New Roman"/>
          <w:sz w:val="32"/>
        </w:rPr>
        <w:t xml:space="preserve"> </w:t>
      </w:r>
      <w:r w:rsidR="0025561D">
        <w:rPr>
          <w:rFonts w:ascii="Times New Roman" w:hAnsi="Times New Roman" w:cs="Times New Roman"/>
          <w:sz w:val="32"/>
        </w:rPr>
        <w:t xml:space="preserve">расширение </w:t>
      </w:r>
    </w:p>
    <w:p w:rsidR="0025561D" w:rsidRPr="0025561D" w:rsidRDefault="0025561D" w:rsidP="00DC76DF">
      <w:pPr>
        <w:rPr>
          <w:rFonts w:ascii="Times New Roman" w:hAnsi="Times New Roman" w:cs="Times New Roman"/>
          <w:sz w:val="32"/>
        </w:rPr>
      </w:pPr>
      <w:r w:rsidRPr="0025561D">
        <w:rPr>
          <w:rFonts w:ascii="Times New Roman" w:hAnsi="Times New Roman" w:cs="Times New Roman"/>
          <w:sz w:val="32"/>
        </w:rPr>
        <w:t>4)</w:t>
      </w:r>
      <w:proofErr w:type="spellStart"/>
      <w:r>
        <w:rPr>
          <w:rFonts w:ascii="Times New Roman" w:hAnsi="Times New Roman" w:cs="Times New Roman"/>
          <w:sz w:val="32"/>
          <w:lang w:val="en-US"/>
        </w:rPr>
        <w:t>ux</w:t>
      </w:r>
      <w:proofErr w:type="spellEnd"/>
      <w:r w:rsidRPr="0025561D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using</w:t>
      </w:r>
      <w:r w:rsidRPr="002556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r w:rsidRPr="0025561D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 xml:space="preserve">расширение без знака </w:t>
      </w:r>
    </w:p>
    <w:p w:rsidR="00DC76DF" w:rsidRPr="0025561D" w:rsidRDefault="00DC76DF">
      <w:r w:rsidRPr="0025561D">
        <w:br w:type="page"/>
      </w:r>
    </w:p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:rsidTr="003A214E">
        <w:tc>
          <w:tcPr>
            <w:tcW w:w="710" w:type="dxa"/>
          </w:tcPr>
          <w:p w:rsidR="007276AB" w:rsidRPr="00C56ED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1197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7276AB" w:rsidRPr="007276AB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:rsidTr="003A214E">
        <w:tc>
          <w:tcPr>
            <w:tcW w:w="710" w:type="dxa"/>
          </w:tcPr>
          <w:p w:rsidR="007276AB" w:rsidRPr="00EE7AF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</w:tcPr>
          <w:p w:rsidR="007276AB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:rsidR="00543405" w:rsidRPr="00EE7AF5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overflows low bits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D01589" w:rsidTr="003A214E">
        <w:tc>
          <w:tcPr>
            <w:tcW w:w="710" w:type="dxa"/>
          </w:tcPr>
          <w:p w:rsidR="007276AB" w:rsidRPr="00A05976" w:rsidRDefault="007276AB" w:rsidP="00791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</w:tcPr>
          <w:p w:rsidR="007276AB" w:rsidRPr="00543405" w:rsidRDefault="00543405" w:rsidP="003A21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 &lt; rs2 rd =1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ED48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rs1&lt;rs2 rd=1(only then rd2 !=</w:t>
            </w:r>
            <w:r w:rsidR="00ED48DB" w:rsidRPr="00ED4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&amp; rs2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|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^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&lt;&lt;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&gt;&gt;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7276AB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=rs1 – rs2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&gt;&gt;&gt; rs2[4:0] 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8475CC" w:rsidTr="003A214E">
        <w:tc>
          <w:tcPr>
            <w:tcW w:w="710" w:type="dxa"/>
          </w:tcPr>
          <w:p w:rsidR="008475CC" w:rsidRPr="00DC76DF" w:rsidRDefault="008475CC" w:rsidP="0069513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AM</w:t>
            </w:r>
          </w:p>
        </w:tc>
        <w:tc>
          <w:tcPr>
            <w:tcW w:w="3163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Rd = (rs1+rs2)/2</w:t>
            </w:r>
          </w:p>
        </w:tc>
        <w:tc>
          <w:tcPr>
            <w:tcW w:w="1275" w:type="dxa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2126" w:type="dxa"/>
            <w:gridSpan w:val="4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D01589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rs1 then rd = 1 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DE03FC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&amp;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=rs1 |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DE03F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8140A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Rd[31:12]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C15B4E" w:rsidRPr="00C15B4E" w:rsidRDefault="00C15B4E" w:rsidP="00C15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B4E">
              <w:rPr>
                <w:rFonts w:ascii="Times New Roman" w:hAnsi="Times New Roman" w:cs="Times New Roman"/>
                <w:sz w:val="24"/>
                <w:szCs w:val="24"/>
              </w:rPr>
              <w:t>0110111</w:t>
            </w:r>
          </w:p>
        </w:tc>
      </w:tr>
      <w:tr w:rsidR="0069513A" w:rsidRPr="007E4D67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Rd= pc+ A[31:0];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A[31:12]=</w:t>
            </w:r>
            <w:proofErr w:type="spellStart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imm</w:t>
            </w:r>
            <w:proofErr w:type="spellEnd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lastRenderedPageBreak/>
              <w:t>A[11:0]=0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C15B4E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proofErr w:type="spellStart"/>
            <w:r w:rsidR="00C15B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 w:rsidR="00C15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C15B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Ветвление, если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равны</w:t>
            </w:r>
            <w:proofErr w:type="gramEnd"/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Ветвление, если 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равны</w:t>
            </w:r>
            <w:proofErr w:type="gramEnd"/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37705C" w:rsidP="003770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proofErr w:type="gramEnd"/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not 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UJ- type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[10:1]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[19:12]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бит 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D7198F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Pc =</w:t>
            </w:r>
            <w:proofErr w:type="spellStart"/>
            <w:r w:rsidR="00DC76D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sx</w:t>
            </w:r>
            <w:proofErr w:type="spellEnd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imm</w:t>
            </w:r>
            <w:proofErr w:type="spellEnd"/>
            <w:r w:rsidR="00D7198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pc</w:t>
            </w: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; X1 </w:t>
            </w: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>= pc +4</w:t>
            </w:r>
          </w:p>
          <w:p w:rsidR="0069513A" w:rsidRPr="00A773A3" w:rsidRDefault="0069513A" w:rsidP="0069513A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(</w:t>
            </w:r>
            <w:proofErr w:type="spellStart"/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imm</w:t>
            </w:r>
            <w:proofErr w:type="spellEnd"/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 xml:space="preserve"> is sign offset in mull of 2 bytes)</w:t>
            </w:r>
          </w:p>
        </w:tc>
        <w:tc>
          <w:tcPr>
            <w:tcW w:w="1275" w:type="dxa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</w:tcPr>
          <w:p w:rsidR="0069513A" w:rsidRPr="00D7198F" w:rsidRDefault="00075074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DC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791CD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FB7B66"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rs1 (LSB = 0)</w:t>
            </w:r>
          </w:p>
          <w:p w:rsidR="0069513A" w:rsidRPr="003A214E" w:rsidRDefault="00ED48D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pc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+ 4</w:t>
            </w:r>
          </w:p>
        </w:tc>
        <w:tc>
          <w:tcPr>
            <w:tcW w:w="269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auto"/>
          </w:tcPr>
          <w:p w:rsidR="0069513A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auto"/>
          </w:tcPr>
          <w:p w:rsidR="0069513A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Pr="006F49C8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6F21BC" w:rsidP="000F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P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P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0F2490" w:rsidRDefault="006F21BC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Default="006F21BC" w:rsidP="006F21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075074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0F2490" w:rsidTr="00075074">
        <w:tc>
          <w:tcPr>
            <w:tcW w:w="1559" w:type="dxa"/>
            <w:gridSpan w:val="2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F2490" w:rsidRDefault="00DC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0F2490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0F2490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723A1B" w:rsidP="00723A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C6476F" w:rsidRDefault="00C6476F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65786C" w:rsidRDefault="00EC0A2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5786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бит регистра в память 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6F21BC" w:rsidTr="00075074">
        <w:tc>
          <w:tcPr>
            <w:tcW w:w="1559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 бит регистра в память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6F21B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F21BC" w:rsidRDefault="006F21B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F21B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</w:tbl>
    <w:bookmarkEnd w:id="0"/>
    <w:p w:rsidR="00635466" w:rsidRDefault="006F21BC">
      <w:pPr>
        <w:rPr>
          <w:lang w:val="en-US"/>
        </w:rPr>
      </w:pPr>
      <w:r w:rsidRPr="006F21BC">
        <w:tab/>
      </w:r>
    </w:p>
    <w:p w:rsidR="00DC76DF" w:rsidRPr="00DC76DF" w:rsidRDefault="00DC76DF"/>
    <w:p w:rsidR="00783F4B" w:rsidRPr="00DC76DF" w:rsidRDefault="00783F4B">
      <w:pPr>
        <w:spacing w:after="160" w:line="259" w:lineRule="auto"/>
        <w:rPr>
          <w:lang w:val="en-US"/>
        </w:rPr>
      </w:pPr>
      <w:r>
        <w:br w:type="page"/>
      </w: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2039"/>
        <w:gridCol w:w="6714"/>
      </w:tblGrid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Номер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Альтернативное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="00783F4B"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ero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3F4B" w:rsidRPr="0012177C" w:rsidTr="0012177C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12177C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Временный</w:t>
            </w:r>
            <w:proofErr w:type="gram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ассемблера зарезервирован ассемблером 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$v0 - $v1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для записи результата функции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$a0 - $a3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rguments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первые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параметра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вызываемой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сохраняются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8-15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$t0 - $t7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$s0 - $s7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aved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</w:t>
            </w:r>
            <w:proofErr w:type="gramEnd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сохраняемые вызываемой функцией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Подпрограмма при вызове любого из них должна сохранить их </w:t>
            </w:r>
            <w:proofErr w:type="spellStart"/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згачение</w:t>
            </w:r>
            <w:proofErr w:type="spellEnd"/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стеке. Сохраняются в процессе вызова </w:t>
            </w:r>
          </w:p>
        </w:tc>
      </w:tr>
      <w:tr w:rsidR="00783F4B" w:rsidRPr="0012177C" w:rsidTr="00783F4B">
        <w:trPr>
          <w:trHeight w:val="720"/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24-25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$t8 - $t9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26-27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$k0 - $k1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 прерываний</w:t>
            </w:r>
          </w:p>
        </w:tc>
      </w:tr>
      <w:tr w:rsidR="00783F4B" w:rsidRPr="006E0C51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6E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Глобальный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 на середину 64к блока памяти в статическом сегменте памяти</w:t>
            </w:r>
            <w:r w:rsidRPr="006E0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Стек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proofErr w:type="gramStart"/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казывает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первое свободное место в стеке 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$s8/$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Сохраненное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фрейм указатель</w:t>
            </w:r>
            <w:proofErr w:type="gramStart"/>
            <w:r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охраняется в процессе вызова подпрограммы 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561542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Возвращаемый адрес </w:t>
            </w:r>
          </w:p>
        </w:tc>
      </w:tr>
    </w:tbl>
    <w:p w:rsidR="00783F4B" w:rsidRDefault="00783F4B"/>
    <w:sectPr w:rsidR="00783F4B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B2424"/>
    <w:rsid w:val="0005569E"/>
    <w:rsid w:val="00075074"/>
    <w:rsid w:val="00083D85"/>
    <w:rsid w:val="000F2490"/>
    <w:rsid w:val="001138C2"/>
    <w:rsid w:val="0012177C"/>
    <w:rsid w:val="0025561D"/>
    <w:rsid w:val="002807BB"/>
    <w:rsid w:val="0037705C"/>
    <w:rsid w:val="003A214E"/>
    <w:rsid w:val="00522C6F"/>
    <w:rsid w:val="00543405"/>
    <w:rsid w:val="00561542"/>
    <w:rsid w:val="005B4DC7"/>
    <w:rsid w:val="00635466"/>
    <w:rsid w:val="0065169C"/>
    <w:rsid w:val="0065786C"/>
    <w:rsid w:val="0069513A"/>
    <w:rsid w:val="00695C8D"/>
    <w:rsid w:val="006E0C51"/>
    <w:rsid w:val="006F21BC"/>
    <w:rsid w:val="006F49C8"/>
    <w:rsid w:val="00723A1B"/>
    <w:rsid w:val="007276AB"/>
    <w:rsid w:val="007304AA"/>
    <w:rsid w:val="00783F4B"/>
    <w:rsid w:val="007876DF"/>
    <w:rsid w:val="00791CDB"/>
    <w:rsid w:val="007B76D3"/>
    <w:rsid w:val="007E4D67"/>
    <w:rsid w:val="008140AD"/>
    <w:rsid w:val="008411ED"/>
    <w:rsid w:val="008475CC"/>
    <w:rsid w:val="008F495E"/>
    <w:rsid w:val="00985BBE"/>
    <w:rsid w:val="009B2424"/>
    <w:rsid w:val="00A773A3"/>
    <w:rsid w:val="00AB7BA3"/>
    <w:rsid w:val="00B0194D"/>
    <w:rsid w:val="00BD5FFF"/>
    <w:rsid w:val="00C15B4E"/>
    <w:rsid w:val="00C6476F"/>
    <w:rsid w:val="00CE5DFC"/>
    <w:rsid w:val="00CF0346"/>
    <w:rsid w:val="00D01589"/>
    <w:rsid w:val="00D6171D"/>
    <w:rsid w:val="00D7198F"/>
    <w:rsid w:val="00DB072E"/>
    <w:rsid w:val="00DB166A"/>
    <w:rsid w:val="00DC76DF"/>
    <w:rsid w:val="00DE03FC"/>
    <w:rsid w:val="00E63915"/>
    <w:rsid w:val="00EB6E8D"/>
    <w:rsid w:val="00EC0A20"/>
    <w:rsid w:val="00EC224A"/>
    <w:rsid w:val="00ED48DB"/>
    <w:rsid w:val="00EE7AF5"/>
    <w:rsid w:val="00F7757C"/>
    <w:rsid w:val="00FB7B66"/>
    <w:rsid w:val="00FC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C4DC6-7B7C-4FFF-BB9D-5ACBB21D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Masha</cp:lastModifiedBy>
  <cp:revision>17</cp:revision>
  <dcterms:created xsi:type="dcterms:W3CDTF">2015-10-18T10:45:00Z</dcterms:created>
  <dcterms:modified xsi:type="dcterms:W3CDTF">2015-12-09T19:39:00Z</dcterms:modified>
</cp:coreProperties>
</file>