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7880594"/>
      </w:sdtPr>
      <w:sdtEndPr>
        <w:rPr>
          <w:noProof/>
          <w:lang w:val="en-US"/>
        </w:rPr>
      </w:sdtEndPr>
      <w:sdtContent>
        <w:p w:rsidR="00381E47" w:rsidRDefault="00B15D72">
          <w:r w:rsidRPr="00B15D72">
            <w:rPr>
              <w:noProof/>
              <w:lang w:val="en-US"/>
            </w:rPr>
            <w:pict>
              <v:group id="Group 91" o:spid="_x0000_s1026" style="position:absolute;margin-left:341.25pt;margin-top:73.45pt;width:187.2pt;height:61.2pt;z-index:251663360;mso-position-horizontal-relative:text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123825;width:1257935;height:517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<v:textbox inset="0,0,0,0">
                    <w:txbxContent>
                      <w:p w:rsidR="000611D3" w:rsidRDefault="000611D3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Draft</w:t>
                        </w:r>
                        <w:proofErr w:type="spellEnd"/>
                      </w:p>
                    </w:txbxContent>
                  </v:textbox>
                </v:shape>
                <v:shape id="Text Box 7" o:spid="_x0000_s1028" type="#_x0000_t202" style="position:absolute;left:1381125;width:996315;height:7569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:rsidR="000611D3" w:rsidRDefault="000611D3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00;top:190500;width:0;height:586105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<w10:wrap anchory="page"/>
                <w10:anchorlock/>
              </v:group>
            </w:pict>
          </w:r>
          <w:r w:rsidRPr="00B15D72">
            <w:rPr>
              <w:noProof/>
              <w:lang w:val="en-US"/>
            </w:rPr>
            <w:pict>
              <v:rect id="Rectangle 4" o:spid="_x0000_s1035" style="position:absolute;margin-left:21.75pt;margin-top:36pt;width:552.25pt;height:17.3pt;z-index:2516623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<v:shadow opacity="22938f" offset="0"/>
                <v:textbox inset=",7.2pt,,7.2pt"/>
                <w10:wrap anchorx="page" anchory="page"/>
                <w10:anchorlock/>
              </v:rect>
            </w:pict>
          </w:r>
          <w:r w:rsidRPr="00B15D72">
            <w:rPr>
              <w:noProof/>
              <w:lang w:val="en-US"/>
            </w:rPr>
            <w:pict>
              <v:rect id="Rectangle 3" o:spid="_x0000_s1030" style="position:absolute;margin-left:33.75pt;margin-top:392.25pt;width:464.4pt;height:269.3pt;z-index:2516613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Заголовок"/>
                        <w:tag w:val=""/>
                        <w:id w:val="191134500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SELEN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Автор"/>
                        <w:tag w:val=""/>
                        <w:id w:val="16534833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Reference manual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Аннотация"/>
                        <w:id w:val="8081542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Процессорная система на кристалле </w:t>
                          </w:r>
                          <w:proofErr w:type="spellStart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Selen</w:t>
                          </w:r>
                          <w:proofErr w:type="spellEnd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: руководство и описание 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w:r>
          <w:r w:rsidRPr="00B15D72">
            <w:rPr>
              <w:noProof/>
              <w:lang w:val="en-US"/>
            </w:rPr>
            <w:pict>
              <v:rect id="Rectangle 2" o:spid="_x0000_s1031" style="position:absolute;margin-left:33.75pt;margin-top:766.5pt;width:525.6pt;height:30.95pt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<v:textbox>
                  <w:txbxContent>
                    <w:p w:rsidR="000611D3" w:rsidRDefault="000611D3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 w:rsidRPr="00381E47"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>https://github.com/Zhikharev/selen</w:t>
                      </w:r>
                    </w:p>
                  </w:txbxContent>
                </v:textbox>
                <w10:wrap anchorx="page" anchory="page"/>
                <w10:anchorlock/>
              </v:rect>
            </w:pict>
          </w:r>
          <w:r w:rsidRPr="00B15D72">
            <w:rPr>
              <w:noProof/>
              <w:lang w:val="en-US"/>
            </w:rPr>
            <w:pict>
              <v:group id="Group 9" o:spid="_x0000_s1032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<v:shape id="AutoShape 10" o:spid="_x0000_s1034" type="#_x0000_t32" style="position:absolute;left:432;top:13608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33" type="#_x0000_t32" style="position:absolute;left:432;top:14689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  <w10:anchorlock/>
              </v:group>
            </w:pict>
          </w:r>
        </w:p>
        <w:p w:rsidR="00381E47" w:rsidRDefault="00381E4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166D4" w:rsidRDefault="00E166D4">
      <w:pPr>
        <w:rPr>
          <w:i/>
        </w:rPr>
      </w:pPr>
      <w:r w:rsidRPr="00E166D4">
        <w:rPr>
          <w:i/>
        </w:rPr>
        <w:lastRenderedPageBreak/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  <w:tr w:rsidR="00AB221E" w:rsidTr="00E166D4">
        <w:tc>
          <w:tcPr>
            <w:tcW w:w="1526" w:type="dxa"/>
          </w:tcPr>
          <w:p w:rsidR="00AB221E" w:rsidRPr="00AB221E" w:rsidRDefault="00AB221E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29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AB221E" w:rsidRDefault="00AB221E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начальное описание конвейера. Добавлены диаграммы взаимодействия с подсистемой памяти</w:t>
            </w:r>
          </w:p>
        </w:tc>
      </w:tr>
      <w:tr w:rsidR="00876132" w:rsidTr="00E166D4">
        <w:tc>
          <w:tcPr>
            <w:tcW w:w="1526" w:type="dxa"/>
          </w:tcPr>
          <w:p w:rsidR="00876132" w:rsidRPr="00876132" w:rsidRDefault="00876132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30.01.2016</w:t>
            </w:r>
          </w:p>
        </w:tc>
        <w:tc>
          <w:tcPr>
            <w:tcW w:w="8039" w:type="dxa"/>
          </w:tcPr>
          <w:p w:rsidR="00876132" w:rsidRPr="00876132" w:rsidRDefault="00876132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Добавлено подробное описание ядра </w:t>
            </w:r>
          </w:p>
        </w:tc>
      </w:tr>
    </w:tbl>
    <w:p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:rsidR="00997251" w:rsidRDefault="00997251">
          <w:pPr>
            <w:pStyle w:val="ac"/>
          </w:pPr>
          <w:r>
            <w:t>Оглавление</w:t>
          </w:r>
        </w:p>
        <w:p w:rsidR="00997251" w:rsidRDefault="00B15D72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B15D72">
            <w:fldChar w:fldCharType="begin"/>
          </w:r>
          <w:r w:rsidR="00997251">
            <w:instrText xml:space="preserve"> TOC \o "1-3" \h \z \u </w:instrText>
          </w:r>
          <w:r w:rsidRPr="00B15D72">
            <w:fldChar w:fldCharType="separate"/>
          </w:r>
          <w:hyperlink w:anchor="_Toc44139799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799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9" w:history="1">
            <w:r w:rsidR="00997251" w:rsidRPr="004F3BDD">
              <w:rPr>
                <w:rStyle w:val="ae"/>
                <w:noProof/>
              </w:rPr>
              <w:t>Назначение и место в системе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0" w:history="1">
            <w:r w:rsidR="00997251" w:rsidRPr="004F3BDD">
              <w:rPr>
                <w:rStyle w:val="ae"/>
                <w:noProof/>
              </w:rPr>
              <w:t>Описание конвейера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1" w:history="1">
            <w:r w:rsidR="00997251" w:rsidRPr="004F3BDD">
              <w:rPr>
                <w:rStyle w:val="ae"/>
                <w:noProof/>
              </w:rPr>
              <w:t>Микроархитектура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2" w:history="1">
            <w:r w:rsidR="00997251" w:rsidRPr="004F3BDD">
              <w:rPr>
                <w:rStyle w:val="ae"/>
                <w:noProof/>
              </w:rPr>
              <w:t>Взаимодействие с кэш-памятью данных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3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4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5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Boot Uart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9" w:history="1">
            <w:r w:rsidR="00997251" w:rsidRPr="004F3BDD">
              <w:rPr>
                <w:rStyle w:val="ae"/>
                <w:noProof/>
              </w:rPr>
              <w:t>Прототип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B15D72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14119729"/>
      <w:bookmarkStart w:id="2" w:name="_Toc314120322"/>
      <w:bookmarkStart w:id="3" w:name="_Toc441397996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1"/>
      <w:bookmarkEnd w:id="2"/>
      <w:bookmarkEnd w:id="3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</w:p>
    <w:p w:rsidR="007763E7" w:rsidRDefault="008636D5" w:rsidP="0073398B">
      <w:pPr>
        <w:pStyle w:val="a5"/>
        <w:jc w:val="center"/>
        <w:rPr>
          <w:rStyle w:val="a3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5125166" cy="4944165"/>
            <wp:effectExtent l="19050" t="0" r="0" b="0"/>
            <wp:docPr id="3" name="Рисунок 2" descr="s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B" w:rsidRDefault="0073398B" w:rsidP="0073398B">
      <w:pPr>
        <w:pStyle w:val="a5"/>
        <w:jc w:val="center"/>
        <w:rPr>
          <w:rStyle w:val="a3"/>
          <w:b w:val="0"/>
        </w:rPr>
      </w:pPr>
      <w:r>
        <w:rPr>
          <w:rStyle w:val="a3"/>
          <w:b w:val="0"/>
        </w:rPr>
        <w:t>Рисунок 1</w:t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4" w:name="_Toc314119730"/>
      <w:bookmarkStart w:id="5" w:name="_Toc314120323"/>
      <w:bookmarkStart w:id="6" w:name="_Toc441397997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4"/>
      <w:bookmarkEnd w:id="5"/>
      <w:bookmarkEnd w:id="6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7" w:name="_Toc314119731"/>
      <w:bookmarkStart w:id="8" w:name="_Toc314120324"/>
      <w:bookmarkStart w:id="9" w:name="_Toc441397998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7"/>
      <w:bookmarkEnd w:id="8"/>
      <w:bookmarkEnd w:id="9"/>
    </w:p>
    <w:p w:rsidR="0053314B" w:rsidRPr="00876132" w:rsidRDefault="0053314B" w:rsidP="00FF554C"/>
    <w:p w:rsidR="00FF554C" w:rsidRDefault="008636D5" w:rsidP="00FF554C">
      <w:r>
        <w:t>Процессорное ядро – главное вычислительное устройство в системе. Оно состоит из 5-ти стадийного конвейера.</w:t>
      </w:r>
    </w:p>
    <w:p w:rsidR="00606BCF" w:rsidRDefault="00606BCF" w:rsidP="00606BCF">
      <w:pPr>
        <w:pStyle w:val="2"/>
      </w:pPr>
      <w:bookmarkStart w:id="10" w:name="_Toc441398000"/>
      <w:r>
        <w:t>Описание конвейера</w:t>
      </w:r>
      <w:bookmarkEnd w:id="10"/>
    </w:p>
    <w:p w:rsidR="00606BCF" w:rsidRPr="00B51979" w:rsidRDefault="00B51979" w:rsidP="00606BCF">
      <w:r>
        <w:t>Принципиальная блок схема конвейера представлена на рисунке 1.</w:t>
      </w:r>
    </w:p>
    <w:p w:rsidR="00606BCF" w:rsidRDefault="00606BCF" w:rsidP="00606BC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663263" cy="2094366"/>
            <wp:effectExtent l="19050" t="0" r="0" b="0"/>
            <wp:docPr id="7" name="Рисунок 6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74" cy="20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CF" w:rsidRPr="00606BCF" w:rsidRDefault="00606BCF" w:rsidP="00606BCF">
      <w:pPr>
        <w:jc w:val="center"/>
      </w:pPr>
      <w:r>
        <w:t>Рисунок 1. Блок схема конвейера</w:t>
      </w:r>
    </w:p>
    <w:p w:rsidR="00606BCF" w:rsidRDefault="00606BCF" w:rsidP="00FF554C"/>
    <w:p w:rsidR="000E477C" w:rsidRDefault="000E477C" w:rsidP="000E477C">
      <w:bookmarkStart w:id="11" w:name="_Toc314120326"/>
      <w:bookmarkStart w:id="12" w:name="_Toc441398001"/>
    </w:p>
    <w:p w:rsidR="00E76CB7" w:rsidRDefault="0073398B" w:rsidP="00E92739">
      <w:pPr>
        <w:pStyle w:val="a5"/>
        <w:ind w:firstLine="708"/>
      </w:pPr>
      <w:r>
        <w:t>Конвейер состоит из пяти стадий:</w:t>
      </w:r>
    </w:p>
    <w:p w:rsidR="002C45FE" w:rsidRDefault="0073398B" w:rsidP="002C45FE">
      <w:pPr>
        <w:pStyle w:val="a5"/>
        <w:numPr>
          <w:ilvl w:val="0"/>
          <w:numId w:val="7"/>
        </w:numPr>
      </w:pPr>
      <w:r>
        <w:rPr>
          <w:lang w:val="en-US"/>
        </w:rPr>
        <w:t xml:space="preserve">IF (Instruction Fetch) – </w:t>
      </w:r>
      <w:r>
        <w:t>стадия</w:t>
      </w:r>
      <w:r w:rsidRPr="0053314B">
        <w:rPr>
          <w:lang w:val="en-US"/>
        </w:rPr>
        <w:t xml:space="preserve"> </w:t>
      </w:r>
      <w:r>
        <w:t>подкачки</w:t>
      </w:r>
      <w:r w:rsidRPr="0053314B">
        <w:rPr>
          <w:lang w:val="en-US"/>
        </w:rPr>
        <w:t xml:space="preserve"> </w:t>
      </w:r>
      <w:r>
        <w:t>инструкций</w:t>
      </w:r>
      <w:r w:rsidRPr="0053314B">
        <w:rPr>
          <w:lang w:val="en-US"/>
        </w:rPr>
        <w:t xml:space="preserve">. </w:t>
      </w:r>
      <w:r>
        <w:t xml:space="preserve">На данной стадии происходит выставление запроса </w:t>
      </w:r>
      <w:proofErr w:type="gramStart"/>
      <w:r>
        <w:t>в</w:t>
      </w:r>
      <w:proofErr w:type="gramEnd"/>
      <w:r>
        <w:t xml:space="preserve"> </w:t>
      </w:r>
      <w:proofErr w:type="gramStart"/>
      <w:r>
        <w:t>кэш-инструкций</w:t>
      </w:r>
      <w:proofErr w:type="gramEnd"/>
      <w:r>
        <w:t xml:space="preserve"> и формирование нового значения программного счётчика (</w:t>
      </w:r>
      <w:r>
        <w:rPr>
          <w:lang w:val="en-US"/>
        </w:rPr>
        <w:t>NPC</w:t>
      </w:r>
      <w:r w:rsidRPr="0053314B">
        <w:t xml:space="preserve">).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передается инструкция, текущее значение программного счетчика(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>
        <w:t>) и</w:t>
      </w:r>
      <w:r w:rsidR="0053314B" w:rsidRPr="0053314B">
        <w:t xml:space="preserve"> </w:t>
      </w:r>
      <w:r w:rsidR="0053314B">
        <w:t>значение программного счетчика +4(</w:t>
      </w:r>
      <w:r w:rsidR="0053314B">
        <w:rPr>
          <w:lang w:val="en-US"/>
        </w:rPr>
        <w:t>pc</w:t>
      </w:r>
      <w:r w:rsidR="0053314B" w:rsidRPr="0053314B">
        <w:t xml:space="preserve"> </w:t>
      </w:r>
      <w:r w:rsidR="0053314B">
        <w:rPr>
          <w:lang w:val="en-US"/>
        </w:rPr>
        <w:t>next</w:t>
      </w:r>
      <w:r w:rsidR="0053314B" w:rsidRPr="0053314B">
        <w:t xml:space="preserve"> = 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 w:rsidRPr="0053314B">
        <w:t xml:space="preserve"> + 4</w:t>
      </w:r>
      <w:r w:rsidR="0053314B">
        <w:t xml:space="preserve">) </w:t>
      </w:r>
      <w:r w:rsidRPr="002C45FE">
        <w:t>Возможные</w:t>
      </w:r>
      <w:r>
        <w:t xml:space="preserve"> остановки: промах в </w:t>
      </w:r>
      <w:proofErr w:type="spellStart"/>
      <w:r>
        <w:t>кэше</w:t>
      </w:r>
      <w:proofErr w:type="spellEnd"/>
      <w:r>
        <w:t xml:space="preserve"> инструкций или полная остановка конвейера;</w:t>
      </w:r>
    </w:p>
    <w:p w:rsidR="0081634B" w:rsidRDefault="0073398B" w:rsidP="002C45FE">
      <w:pPr>
        <w:pStyle w:val="a5"/>
        <w:numPr>
          <w:ilvl w:val="0"/>
          <w:numId w:val="7"/>
        </w:numPr>
      </w:pPr>
      <w:r w:rsidRPr="002C45FE">
        <w:rPr>
          <w:lang w:val="en-US"/>
        </w:rPr>
        <w:t>DEC</w:t>
      </w:r>
      <w:r w:rsidRPr="0053314B">
        <w:t xml:space="preserve"> (</w:t>
      </w:r>
      <w:r w:rsidRPr="002C45FE">
        <w:rPr>
          <w:lang w:val="en-US"/>
        </w:rPr>
        <w:t>Decode</w:t>
      </w:r>
      <w:r w:rsidRPr="0053314B">
        <w:t xml:space="preserve">) – </w:t>
      </w:r>
      <w:r>
        <w:t xml:space="preserve">стадия декодирования. На данной стадии происходит декодирование инструкции и формирование сигналов управления. Кроме того осуществляется доступ к регистрового файлу. На данной стадии может сформироваться сигнал остановки стадий </w:t>
      </w:r>
      <w:r w:rsidRPr="002C45FE">
        <w:rPr>
          <w:lang w:val="en-US"/>
        </w:rPr>
        <w:t>IF</w:t>
      </w:r>
      <w:r w:rsidRPr="0053314B">
        <w:t xml:space="preserve"> </w:t>
      </w:r>
      <w:r>
        <w:t xml:space="preserve">и  </w:t>
      </w:r>
      <w:r w:rsidRPr="002C45FE">
        <w:rPr>
          <w:lang w:val="en-US"/>
        </w:rPr>
        <w:t>DEC</w:t>
      </w:r>
      <w:r w:rsidRPr="0053314B">
        <w:t xml:space="preserve"> </w:t>
      </w:r>
      <w:r>
        <w:t>при промахе в кэш-память инструкций</w:t>
      </w:r>
      <w:r w:rsidR="002C45FE">
        <w:t xml:space="preserve"> (с формирование </w:t>
      </w:r>
      <w:proofErr w:type="spellStart"/>
      <w:r w:rsidR="002C45FE">
        <w:rPr>
          <w:lang w:val="en-US"/>
        </w:rPr>
        <w:t>nop</w:t>
      </w:r>
      <w:proofErr w:type="spellEnd"/>
      <w:r w:rsidR="002C45FE" w:rsidRPr="0053314B">
        <w:t xml:space="preserve"> </w:t>
      </w:r>
      <w:r w:rsidR="002C45FE">
        <w:t>для следующих стадий)</w:t>
      </w:r>
      <w:r>
        <w:t>.</w:t>
      </w:r>
      <w:r w:rsidR="002C45FE">
        <w:t xml:space="preserve">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передаются данные описанные в таблице</w:t>
      </w:r>
      <w:r w:rsidR="00C22383">
        <w:rPr>
          <w:lang w:val="en-US"/>
        </w:rPr>
        <w:t xml:space="preserve"> 1;</w:t>
      </w:r>
    </w:p>
    <w:p w:rsidR="00F1312F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EX</w:t>
      </w:r>
      <w:r w:rsidRPr="0053314B">
        <w:t xml:space="preserve"> (</w:t>
      </w:r>
      <w:r>
        <w:rPr>
          <w:lang w:val="en-US"/>
        </w:rPr>
        <w:t>Execution</w:t>
      </w:r>
      <w:r w:rsidRPr="0053314B">
        <w:t xml:space="preserve">) – </w:t>
      </w:r>
      <w:r>
        <w:t>стадия вычислений. На данной стадии происходит выполнение арифметико-логических операций и операции формирования адресов (адрес доступа в память, адрес перехода). Возможные остановки: полная остановка конвейера.</w:t>
      </w:r>
      <w:r w:rsidR="00B92458">
        <w:t xml:space="preserve"> На следующую стадию передаются данные описанные в таблице</w:t>
      </w:r>
      <w:r w:rsidR="00E008DB">
        <w:t xml:space="preserve"> </w:t>
      </w:r>
      <w:r w:rsidR="00C22383">
        <w:rPr>
          <w:lang w:val="en-US"/>
        </w:rPr>
        <w:t>2;</w:t>
      </w:r>
    </w:p>
    <w:p w:rsidR="00A96DB2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MEM</w:t>
      </w:r>
      <w:r w:rsidRPr="0053314B">
        <w:t xml:space="preserve"> (</w:t>
      </w:r>
      <w:r>
        <w:rPr>
          <w:lang w:val="en-US"/>
        </w:rPr>
        <w:t>Memory</w:t>
      </w:r>
      <w:r w:rsidRPr="0053314B">
        <w:t xml:space="preserve">) – </w:t>
      </w:r>
      <w:r>
        <w:t>стадия обращения в память. На данной стадии происходит обращение в кэш данных</w:t>
      </w:r>
      <w:r w:rsidR="00893104">
        <w:t xml:space="preserve"> для инструкций доступа в память</w:t>
      </w:r>
      <w:r>
        <w:t>.</w:t>
      </w:r>
      <w:r w:rsidR="00893104">
        <w:t xml:space="preserve"> Возможные останов</w:t>
      </w:r>
      <w:r w:rsidR="00A96DB2">
        <w:t>ки: полная остановка конвейера. Данные передаваемые на следующую стадию</w:t>
      </w:r>
      <w:r w:rsidR="00876132">
        <w:t xml:space="preserve"> описаны</w:t>
      </w:r>
      <w:r w:rsidR="00E008DB">
        <w:t xml:space="preserve"> в та</w:t>
      </w:r>
      <w:r w:rsidR="00C22383">
        <w:t xml:space="preserve">блице </w:t>
      </w:r>
      <w:r w:rsidR="00C22383">
        <w:rPr>
          <w:lang w:val="en-US"/>
        </w:rPr>
        <w:t>3;</w:t>
      </w:r>
    </w:p>
    <w:p w:rsidR="00893104" w:rsidRPr="002C45FE" w:rsidRDefault="00893104" w:rsidP="002C45FE">
      <w:pPr>
        <w:pStyle w:val="a5"/>
        <w:numPr>
          <w:ilvl w:val="0"/>
          <w:numId w:val="7"/>
        </w:numPr>
      </w:pPr>
      <w:r>
        <w:rPr>
          <w:lang w:val="en-US"/>
        </w:rPr>
        <w:t>B</w:t>
      </w:r>
      <w:r w:rsidRPr="0053314B">
        <w:t xml:space="preserve"> (</w:t>
      </w:r>
      <w:r>
        <w:rPr>
          <w:lang w:val="en-US"/>
        </w:rPr>
        <w:t>Write</w:t>
      </w:r>
      <w:r w:rsidRPr="0053314B">
        <w:t xml:space="preserve"> </w:t>
      </w:r>
      <w:r>
        <w:rPr>
          <w:lang w:val="en-US"/>
        </w:rPr>
        <w:t>Back</w:t>
      </w:r>
      <w:r w:rsidRPr="0053314B">
        <w:t xml:space="preserve">) </w:t>
      </w:r>
      <w:proofErr w:type="gramStart"/>
      <w:r w:rsidRPr="0053314B">
        <w:t xml:space="preserve">-  </w:t>
      </w:r>
      <w:r>
        <w:t>стадия</w:t>
      </w:r>
      <w:proofErr w:type="gramEnd"/>
      <w:r>
        <w:t xml:space="preserve"> записи данных в регистровый файл. На данной стадии происходит формирование записи в регистровый файл. Кроме того может сформироваться сигнал полной остановки конвейере при отсутствии данных из кэш-памяти данных.</w:t>
      </w:r>
    </w:p>
    <w:p w:rsidR="00876132" w:rsidRDefault="00876132">
      <w:r>
        <w:br w:type="page"/>
      </w:r>
    </w:p>
    <w:p w:rsidR="00F468CF" w:rsidRPr="008636D5" w:rsidRDefault="00F468CF" w:rsidP="00F468CF">
      <w:pPr>
        <w:jc w:val="center"/>
        <w:rPr>
          <w:lang w:val="en-US"/>
        </w:rPr>
      </w:pPr>
      <w:r>
        <w:lastRenderedPageBreak/>
        <w:t>Таблица</w:t>
      </w:r>
      <w:r w:rsidR="008636D5">
        <w:t xml:space="preserve"> 1. В</w:t>
      </w:r>
      <w:r>
        <w:t xml:space="preserve">ыходных данных со стадии </w:t>
      </w:r>
      <w:r w:rsidR="008636D5">
        <w:rPr>
          <w:lang w:val="en-US"/>
        </w:rPr>
        <w:t>DEC</w:t>
      </w:r>
    </w:p>
    <w:p w:rsidR="00F468CF" w:rsidRDefault="00F468CF"/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F468CF" w:rsidTr="008636D5">
        <w:tc>
          <w:tcPr>
            <w:tcW w:w="3187" w:type="dxa"/>
          </w:tcPr>
          <w:p w:rsidR="00F468CF" w:rsidRPr="008636D5" w:rsidRDefault="00F468CF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F468CF" w:rsidRPr="008636D5" w:rsidRDefault="0097531A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F468CF" w:rsidRPr="008636D5" w:rsidRDefault="00F468CF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C22383" w:rsidTr="005D2F72">
        <w:tc>
          <w:tcPr>
            <w:tcW w:w="9565" w:type="dxa"/>
            <w:gridSpan w:val="3"/>
          </w:tcPr>
          <w:p w:rsidR="00C22383" w:rsidRPr="00B51979" w:rsidRDefault="00C22383" w:rsidP="00C22383">
            <w:pPr>
              <w:pStyle w:val="a5"/>
              <w:jc w:val="center"/>
              <w:rPr>
                <w:lang w:val="en-US"/>
              </w:rPr>
            </w:pPr>
            <w:r w:rsidRPr="00B51979">
              <w:t xml:space="preserve">Шина </w:t>
            </w:r>
            <w:r w:rsidRPr="00B51979">
              <w:rPr>
                <w:lang w:val="en-US"/>
              </w:rPr>
              <w:t>l1d_bus</w:t>
            </w:r>
          </w:p>
        </w:tc>
      </w:tr>
      <w:tr w:rsidR="00F468CF" w:rsidTr="008636D5">
        <w:tc>
          <w:tcPr>
            <w:tcW w:w="3187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l1d_ld_or_st</w:t>
            </w:r>
            <w:r w:rsidR="00F468CF">
              <w:rPr>
                <w:lang w:val="en-US"/>
              </w:rPr>
              <w:t>_dec</w:t>
            </w:r>
          </w:p>
        </w:tc>
        <w:tc>
          <w:tcPr>
            <w:tcW w:w="1599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</w:t>
            </w:r>
            <w:r w:rsidR="00F468CF">
              <w:rPr>
                <w:lang w:val="en-US"/>
              </w:rPr>
              <w:t>:0]</w:t>
            </w:r>
          </w:p>
        </w:tc>
        <w:tc>
          <w:tcPr>
            <w:tcW w:w="4779" w:type="dxa"/>
          </w:tcPr>
          <w:p w:rsidR="00F468CF" w:rsidRPr="00D76397" w:rsidRDefault="00D76397" w:rsidP="000611D3">
            <w:pPr>
              <w:pStyle w:val="a5"/>
            </w:pPr>
            <w:r>
              <w:t>Распределения типа обращения в память(</w:t>
            </w:r>
            <w:r>
              <w:rPr>
                <w:lang w:val="en-US"/>
              </w:rPr>
              <w:t>load</w:t>
            </w:r>
            <w:r w:rsidRPr="0097531A">
              <w:t xml:space="preserve"> </w:t>
            </w:r>
            <w:r>
              <w:rPr>
                <w:lang w:val="en-US"/>
              </w:rPr>
              <w:t>or</w:t>
            </w:r>
            <w:r w:rsidRPr="0097531A">
              <w:t xml:space="preserve"> </w:t>
            </w:r>
            <w:r>
              <w:rPr>
                <w:lang w:val="en-US"/>
              </w:rPr>
              <w:t>store</w:t>
            </w:r>
            <w:r>
              <w:t>)</w:t>
            </w:r>
          </w:p>
        </w:tc>
      </w:tr>
      <w:tr w:rsidR="00F468CF" w:rsidTr="008636D5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l1d_val_dec</w:t>
            </w:r>
          </w:p>
        </w:tc>
        <w:tc>
          <w:tcPr>
            <w:tcW w:w="1599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F468CF" w:rsidRPr="00C22383" w:rsidRDefault="00C22383" w:rsidP="000611D3">
            <w:pPr>
              <w:pStyle w:val="a5"/>
            </w:pPr>
            <w:r>
              <w:t>Значимость данных для кэш-памяти</w:t>
            </w:r>
            <w:r w:rsidR="00F468CF">
              <w:t xml:space="preserve"> данных</w:t>
            </w:r>
          </w:p>
        </w:tc>
      </w:tr>
      <w:tr w:rsidR="00F468CF" w:rsidTr="008636D5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l1d_size_dec</w:t>
            </w:r>
          </w:p>
        </w:tc>
        <w:tc>
          <w:tcPr>
            <w:tcW w:w="1599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[2:0]</w:t>
            </w:r>
          </w:p>
        </w:tc>
        <w:tc>
          <w:tcPr>
            <w:tcW w:w="4779" w:type="dxa"/>
          </w:tcPr>
          <w:p w:rsidR="00F468CF" w:rsidRPr="00C22383" w:rsidRDefault="00F468CF" w:rsidP="000611D3">
            <w:pPr>
              <w:pStyle w:val="a5"/>
            </w:pPr>
            <w:r>
              <w:t>Размер запроса в</w:t>
            </w:r>
            <w:r w:rsidR="00C22383" w:rsidRPr="00C22383">
              <w:t xml:space="preserve"> </w:t>
            </w:r>
            <w:r w:rsidR="00C22383">
              <w:t>кэш-память данных</w:t>
            </w:r>
          </w:p>
        </w:tc>
      </w:tr>
    </w:tbl>
    <w:p w:rsidR="00876132" w:rsidRDefault="00876132" w:rsidP="00876132">
      <w:pPr>
        <w:pStyle w:val="a5"/>
        <w:rPr>
          <w:rFonts w:eastAsiaTheme="majorEastAsia"/>
          <w:lang w:val="en-US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684442">
        <w:tc>
          <w:tcPr>
            <w:tcW w:w="3187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684442">
        <w:tc>
          <w:tcPr>
            <w:tcW w:w="9565" w:type="dxa"/>
            <w:gridSpan w:val="3"/>
          </w:tcPr>
          <w:p w:rsidR="00B51979" w:rsidRPr="00B51979" w:rsidRDefault="00B51979" w:rsidP="00684442">
            <w:pPr>
              <w:pStyle w:val="a5"/>
              <w:jc w:val="center"/>
              <w:rPr>
                <w:lang w:val="en-US"/>
              </w:rPr>
            </w:pPr>
            <w:r w:rsidRPr="00B51979">
              <w:t xml:space="preserve">Шина </w:t>
            </w:r>
            <w:proofErr w:type="spellStart"/>
            <w:r w:rsidRPr="00B51979">
              <w:rPr>
                <w:lang w:val="en-US"/>
              </w:rPr>
              <w:t>mux</w:t>
            </w:r>
            <w:proofErr w:type="spellEnd"/>
            <w:r w:rsidRPr="00B51979">
              <w:t>_</w:t>
            </w:r>
            <w:r w:rsidRPr="00B51979">
              <w:rPr>
                <w:lang w:val="en-US"/>
              </w:rPr>
              <w:t>bus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is_imm_dec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785519" w:rsidRDefault="00B51979" w:rsidP="00684442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proofErr w:type="spellStart"/>
            <w:r>
              <w:rPr>
                <w:lang w:val="en-US"/>
              </w:rPr>
              <w:t>imm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785519">
              <w:t>1(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_</w:t>
            </w:r>
            <w:r>
              <w:rPr>
                <w:lang w:val="en-US"/>
              </w:rPr>
              <w:t>a</w:t>
            </w:r>
            <w:r w:rsidRPr="00785519">
              <w:t>)</w:t>
            </w:r>
          </w:p>
        </w:tc>
      </w:tr>
      <w:tr w:rsidR="00B51979" w:rsidTr="00684442">
        <w:tc>
          <w:tcPr>
            <w:tcW w:w="3187" w:type="dxa"/>
          </w:tcPr>
          <w:p w:rsidR="00B51979" w:rsidRPr="00E9640F" w:rsidRDefault="00B51979" w:rsidP="00684442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is_pc_dec</w:t>
            </w:r>
            <w:proofErr w:type="spellEnd"/>
          </w:p>
        </w:tc>
        <w:tc>
          <w:tcPr>
            <w:tcW w:w="1599" w:type="dxa"/>
          </w:tcPr>
          <w:p w:rsidR="00B51979" w:rsidRPr="00E9640F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>
              <w:t xml:space="preserve"> или </w:t>
            </w:r>
            <w:proofErr w:type="spellStart"/>
            <w:r>
              <w:rPr>
                <w:lang w:val="en-US"/>
              </w:rPr>
              <w:t>scr</w:t>
            </w:r>
            <w:proofErr w:type="spellEnd"/>
            <w:r w:rsidRPr="00E9640F">
              <w:t>2(</w:t>
            </w:r>
            <w:proofErr w:type="spellStart"/>
            <w:r>
              <w:rPr>
                <w:lang w:val="en-US"/>
              </w:rPr>
              <w:t>srcb</w:t>
            </w:r>
            <w:proofErr w:type="spellEnd"/>
            <w:r w:rsidRPr="00E9640F">
              <w:t>)</w:t>
            </w:r>
            <w:r>
              <w:t xml:space="preserve"> 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r>
              <w:rPr>
                <w:lang w:val="en-US"/>
              </w:rPr>
              <w:t>is_src1_dec</w:t>
            </w:r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684442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 w:rsidRPr="00E9640F">
              <w:t xml:space="preserve"> + 4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srca</w:t>
            </w:r>
            <w:proofErr w:type="spellEnd"/>
            <w:r w:rsidRPr="00E9640F">
              <w:t>)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is_otw_pc_dec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684442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rPr>
                <w:lang w:val="en-US"/>
              </w:rPr>
              <w:t>pc</w:t>
            </w:r>
            <w:r w:rsidRPr="00E9640F">
              <w:t xml:space="preserve"> </w:t>
            </w:r>
            <w:r>
              <w:t xml:space="preserve">и выбором мультиплексора </w:t>
            </w:r>
            <w:r>
              <w:rPr>
                <w:lang w:val="en-US"/>
              </w:rPr>
              <w:t>is</w:t>
            </w:r>
            <w:r w:rsidRPr="00E9640F">
              <w:t>_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Mux</w:t>
            </w:r>
            <w:proofErr w:type="spellEnd"/>
            <w:r w:rsidRPr="00E9640F">
              <w:t xml:space="preserve"> 4 </w:t>
            </w:r>
            <w:r>
              <w:t>на схеме</w:t>
            </w:r>
            <w:r w:rsidRPr="00E9640F">
              <w:t>)</w:t>
            </w:r>
          </w:p>
        </w:tc>
      </w:tr>
      <w:tr w:rsidR="00B51979" w:rsidTr="00684442">
        <w:tc>
          <w:tcPr>
            <w:tcW w:w="3187" w:type="dxa"/>
          </w:tcPr>
          <w:p w:rsidR="00B51979" w:rsidRPr="00E9640F" w:rsidRDefault="00B51979" w:rsidP="00684442">
            <w:pPr>
              <w:pStyle w:val="a5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is</w:t>
            </w:r>
            <w:r>
              <w:t>_</w:t>
            </w:r>
            <w:proofErr w:type="spellStart"/>
            <w:r>
              <w:rPr>
                <w:lang w:val="en-US"/>
              </w:rPr>
              <w:t>mem_dec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684442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t xml:space="preserve">результатом с памяти и с </w:t>
            </w:r>
            <w:r>
              <w:rPr>
                <w:lang w:val="en-US"/>
              </w:rPr>
              <w:t>ALU</w:t>
            </w:r>
          </w:p>
        </w:tc>
      </w:tr>
    </w:tbl>
    <w:p w:rsidR="00B51979" w:rsidRDefault="00B51979" w:rsidP="00876132">
      <w:pPr>
        <w:pStyle w:val="a5"/>
        <w:rPr>
          <w:rFonts w:eastAsiaTheme="majorEastAsia"/>
          <w:lang w:val="en-US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684442">
        <w:tc>
          <w:tcPr>
            <w:tcW w:w="3187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684442">
        <w:tc>
          <w:tcPr>
            <w:tcW w:w="9565" w:type="dxa"/>
            <w:gridSpan w:val="3"/>
          </w:tcPr>
          <w:p w:rsidR="00B51979" w:rsidRPr="00B51979" w:rsidRDefault="00B51979" w:rsidP="00684442">
            <w:pPr>
              <w:jc w:val="center"/>
            </w:pPr>
            <w:r w:rsidRPr="00B51979">
              <w:t xml:space="preserve">Шина передачи данных </w:t>
            </w:r>
            <w:r w:rsidRPr="00B51979">
              <w:rPr>
                <w:lang w:val="en-US"/>
              </w:rPr>
              <w:t>hazard</w:t>
            </w:r>
            <w:r w:rsidRPr="00B51979">
              <w:t>_</w:t>
            </w:r>
            <w:r w:rsidRPr="00B51979">
              <w:rPr>
                <w:lang w:val="en-US"/>
              </w:rPr>
              <w:t>ctrl</w:t>
            </w:r>
            <w:r w:rsidRPr="00B51979">
              <w:t xml:space="preserve"> (</w:t>
            </w:r>
            <w:r w:rsidRPr="00B51979">
              <w:rPr>
                <w:lang w:val="en-US"/>
              </w:rPr>
              <w:t>hazard</w:t>
            </w:r>
            <w:r w:rsidRPr="00B51979">
              <w:t>_</w:t>
            </w:r>
            <w:r w:rsidRPr="00B51979">
              <w:rPr>
                <w:lang w:val="en-US"/>
              </w:rPr>
              <w:t>bus</w:t>
            </w:r>
            <w:r w:rsidRPr="00B51979">
              <w:t>_</w:t>
            </w:r>
            <w:proofErr w:type="spellStart"/>
            <w:r w:rsidRPr="00B51979">
              <w:rPr>
                <w:lang w:val="en-US"/>
              </w:rPr>
              <w:t>dec</w:t>
            </w:r>
            <w:proofErr w:type="spellEnd"/>
            <w:r w:rsidRPr="00B51979">
              <w:t>)</w:t>
            </w:r>
          </w:p>
        </w:tc>
      </w:tr>
      <w:tr w:rsidR="00B51979" w:rsidTr="00684442">
        <w:tc>
          <w:tcPr>
            <w:tcW w:w="3187" w:type="dxa"/>
          </w:tcPr>
          <w:p w:rsidR="00B51979" w:rsidRPr="003E28EF" w:rsidRDefault="00B51979" w:rsidP="00684442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rs1_dec</w:t>
            </w:r>
          </w:p>
        </w:tc>
        <w:tc>
          <w:tcPr>
            <w:tcW w:w="1599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684442">
            <w:r>
              <w:t>Адрес регистра источника 1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rs2_dec</w:t>
            </w:r>
          </w:p>
        </w:tc>
        <w:tc>
          <w:tcPr>
            <w:tcW w:w="1599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684442">
            <w:r>
              <w:t>Адрес регистра источника 2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rd_dec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684442">
            <w:r>
              <w:t xml:space="preserve">Адрес регистра назначения </w:t>
            </w:r>
          </w:p>
        </w:tc>
      </w:tr>
    </w:tbl>
    <w:p w:rsidR="00B51979" w:rsidRDefault="00B51979" w:rsidP="00876132">
      <w:pPr>
        <w:pStyle w:val="a5"/>
        <w:rPr>
          <w:rFonts w:eastAsiaTheme="majorEastAsia"/>
          <w:lang w:val="en-US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684442">
        <w:tc>
          <w:tcPr>
            <w:tcW w:w="3187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684442">
        <w:tc>
          <w:tcPr>
            <w:tcW w:w="3187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proofErr w:type="gramStart"/>
            <w:r>
              <w:t>Операнд</w:t>
            </w:r>
            <w:proofErr w:type="gramEnd"/>
            <w:r>
              <w:t xml:space="preserve"> принятый из кода команды со знаковым расширением</w:t>
            </w:r>
          </w:p>
        </w:tc>
      </w:tr>
      <w:tr w:rsidR="00B51979" w:rsidTr="00684442">
        <w:tc>
          <w:tcPr>
            <w:tcW w:w="3187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srca_dec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r>
              <w:t>Операнд из регистрового файла</w:t>
            </w:r>
          </w:p>
        </w:tc>
      </w:tr>
      <w:tr w:rsidR="00B51979" w:rsidTr="00684442">
        <w:tc>
          <w:tcPr>
            <w:tcW w:w="3187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srcb_dec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r>
              <w:t>Операнд из регистрового файла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Pr="00E61765" w:rsidRDefault="00B51979" w:rsidP="00684442">
            <w:pPr>
              <w:pStyle w:val="a5"/>
            </w:pPr>
            <w:r>
              <w:t>Текущее значение программного счетчика</w:t>
            </w:r>
          </w:p>
        </w:tc>
      </w:tr>
      <w:tr w:rsidR="00B51979" w:rsidTr="00684442">
        <w:tc>
          <w:tcPr>
            <w:tcW w:w="3187" w:type="dxa"/>
          </w:tcPr>
          <w:p w:rsidR="00B51979" w:rsidRPr="00E61765" w:rsidRDefault="00B51979" w:rsidP="00684442">
            <w:pPr>
              <w:pStyle w:val="a5"/>
            </w:pPr>
            <w:r>
              <w:rPr>
                <w:lang w:val="en-US"/>
              </w:rPr>
              <w:t>pc _4_dec</w:t>
            </w:r>
          </w:p>
        </w:tc>
        <w:tc>
          <w:tcPr>
            <w:tcW w:w="1599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Pr="008E05A2" w:rsidRDefault="00B51979" w:rsidP="00684442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B51979" w:rsidTr="00684442">
        <w:tc>
          <w:tcPr>
            <w:tcW w:w="3187" w:type="dxa"/>
          </w:tcPr>
          <w:p w:rsidR="00B51979" w:rsidRPr="00E9640F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brnch_cnd_dec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[1:0]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r>
              <w:t>Условия ветвления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3E28EF" w:rsidRDefault="00B51979" w:rsidP="00684442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B51979" w:rsidTr="00684442">
        <w:tc>
          <w:tcPr>
            <w:tcW w:w="3187" w:type="dxa"/>
          </w:tcPr>
          <w:p w:rsidR="00B51979" w:rsidRPr="00B92458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alu_op_dec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4779" w:type="dxa"/>
          </w:tcPr>
          <w:p w:rsidR="00B51979" w:rsidRPr="00B92458" w:rsidRDefault="00B51979" w:rsidP="00684442">
            <w:pPr>
              <w:pStyle w:val="a5"/>
              <w:rPr>
                <w:lang w:val="en-US"/>
              </w:rPr>
            </w:pPr>
            <w:r>
              <w:t xml:space="preserve">Код операции для </w:t>
            </w:r>
            <w:r>
              <w:rPr>
                <w:lang w:val="en-US"/>
              </w:rPr>
              <w:t>ALU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Pr="00B51979" w:rsidRDefault="000611D3" w:rsidP="00B51979">
      <w:pPr>
        <w:pStyle w:val="a5"/>
        <w:jc w:val="center"/>
        <w:rPr>
          <w:rFonts w:eastAsiaTheme="majorEastAsia"/>
          <w:lang w:val="en-US"/>
        </w:rPr>
      </w:pPr>
      <w:r>
        <w:rPr>
          <w:rFonts w:eastAsiaTheme="majorEastAsia"/>
        </w:rPr>
        <w:t>Таблица</w:t>
      </w:r>
      <w:r w:rsidR="008636D5" w:rsidRPr="008636D5">
        <w:rPr>
          <w:rFonts w:eastAsiaTheme="majorEastAsia"/>
        </w:rPr>
        <w:t xml:space="preserve"> 2.</w:t>
      </w:r>
      <w:r w:rsidR="008636D5">
        <w:rPr>
          <w:rFonts w:eastAsiaTheme="majorEastAsia"/>
        </w:rPr>
        <w:t xml:space="preserve"> Выходные</w:t>
      </w:r>
      <w:r>
        <w:rPr>
          <w:rFonts w:eastAsiaTheme="majorEastAsia"/>
        </w:rPr>
        <w:t xml:space="preserve"> данных со стадии</w:t>
      </w:r>
      <w:r w:rsidRPr="000611D3">
        <w:rPr>
          <w:rFonts w:eastAsiaTheme="majorEastAsia"/>
        </w:rPr>
        <w:t xml:space="preserve"> </w:t>
      </w:r>
      <w:r w:rsidR="008636D5">
        <w:rPr>
          <w:rFonts w:eastAsiaTheme="majorEastAsia"/>
          <w:lang w:val="en-US"/>
        </w:rPr>
        <w:t>EX</w:t>
      </w:r>
    </w:p>
    <w:tbl>
      <w:tblPr>
        <w:tblStyle w:val="a4"/>
        <w:tblW w:w="0" w:type="auto"/>
        <w:tblLook w:val="04A0"/>
      </w:tblPr>
      <w:tblGrid>
        <w:gridCol w:w="2978"/>
        <w:gridCol w:w="1808"/>
        <w:gridCol w:w="4361"/>
      </w:tblGrid>
      <w:tr w:rsidR="000611D3" w:rsidTr="00C22383">
        <w:tc>
          <w:tcPr>
            <w:tcW w:w="297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Имя </w:t>
            </w:r>
          </w:p>
        </w:tc>
        <w:tc>
          <w:tcPr>
            <w:tcW w:w="180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Разрядность </w:t>
            </w:r>
          </w:p>
        </w:tc>
        <w:tc>
          <w:tcPr>
            <w:tcW w:w="4361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Описание </w:t>
            </w:r>
          </w:p>
        </w:tc>
      </w:tr>
      <w:tr w:rsidR="000611D3" w:rsidTr="00C22383">
        <w:tc>
          <w:tcPr>
            <w:tcW w:w="2978" w:type="dxa"/>
          </w:tcPr>
          <w:p w:rsidR="000611D3" w:rsidRPr="008636D5" w:rsidRDefault="000611D3" w:rsidP="000611D3">
            <w:proofErr w:type="spellStart"/>
            <w:r>
              <w:rPr>
                <w:lang w:val="en-US"/>
              </w:rPr>
              <w:t>brnch</w:t>
            </w:r>
            <w:proofErr w:type="spellEnd"/>
            <w:r w:rsidRPr="008636D5">
              <w:t>_</w:t>
            </w:r>
            <w:r>
              <w:rPr>
                <w:lang w:val="en-US"/>
              </w:rPr>
              <w:t>taken</w:t>
            </w:r>
            <w:r w:rsidRPr="008636D5">
              <w:t>_</w:t>
            </w:r>
            <w:r>
              <w:rPr>
                <w:lang w:val="en-US"/>
              </w:rPr>
              <w:t>ex</w:t>
            </w:r>
            <w:r w:rsidRPr="008636D5">
              <w:t xml:space="preserve"> </w:t>
            </w:r>
          </w:p>
        </w:tc>
        <w:tc>
          <w:tcPr>
            <w:tcW w:w="1808" w:type="dxa"/>
          </w:tcPr>
          <w:p w:rsidR="000611D3" w:rsidRPr="008636D5" w:rsidRDefault="000611D3" w:rsidP="000611D3">
            <w:r w:rsidRPr="008636D5">
              <w:t>[</w:t>
            </w:r>
            <w:r>
              <w:t>0</w:t>
            </w:r>
            <w:r w:rsidRPr="008636D5">
              <w:t>:0]</w:t>
            </w:r>
          </w:p>
        </w:tc>
        <w:tc>
          <w:tcPr>
            <w:tcW w:w="4361" w:type="dxa"/>
          </w:tcPr>
          <w:p w:rsidR="000611D3" w:rsidRDefault="00B51979" w:rsidP="000611D3">
            <w:r>
              <w:t>Результат вычислений</w:t>
            </w:r>
            <w:r w:rsidR="000611D3">
              <w:t xml:space="preserve"> условия ветвления </w:t>
            </w:r>
          </w:p>
        </w:tc>
      </w:tr>
      <w:tr w:rsidR="000611D3" w:rsidTr="00C22383">
        <w:tc>
          <w:tcPr>
            <w:tcW w:w="2978" w:type="dxa"/>
          </w:tcPr>
          <w:p w:rsidR="000611D3" w:rsidRPr="008636D5" w:rsidRDefault="000611D3" w:rsidP="000611D3">
            <w:proofErr w:type="spellStart"/>
            <w:r>
              <w:rPr>
                <w:lang w:val="en-US"/>
              </w:rPr>
              <w:t>alu</w:t>
            </w:r>
            <w:proofErr w:type="spellEnd"/>
            <w:r w:rsidRPr="008636D5">
              <w:t>_</w:t>
            </w:r>
            <w:r>
              <w:rPr>
                <w:lang w:val="en-US"/>
              </w:rPr>
              <w:t>result</w:t>
            </w:r>
            <w:r w:rsidRPr="008636D5">
              <w:t>_</w:t>
            </w:r>
            <w:r>
              <w:rPr>
                <w:lang w:val="en-US"/>
              </w:rPr>
              <w:t>ex</w:t>
            </w:r>
            <w:r w:rsidRPr="008636D5">
              <w:t xml:space="preserve"> </w:t>
            </w:r>
          </w:p>
        </w:tc>
        <w:tc>
          <w:tcPr>
            <w:tcW w:w="1808" w:type="dxa"/>
          </w:tcPr>
          <w:p w:rsidR="000611D3" w:rsidRPr="008636D5" w:rsidRDefault="000611D3" w:rsidP="000611D3">
            <w:r w:rsidRPr="008636D5"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sx_imm_ex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w_data_ex</w:t>
            </w:r>
            <w:proofErr w:type="spellEnd"/>
            <w:r>
              <w:rPr>
                <w:lang w:val="en-US"/>
              </w:rPr>
              <w:t>(src2)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Default="000611D3" w:rsidP="000611D3">
            <w:r>
              <w:t xml:space="preserve">Данные для записи в память 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0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Адрес перехода </w:t>
            </w:r>
          </w:p>
        </w:tc>
      </w:tr>
      <w:tr w:rsidR="000611D3" w:rsidTr="00C22383">
        <w:tc>
          <w:tcPr>
            <w:tcW w:w="297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 _4</w:t>
            </w:r>
          </w:p>
        </w:tc>
        <w:tc>
          <w:tcPr>
            <w:tcW w:w="1808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RPr="003E28EF" w:rsidTr="00C22383">
        <w:tc>
          <w:tcPr>
            <w:tcW w:w="297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361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>Включает в себя значения регистров источников</w:t>
            </w:r>
            <w:r w:rsidRPr="00303CAC">
              <w:t>(</w:t>
            </w:r>
            <w:r>
              <w:rPr>
                <w:lang w:val="en-US"/>
              </w:rPr>
              <w:t>source</w:t>
            </w:r>
            <w:r w:rsidRPr="00303CAC">
              <w:t>)</w:t>
            </w:r>
            <w:r>
              <w:t xml:space="preserve"> и регистра назначения(</w:t>
            </w:r>
            <w:r>
              <w:rPr>
                <w:lang w:val="en-US"/>
              </w:rPr>
              <w:t>destination</w:t>
            </w:r>
            <w:r>
              <w:t xml:space="preserve">) для регистрового файла </w:t>
            </w:r>
          </w:p>
        </w:tc>
      </w:tr>
      <w:tr w:rsidR="000611D3" w:rsidTr="00C22383">
        <w:tc>
          <w:tcPr>
            <w:tcW w:w="2978" w:type="dxa"/>
          </w:tcPr>
          <w:p w:rsidR="000611D3" w:rsidRPr="003E28EF" w:rsidRDefault="000611D3" w:rsidP="000611D3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rs1_ex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>Адрес регистра источника 1</w:t>
            </w:r>
          </w:p>
        </w:tc>
      </w:tr>
      <w:tr w:rsidR="000611D3" w:rsidTr="00C22383">
        <w:tc>
          <w:tcPr>
            <w:tcW w:w="297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rs2_ex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>Адрес регистра источника 2</w:t>
            </w:r>
          </w:p>
        </w:tc>
      </w:tr>
      <w:tr w:rsidR="000611D3" w:rsidTr="00C22383">
        <w:tc>
          <w:tcPr>
            <w:tcW w:w="2978" w:type="dxa"/>
          </w:tcPr>
          <w:p w:rsidR="000611D3" w:rsidRDefault="00B51979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</w:t>
            </w:r>
            <w:r w:rsidR="000611D3">
              <w:rPr>
                <w:lang w:val="en-US"/>
              </w:rPr>
              <w:t>d_ex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 xml:space="preserve">Адрес регистра назначения </w:t>
            </w:r>
          </w:p>
        </w:tc>
      </w:tr>
      <w:tr w:rsidR="000611D3" w:rsidTr="00C22383">
        <w:tc>
          <w:tcPr>
            <w:tcW w:w="297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  <w:r>
              <w:rPr>
                <w:lang w:val="en-US"/>
              </w:rPr>
              <w:t>[5]</w:t>
            </w:r>
          </w:p>
        </w:tc>
        <w:tc>
          <w:tcPr>
            <w:tcW w:w="180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361" w:type="dxa"/>
          </w:tcPr>
          <w:p w:rsidR="000611D3" w:rsidRPr="00E90203" w:rsidRDefault="000611D3" w:rsidP="000611D3">
            <w:r>
              <w:t>Значение сигнала управления для 6 мультиплексор</w:t>
            </w:r>
            <w:proofErr w:type="gramStart"/>
            <w:r>
              <w:t>а(</w:t>
            </w:r>
            <w:proofErr w:type="gramEnd"/>
            <w:r>
              <w:t xml:space="preserve">распределяет поток с памяти и с </w:t>
            </w:r>
            <w:proofErr w:type="spellStart"/>
            <w:r>
              <w:rPr>
                <w:lang w:val="en-US"/>
              </w:rPr>
              <w:t>alu</w:t>
            </w:r>
            <w:proofErr w:type="spellEnd"/>
            <w:r w:rsidRPr="00E90203">
              <w:t xml:space="preserve"> </w:t>
            </w:r>
            <w:r>
              <w:t xml:space="preserve">для записи в 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E90203">
              <w:t>_</w:t>
            </w:r>
            <w:r>
              <w:rPr>
                <w:lang w:val="en-US"/>
              </w:rPr>
              <w:t>file</w:t>
            </w:r>
            <w:r>
              <w:t>)</w:t>
            </w:r>
          </w:p>
        </w:tc>
      </w:tr>
    </w:tbl>
    <w:p w:rsidR="00647CD4" w:rsidRPr="00D76397" w:rsidRDefault="00647CD4" w:rsidP="00876132">
      <w:pPr>
        <w:pStyle w:val="a5"/>
        <w:rPr>
          <w:rFonts w:eastAsiaTheme="majorEastAsia"/>
        </w:rPr>
      </w:pPr>
    </w:p>
    <w:p w:rsidR="000611D3" w:rsidRPr="00C22383" w:rsidRDefault="000611D3" w:rsidP="00C22383">
      <w:pPr>
        <w:pStyle w:val="a5"/>
        <w:jc w:val="center"/>
        <w:rPr>
          <w:rFonts w:eastAsiaTheme="majorEastAsia"/>
          <w:lang w:val="en-US"/>
        </w:rPr>
      </w:pPr>
      <w:r>
        <w:rPr>
          <w:rFonts w:eastAsiaTheme="majorEastAsia"/>
        </w:rPr>
        <w:t>Таблица</w:t>
      </w:r>
      <w:r w:rsidR="00C22383" w:rsidRPr="00C22383">
        <w:rPr>
          <w:rFonts w:eastAsiaTheme="majorEastAsia"/>
        </w:rPr>
        <w:t xml:space="preserve"> 3.</w:t>
      </w:r>
      <w:r w:rsidR="00C22383">
        <w:rPr>
          <w:rFonts w:eastAsiaTheme="majorEastAsia"/>
        </w:rPr>
        <w:t xml:space="preserve"> Выходные данные</w:t>
      </w:r>
      <w:r>
        <w:rPr>
          <w:rFonts w:eastAsiaTheme="majorEastAsia"/>
        </w:rPr>
        <w:t xml:space="preserve"> со стадии </w:t>
      </w:r>
      <w:r w:rsidR="00C22383">
        <w:rPr>
          <w:rFonts w:eastAsiaTheme="majorEastAsia"/>
          <w:lang w:val="en-US"/>
        </w:rPr>
        <w:t>MEM</w:t>
      </w:r>
    </w:p>
    <w:tbl>
      <w:tblPr>
        <w:tblStyle w:val="a4"/>
        <w:tblW w:w="0" w:type="auto"/>
        <w:tblLook w:val="04A0"/>
      </w:tblPr>
      <w:tblGrid>
        <w:gridCol w:w="3188"/>
        <w:gridCol w:w="1740"/>
        <w:gridCol w:w="4637"/>
      </w:tblGrid>
      <w:tr w:rsidR="000611D3" w:rsidTr="00C22383">
        <w:tc>
          <w:tcPr>
            <w:tcW w:w="318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Имя </w:t>
            </w:r>
          </w:p>
        </w:tc>
        <w:tc>
          <w:tcPr>
            <w:tcW w:w="1740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Разрядность </w:t>
            </w:r>
          </w:p>
        </w:tc>
        <w:tc>
          <w:tcPr>
            <w:tcW w:w="4637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Описание 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alu_resul_mem</w:t>
            </w:r>
            <w:proofErr w:type="spellEnd"/>
            <w:r w:rsidRPr="00A96DB2">
              <w:rPr>
                <w:lang w:val="en-US"/>
              </w:rPr>
              <w:t>(</w:t>
            </w:r>
            <w:r>
              <w:rPr>
                <w:lang w:val="en-US"/>
              </w:rPr>
              <w:t>or address for dl1</w:t>
            </w:r>
            <w:r w:rsidRPr="00A96DB2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sx_imm_mem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hz_bus_mem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Шина передачи данных </w:t>
            </w:r>
            <w:r>
              <w:rPr>
                <w:lang w:val="en-US"/>
              </w:rPr>
              <w:t>hazard</w:t>
            </w:r>
            <w:r w:rsidRPr="00F51344">
              <w:t>_</w:t>
            </w:r>
            <w:r>
              <w:rPr>
                <w:lang w:val="en-US"/>
              </w:rPr>
              <w:t>ctrl</w:t>
            </w:r>
            <w:r>
              <w:t xml:space="preserve">(описание в таблице выше) </w:t>
            </w:r>
          </w:p>
        </w:tc>
      </w:tr>
      <w:tr w:rsidR="000611D3" w:rsidTr="00C22383">
        <w:tc>
          <w:tcPr>
            <w:tcW w:w="318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pc_4</w:t>
            </w:r>
          </w:p>
        </w:tc>
        <w:tc>
          <w:tcPr>
            <w:tcW w:w="1740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Tr="00C22383">
        <w:tc>
          <w:tcPr>
            <w:tcW w:w="318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we_reg_file_dec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637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</w:rPr>
      </w:pPr>
    </w:p>
    <w:p w:rsidR="00ED026F" w:rsidRDefault="00ED026F" w:rsidP="00876132">
      <w:pPr>
        <w:pStyle w:val="a5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936615" cy="3554355"/>
            <wp:effectExtent l="19050" t="0" r="6985" b="0"/>
            <wp:docPr id="1" name="Рисунок 1" descr="C:\Users\bl\Documents\selen\doc\selen\pi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\Documents\selen\doc\selen\piplin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6F" w:rsidRDefault="00ED026F" w:rsidP="00876132">
      <w:pPr>
        <w:pStyle w:val="a5"/>
        <w:rPr>
          <w:rFonts w:eastAsiaTheme="majorEastAsia"/>
        </w:rPr>
      </w:pPr>
    </w:p>
    <w:p w:rsidR="00ED026F" w:rsidRPr="00ED026F" w:rsidRDefault="00ED026F" w:rsidP="00ED026F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Рис 2 Блок схема модулей и их взаимодействия в процессорном ядре</w:t>
      </w:r>
    </w:p>
    <w:p w:rsidR="00FF554C" w:rsidRPr="00FF554C" w:rsidRDefault="00FF554C" w:rsidP="00FF554C">
      <w:pPr>
        <w:pStyle w:val="2"/>
      </w:pPr>
      <w:proofErr w:type="spellStart"/>
      <w:r>
        <w:t>Микроархитектура</w:t>
      </w:r>
      <w:bookmarkEnd w:id="11"/>
      <w:bookmarkEnd w:id="12"/>
      <w:proofErr w:type="spellEnd"/>
    </w:p>
    <w:p w:rsidR="0031472F" w:rsidRDefault="00E76CB7" w:rsidP="0031472F">
      <w:r>
        <w:t xml:space="preserve"> </w:t>
      </w:r>
    </w:p>
    <w:p w:rsidR="0031472F" w:rsidRPr="007010DC" w:rsidRDefault="0031472F" w:rsidP="0031472F">
      <w:r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1</w:t>
      </w:r>
    </w:p>
    <w:p w:rsidR="0031472F" w:rsidRDefault="0031472F" w:rsidP="0031472F">
      <w:pPr>
        <w:jc w:val="center"/>
      </w:pPr>
    </w:p>
    <w:p w:rsidR="00D51EFD" w:rsidRPr="00440A12" w:rsidRDefault="001D3414" w:rsidP="001D3414">
      <w:r>
        <w:t xml:space="preserve">Ядро выставляет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val</w:t>
      </w:r>
      <w:proofErr w:type="spellEnd"/>
      <w:r>
        <w:t xml:space="preserve"> для подтверждения </w:t>
      </w:r>
      <w:proofErr w:type="spellStart"/>
      <w:r>
        <w:t>валидности</w:t>
      </w:r>
      <w:proofErr w:type="spellEnd"/>
      <w:r>
        <w:t xml:space="preserve"> данных на шине и вместе с этим код операции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cop</w:t>
      </w:r>
      <w:r w:rsidRPr="001D3414">
        <w:t xml:space="preserve"> </w:t>
      </w:r>
      <w:r>
        <w:t xml:space="preserve">адрес обращения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addr</w:t>
      </w:r>
      <w:proofErr w:type="spellEnd"/>
      <w:r w:rsidRPr="001D3414">
        <w:t xml:space="preserve"> </w:t>
      </w:r>
      <w:r>
        <w:t xml:space="preserve">и размер запроса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size</w:t>
      </w:r>
      <w:r w:rsidRPr="001D3414">
        <w:t xml:space="preserve">. </w:t>
      </w:r>
      <w:r>
        <w:t xml:space="preserve">Со стороны </w:t>
      </w:r>
      <w:proofErr w:type="spellStart"/>
      <w:r>
        <w:t>кэша</w:t>
      </w:r>
      <w:proofErr w:type="spellEnd"/>
      <w:r>
        <w:t xml:space="preserve"> выставляется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ack</w:t>
      </w:r>
      <w:proofErr w:type="spellEnd"/>
      <w:r w:rsidRPr="001D3414">
        <w:t xml:space="preserve"> </w:t>
      </w:r>
      <w:r>
        <w:t xml:space="preserve">для подтверждения </w:t>
      </w:r>
      <w:proofErr w:type="spellStart"/>
      <w:r>
        <w:t>валидности</w:t>
      </w:r>
      <w:proofErr w:type="spellEnd"/>
      <w:r>
        <w:t xml:space="preserve"> данных и вместе с этим данные </w:t>
      </w:r>
      <w:r>
        <w:rPr>
          <w:lang w:val="en-US"/>
        </w:rPr>
        <w:t>core</w:t>
      </w:r>
      <w:r w:rsidRPr="00440A12">
        <w:t>_</w:t>
      </w:r>
      <w:proofErr w:type="spellStart"/>
      <w:r>
        <w:rPr>
          <w:lang w:val="en-US"/>
        </w:rPr>
        <w:t>ack</w:t>
      </w:r>
      <w:proofErr w:type="spellEnd"/>
      <w:r w:rsidRPr="00440A12">
        <w:t>_</w:t>
      </w:r>
      <w:r>
        <w:rPr>
          <w:lang w:val="en-US"/>
        </w:rPr>
        <w:t>data</w:t>
      </w:r>
      <w:r w:rsidRPr="00440A12">
        <w:t>.</w:t>
      </w:r>
    </w:p>
    <w:p w:rsidR="00D51EFD" w:rsidRDefault="00D51EFD" w:rsidP="0031472F">
      <w:pPr>
        <w:jc w:val="center"/>
      </w:pPr>
    </w:p>
    <w:p w:rsidR="00893104" w:rsidRDefault="00893104" w:rsidP="00893104">
      <w:pPr>
        <w:pStyle w:val="2"/>
        <w:jc w:val="both"/>
        <w:rPr>
          <w:rStyle w:val="a3"/>
          <w:b/>
        </w:rPr>
      </w:pPr>
      <w:r>
        <w:rPr>
          <w:rStyle w:val="a3"/>
          <w:b/>
        </w:rPr>
        <w:lastRenderedPageBreak/>
        <w:t xml:space="preserve">Взаимодействие с кэш-памятью </w:t>
      </w:r>
    </w:p>
    <w:p w:rsidR="00893104" w:rsidRDefault="00893104" w:rsidP="00893104">
      <w:pPr>
        <w:pStyle w:val="2"/>
        <w:jc w:val="center"/>
        <w:rPr>
          <w:rStyle w:val="a3"/>
          <w:b/>
        </w:rPr>
      </w:pPr>
      <w:r>
        <w:rPr>
          <w:bCs w:val="0"/>
          <w:noProof/>
        </w:rPr>
        <w:drawing>
          <wp:inline distT="0" distB="0" distL="0" distR="0">
            <wp:extent cx="3949609" cy="2369597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_l1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94" cy="2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04" w:rsidRDefault="00893104" w:rsidP="0031472F">
      <w:pPr>
        <w:jc w:val="center"/>
      </w:pPr>
    </w:p>
    <w:p w:rsidR="00440A12" w:rsidRDefault="00440A12" w:rsidP="005A1ACF">
      <w:pPr>
        <w:pStyle w:val="a5"/>
        <w:rPr>
          <w:rStyle w:val="a3"/>
          <w:b w:val="0"/>
          <w:lang w:val="en-US"/>
        </w:rPr>
      </w:pPr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  <w:lang w:val="en-US"/>
              </w:rPr>
              <w:t>req</w:t>
            </w:r>
            <w:proofErr w:type="spellEnd"/>
            <w:r w:rsidR="00AB221E">
              <w:rPr>
                <w:rStyle w:val="a3"/>
                <w:b w:val="0"/>
                <w:bCs w:val="0"/>
                <w:lang w:val="en-US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</w:rPr>
              <w:t>ack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3" w:name="_Toc441398002"/>
      <w:r>
        <w:rPr>
          <w:rStyle w:val="a3"/>
          <w:b/>
        </w:rPr>
        <w:t>Взаимодействие с кэш-памятью данных</w:t>
      </w:r>
      <w:bookmarkEnd w:id="13"/>
    </w:p>
    <w:p w:rsidR="007010DC" w:rsidRDefault="007010DC" w:rsidP="007010DC"/>
    <w:p w:rsidR="007010DC" w:rsidRDefault="007010DC" w:rsidP="007010DC"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B67081" w:rsidP="00B67081">
      <w:pPr>
        <w:jc w:val="center"/>
      </w:pPr>
    </w:p>
    <w:p w:rsidR="00B67081" w:rsidRDefault="00AB221E" w:rsidP="007010DC">
      <w:r w:rsidRPr="00AB221E">
        <w:rPr>
          <w:highlight w:val="yellow"/>
        </w:rPr>
        <w:t xml:space="preserve">При обращение в память ядро сообщает подсистеме памяти какой тип запроса: кэшируемой обращение или некэшируемой.  В управляющих регистрах ядра хранится информация об окне </w:t>
      </w:r>
      <w:proofErr w:type="spellStart"/>
      <w:r w:rsidRPr="00AB221E">
        <w:rPr>
          <w:highlight w:val="yellow"/>
        </w:rPr>
        <w:t>некэширемых</w:t>
      </w:r>
      <w:proofErr w:type="spellEnd"/>
      <w:r w:rsidRPr="00AB221E">
        <w:rPr>
          <w:highlight w:val="yellow"/>
        </w:rPr>
        <w:t xml:space="preserve"> адресов</w:t>
      </w:r>
    </w:p>
    <w:p w:rsidR="00AB221E" w:rsidRPr="007010DC" w:rsidRDefault="00AB221E" w:rsidP="007010DC"/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</w:t>
            </w:r>
            <w:r w:rsidR="00AB221E">
              <w:rPr>
                <w:rStyle w:val="a3"/>
                <w:b w:val="0"/>
                <w:bCs w:val="0"/>
              </w:rPr>
              <w:t>req_ack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4" w:name="_Toc314119732"/>
      <w:bookmarkStart w:id="15" w:name="_Toc314120327"/>
      <w:bookmarkStart w:id="16" w:name="_Toc441398003"/>
      <w:r w:rsidRPr="00FF554C">
        <w:rPr>
          <w:rFonts w:ascii="Times New Roman" w:hAnsi="Times New Roman" w:cs="Times New Roman"/>
        </w:rPr>
        <w:t>Кэш-память первого уровня</w:t>
      </w:r>
      <w:bookmarkEnd w:id="14"/>
      <w:bookmarkEnd w:id="15"/>
      <w:bookmarkEnd w:id="16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lastRenderedPageBreak/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7" w:name="_Toc314119733"/>
      <w:bookmarkStart w:id="18" w:name="_Toc314120328"/>
      <w:bookmarkStart w:id="19" w:name="_Toc441398004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7"/>
      <w:bookmarkEnd w:id="18"/>
      <w:bookmarkEnd w:id="19"/>
    </w:p>
    <w:p w:rsidR="00FF554C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0" w:name="_Toc314119734"/>
      <w:bookmarkStart w:id="21" w:name="_Toc314120329"/>
      <w:bookmarkStart w:id="22" w:name="_Toc441398005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20"/>
      <w:bookmarkEnd w:id="21"/>
      <w:bookmarkEnd w:id="22"/>
      <w:proofErr w:type="spellEnd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23" w:name="_Toc314120330"/>
      <w:bookmarkStart w:id="24" w:name="_Toc441398006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23"/>
      <w:bookmarkEnd w:id="24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5" w:name="_Toc314120331"/>
      <w:bookmarkStart w:id="26" w:name="_Toc441398007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5"/>
      <w:bookmarkEnd w:id="26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7" w:name="_Toc314120332"/>
      <w:bookmarkStart w:id="28" w:name="_Toc441398008"/>
      <w:r w:rsidRPr="00FF554C">
        <w:rPr>
          <w:rFonts w:ascii="Times New Roman" w:hAnsi="Times New Roman" w:cs="Times New Roman"/>
        </w:rPr>
        <w:t>Программная модель</w:t>
      </w:r>
      <w:bookmarkEnd w:id="27"/>
      <w:bookmarkEnd w:id="28"/>
    </w:p>
    <w:p w:rsidR="00FF554C" w:rsidRDefault="00FF554C" w:rsidP="00FF554C"/>
    <w:p w:rsidR="00FF554C" w:rsidRPr="00FF554C" w:rsidRDefault="00FF554C" w:rsidP="00FF554C">
      <w:pPr>
        <w:pStyle w:val="1"/>
      </w:pPr>
      <w:bookmarkStart w:id="29" w:name="_Toc314120333"/>
      <w:bookmarkStart w:id="30" w:name="_Toc441398009"/>
      <w:r>
        <w:t>Прототип</w:t>
      </w:r>
      <w:bookmarkEnd w:id="29"/>
      <w:bookmarkEnd w:id="30"/>
    </w:p>
    <w:sectPr w:rsidR="00FF554C" w:rsidRPr="00FF554C" w:rsidSect="00AB221E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FB4"/>
    <w:multiLevelType w:val="hybridMultilevel"/>
    <w:tmpl w:val="ED5C78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61348"/>
    <w:rsid w:val="00046FBE"/>
    <w:rsid w:val="000611D3"/>
    <w:rsid w:val="00062EC7"/>
    <w:rsid w:val="00090D72"/>
    <w:rsid w:val="00094818"/>
    <w:rsid w:val="000E477C"/>
    <w:rsid w:val="00106A60"/>
    <w:rsid w:val="001147D6"/>
    <w:rsid w:val="00181BA3"/>
    <w:rsid w:val="001D3414"/>
    <w:rsid w:val="002627E8"/>
    <w:rsid w:val="002A5A42"/>
    <w:rsid w:val="002C45FE"/>
    <w:rsid w:val="002D2A30"/>
    <w:rsid w:val="002F5F72"/>
    <w:rsid w:val="0031472F"/>
    <w:rsid w:val="00381E47"/>
    <w:rsid w:val="003E7982"/>
    <w:rsid w:val="00435692"/>
    <w:rsid w:val="00440A12"/>
    <w:rsid w:val="00465D02"/>
    <w:rsid w:val="00473674"/>
    <w:rsid w:val="004E4EF4"/>
    <w:rsid w:val="0053314B"/>
    <w:rsid w:val="0059617F"/>
    <w:rsid w:val="005A1ACF"/>
    <w:rsid w:val="00601AA7"/>
    <w:rsid w:val="00606BCF"/>
    <w:rsid w:val="00630992"/>
    <w:rsid w:val="00647CD4"/>
    <w:rsid w:val="00661348"/>
    <w:rsid w:val="00682E18"/>
    <w:rsid w:val="007010DC"/>
    <w:rsid w:val="0073398B"/>
    <w:rsid w:val="00775FD7"/>
    <w:rsid w:val="007763E7"/>
    <w:rsid w:val="007E07F5"/>
    <w:rsid w:val="007F310B"/>
    <w:rsid w:val="0081634B"/>
    <w:rsid w:val="008532AB"/>
    <w:rsid w:val="008636D5"/>
    <w:rsid w:val="00876132"/>
    <w:rsid w:val="00883C7E"/>
    <w:rsid w:val="00893104"/>
    <w:rsid w:val="00894A3D"/>
    <w:rsid w:val="008A603C"/>
    <w:rsid w:val="00962EEA"/>
    <w:rsid w:val="00963DF4"/>
    <w:rsid w:val="0097531A"/>
    <w:rsid w:val="00997251"/>
    <w:rsid w:val="00A058FC"/>
    <w:rsid w:val="00A96DB2"/>
    <w:rsid w:val="00AB221E"/>
    <w:rsid w:val="00AF148B"/>
    <w:rsid w:val="00B15D72"/>
    <w:rsid w:val="00B51979"/>
    <w:rsid w:val="00B67081"/>
    <w:rsid w:val="00B80F7E"/>
    <w:rsid w:val="00B8355F"/>
    <w:rsid w:val="00B91319"/>
    <w:rsid w:val="00B92458"/>
    <w:rsid w:val="00C22383"/>
    <w:rsid w:val="00C23761"/>
    <w:rsid w:val="00C9687D"/>
    <w:rsid w:val="00CE37D4"/>
    <w:rsid w:val="00D3581C"/>
    <w:rsid w:val="00D47ED8"/>
    <w:rsid w:val="00D51EFD"/>
    <w:rsid w:val="00D76397"/>
    <w:rsid w:val="00DE1254"/>
    <w:rsid w:val="00E008DB"/>
    <w:rsid w:val="00E166D4"/>
    <w:rsid w:val="00E41689"/>
    <w:rsid w:val="00E76CB7"/>
    <w:rsid w:val="00E90203"/>
    <w:rsid w:val="00E92739"/>
    <w:rsid w:val="00ED026F"/>
    <w:rsid w:val="00F1312F"/>
    <w:rsid w:val="00F468CF"/>
    <w:rsid w:val="00F92544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  <o:rules v:ext="edit">
        <o:r id="V:Rule4" type="connector" idref="#AutoShape 11"/>
        <o:r id="V:Rule5" type="connector" idref="#AutoShape 10"/>
        <o:r id="V:Rule6" type="connector" idref="#AutoShape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Процессорная система на кристалле Selen: руководство и описание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B61B63-B183-461F-B74F-D8A4F98D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10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SELEN</vt:lpstr>
    </vt:vector>
  </TitlesOfParts>
  <Company>gregory.zhiharev@gmail.com</Company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</dc:title>
  <dc:creator>Reference manual</dc:creator>
  <cp:lastModifiedBy>Masha</cp:lastModifiedBy>
  <cp:revision>30</cp:revision>
  <dcterms:created xsi:type="dcterms:W3CDTF">2016-01-21T06:05:00Z</dcterms:created>
  <dcterms:modified xsi:type="dcterms:W3CDTF">2016-02-01T06:11:00Z</dcterms:modified>
</cp:coreProperties>
</file>