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  <w:bookmarkStart w:id="0" w:name="_GoBack"/>
            <w:bookmarkEnd w:id="0"/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</w:tbl>
    <w:p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17317331"/>
      </w:sdtPr>
      <w:sdtEndPr>
        <w:rPr>
          <w:noProof/>
        </w:rPr>
      </w:sdtEndPr>
      <w:sdtContent>
        <w:p w:rsidR="00FF554C" w:rsidRPr="00FF554C" w:rsidRDefault="00FF554C">
          <w:pPr>
            <w:pStyle w:val="ac"/>
            <w:rPr>
              <w:sz w:val="32"/>
              <w:szCs w:val="32"/>
            </w:rPr>
          </w:pPr>
          <w:r w:rsidRPr="00FF554C">
            <w:rPr>
              <w:sz w:val="32"/>
              <w:szCs w:val="32"/>
            </w:rPr>
            <w:t>Оглавление</w:t>
          </w:r>
        </w:p>
        <w:p w:rsidR="00FF554C" w:rsidRDefault="00473674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473674">
            <w:rPr>
              <w:b w:val="0"/>
            </w:rPr>
            <w:fldChar w:fldCharType="begin"/>
          </w:r>
          <w:r w:rsidR="00FF554C" w:rsidRPr="00FF554C">
            <w:instrText>TOC \o "1-3" \h \z \u</w:instrText>
          </w:r>
          <w:r w:rsidRPr="00473674">
            <w:rPr>
              <w:b w:val="0"/>
            </w:rPr>
            <w:fldChar w:fldCharType="separate"/>
          </w:r>
          <w:r w:rsidR="00FF554C" w:rsidRPr="00D15520">
            <w:rPr>
              <w:rFonts w:ascii="Times New Roman" w:hAnsi="Times New Roman" w:cs="Times New Roman"/>
              <w:noProof/>
            </w:rPr>
            <w:t>Общее описание системы</w:t>
          </w:r>
          <w:r w:rsidR="00FF554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F554C">
            <w:rPr>
              <w:noProof/>
            </w:rPr>
            <w:instrText xml:space="preserve"> PAGEREF _Toc314120322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554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Процессорный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Описание ядра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_Toc314120324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Назначение и место в системе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_Toc314120325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Микроархитектура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_Toc314120326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Кэш-память первого уровня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_Toc314120327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Периферийный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_Toc314120328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Boot</w:t>
          </w:r>
          <w:r w:rsidRPr="008A603C">
            <w:rPr>
              <w:rFonts w:ascii="Times New Roman" w:hAnsi="Times New Roman" w:cs="Times New Roman"/>
              <w:noProof/>
            </w:rPr>
            <w:t xml:space="preserve"> </w:t>
          </w:r>
          <w:r w:rsidRPr="00D15520">
            <w:rPr>
              <w:rFonts w:ascii="Times New Roman" w:hAnsi="Times New Roman" w:cs="Times New Roman"/>
              <w:noProof/>
              <w:lang w:val="en-US"/>
            </w:rPr>
            <w:t>Uart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_Toc314120329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_Toc314120330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SPI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_Toc314120331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_Toc314120332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Прототип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:rsidR="00FF554C" w:rsidRDefault="00473674">
          <w:r w:rsidRPr="00FF554C">
            <w:rPr>
              <w:b/>
              <w:bCs/>
              <w:noProof/>
            </w:rPr>
            <w:fldChar w:fldCharType="end"/>
          </w:r>
        </w:p>
      </w:sdtContent>
    </w:sdt>
    <w:p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5" w:name="_Toc314119731"/>
      <w:bookmarkStart w:id="6" w:name="_Toc314120324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5"/>
      <w:bookmarkEnd w:id="6"/>
    </w:p>
    <w:p w:rsidR="00FF554C" w:rsidRDefault="00FF554C" w:rsidP="00FF554C"/>
    <w:p w:rsidR="00FF554C" w:rsidRPr="008A603C" w:rsidRDefault="00FF554C" w:rsidP="00FF554C">
      <w:r w:rsidRPr="008A603C">
        <w:rPr>
          <w:highlight w:val="yellow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8A603C">
        <w:rPr>
          <w:highlight w:val="yellow"/>
        </w:rPr>
        <w:t>&gt;</w:t>
      </w:r>
    </w:p>
    <w:p w:rsidR="00FF554C" w:rsidRDefault="00FF554C" w:rsidP="00FF554C">
      <w:pPr>
        <w:pStyle w:val="2"/>
      </w:pPr>
      <w:bookmarkStart w:id="7" w:name="_Toc314120325"/>
      <w:r>
        <w:t>Назначение и место в системе</w:t>
      </w:r>
      <w:bookmarkEnd w:id="7"/>
    </w:p>
    <w:p w:rsidR="00FF554C" w:rsidRDefault="00FF554C" w:rsidP="00FF554C"/>
    <w:p w:rsidR="00FF554C" w:rsidRPr="00FF554C" w:rsidRDefault="00FF554C" w:rsidP="00FF554C">
      <w:pPr>
        <w:pStyle w:val="2"/>
      </w:pPr>
      <w:bookmarkStart w:id="8" w:name="_Toc314120326"/>
      <w:r>
        <w:t>Микроархитектура</w:t>
      </w:r>
      <w:bookmarkEnd w:id="8"/>
    </w:p>
    <w:p w:rsidR="00FF554C" w:rsidRPr="00FF554C" w:rsidRDefault="00FF554C" w:rsidP="00FF554C"/>
    <w:p w:rsidR="005A1ACF" w:rsidRDefault="005A1AC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4E63A1">
        <w:tc>
          <w:tcPr>
            <w:tcW w:w="195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4E63A1">
        <w:tc>
          <w:tcPr>
            <w:tcW w:w="1951" w:type="dxa"/>
          </w:tcPr>
          <w:p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Pr="005A1ACF" w:rsidRDefault="005A1ACF" w:rsidP="005A1ACF">
      <w:pPr>
        <w:pStyle w:val="a5"/>
        <w:rPr>
          <w:rStyle w:val="a3"/>
          <w:b w:val="0"/>
        </w:rPr>
      </w:pPr>
    </w:p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lastRenderedPageBreak/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Pr="00661348" w:rsidRDefault="00661348" w:rsidP="00661348">
      <w:pPr>
        <w:pStyle w:val="a5"/>
        <w:rPr>
          <w:rStyle w:val="a3"/>
          <w:b w:val="0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9" w:name="_Toc314119732"/>
      <w:bookmarkStart w:id="10" w:name="_Toc314120327"/>
      <w:r w:rsidRPr="00FF554C">
        <w:rPr>
          <w:rFonts w:ascii="Times New Roman" w:hAnsi="Times New Roman" w:cs="Times New Roman"/>
        </w:rPr>
        <w:t>Кэш-память первого уровня</w:t>
      </w:r>
      <w:bookmarkEnd w:id="9"/>
      <w:bookmarkEnd w:id="10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lastRenderedPageBreak/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1" w:name="_Toc314119733"/>
      <w:bookmarkStart w:id="12" w:name="_Toc314120328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1"/>
      <w:bookmarkEnd w:id="12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3" w:name="_Toc314119734"/>
      <w:bookmarkStart w:id="14" w:name="_Toc314120329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13"/>
      <w:bookmarkEnd w:id="1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15" w:name="_Toc314120330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15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6" w:name="_Toc314120331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16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17" w:name="_Toc314120332"/>
      <w:r w:rsidRPr="00FF554C">
        <w:rPr>
          <w:rFonts w:ascii="Times New Roman" w:hAnsi="Times New Roman" w:cs="Times New Roman"/>
        </w:rPr>
        <w:t>Программная модель</w:t>
      </w:r>
      <w:bookmarkEnd w:id="17"/>
    </w:p>
    <w:p w:rsidR="00FF554C" w:rsidRDefault="00FF554C" w:rsidP="00FF554C"/>
    <w:p w:rsidR="00FF554C" w:rsidRPr="00FF554C" w:rsidRDefault="00FF554C" w:rsidP="00FF554C">
      <w:pPr>
        <w:pStyle w:val="1"/>
      </w:pPr>
      <w:bookmarkStart w:id="18" w:name="_Toc314120333"/>
      <w:r>
        <w:t>Прототип</w:t>
      </w:r>
      <w:bookmarkEnd w:id="18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661348"/>
    <w:rsid w:val="001147D6"/>
    <w:rsid w:val="002627E8"/>
    <w:rsid w:val="003E7982"/>
    <w:rsid w:val="00473674"/>
    <w:rsid w:val="004E4EF4"/>
    <w:rsid w:val="005A1ACF"/>
    <w:rsid w:val="00601AA7"/>
    <w:rsid w:val="00661348"/>
    <w:rsid w:val="00682E18"/>
    <w:rsid w:val="007763E7"/>
    <w:rsid w:val="00894A3D"/>
    <w:rsid w:val="008A603C"/>
    <w:rsid w:val="00962EEA"/>
    <w:rsid w:val="00B8355F"/>
    <w:rsid w:val="00B91319"/>
    <w:rsid w:val="00C23761"/>
    <w:rsid w:val="00C9687D"/>
    <w:rsid w:val="00CE37D4"/>
    <w:rsid w:val="00D47ED8"/>
    <w:rsid w:val="00DE1254"/>
    <w:rsid w:val="00E166D4"/>
    <w:rsid w:val="00E4168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CC489-F83D-40E4-8A8A-724640A3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Masha</cp:lastModifiedBy>
  <cp:revision>14</cp:revision>
  <dcterms:created xsi:type="dcterms:W3CDTF">2015-12-28T19:48:00Z</dcterms:created>
  <dcterms:modified xsi:type="dcterms:W3CDTF">2016-01-16T13:34:00Z</dcterms:modified>
</cp:coreProperties>
</file>