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22307A" w14:textId="77777777" w:rsidR="002114C3" w:rsidRPr="00531F2F" w:rsidRDefault="002114C3" w:rsidP="002114C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31F2F">
        <w:rPr>
          <w:rFonts w:ascii="Times New Roman" w:hAnsi="Times New Roman" w:cs="Times New Roman"/>
          <w:b/>
          <w:sz w:val="24"/>
          <w:szCs w:val="24"/>
        </w:rPr>
        <w:t>ЗАДАНИ</w:t>
      </w:r>
      <w:r>
        <w:rPr>
          <w:rFonts w:ascii="Times New Roman" w:hAnsi="Times New Roman" w:cs="Times New Roman"/>
          <w:b/>
          <w:sz w:val="24"/>
          <w:szCs w:val="24"/>
        </w:rPr>
        <w:t>Е</w:t>
      </w:r>
      <w:r w:rsidRPr="00531F2F">
        <w:rPr>
          <w:rFonts w:ascii="Times New Roman" w:hAnsi="Times New Roman" w:cs="Times New Roman"/>
          <w:b/>
          <w:sz w:val="24"/>
          <w:szCs w:val="24"/>
        </w:rPr>
        <w:t xml:space="preserve"> ДЛЯ РАЗДЕЛА </w:t>
      </w:r>
    </w:p>
    <w:p w14:paraId="2EAA67FA" w14:textId="77777777" w:rsidR="002114C3" w:rsidRPr="00531F2F" w:rsidRDefault="002114C3" w:rsidP="002114C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31F2F">
        <w:rPr>
          <w:rFonts w:ascii="Times New Roman" w:hAnsi="Times New Roman" w:cs="Times New Roman"/>
          <w:b/>
          <w:sz w:val="24"/>
          <w:szCs w:val="24"/>
        </w:rPr>
        <w:t>«ФИНАНСОВЫЙ МЕНЕДЖМЕНТ, РЕСУРСОЭФФЕКТИВНОСТЬ И РЕСУРСОСБЕРЕЖЕНИЕ»</w:t>
      </w:r>
    </w:p>
    <w:p w14:paraId="5A63A960" w14:textId="77777777" w:rsidR="002114C3" w:rsidRDefault="002114C3" w:rsidP="002114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65B39F" w14:textId="77777777" w:rsidR="002114C3" w:rsidRDefault="002114C3" w:rsidP="002114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Студенту:</w:t>
      </w:r>
    </w:p>
    <w:tbl>
      <w:tblPr>
        <w:tblStyle w:val="a9"/>
        <w:tblW w:w="9918" w:type="dxa"/>
        <w:tblLook w:val="04A0" w:firstRow="1" w:lastRow="0" w:firstColumn="1" w:lastColumn="0" w:noHBand="0" w:noVBand="1"/>
      </w:tblPr>
      <w:tblGrid>
        <w:gridCol w:w="2746"/>
        <w:gridCol w:w="7172"/>
      </w:tblGrid>
      <w:tr w:rsidR="002114C3" w14:paraId="5C943CA2" w14:textId="77777777" w:rsidTr="00397421">
        <w:tc>
          <w:tcPr>
            <w:tcW w:w="2746" w:type="dxa"/>
          </w:tcPr>
          <w:p w14:paraId="24A8BC3F" w14:textId="77777777" w:rsidR="002114C3" w:rsidRPr="002E68BE" w:rsidRDefault="002114C3" w:rsidP="0031550B">
            <w:pPr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2E68BE">
              <w:rPr>
                <w:rFonts w:ascii="Times New Roman" w:hAnsi="Times New Roman" w:cs="Times New Roman"/>
                <w:b/>
                <w:sz w:val="18"/>
                <w:szCs w:val="24"/>
              </w:rPr>
              <w:t>Группа</w:t>
            </w:r>
          </w:p>
        </w:tc>
        <w:tc>
          <w:tcPr>
            <w:tcW w:w="7172" w:type="dxa"/>
          </w:tcPr>
          <w:p w14:paraId="784A7C6C" w14:textId="77777777" w:rsidR="002114C3" w:rsidRPr="002E68BE" w:rsidRDefault="002114C3" w:rsidP="0031550B">
            <w:pPr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2E68BE">
              <w:rPr>
                <w:rFonts w:ascii="Times New Roman" w:hAnsi="Times New Roman" w:cs="Times New Roman"/>
                <w:b/>
                <w:sz w:val="18"/>
                <w:szCs w:val="24"/>
              </w:rPr>
              <w:t>ФИО</w:t>
            </w:r>
          </w:p>
        </w:tc>
      </w:tr>
      <w:tr w:rsidR="002114C3" w14:paraId="53DD51EC" w14:textId="77777777" w:rsidTr="00397421">
        <w:tc>
          <w:tcPr>
            <w:tcW w:w="2746" w:type="dxa"/>
          </w:tcPr>
          <w:p w14:paraId="3DE7075E" w14:textId="4F094235" w:rsidR="002114C3" w:rsidRDefault="00397421" w:rsidP="003155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О-5КМ81</w:t>
            </w:r>
          </w:p>
        </w:tc>
        <w:tc>
          <w:tcPr>
            <w:tcW w:w="7172" w:type="dxa"/>
            <w:shd w:val="clear" w:color="auto" w:fill="auto"/>
          </w:tcPr>
          <w:p w14:paraId="631265EE" w14:textId="25B9D79C" w:rsidR="002114C3" w:rsidRPr="00A6071B" w:rsidRDefault="00397421" w:rsidP="0031550B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97421">
              <w:rPr>
                <w:rFonts w:ascii="Times New Roman" w:hAnsi="Times New Roman" w:cs="Times New Roman"/>
                <w:sz w:val="24"/>
                <w:szCs w:val="24"/>
              </w:rPr>
              <w:t>Жиленков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397421">
              <w:rPr>
                <w:rFonts w:ascii="Times New Roman" w:hAnsi="Times New Roman" w:cs="Times New Roman"/>
                <w:sz w:val="24"/>
                <w:szCs w:val="24"/>
              </w:rPr>
              <w:t xml:space="preserve"> Артем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397421">
              <w:rPr>
                <w:rFonts w:ascii="Times New Roman" w:hAnsi="Times New Roman" w:cs="Times New Roman"/>
                <w:sz w:val="24"/>
                <w:szCs w:val="24"/>
              </w:rPr>
              <w:t xml:space="preserve"> Алексеевич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</w:tr>
    </w:tbl>
    <w:p w14:paraId="6C9CAB3D" w14:textId="77777777" w:rsidR="002114C3" w:rsidRDefault="002114C3" w:rsidP="002114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9851" w:type="dxa"/>
        <w:tblLook w:val="04A0" w:firstRow="1" w:lastRow="0" w:firstColumn="1" w:lastColumn="0" w:noHBand="0" w:noVBand="1"/>
      </w:tblPr>
      <w:tblGrid>
        <w:gridCol w:w="2002"/>
        <w:gridCol w:w="2679"/>
        <w:gridCol w:w="2570"/>
        <w:gridCol w:w="2600"/>
      </w:tblGrid>
      <w:tr w:rsidR="002114C3" w14:paraId="50FFD7F8" w14:textId="77777777" w:rsidTr="0031550B">
        <w:tc>
          <w:tcPr>
            <w:tcW w:w="2002" w:type="dxa"/>
          </w:tcPr>
          <w:p w14:paraId="51624190" w14:textId="77777777" w:rsidR="002114C3" w:rsidRPr="002E68BE" w:rsidRDefault="004B6AEF" w:rsidP="0031550B">
            <w:pPr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4"/>
              </w:rPr>
              <w:t xml:space="preserve">Школа </w:t>
            </w:r>
          </w:p>
        </w:tc>
        <w:tc>
          <w:tcPr>
            <w:tcW w:w="2679" w:type="dxa"/>
            <w:tcBorders>
              <w:right w:val="single" w:sz="4" w:space="0" w:color="auto"/>
            </w:tcBorders>
          </w:tcPr>
          <w:p w14:paraId="417A1BA3" w14:textId="77777777" w:rsidR="002114C3" w:rsidRPr="002E68BE" w:rsidRDefault="002114C3" w:rsidP="0031550B">
            <w:pPr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</w:p>
        </w:tc>
        <w:tc>
          <w:tcPr>
            <w:tcW w:w="2570" w:type="dxa"/>
            <w:tcBorders>
              <w:left w:val="single" w:sz="4" w:space="0" w:color="auto"/>
              <w:right w:val="single" w:sz="4" w:space="0" w:color="auto"/>
            </w:tcBorders>
          </w:tcPr>
          <w:p w14:paraId="04830C64" w14:textId="77777777" w:rsidR="002114C3" w:rsidRPr="002E68BE" w:rsidRDefault="004B6AEF" w:rsidP="0031550B">
            <w:pPr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4B6AEF">
              <w:rPr>
                <w:rFonts w:ascii="Times New Roman" w:hAnsi="Times New Roman" w:cs="Times New Roman"/>
                <w:b/>
                <w:sz w:val="18"/>
                <w:szCs w:val="24"/>
              </w:rPr>
              <w:t>Отделение школы (НОЦ)</w:t>
            </w:r>
          </w:p>
        </w:tc>
        <w:tc>
          <w:tcPr>
            <w:tcW w:w="2600" w:type="dxa"/>
            <w:tcBorders>
              <w:left w:val="single" w:sz="4" w:space="0" w:color="auto"/>
            </w:tcBorders>
          </w:tcPr>
          <w:p w14:paraId="327F1971" w14:textId="77777777" w:rsidR="002114C3" w:rsidRPr="002E68BE" w:rsidRDefault="002114C3" w:rsidP="0031550B">
            <w:pPr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</w:p>
        </w:tc>
      </w:tr>
      <w:tr w:rsidR="002114C3" w14:paraId="220BA3C6" w14:textId="77777777" w:rsidTr="0031550B">
        <w:tc>
          <w:tcPr>
            <w:tcW w:w="2002" w:type="dxa"/>
          </w:tcPr>
          <w:p w14:paraId="020D2FB9" w14:textId="77777777" w:rsidR="002114C3" w:rsidRDefault="002114C3" w:rsidP="00315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C78">
              <w:rPr>
                <w:rFonts w:ascii="Times New Roman" w:hAnsi="Times New Roman" w:cs="Times New Roman"/>
                <w:b/>
                <w:sz w:val="18"/>
                <w:szCs w:val="24"/>
              </w:rPr>
              <w:t>Уровень образования</w:t>
            </w:r>
          </w:p>
        </w:tc>
        <w:tc>
          <w:tcPr>
            <w:tcW w:w="2679" w:type="dxa"/>
            <w:tcBorders>
              <w:right w:val="single" w:sz="4" w:space="0" w:color="auto"/>
            </w:tcBorders>
          </w:tcPr>
          <w:p w14:paraId="4EEC6B87" w14:textId="77777777" w:rsidR="002114C3" w:rsidRDefault="002114C3" w:rsidP="003155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0" w:type="dxa"/>
            <w:tcBorders>
              <w:left w:val="single" w:sz="4" w:space="0" w:color="auto"/>
              <w:right w:val="single" w:sz="4" w:space="0" w:color="auto"/>
            </w:tcBorders>
          </w:tcPr>
          <w:p w14:paraId="5EE5F109" w14:textId="77777777" w:rsidR="002114C3" w:rsidRDefault="002114C3" w:rsidP="00315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C78">
              <w:rPr>
                <w:rFonts w:ascii="Times New Roman" w:hAnsi="Times New Roman" w:cs="Times New Roman"/>
                <w:b/>
                <w:sz w:val="18"/>
                <w:szCs w:val="24"/>
              </w:rPr>
              <w:t>Направление/специальность</w:t>
            </w:r>
          </w:p>
        </w:tc>
        <w:tc>
          <w:tcPr>
            <w:tcW w:w="2600" w:type="dxa"/>
            <w:tcBorders>
              <w:left w:val="single" w:sz="4" w:space="0" w:color="auto"/>
            </w:tcBorders>
          </w:tcPr>
          <w:p w14:paraId="365CD2B1" w14:textId="77777777" w:rsidR="002114C3" w:rsidRDefault="002114C3" w:rsidP="003155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396A3BE" w14:textId="77777777" w:rsidR="002114C3" w:rsidRDefault="002114C3" w:rsidP="002114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9889" w:type="dxa"/>
        <w:tblLook w:val="04A0" w:firstRow="1" w:lastRow="0" w:firstColumn="1" w:lastColumn="0" w:noHBand="0" w:noVBand="1"/>
      </w:tblPr>
      <w:tblGrid>
        <w:gridCol w:w="5344"/>
        <w:gridCol w:w="4545"/>
      </w:tblGrid>
      <w:tr w:rsidR="002114C3" w14:paraId="70A90D11" w14:textId="77777777" w:rsidTr="0031550B">
        <w:trPr>
          <w:trHeight w:val="283"/>
        </w:trPr>
        <w:tc>
          <w:tcPr>
            <w:tcW w:w="9889" w:type="dxa"/>
            <w:gridSpan w:val="2"/>
          </w:tcPr>
          <w:p w14:paraId="35148E6F" w14:textId="77777777" w:rsidR="002114C3" w:rsidRPr="00C85175" w:rsidRDefault="002114C3" w:rsidP="0031550B">
            <w:pPr>
              <w:ind w:left="-43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C85175">
              <w:rPr>
                <w:rFonts w:ascii="Times New Roman" w:hAnsi="Times New Roman" w:cs="Times New Roman"/>
                <w:b/>
                <w:sz w:val="24"/>
                <w:szCs w:val="24"/>
              </w:rPr>
              <w:t>Исходные данные к разделу «Финансовый менеджмент, ресурсоэффективность и ресурсосбережение»</w:t>
            </w:r>
            <w:r w:rsidRPr="00C85175">
              <w:rPr>
                <w:rFonts w:ascii="Times New Roman" w:hAnsi="Times New Roman" w:cs="Times New Roman"/>
                <w:b/>
                <w:sz w:val="24"/>
                <w:szCs w:val="24"/>
              </w:rPr>
              <w:br w:type="page"/>
            </w:r>
            <w:r w:rsidR="00C85175" w:rsidRPr="00C8517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A6071B" w14:paraId="3009D860" w14:textId="77777777" w:rsidTr="0031550B">
        <w:trPr>
          <w:trHeight w:val="440"/>
        </w:trPr>
        <w:tc>
          <w:tcPr>
            <w:tcW w:w="5344" w:type="dxa"/>
            <w:tcBorders>
              <w:bottom w:val="single" w:sz="4" w:space="0" w:color="auto"/>
            </w:tcBorders>
          </w:tcPr>
          <w:p w14:paraId="20672FBA" w14:textId="77777777" w:rsidR="00A6071B" w:rsidRPr="002114C3" w:rsidRDefault="00A6071B" w:rsidP="00A6071B">
            <w:pPr>
              <w:pStyle w:val="a3"/>
              <w:numPr>
                <w:ilvl w:val="0"/>
                <w:numId w:val="29"/>
              </w:numPr>
              <w:ind w:left="284" w:right="-66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2114C3">
              <w:rPr>
                <w:rFonts w:ascii="Times New Roman" w:hAnsi="Times New Roman" w:cs="Times New Roman"/>
                <w:i/>
                <w:sz w:val="20"/>
                <w:szCs w:val="20"/>
              </w:rPr>
              <w:t>Стоимость ресурсов научного иссле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дования (НИ): материально-техни</w:t>
            </w:r>
            <w:r w:rsidRPr="002114C3">
              <w:rPr>
                <w:rFonts w:ascii="Times New Roman" w:hAnsi="Times New Roman" w:cs="Times New Roman"/>
                <w:i/>
                <w:sz w:val="20"/>
                <w:szCs w:val="20"/>
              </w:rPr>
              <w:t>ческих, энергетических, финансовых, информационных и человеческих</w:t>
            </w:r>
          </w:p>
        </w:tc>
        <w:tc>
          <w:tcPr>
            <w:tcW w:w="4545" w:type="dxa"/>
            <w:tcBorders>
              <w:bottom w:val="single" w:sz="4" w:space="0" w:color="auto"/>
            </w:tcBorders>
          </w:tcPr>
          <w:p w14:paraId="319EB170" w14:textId="3AB8D82F" w:rsidR="00A6071B" w:rsidRPr="00A6071B" w:rsidRDefault="00A6071B" w:rsidP="00F71909">
            <w:pPr>
              <w:pStyle w:val="a3"/>
              <w:ind w:left="175"/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6071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Бюджет проекта – не более </w:t>
            </w:r>
            <w:r w:rsidR="00F7190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180</w:t>
            </w:r>
            <w:r w:rsidRPr="00A6071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49188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тыс. </w:t>
            </w:r>
            <w:r w:rsidRPr="00A6071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руб., в т.ч. затраты по оплате труда – не более </w:t>
            </w:r>
            <w:r w:rsidR="00F7190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4</w:t>
            </w:r>
            <w:r w:rsidRPr="00A6071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49188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тыс. </w:t>
            </w:r>
            <w:r w:rsidRPr="00A6071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руб.</w:t>
            </w:r>
          </w:p>
        </w:tc>
      </w:tr>
      <w:tr w:rsidR="00A6071B" w14:paraId="4EA89295" w14:textId="77777777" w:rsidTr="0031550B">
        <w:trPr>
          <w:trHeight w:val="253"/>
        </w:trPr>
        <w:tc>
          <w:tcPr>
            <w:tcW w:w="5344" w:type="dxa"/>
            <w:tcBorders>
              <w:top w:val="single" w:sz="4" w:space="0" w:color="auto"/>
              <w:bottom w:val="single" w:sz="4" w:space="0" w:color="auto"/>
            </w:tcBorders>
          </w:tcPr>
          <w:p w14:paraId="04BEA7AE" w14:textId="77777777" w:rsidR="00A6071B" w:rsidRPr="002114C3" w:rsidRDefault="00A6071B" w:rsidP="00A6071B">
            <w:pPr>
              <w:pStyle w:val="a3"/>
              <w:numPr>
                <w:ilvl w:val="0"/>
                <w:numId w:val="29"/>
              </w:numPr>
              <w:ind w:left="284" w:right="-66" w:hanging="284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Н</w:t>
            </w:r>
            <w:r w:rsidRPr="00207F8A">
              <w:rPr>
                <w:rFonts w:ascii="Times New Roman" w:hAnsi="Times New Roman" w:cs="Times New Roman"/>
                <w:i/>
                <w:sz w:val="20"/>
                <w:szCs w:val="20"/>
              </w:rPr>
              <w:t>ормы и нормативы расходования ресурсов</w:t>
            </w:r>
          </w:p>
        </w:tc>
        <w:tc>
          <w:tcPr>
            <w:tcW w:w="4545" w:type="dxa"/>
            <w:tcBorders>
              <w:top w:val="single" w:sz="4" w:space="0" w:color="auto"/>
              <w:bottom w:val="single" w:sz="4" w:space="0" w:color="auto"/>
            </w:tcBorders>
          </w:tcPr>
          <w:p w14:paraId="213378A8" w14:textId="206D9625" w:rsidR="00A6071B" w:rsidRPr="00A6071B" w:rsidRDefault="00A6071B" w:rsidP="00491881">
            <w:pPr>
              <w:pStyle w:val="a3"/>
              <w:ind w:left="175"/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6071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Значение показателя интегральной </w:t>
            </w:r>
            <w:proofErr w:type="spellStart"/>
            <w:r w:rsidRPr="00A6071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ресурсоэффективности</w:t>
            </w:r>
            <w:proofErr w:type="spellEnd"/>
            <w:r w:rsidRPr="00A6071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– не менее </w:t>
            </w:r>
            <w:r w:rsidR="0049188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4</w:t>
            </w:r>
            <w:r w:rsidRPr="00A6071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баллов из </w:t>
            </w:r>
            <w:r w:rsidR="0049188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5</w:t>
            </w:r>
          </w:p>
        </w:tc>
      </w:tr>
      <w:tr w:rsidR="002114C3" w14:paraId="64802CB3" w14:textId="77777777" w:rsidTr="0031550B">
        <w:trPr>
          <w:trHeight w:val="461"/>
        </w:trPr>
        <w:tc>
          <w:tcPr>
            <w:tcW w:w="5344" w:type="dxa"/>
            <w:tcBorders>
              <w:top w:val="single" w:sz="4" w:space="0" w:color="auto"/>
            </w:tcBorders>
          </w:tcPr>
          <w:p w14:paraId="340C37E5" w14:textId="77777777" w:rsidR="002114C3" w:rsidRPr="0033035E" w:rsidRDefault="002114C3" w:rsidP="005532AE">
            <w:pPr>
              <w:pStyle w:val="a3"/>
              <w:numPr>
                <w:ilvl w:val="0"/>
                <w:numId w:val="29"/>
              </w:numPr>
              <w:ind w:left="284" w:right="-66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Используемая с</w:t>
            </w:r>
            <w:r w:rsidRPr="00207F8A">
              <w:rPr>
                <w:rFonts w:ascii="Times New Roman" w:hAnsi="Times New Roman" w:cs="Times New Roman"/>
                <w:i/>
                <w:sz w:val="20"/>
                <w:szCs w:val="20"/>
              </w:rPr>
              <w:t>истема налогообложения, ставки налогов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, отчислений, </w:t>
            </w:r>
            <w:r w:rsidRPr="00207F8A">
              <w:rPr>
                <w:rFonts w:ascii="Times New Roman" w:hAnsi="Times New Roman" w:cs="Times New Roman"/>
                <w:i/>
                <w:sz w:val="20"/>
                <w:szCs w:val="20"/>
              </w:rPr>
              <w:t>дисконтирования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и кредитования</w:t>
            </w:r>
          </w:p>
        </w:tc>
        <w:tc>
          <w:tcPr>
            <w:tcW w:w="4545" w:type="dxa"/>
            <w:tcBorders>
              <w:top w:val="single" w:sz="4" w:space="0" w:color="auto"/>
            </w:tcBorders>
          </w:tcPr>
          <w:p w14:paraId="55556961" w14:textId="77777777" w:rsidR="00491881" w:rsidRPr="00491881" w:rsidRDefault="00491881" w:rsidP="00491881">
            <w:pPr>
              <w:pStyle w:val="a3"/>
              <w:ind w:left="175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91881">
              <w:rPr>
                <w:rFonts w:ascii="Times New Roman" w:hAnsi="Times New Roman" w:cs="Times New Roman"/>
                <w:i/>
                <w:sz w:val="20"/>
                <w:szCs w:val="20"/>
              </w:rPr>
              <w:t>Оклады в соответствии с окладами сотрудников НИ ТПУ;</w:t>
            </w:r>
          </w:p>
          <w:p w14:paraId="53C916E5" w14:textId="48B88993" w:rsidR="002114C3" w:rsidRDefault="00491881" w:rsidP="00491881">
            <w:pPr>
              <w:pStyle w:val="a3"/>
              <w:ind w:left="175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91881">
              <w:rPr>
                <w:rFonts w:ascii="Times New Roman" w:hAnsi="Times New Roman" w:cs="Times New Roman"/>
                <w:i/>
                <w:sz w:val="20"/>
                <w:szCs w:val="20"/>
              </w:rPr>
              <w:t>30% отчисления на социальные нужды</w:t>
            </w:r>
          </w:p>
        </w:tc>
      </w:tr>
      <w:tr w:rsidR="002114C3" w14:paraId="3D31F0CC" w14:textId="77777777" w:rsidTr="0031550B">
        <w:trPr>
          <w:trHeight w:val="283"/>
        </w:trPr>
        <w:tc>
          <w:tcPr>
            <w:tcW w:w="9889" w:type="dxa"/>
            <w:gridSpan w:val="2"/>
            <w:tcBorders>
              <w:top w:val="single" w:sz="4" w:space="0" w:color="auto"/>
            </w:tcBorders>
            <w:vAlign w:val="center"/>
          </w:tcPr>
          <w:p w14:paraId="243FC33E" w14:textId="77777777" w:rsidR="002114C3" w:rsidRPr="00C85175" w:rsidRDefault="002114C3" w:rsidP="0031550B">
            <w:pPr>
              <w:pStyle w:val="a3"/>
              <w:ind w:left="0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C85175">
              <w:rPr>
                <w:rFonts w:ascii="Times New Roman" w:hAnsi="Times New Roman" w:cs="Times New Roman"/>
                <w:b/>
                <w:sz w:val="24"/>
                <w:szCs w:val="24"/>
              </w:rPr>
              <w:t>Перечень вопросов, подлежащих исследованию, проектированию и разработке</w:t>
            </w:r>
            <w:r w:rsidR="00C85175" w:rsidRPr="00C8517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E66242" w14:paraId="4D269FD3" w14:textId="77777777" w:rsidTr="0031550B">
        <w:trPr>
          <w:trHeight w:val="454"/>
        </w:trPr>
        <w:tc>
          <w:tcPr>
            <w:tcW w:w="5344" w:type="dxa"/>
            <w:tcBorders>
              <w:bottom w:val="single" w:sz="4" w:space="0" w:color="auto"/>
            </w:tcBorders>
          </w:tcPr>
          <w:p w14:paraId="3FEFA2B1" w14:textId="77777777" w:rsidR="00E66242" w:rsidRPr="002114C3" w:rsidRDefault="00E66242" w:rsidP="005532AE">
            <w:pPr>
              <w:pStyle w:val="a3"/>
              <w:numPr>
                <w:ilvl w:val="0"/>
                <w:numId w:val="30"/>
              </w:numPr>
              <w:ind w:left="284" w:right="-66" w:hanging="284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114C3">
              <w:rPr>
                <w:rFonts w:ascii="Times New Roman" w:hAnsi="Times New Roman" w:cs="Times New Roman"/>
                <w:i/>
                <w:sz w:val="20"/>
                <w:szCs w:val="20"/>
              </w:rPr>
              <w:t>Оценка коммерческого и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инновационного потенциала  НТИ</w:t>
            </w:r>
          </w:p>
        </w:tc>
        <w:tc>
          <w:tcPr>
            <w:tcW w:w="4545" w:type="dxa"/>
            <w:tcBorders>
              <w:bottom w:val="single" w:sz="4" w:space="0" w:color="auto"/>
            </w:tcBorders>
          </w:tcPr>
          <w:p w14:paraId="67413F4F" w14:textId="678888DC" w:rsidR="00E66242" w:rsidRPr="0013469A" w:rsidRDefault="00491881" w:rsidP="0031550B">
            <w:pPr>
              <w:pStyle w:val="a3"/>
              <w:ind w:left="175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91881">
              <w:rPr>
                <w:rFonts w:ascii="Times New Roman" w:hAnsi="Times New Roman" w:cs="Times New Roman"/>
                <w:i/>
                <w:sz w:val="20"/>
                <w:szCs w:val="20"/>
              </w:rPr>
              <w:t>Определение потенциальных потребителей. SWOT- анализ проекта</w:t>
            </w:r>
          </w:p>
        </w:tc>
      </w:tr>
      <w:tr w:rsidR="00E66242" w14:paraId="2AD34E8D" w14:textId="77777777" w:rsidTr="00F5753D">
        <w:trPr>
          <w:trHeight w:val="283"/>
        </w:trPr>
        <w:tc>
          <w:tcPr>
            <w:tcW w:w="5344" w:type="dxa"/>
            <w:tcBorders>
              <w:top w:val="single" w:sz="4" w:space="0" w:color="auto"/>
              <w:bottom w:val="single" w:sz="4" w:space="0" w:color="auto"/>
            </w:tcBorders>
          </w:tcPr>
          <w:p w14:paraId="5DCE5198" w14:textId="77777777" w:rsidR="00E66242" w:rsidRPr="00F5753D" w:rsidRDefault="00E66242" w:rsidP="005532AE">
            <w:pPr>
              <w:pStyle w:val="a3"/>
              <w:numPr>
                <w:ilvl w:val="0"/>
                <w:numId w:val="30"/>
              </w:numPr>
              <w:ind w:left="284" w:right="-66" w:hanging="284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114C3">
              <w:rPr>
                <w:rFonts w:ascii="Times New Roman" w:hAnsi="Times New Roman" w:cs="Times New Roman"/>
                <w:i/>
                <w:sz w:val="20"/>
                <w:szCs w:val="20"/>
              </w:rPr>
              <w:t>Разработка уст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ава научно-технического проекта</w:t>
            </w:r>
          </w:p>
        </w:tc>
        <w:tc>
          <w:tcPr>
            <w:tcW w:w="4545" w:type="dxa"/>
            <w:tcBorders>
              <w:top w:val="single" w:sz="4" w:space="0" w:color="auto"/>
              <w:bottom w:val="single" w:sz="4" w:space="0" w:color="auto"/>
            </w:tcBorders>
          </w:tcPr>
          <w:p w14:paraId="4F1D1C4B" w14:textId="5462EE38" w:rsidR="00E66242" w:rsidRPr="0013469A" w:rsidRDefault="00491881" w:rsidP="0031550B">
            <w:pPr>
              <w:pStyle w:val="a3"/>
              <w:ind w:left="175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91881">
              <w:rPr>
                <w:rFonts w:ascii="Times New Roman" w:hAnsi="Times New Roman" w:cs="Times New Roman"/>
                <w:i/>
                <w:sz w:val="20"/>
                <w:szCs w:val="20"/>
              </w:rPr>
              <w:t>Проект выполнен в рамках ВКР, разработка устава не требуется</w:t>
            </w:r>
          </w:p>
        </w:tc>
      </w:tr>
      <w:tr w:rsidR="00E66242" w14:paraId="0474AA0F" w14:textId="77777777" w:rsidTr="0031550B">
        <w:trPr>
          <w:trHeight w:val="510"/>
        </w:trPr>
        <w:tc>
          <w:tcPr>
            <w:tcW w:w="5344" w:type="dxa"/>
            <w:tcBorders>
              <w:top w:val="single" w:sz="4" w:space="0" w:color="auto"/>
            </w:tcBorders>
          </w:tcPr>
          <w:p w14:paraId="077940E2" w14:textId="77777777" w:rsidR="00E66242" w:rsidRPr="00E017BC" w:rsidRDefault="00E66242" w:rsidP="005532AE">
            <w:pPr>
              <w:pStyle w:val="a3"/>
              <w:numPr>
                <w:ilvl w:val="0"/>
                <w:numId w:val="30"/>
              </w:numPr>
              <w:ind w:left="284" w:right="-66" w:hanging="284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114C3">
              <w:rPr>
                <w:rFonts w:ascii="Times New Roman" w:hAnsi="Times New Roman" w:cs="Times New Roman"/>
                <w:i/>
                <w:sz w:val="20"/>
                <w:szCs w:val="20"/>
              </w:rPr>
              <w:t>Планирование процесса управления НТИ: структура и график проведения, бюджет, риски и организация закупок</w:t>
            </w:r>
          </w:p>
        </w:tc>
        <w:tc>
          <w:tcPr>
            <w:tcW w:w="4545" w:type="dxa"/>
            <w:tcBorders>
              <w:top w:val="single" w:sz="4" w:space="0" w:color="auto"/>
            </w:tcBorders>
          </w:tcPr>
          <w:p w14:paraId="51BAC06B" w14:textId="1D80BBA9" w:rsidR="00E66242" w:rsidRDefault="00491881" w:rsidP="0031550B">
            <w:pPr>
              <w:pStyle w:val="a3"/>
              <w:ind w:left="175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91881">
              <w:rPr>
                <w:rFonts w:ascii="Times New Roman" w:hAnsi="Times New Roman" w:cs="Times New Roman"/>
                <w:i/>
                <w:sz w:val="20"/>
                <w:szCs w:val="20"/>
              </w:rPr>
              <w:t>Инициализация проекта. Организационная структура проекта. Структура работ в рамках научного исследования. Разработка плана проведения научного исследования. Расчет бюджета затрат на проектирование. Расчет капитальных затрат на оборудование</w:t>
            </w:r>
          </w:p>
        </w:tc>
      </w:tr>
      <w:tr w:rsidR="00E66242" w14:paraId="72CB4D06" w14:textId="77777777" w:rsidTr="0031550B">
        <w:trPr>
          <w:trHeight w:val="283"/>
        </w:trPr>
        <w:tc>
          <w:tcPr>
            <w:tcW w:w="5344" w:type="dxa"/>
            <w:tcBorders>
              <w:top w:val="single" w:sz="4" w:space="0" w:color="auto"/>
            </w:tcBorders>
          </w:tcPr>
          <w:p w14:paraId="0AACA51E" w14:textId="77777777" w:rsidR="00E66242" w:rsidRPr="00E017BC" w:rsidRDefault="00E66242" w:rsidP="005532AE">
            <w:pPr>
              <w:pStyle w:val="a3"/>
              <w:numPr>
                <w:ilvl w:val="0"/>
                <w:numId w:val="30"/>
              </w:numPr>
              <w:ind w:left="284" w:right="-66" w:hanging="284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114C3">
              <w:rPr>
                <w:rFonts w:ascii="Times New Roman" w:hAnsi="Times New Roman" w:cs="Times New Roman"/>
                <w:i/>
                <w:sz w:val="20"/>
                <w:szCs w:val="20"/>
              </w:rPr>
              <w:t>Определение ресурсной, финансовой, экономической эффективности</w:t>
            </w:r>
          </w:p>
        </w:tc>
        <w:tc>
          <w:tcPr>
            <w:tcW w:w="4545" w:type="dxa"/>
            <w:tcBorders>
              <w:top w:val="single" w:sz="4" w:space="0" w:color="auto"/>
            </w:tcBorders>
          </w:tcPr>
          <w:p w14:paraId="1C47350F" w14:textId="5F0C9BAD" w:rsidR="00E66242" w:rsidRDefault="00491881" w:rsidP="0031550B">
            <w:pPr>
              <w:pStyle w:val="a3"/>
              <w:ind w:left="175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91881">
              <w:rPr>
                <w:rFonts w:ascii="Times New Roman" w:hAnsi="Times New Roman" w:cs="Times New Roman"/>
                <w:i/>
                <w:sz w:val="20"/>
                <w:szCs w:val="20"/>
              </w:rPr>
              <w:t>В ходе проектирования была проведена оценка ресурсной эффективности проекта</w:t>
            </w:r>
          </w:p>
        </w:tc>
      </w:tr>
      <w:tr w:rsidR="00E66242" w14:paraId="29ADDC68" w14:textId="77777777" w:rsidTr="0031550B">
        <w:trPr>
          <w:trHeight w:val="283"/>
        </w:trPr>
        <w:tc>
          <w:tcPr>
            <w:tcW w:w="9889" w:type="dxa"/>
            <w:gridSpan w:val="2"/>
            <w:vAlign w:val="center"/>
          </w:tcPr>
          <w:p w14:paraId="7C56D171" w14:textId="77777777" w:rsidR="00E66242" w:rsidRPr="00136578" w:rsidRDefault="00E66242" w:rsidP="0031550B">
            <w:pPr>
              <w:pStyle w:val="a3"/>
              <w:ind w:left="-63" w:right="-9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85175">
              <w:rPr>
                <w:rFonts w:ascii="Times New Roman" w:hAnsi="Times New Roman" w:cs="Times New Roman"/>
                <w:b/>
                <w:sz w:val="24"/>
                <w:szCs w:val="24"/>
              </w:rPr>
              <w:t>Перечень графического материала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3035E">
              <w:rPr>
                <w:rFonts w:ascii="Times New Roman" w:hAnsi="Times New Roman" w:cs="Times New Roman"/>
                <w:i/>
                <w:sz w:val="16"/>
                <w:szCs w:val="24"/>
              </w:rPr>
              <w:t>(с точным указанием обязательных чертежей)</w:t>
            </w:r>
            <w:r w:rsidR="00C85175">
              <w:rPr>
                <w:rFonts w:ascii="Times New Roman" w:hAnsi="Times New Roman" w:cs="Times New Roman"/>
                <w:i/>
                <w:sz w:val="16"/>
                <w:szCs w:val="24"/>
              </w:rPr>
              <w:t>:</w:t>
            </w:r>
          </w:p>
        </w:tc>
      </w:tr>
      <w:tr w:rsidR="00E66242" w14:paraId="34FE9121" w14:textId="77777777" w:rsidTr="0031550B">
        <w:trPr>
          <w:trHeight w:val="503"/>
        </w:trPr>
        <w:tc>
          <w:tcPr>
            <w:tcW w:w="9889" w:type="dxa"/>
            <w:gridSpan w:val="2"/>
          </w:tcPr>
          <w:p w14:paraId="61012C8F" w14:textId="77777777" w:rsidR="00E66242" w:rsidRPr="00F5753D" w:rsidRDefault="00E66242" w:rsidP="005532AE">
            <w:pPr>
              <w:pStyle w:val="a3"/>
              <w:numPr>
                <w:ilvl w:val="0"/>
                <w:numId w:val="31"/>
              </w:numPr>
              <w:ind w:left="284" w:right="-66" w:hanging="284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EF678A">
              <w:rPr>
                <w:rFonts w:ascii="Times New Roman" w:hAnsi="Times New Roman" w:cs="Times New Roman"/>
                <w:i/>
                <w:sz w:val="20"/>
                <w:szCs w:val="20"/>
              </w:rPr>
              <w:t>Сегментирование рынка</w:t>
            </w:r>
          </w:p>
          <w:p w14:paraId="05175B2B" w14:textId="77777777" w:rsidR="00E66242" w:rsidRPr="00F5753D" w:rsidRDefault="00E66242" w:rsidP="005532AE">
            <w:pPr>
              <w:pStyle w:val="a3"/>
              <w:numPr>
                <w:ilvl w:val="0"/>
                <w:numId w:val="31"/>
              </w:numPr>
              <w:ind w:left="284" w:right="-66" w:hanging="284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EF678A">
              <w:rPr>
                <w:rFonts w:ascii="Times New Roman" w:hAnsi="Times New Roman" w:cs="Times New Roman"/>
                <w:i/>
                <w:sz w:val="20"/>
                <w:szCs w:val="20"/>
              </w:rPr>
              <w:t>Оценка конкурентоспособности технических решений</w:t>
            </w:r>
          </w:p>
          <w:p w14:paraId="6DABF65C" w14:textId="6226221C" w:rsidR="00E66242" w:rsidRPr="00491881" w:rsidRDefault="00E66242" w:rsidP="005532AE">
            <w:pPr>
              <w:pStyle w:val="a3"/>
              <w:numPr>
                <w:ilvl w:val="0"/>
                <w:numId w:val="31"/>
              </w:numPr>
              <w:ind w:left="284" w:right="-66" w:hanging="284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Матрица 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SWOT</w:t>
            </w:r>
          </w:p>
          <w:p w14:paraId="6BF775D2" w14:textId="6F8B4C15" w:rsidR="00491881" w:rsidRPr="00491881" w:rsidRDefault="00491881" w:rsidP="00491881">
            <w:pPr>
              <w:numPr>
                <w:ilvl w:val="0"/>
                <w:numId w:val="31"/>
              </w:numPr>
              <w:ind w:left="284" w:right="-66" w:hanging="284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37933">
              <w:rPr>
                <w:rFonts w:ascii="Times New Roman" w:hAnsi="Times New Roman" w:cs="Times New Roman"/>
                <w:i/>
                <w:sz w:val="20"/>
                <w:szCs w:val="20"/>
              </w:rPr>
              <w:t>Иерархическая структура работ</w:t>
            </w:r>
          </w:p>
          <w:p w14:paraId="79171DE1" w14:textId="77777777" w:rsidR="00E66242" w:rsidRPr="00F5753D" w:rsidRDefault="00E66242" w:rsidP="005532AE">
            <w:pPr>
              <w:pStyle w:val="a3"/>
              <w:numPr>
                <w:ilvl w:val="0"/>
                <w:numId w:val="31"/>
              </w:numPr>
              <w:ind w:left="284" w:right="-66" w:hanging="284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EF678A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График проведения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и</w:t>
            </w:r>
            <w:r w:rsidRPr="00EF678A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б</w:t>
            </w:r>
            <w:r w:rsidRPr="00EF678A">
              <w:rPr>
                <w:rFonts w:ascii="Times New Roman" w:hAnsi="Times New Roman" w:cs="Times New Roman"/>
                <w:i/>
                <w:sz w:val="20"/>
                <w:szCs w:val="20"/>
              </w:rPr>
              <w:t>юджет НТИ</w:t>
            </w:r>
          </w:p>
          <w:p w14:paraId="06E247B0" w14:textId="387A2855" w:rsidR="00E66242" w:rsidRPr="00F5753D" w:rsidRDefault="00E66242" w:rsidP="005532AE">
            <w:pPr>
              <w:pStyle w:val="a3"/>
              <w:numPr>
                <w:ilvl w:val="0"/>
                <w:numId w:val="31"/>
              </w:numPr>
              <w:ind w:left="284" w:right="-66" w:hanging="284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EF678A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Оценка ресурсной эффективности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НТИ</w:t>
            </w:r>
          </w:p>
          <w:p w14:paraId="31E4E3A9" w14:textId="77777777" w:rsidR="00E66242" w:rsidRPr="00136578" w:rsidRDefault="00E66242" w:rsidP="005532AE">
            <w:pPr>
              <w:pStyle w:val="a3"/>
              <w:numPr>
                <w:ilvl w:val="0"/>
                <w:numId w:val="31"/>
              </w:numPr>
              <w:ind w:left="284" w:right="-66" w:hanging="284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Потенциальные риски</w:t>
            </w:r>
          </w:p>
        </w:tc>
      </w:tr>
    </w:tbl>
    <w:p w14:paraId="25126473" w14:textId="77777777" w:rsidR="002114C3" w:rsidRPr="00ED0F99" w:rsidRDefault="002114C3" w:rsidP="002114C3">
      <w:pPr>
        <w:spacing w:after="0" w:line="240" w:lineRule="auto"/>
        <w:rPr>
          <w:rFonts w:ascii="Times New Roman" w:hAnsi="Times New Roman" w:cs="Times New Roman"/>
          <w:sz w:val="18"/>
          <w:szCs w:val="24"/>
        </w:rPr>
      </w:pPr>
    </w:p>
    <w:tbl>
      <w:tblPr>
        <w:tblStyle w:val="a9"/>
        <w:tblW w:w="9923" w:type="dxa"/>
        <w:tblInd w:w="-34" w:type="dxa"/>
        <w:tblLook w:val="04A0" w:firstRow="1" w:lastRow="0" w:firstColumn="1" w:lastColumn="0" w:noHBand="0" w:noVBand="1"/>
      </w:tblPr>
      <w:tblGrid>
        <w:gridCol w:w="7088"/>
        <w:gridCol w:w="2835"/>
      </w:tblGrid>
      <w:tr w:rsidR="002114C3" w14:paraId="03960098" w14:textId="77777777" w:rsidTr="0031550B">
        <w:tc>
          <w:tcPr>
            <w:tcW w:w="7088" w:type="dxa"/>
          </w:tcPr>
          <w:p w14:paraId="4DA451DD" w14:textId="77777777" w:rsidR="002114C3" w:rsidRPr="00385525" w:rsidRDefault="002114C3" w:rsidP="0031550B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55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Дата выдачи задания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для раздела по линейному графику</w:t>
            </w:r>
          </w:p>
        </w:tc>
        <w:tc>
          <w:tcPr>
            <w:tcW w:w="2835" w:type="dxa"/>
          </w:tcPr>
          <w:p w14:paraId="33E56D11" w14:textId="77777777" w:rsidR="002114C3" w:rsidRDefault="002114C3" w:rsidP="0031550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CA16B69" w14:textId="77777777" w:rsidR="002114C3" w:rsidRPr="00ED0F99" w:rsidRDefault="002114C3" w:rsidP="002114C3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</w:rPr>
      </w:pPr>
    </w:p>
    <w:p w14:paraId="47A26AB8" w14:textId="77777777" w:rsidR="002114C3" w:rsidRPr="00385525" w:rsidRDefault="002114C3" w:rsidP="00EF01E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5525">
        <w:rPr>
          <w:rFonts w:ascii="Times New Roman" w:hAnsi="Times New Roman" w:cs="Times New Roman"/>
          <w:b/>
          <w:sz w:val="24"/>
          <w:szCs w:val="24"/>
        </w:rPr>
        <w:t xml:space="preserve">Задание выдал </w:t>
      </w:r>
      <w:r>
        <w:rPr>
          <w:rFonts w:ascii="Times New Roman" w:hAnsi="Times New Roman" w:cs="Times New Roman"/>
          <w:b/>
          <w:sz w:val="24"/>
          <w:szCs w:val="24"/>
        </w:rPr>
        <w:t>консультант</w:t>
      </w:r>
      <w:r w:rsidRPr="00385525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a9"/>
        <w:tblW w:w="9889" w:type="dxa"/>
        <w:tblLook w:val="04A0" w:firstRow="1" w:lastRow="0" w:firstColumn="1" w:lastColumn="0" w:noHBand="0" w:noVBand="1"/>
      </w:tblPr>
      <w:tblGrid>
        <w:gridCol w:w="2660"/>
        <w:gridCol w:w="2410"/>
        <w:gridCol w:w="1701"/>
        <w:gridCol w:w="1701"/>
        <w:gridCol w:w="1417"/>
      </w:tblGrid>
      <w:tr w:rsidR="002114C3" w:rsidRPr="003435A3" w14:paraId="628E5FB1" w14:textId="77777777" w:rsidTr="00496F92">
        <w:tc>
          <w:tcPr>
            <w:tcW w:w="2660" w:type="dxa"/>
          </w:tcPr>
          <w:p w14:paraId="3CE4EAF0" w14:textId="77777777" w:rsidR="002114C3" w:rsidRPr="003435A3" w:rsidRDefault="002114C3" w:rsidP="0031550B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3435A3">
              <w:rPr>
                <w:rFonts w:ascii="Times New Roman" w:hAnsi="Times New Roman" w:cs="Times New Roman"/>
                <w:b/>
                <w:sz w:val="16"/>
                <w:szCs w:val="24"/>
              </w:rPr>
              <w:t>Должность</w:t>
            </w:r>
          </w:p>
        </w:tc>
        <w:tc>
          <w:tcPr>
            <w:tcW w:w="2410" w:type="dxa"/>
          </w:tcPr>
          <w:p w14:paraId="3515C7B7" w14:textId="77777777" w:rsidR="002114C3" w:rsidRPr="003435A3" w:rsidRDefault="002114C3" w:rsidP="0031550B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3435A3">
              <w:rPr>
                <w:rFonts w:ascii="Times New Roman" w:hAnsi="Times New Roman" w:cs="Times New Roman"/>
                <w:b/>
                <w:sz w:val="16"/>
                <w:szCs w:val="24"/>
              </w:rPr>
              <w:t>ФИО</w:t>
            </w:r>
          </w:p>
        </w:tc>
        <w:tc>
          <w:tcPr>
            <w:tcW w:w="1701" w:type="dxa"/>
          </w:tcPr>
          <w:p w14:paraId="1F9B78BF" w14:textId="77777777" w:rsidR="002114C3" w:rsidRPr="003435A3" w:rsidRDefault="002114C3" w:rsidP="0031550B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3435A3">
              <w:rPr>
                <w:rFonts w:ascii="Times New Roman" w:hAnsi="Times New Roman" w:cs="Times New Roman"/>
                <w:b/>
                <w:sz w:val="16"/>
                <w:szCs w:val="24"/>
              </w:rPr>
              <w:t>Ученая степень, звание</w:t>
            </w:r>
          </w:p>
        </w:tc>
        <w:tc>
          <w:tcPr>
            <w:tcW w:w="1701" w:type="dxa"/>
          </w:tcPr>
          <w:p w14:paraId="2A73F2E2" w14:textId="77777777" w:rsidR="002114C3" w:rsidRPr="003435A3" w:rsidRDefault="002114C3" w:rsidP="0031550B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3435A3">
              <w:rPr>
                <w:rFonts w:ascii="Times New Roman" w:hAnsi="Times New Roman" w:cs="Times New Roman"/>
                <w:b/>
                <w:sz w:val="16"/>
                <w:szCs w:val="24"/>
              </w:rPr>
              <w:t>Подпись</w:t>
            </w:r>
          </w:p>
        </w:tc>
        <w:tc>
          <w:tcPr>
            <w:tcW w:w="1417" w:type="dxa"/>
          </w:tcPr>
          <w:p w14:paraId="3D39841F" w14:textId="77777777" w:rsidR="002114C3" w:rsidRPr="003435A3" w:rsidRDefault="002114C3" w:rsidP="0031550B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3435A3">
              <w:rPr>
                <w:rFonts w:ascii="Times New Roman" w:hAnsi="Times New Roman" w:cs="Times New Roman"/>
                <w:b/>
                <w:sz w:val="16"/>
                <w:szCs w:val="24"/>
              </w:rPr>
              <w:t>Дата</w:t>
            </w:r>
          </w:p>
        </w:tc>
      </w:tr>
      <w:tr w:rsidR="002114C3" w14:paraId="07C4FDC9" w14:textId="77777777" w:rsidTr="00496F92">
        <w:tc>
          <w:tcPr>
            <w:tcW w:w="2660" w:type="dxa"/>
          </w:tcPr>
          <w:p w14:paraId="0AF9FF9E" w14:textId="0A168A73" w:rsidR="002114C3" w:rsidRDefault="00D025DD" w:rsidP="00315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Профессор</w:t>
            </w:r>
            <w:r w:rsidR="00A6071B" w:rsidRPr="00A6071B">
              <w:rPr>
                <w:rFonts w:ascii="Times New Roman" w:hAnsi="Times New Roman" w:cs="Times New Roman"/>
                <w:sz w:val="24"/>
                <w:szCs w:val="24"/>
              </w:rPr>
              <w:t xml:space="preserve"> ОСГН ШБИП ТПУ</w:t>
            </w:r>
            <w:r w:rsidR="00A6071B" w:rsidRPr="00A6071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A6071B" w:rsidRPr="00A6071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410" w:type="dxa"/>
          </w:tcPr>
          <w:p w14:paraId="33CFFC9B" w14:textId="466BE9EA" w:rsidR="002114C3" w:rsidRDefault="00D025DD" w:rsidP="00315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Жиронкин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Сергей Александрович</w:t>
            </w:r>
          </w:p>
        </w:tc>
        <w:tc>
          <w:tcPr>
            <w:tcW w:w="1701" w:type="dxa"/>
          </w:tcPr>
          <w:p w14:paraId="4D1AA697" w14:textId="4907A9CF" w:rsidR="002114C3" w:rsidRDefault="00D025DD" w:rsidP="00315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д-р. экон. наук</w:t>
            </w:r>
          </w:p>
        </w:tc>
        <w:tc>
          <w:tcPr>
            <w:tcW w:w="1701" w:type="dxa"/>
          </w:tcPr>
          <w:p w14:paraId="1275D85C" w14:textId="77777777" w:rsidR="002114C3" w:rsidRDefault="002114C3" w:rsidP="003155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4DF9EB4E" w14:textId="77777777" w:rsidR="002114C3" w:rsidRDefault="002114C3" w:rsidP="003155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B48B175" w14:textId="77777777" w:rsidR="002114C3" w:rsidRPr="00ED0F99" w:rsidRDefault="002114C3" w:rsidP="002114C3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</w:rPr>
      </w:pPr>
    </w:p>
    <w:p w14:paraId="1ECC9A24" w14:textId="77777777" w:rsidR="002114C3" w:rsidRPr="00385525" w:rsidRDefault="002114C3" w:rsidP="00EF01E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5525">
        <w:rPr>
          <w:rFonts w:ascii="Times New Roman" w:hAnsi="Times New Roman" w:cs="Times New Roman"/>
          <w:b/>
          <w:sz w:val="24"/>
          <w:szCs w:val="24"/>
        </w:rPr>
        <w:t>Задание принял к исполнению студент:</w:t>
      </w:r>
    </w:p>
    <w:tbl>
      <w:tblPr>
        <w:tblStyle w:val="a9"/>
        <w:tblW w:w="9889" w:type="dxa"/>
        <w:tblLook w:val="04A0" w:firstRow="1" w:lastRow="0" w:firstColumn="1" w:lastColumn="0" w:noHBand="0" w:noVBand="1"/>
      </w:tblPr>
      <w:tblGrid>
        <w:gridCol w:w="1951"/>
        <w:gridCol w:w="4820"/>
        <w:gridCol w:w="1701"/>
        <w:gridCol w:w="1417"/>
      </w:tblGrid>
      <w:tr w:rsidR="002114C3" w:rsidRPr="003435A3" w14:paraId="2E62F2F4" w14:textId="77777777" w:rsidTr="00496F92">
        <w:trPr>
          <w:trHeight w:val="227"/>
        </w:trPr>
        <w:tc>
          <w:tcPr>
            <w:tcW w:w="1951" w:type="dxa"/>
          </w:tcPr>
          <w:p w14:paraId="2A42193E" w14:textId="77777777" w:rsidR="002114C3" w:rsidRPr="003435A3" w:rsidRDefault="002114C3" w:rsidP="0031550B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3435A3">
              <w:rPr>
                <w:rFonts w:ascii="Times New Roman" w:hAnsi="Times New Roman" w:cs="Times New Roman"/>
                <w:b/>
                <w:sz w:val="16"/>
                <w:szCs w:val="24"/>
              </w:rPr>
              <w:t>Группа</w:t>
            </w:r>
          </w:p>
        </w:tc>
        <w:tc>
          <w:tcPr>
            <w:tcW w:w="4820" w:type="dxa"/>
          </w:tcPr>
          <w:p w14:paraId="44CF21E9" w14:textId="77777777" w:rsidR="002114C3" w:rsidRPr="003435A3" w:rsidRDefault="002114C3" w:rsidP="0031550B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3435A3">
              <w:rPr>
                <w:rFonts w:ascii="Times New Roman" w:hAnsi="Times New Roman" w:cs="Times New Roman"/>
                <w:b/>
                <w:sz w:val="16"/>
                <w:szCs w:val="24"/>
              </w:rPr>
              <w:t>ФИО</w:t>
            </w:r>
          </w:p>
        </w:tc>
        <w:tc>
          <w:tcPr>
            <w:tcW w:w="1701" w:type="dxa"/>
          </w:tcPr>
          <w:p w14:paraId="5954BEEF" w14:textId="77777777" w:rsidR="002114C3" w:rsidRPr="003435A3" w:rsidRDefault="002114C3" w:rsidP="0031550B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3435A3">
              <w:rPr>
                <w:rFonts w:ascii="Times New Roman" w:hAnsi="Times New Roman" w:cs="Times New Roman"/>
                <w:b/>
                <w:sz w:val="16"/>
                <w:szCs w:val="24"/>
              </w:rPr>
              <w:t>Подпись</w:t>
            </w:r>
          </w:p>
        </w:tc>
        <w:tc>
          <w:tcPr>
            <w:tcW w:w="1417" w:type="dxa"/>
          </w:tcPr>
          <w:p w14:paraId="232DC81E" w14:textId="77777777" w:rsidR="002114C3" w:rsidRPr="003435A3" w:rsidRDefault="002114C3" w:rsidP="0031550B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3435A3">
              <w:rPr>
                <w:rFonts w:ascii="Times New Roman" w:hAnsi="Times New Roman" w:cs="Times New Roman"/>
                <w:b/>
                <w:sz w:val="16"/>
                <w:szCs w:val="24"/>
              </w:rPr>
              <w:t>Дата</w:t>
            </w:r>
          </w:p>
        </w:tc>
      </w:tr>
      <w:tr w:rsidR="002114C3" w14:paraId="77845930" w14:textId="77777777" w:rsidTr="00496F92">
        <w:tc>
          <w:tcPr>
            <w:tcW w:w="1951" w:type="dxa"/>
          </w:tcPr>
          <w:p w14:paraId="250F3C21" w14:textId="778CDD46" w:rsidR="002114C3" w:rsidRDefault="00491881" w:rsidP="00315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О-5КМ81</w:t>
            </w:r>
          </w:p>
        </w:tc>
        <w:tc>
          <w:tcPr>
            <w:tcW w:w="4820" w:type="dxa"/>
          </w:tcPr>
          <w:p w14:paraId="54828E63" w14:textId="0C59D537" w:rsidR="002114C3" w:rsidRDefault="00491881" w:rsidP="00315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421">
              <w:rPr>
                <w:rFonts w:ascii="Times New Roman" w:hAnsi="Times New Roman" w:cs="Times New Roman"/>
                <w:sz w:val="24"/>
                <w:szCs w:val="24"/>
              </w:rPr>
              <w:t>Жиленков Артем Алексеевич</w:t>
            </w:r>
          </w:p>
        </w:tc>
        <w:tc>
          <w:tcPr>
            <w:tcW w:w="1701" w:type="dxa"/>
          </w:tcPr>
          <w:p w14:paraId="2F9D41FC" w14:textId="77777777" w:rsidR="002114C3" w:rsidRDefault="002114C3" w:rsidP="003155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3EF9281B" w14:textId="77777777" w:rsidR="002114C3" w:rsidRDefault="002114C3" w:rsidP="003155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B5E8E49" w14:textId="566EE859" w:rsidR="00943105" w:rsidRDefault="00943105" w:rsidP="005D7FDA">
      <w:pPr>
        <w:pStyle w:val="1"/>
        <w:spacing w:before="0" w:after="0" w:line="240" w:lineRule="auto"/>
        <w:jc w:val="left"/>
        <w:rPr>
          <w:sz w:val="24"/>
        </w:rPr>
      </w:pPr>
    </w:p>
    <w:p w14:paraId="78421FE4" w14:textId="70FDB38B" w:rsidR="00C559D5" w:rsidRDefault="00C559D5" w:rsidP="00C559D5">
      <w:pPr>
        <w:rPr>
          <w:lang w:val="en-US"/>
        </w:rPr>
      </w:pPr>
    </w:p>
    <w:p w14:paraId="5D0619F4" w14:textId="55D28E63" w:rsidR="00C559D5" w:rsidRDefault="00C559D5" w:rsidP="00C559D5">
      <w:pPr>
        <w:pStyle w:val="2"/>
        <w:ind w:left="0"/>
      </w:pPr>
      <w:r w:rsidRPr="00C559D5">
        <w:lastRenderedPageBreak/>
        <w:t>1. Предпроектный</w:t>
      </w:r>
      <w:r>
        <w:t xml:space="preserve"> анализ</w:t>
      </w:r>
    </w:p>
    <w:p w14:paraId="30B86CB9" w14:textId="2B6493B2" w:rsidR="00C559D5" w:rsidRPr="00C559D5" w:rsidRDefault="00C559D5" w:rsidP="00C559D5">
      <w:pPr>
        <w:pStyle w:val="2"/>
      </w:pPr>
      <w:r w:rsidRPr="00C559D5">
        <w:t>1.1. Потенциальные потребители результатов исследования</w:t>
      </w:r>
    </w:p>
    <w:p w14:paraId="5C99F594" w14:textId="446B76ED" w:rsidR="00A26B1C" w:rsidRDefault="006D4E84" w:rsidP="00A26B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Целью работы является разработка</w:t>
      </w:r>
      <w:r w:rsidR="00A26B1C" w:rsidRPr="00A26B1C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A26B1C">
        <w:rPr>
          <w:rFonts w:ascii="Times New Roman" w:hAnsi="Times New Roman" w:cs="Times New Roman"/>
          <w:color w:val="000000" w:themeColor="text1"/>
          <w:sz w:val="28"/>
        </w:rPr>
        <w:t>программно</w:t>
      </w:r>
      <w:r>
        <w:rPr>
          <w:rFonts w:ascii="Times New Roman" w:hAnsi="Times New Roman" w:cs="Times New Roman"/>
          <w:color w:val="000000" w:themeColor="text1"/>
          <w:sz w:val="28"/>
        </w:rPr>
        <w:t>го обеспечения</w:t>
      </w:r>
      <w:r w:rsidR="00A26B1C">
        <w:rPr>
          <w:rFonts w:ascii="Times New Roman" w:hAnsi="Times New Roman" w:cs="Times New Roman"/>
          <w:color w:val="000000" w:themeColor="text1"/>
          <w:sz w:val="28"/>
        </w:rPr>
        <w:t xml:space="preserve"> централизованной автоматики ликвидации асинхронного режима (АЛАР)</w:t>
      </w:r>
      <w:r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25A24FD3" w14:textId="620DEADB" w:rsidR="00BE15D2" w:rsidRDefault="007056E9" w:rsidP="00A26B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Целевым рынком</w:t>
      </w:r>
      <w:r w:rsidRPr="006D4E84">
        <w:rPr>
          <w:rFonts w:ascii="Times New Roman" w:hAnsi="Times New Roman" w:cs="Times New Roman"/>
          <w:color w:val="000000" w:themeColor="text1"/>
          <w:sz w:val="28"/>
        </w:rPr>
        <w:t xml:space="preserve"> является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рынок </w:t>
      </w:r>
      <w:r w:rsidRPr="006D4E84">
        <w:rPr>
          <w:rFonts w:ascii="Times New Roman" w:hAnsi="Times New Roman" w:cs="Times New Roman"/>
          <w:color w:val="000000" w:themeColor="text1"/>
          <w:sz w:val="28"/>
        </w:rPr>
        <w:t>электроэнергетик</w:t>
      </w:r>
      <w:r>
        <w:rPr>
          <w:rFonts w:ascii="Times New Roman" w:hAnsi="Times New Roman" w:cs="Times New Roman"/>
          <w:color w:val="000000" w:themeColor="text1"/>
          <w:sz w:val="28"/>
        </w:rPr>
        <w:t>и</w:t>
      </w:r>
      <w:r w:rsidRPr="006D4E84">
        <w:rPr>
          <w:rFonts w:ascii="Times New Roman" w:hAnsi="Times New Roman" w:cs="Times New Roman"/>
          <w:color w:val="000000" w:themeColor="text1"/>
          <w:sz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Конечным потребителем разработки является АО «СО ЕЭС»</w:t>
      </w:r>
      <w:r w:rsidR="006D4E84">
        <w:rPr>
          <w:rFonts w:ascii="Times New Roman" w:hAnsi="Times New Roman" w:cs="Times New Roman"/>
          <w:color w:val="000000" w:themeColor="text1"/>
          <w:sz w:val="28"/>
        </w:rPr>
        <w:t xml:space="preserve">. </w:t>
      </w:r>
      <w:r w:rsidRPr="007056E9">
        <w:rPr>
          <w:rFonts w:ascii="Times New Roman" w:hAnsi="Times New Roman" w:cs="Times New Roman"/>
          <w:color w:val="000000" w:themeColor="text1"/>
          <w:sz w:val="28"/>
        </w:rPr>
        <w:t xml:space="preserve">Данная задача является специфической и решается внутри одного предприятия, поэтому сегментирование рынка </w:t>
      </w:r>
      <w:r>
        <w:rPr>
          <w:rFonts w:ascii="Times New Roman" w:hAnsi="Times New Roman" w:cs="Times New Roman"/>
          <w:color w:val="000000" w:themeColor="text1"/>
          <w:sz w:val="28"/>
        </w:rPr>
        <w:t>выполнять не следует</w:t>
      </w:r>
      <w:r w:rsidRPr="007056E9"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6C827185" w14:textId="298D371A" w:rsidR="00BE15D2" w:rsidRDefault="00F3104C" w:rsidP="00F3104C">
      <w:pPr>
        <w:pStyle w:val="2"/>
      </w:pPr>
      <w:r w:rsidRPr="00F3104C">
        <w:t xml:space="preserve">1.2. Анализ конкурентных технических решений с позиции </w:t>
      </w:r>
      <w:proofErr w:type="spellStart"/>
      <w:r w:rsidRPr="00F3104C">
        <w:t>ресурсоэффективности</w:t>
      </w:r>
      <w:proofErr w:type="spellEnd"/>
      <w:r w:rsidRPr="00F3104C">
        <w:t xml:space="preserve"> и ресурсосбережения</w:t>
      </w:r>
    </w:p>
    <w:p w14:paraId="07815C4A" w14:textId="77777777" w:rsidR="00F3104C" w:rsidRPr="00F3104C" w:rsidRDefault="00F3104C" w:rsidP="00F3104C">
      <w:pPr>
        <w:spacing w:after="16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104C">
        <w:rPr>
          <w:rFonts w:ascii="Times New Roman" w:eastAsia="Times New Roman" w:hAnsi="Times New Roman" w:cs="Times New Roman"/>
          <w:sz w:val="28"/>
          <w:szCs w:val="28"/>
        </w:rPr>
        <w:t>Рынок находится в постоянном движении, поэтому систематически необходимо проводить анализ конкурирующих разработок, существующих на рынке. В настоящее время на рынке устройств противоаварийной автоматики, в частности устройств ликвидации асинхронного режима, высокий уровень конкуренции.</w:t>
      </w:r>
    </w:p>
    <w:p w14:paraId="08BE3829" w14:textId="77777777" w:rsidR="00F3104C" w:rsidRPr="00F3104C" w:rsidRDefault="00F3104C" w:rsidP="00F3104C">
      <w:pPr>
        <w:spacing w:after="16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104C">
        <w:rPr>
          <w:rFonts w:ascii="Times New Roman" w:eastAsia="Times New Roman" w:hAnsi="Times New Roman" w:cs="Times New Roman"/>
          <w:sz w:val="28"/>
          <w:szCs w:val="28"/>
        </w:rPr>
        <w:t xml:space="preserve">Анализ конкурентных технических решений с позиции </w:t>
      </w:r>
      <w:proofErr w:type="spellStart"/>
      <w:r w:rsidRPr="00F3104C">
        <w:rPr>
          <w:rFonts w:ascii="Times New Roman" w:eastAsia="Times New Roman" w:hAnsi="Times New Roman" w:cs="Times New Roman"/>
          <w:sz w:val="28"/>
          <w:szCs w:val="28"/>
        </w:rPr>
        <w:t>ресурсоэффективности</w:t>
      </w:r>
      <w:proofErr w:type="spellEnd"/>
      <w:r w:rsidRPr="00F3104C">
        <w:rPr>
          <w:rFonts w:ascii="Times New Roman" w:eastAsia="Times New Roman" w:hAnsi="Times New Roman" w:cs="Times New Roman"/>
          <w:sz w:val="28"/>
          <w:szCs w:val="28"/>
        </w:rPr>
        <w:t xml:space="preserve"> и ресурсосбережения направлен на проведение сравнительной эффективности научной разработки и определение направления для ее будущего повышения.</w:t>
      </w:r>
    </w:p>
    <w:p w14:paraId="047D35FE" w14:textId="5089AF92" w:rsidR="00F3104C" w:rsidRPr="00F3104C" w:rsidRDefault="00F3104C" w:rsidP="00F3104C">
      <w:pPr>
        <w:spacing w:after="16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104C">
        <w:rPr>
          <w:rFonts w:ascii="Times New Roman" w:eastAsia="Times New Roman" w:hAnsi="Times New Roman" w:cs="Times New Roman"/>
          <w:sz w:val="28"/>
          <w:szCs w:val="28"/>
        </w:rPr>
        <w:t xml:space="preserve">В таблице 1 представлена оценочная карта, с помощью которой целесообразно проводить анализ. Для анализа выбраны три главных производителя устройств АЛАР: </w:t>
      </w:r>
    </w:p>
    <w:p w14:paraId="528D147C" w14:textId="77777777" w:rsidR="00F3104C" w:rsidRPr="00F3104C" w:rsidRDefault="00F3104C" w:rsidP="00F3104C">
      <w:pPr>
        <w:numPr>
          <w:ilvl w:val="0"/>
          <w:numId w:val="50"/>
        </w:numPr>
        <w:spacing w:after="160" w:line="360" w:lineRule="auto"/>
        <w:ind w:left="1276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104C">
        <w:rPr>
          <w:rFonts w:ascii="Times New Roman" w:eastAsia="Times New Roman" w:hAnsi="Times New Roman" w:cs="Times New Roman"/>
          <w:sz w:val="28"/>
          <w:szCs w:val="28"/>
        </w:rPr>
        <w:t>АЛАР ЭКРА, построенные на угловом принципе (индекс «ф»);</w:t>
      </w:r>
    </w:p>
    <w:p w14:paraId="0957B044" w14:textId="77777777" w:rsidR="00F3104C" w:rsidRPr="00F3104C" w:rsidRDefault="00F3104C" w:rsidP="00F3104C">
      <w:pPr>
        <w:numPr>
          <w:ilvl w:val="0"/>
          <w:numId w:val="50"/>
        </w:numPr>
        <w:spacing w:after="160" w:line="360" w:lineRule="auto"/>
        <w:ind w:left="1276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104C">
        <w:rPr>
          <w:rFonts w:ascii="Times New Roman" w:eastAsia="Times New Roman" w:hAnsi="Times New Roman" w:cs="Times New Roman"/>
          <w:sz w:val="28"/>
          <w:szCs w:val="28"/>
        </w:rPr>
        <w:t>АЛАР, построенные на дистанционном принципе, и являющиеся функцией панели МКПА ООО «</w:t>
      </w:r>
      <w:proofErr w:type="spellStart"/>
      <w:r w:rsidRPr="00F3104C">
        <w:rPr>
          <w:rFonts w:ascii="Times New Roman" w:eastAsia="Times New Roman" w:hAnsi="Times New Roman" w:cs="Times New Roman"/>
          <w:sz w:val="28"/>
          <w:szCs w:val="28"/>
        </w:rPr>
        <w:t>Прософт</w:t>
      </w:r>
      <w:proofErr w:type="spellEnd"/>
      <w:r w:rsidRPr="00F3104C">
        <w:rPr>
          <w:rFonts w:ascii="Times New Roman" w:eastAsia="Times New Roman" w:hAnsi="Times New Roman" w:cs="Times New Roman"/>
          <w:sz w:val="28"/>
          <w:szCs w:val="28"/>
        </w:rPr>
        <w:t xml:space="preserve"> системы» (индекс 1);</w:t>
      </w:r>
    </w:p>
    <w:p w14:paraId="0411E4AB" w14:textId="77777777" w:rsidR="00F3104C" w:rsidRPr="00F3104C" w:rsidRDefault="00F3104C" w:rsidP="00F3104C">
      <w:pPr>
        <w:numPr>
          <w:ilvl w:val="0"/>
          <w:numId w:val="50"/>
        </w:numPr>
        <w:spacing w:after="160" w:line="360" w:lineRule="auto"/>
        <w:ind w:left="1276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3104C">
        <w:rPr>
          <w:rFonts w:ascii="Times New Roman" w:eastAsia="Times New Roman" w:hAnsi="Times New Roman" w:cs="Times New Roman"/>
          <w:sz w:val="28"/>
          <w:szCs w:val="28"/>
        </w:rPr>
        <w:t>АЛАР, построенные на дистанционном принципе, и являющиеся функцией панели КПА-М АО «ИАЭС» (индекс 2);</w:t>
      </w:r>
    </w:p>
    <w:p w14:paraId="3E3A1F6F" w14:textId="4F081727" w:rsidR="00F3104C" w:rsidRDefault="00F3104C" w:rsidP="00F3104C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6D163A" w14:textId="77777777" w:rsidR="00F3104C" w:rsidRPr="00F3104C" w:rsidRDefault="00F3104C" w:rsidP="00F3104C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D4AB02" w14:textId="145309BF" w:rsidR="00F3104C" w:rsidRPr="00F3104C" w:rsidRDefault="00F3104C" w:rsidP="00F3104C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3104C">
        <w:rPr>
          <w:rFonts w:ascii="Times New Roman" w:eastAsia="Times New Roman" w:hAnsi="Times New Roman" w:cs="Times New Roman"/>
          <w:iCs/>
          <w:sz w:val="28"/>
          <w:szCs w:val="18"/>
        </w:rPr>
        <w:lastRenderedPageBreak/>
        <w:t>Таблица 1 – Оценочная карта для сравнения конкурентных технических решений</w:t>
      </w:r>
    </w:p>
    <w:tbl>
      <w:tblPr>
        <w:tblW w:w="949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26"/>
        <w:gridCol w:w="72"/>
        <w:gridCol w:w="3892"/>
        <w:gridCol w:w="1139"/>
        <w:gridCol w:w="708"/>
        <w:gridCol w:w="567"/>
        <w:gridCol w:w="567"/>
        <w:gridCol w:w="709"/>
        <w:gridCol w:w="709"/>
        <w:gridCol w:w="709"/>
      </w:tblGrid>
      <w:tr w:rsidR="00F3104C" w:rsidRPr="00F3104C" w14:paraId="01CB790F" w14:textId="77777777" w:rsidTr="00130592">
        <w:trPr>
          <w:jc w:val="center"/>
        </w:trPr>
        <w:tc>
          <w:tcPr>
            <w:tcW w:w="4390" w:type="dxa"/>
            <w:gridSpan w:val="3"/>
            <w:vMerge w:val="restart"/>
            <w:vAlign w:val="center"/>
          </w:tcPr>
          <w:p w14:paraId="37B142B8" w14:textId="77777777" w:rsidR="00F3104C" w:rsidRPr="00F3104C" w:rsidRDefault="00F3104C" w:rsidP="00F3104C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310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Критерии оценки</w:t>
            </w:r>
          </w:p>
        </w:tc>
        <w:tc>
          <w:tcPr>
            <w:tcW w:w="1139" w:type="dxa"/>
            <w:vMerge w:val="restart"/>
            <w:vAlign w:val="center"/>
          </w:tcPr>
          <w:p w14:paraId="26596244" w14:textId="77777777" w:rsidR="00F3104C" w:rsidRPr="00F3104C" w:rsidRDefault="00F3104C" w:rsidP="00F3104C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310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Вес критерия</w:t>
            </w:r>
          </w:p>
        </w:tc>
        <w:tc>
          <w:tcPr>
            <w:tcW w:w="1842" w:type="dxa"/>
            <w:gridSpan w:val="3"/>
            <w:vAlign w:val="center"/>
          </w:tcPr>
          <w:p w14:paraId="4E1B80E0" w14:textId="77777777" w:rsidR="00F3104C" w:rsidRPr="00F3104C" w:rsidRDefault="00F3104C" w:rsidP="00F3104C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310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Баллы </w:t>
            </w:r>
          </w:p>
        </w:tc>
        <w:tc>
          <w:tcPr>
            <w:tcW w:w="2127" w:type="dxa"/>
            <w:gridSpan w:val="3"/>
            <w:vAlign w:val="center"/>
          </w:tcPr>
          <w:p w14:paraId="102BF7BB" w14:textId="77777777" w:rsidR="00F3104C" w:rsidRPr="00F3104C" w:rsidRDefault="00F3104C" w:rsidP="00F3104C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310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Конкурентно-способность</w:t>
            </w:r>
          </w:p>
        </w:tc>
      </w:tr>
      <w:tr w:rsidR="00F3104C" w:rsidRPr="00F3104C" w14:paraId="31824CC6" w14:textId="77777777" w:rsidTr="00130592">
        <w:trPr>
          <w:jc w:val="center"/>
        </w:trPr>
        <w:tc>
          <w:tcPr>
            <w:tcW w:w="4390" w:type="dxa"/>
            <w:gridSpan w:val="3"/>
            <w:vMerge/>
          </w:tcPr>
          <w:p w14:paraId="75EFE9CC" w14:textId="77777777" w:rsidR="00F3104C" w:rsidRPr="00F3104C" w:rsidRDefault="00F3104C" w:rsidP="00F3104C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vMerge/>
            <w:vAlign w:val="center"/>
          </w:tcPr>
          <w:p w14:paraId="0FE91D8B" w14:textId="77777777" w:rsidR="00F3104C" w:rsidRPr="00F3104C" w:rsidRDefault="00F3104C" w:rsidP="00F3104C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D1F0D39" w14:textId="77777777" w:rsidR="00F3104C" w:rsidRPr="00F3104C" w:rsidRDefault="00F3104C" w:rsidP="00F3104C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</w:pPr>
            <w:proofErr w:type="spellStart"/>
            <w:r w:rsidRPr="00F3104C">
              <w:rPr>
                <w:rFonts w:ascii="Times New Roman" w:eastAsia="Times New Roman" w:hAnsi="Times New Roman" w:cs="Times New Roman"/>
                <w:sz w:val="20"/>
                <w:szCs w:val="20"/>
              </w:rPr>
              <w:t>Б</w:t>
            </w:r>
            <w:r w:rsidRPr="00F3104C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>ф</w:t>
            </w:r>
            <w:proofErr w:type="spellEnd"/>
          </w:p>
        </w:tc>
        <w:tc>
          <w:tcPr>
            <w:tcW w:w="567" w:type="dxa"/>
            <w:vAlign w:val="center"/>
          </w:tcPr>
          <w:p w14:paraId="2B4B3899" w14:textId="77777777" w:rsidR="00F3104C" w:rsidRPr="00F3104C" w:rsidRDefault="00F3104C" w:rsidP="00F3104C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</w:pPr>
            <w:r w:rsidRPr="00F3104C">
              <w:rPr>
                <w:rFonts w:ascii="Times New Roman" w:eastAsia="Times New Roman" w:hAnsi="Times New Roman" w:cs="Times New Roman"/>
                <w:sz w:val="20"/>
                <w:szCs w:val="20"/>
              </w:rPr>
              <w:t>Б</w:t>
            </w:r>
            <w:r w:rsidRPr="00F3104C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>к1</w:t>
            </w:r>
          </w:p>
        </w:tc>
        <w:tc>
          <w:tcPr>
            <w:tcW w:w="567" w:type="dxa"/>
            <w:vAlign w:val="center"/>
          </w:tcPr>
          <w:p w14:paraId="7FC706D7" w14:textId="77777777" w:rsidR="00F3104C" w:rsidRPr="00F3104C" w:rsidRDefault="00F3104C" w:rsidP="00F3104C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</w:pPr>
            <w:r w:rsidRPr="00F3104C">
              <w:rPr>
                <w:rFonts w:ascii="Times New Roman" w:eastAsia="Times New Roman" w:hAnsi="Times New Roman" w:cs="Times New Roman"/>
                <w:sz w:val="20"/>
                <w:szCs w:val="20"/>
              </w:rPr>
              <w:t>Б</w:t>
            </w:r>
            <w:r w:rsidRPr="00F3104C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>к2</w:t>
            </w:r>
          </w:p>
        </w:tc>
        <w:tc>
          <w:tcPr>
            <w:tcW w:w="709" w:type="dxa"/>
            <w:vAlign w:val="center"/>
          </w:tcPr>
          <w:p w14:paraId="115E6E54" w14:textId="77777777" w:rsidR="00F3104C" w:rsidRPr="00F3104C" w:rsidRDefault="00F3104C" w:rsidP="00F3104C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</w:pPr>
            <w:proofErr w:type="spellStart"/>
            <w:r w:rsidRPr="00F3104C">
              <w:rPr>
                <w:rFonts w:ascii="Times New Roman" w:eastAsia="Times New Roman" w:hAnsi="Times New Roman" w:cs="Times New Roman"/>
                <w:sz w:val="20"/>
                <w:szCs w:val="20"/>
              </w:rPr>
              <w:t>К</w:t>
            </w:r>
            <w:r w:rsidRPr="00F3104C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>ф</w:t>
            </w:r>
            <w:proofErr w:type="spellEnd"/>
          </w:p>
        </w:tc>
        <w:tc>
          <w:tcPr>
            <w:tcW w:w="709" w:type="dxa"/>
            <w:vAlign w:val="center"/>
          </w:tcPr>
          <w:p w14:paraId="6EBB48AE" w14:textId="77777777" w:rsidR="00F3104C" w:rsidRPr="00F3104C" w:rsidRDefault="00F3104C" w:rsidP="00F3104C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</w:pPr>
            <w:r w:rsidRPr="00F3104C">
              <w:rPr>
                <w:rFonts w:ascii="Times New Roman" w:eastAsia="Times New Roman" w:hAnsi="Times New Roman" w:cs="Times New Roman"/>
                <w:sz w:val="20"/>
                <w:szCs w:val="20"/>
              </w:rPr>
              <w:t>К</w:t>
            </w:r>
            <w:r w:rsidRPr="00F3104C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>к1</w:t>
            </w:r>
          </w:p>
        </w:tc>
        <w:tc>
          <w:tcPr>
            <w:tcW w:w="709" w:type="dxa"/>
            <w:vAlign w:val="center"/>
          </w:tcPr>
          <w:p w14:paraId="21E035F2" w14:textId="77777777" w:rsidR="00F3104C" w:rsidRPr="00F3104C" w:rsidRDefault="00F3104C" w:rsidP="00F3104C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</w:pPr>
            <w:r w:rsidRPr="00F3104C">
              <w:rPr>
                <w:rFonts w:ascii="Times New Roman" w:eastAsia="Times New Roman" w:hAnsi="Times New Roman" w:cs="Times New Roman"/>
                <w:sz w:val="20"/>
                <w:szCs w:val="20"/>
              </w:rPr>
              <w:t>К</w:t>
            </w:r>
            <w:r w:rsidRPr="00F3104C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>к2</w:t>
            </w:r>
          </w:p>
        </w:tc>
      </w:tr>
      <w:tr w:rsidR="00F3104C" w:rsidRPr="00F3104C" w14:paraId="3C193EF8" w14:textId="77777777" w:rsidTr="00130592">
        <w:trPr>
          <w:trHeight w:val="232"/>
          <w:jc w:val="center"/>
        </w:trPr>
        <w:tc>
          <w:tcPr>
            <w:tcW w:w="4390" w:type="dxa"/>
            <w:gridSpan w:val="3"/>
          </w:tcPr>
          <w:p w14:paraId="6EC802D2" w14:textId="77777777" w:rsidR="00F3104C" w:rsidRPr="00F3104C" w:rsidRDefault="00F3104C" w:rsidP="00F3104C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104C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9" w:type="dxa"/>
            <w:vAlign w:val="center"/>
          </w:tcPr>
          <w:p w14:paraId="0A2129A7" w14:textId="77777777" w:rsidR="00F3104C" w:rsidRPr="00F3104C" w:rsidRDefault="00F3104C" w:rsidP="00F3104C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104C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14:paraId="3547ACC8" w14:textId="77777777" w:rsidR="00F3104C" w:rsidRPr="00F3104C" w:rsidRDefault="00F3104C" w:rsidP="00F3104C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104C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67" w:type="dxa"/>
            <w:vAlign w:val="center"/>
          </w:tcPr>
          <w:p w14:paraId="19BC4894" w14:textId="77777777" w:rsidR="00F3104C" w:rsidRPr="00F3104C" w:rsidRDefault="00F3104C" w:rsidP="00F3104C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104C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67" w:type="dxa"/>
            <w:vAlign w:val="center"/>
          </w:tcPr>
          <w:p w14:paraId="67391A06" w14:textId="77777777" w:rsidR="00F3104C" w:rsidRPr="00F3104C" w:rsidRDefault="00F3104C" w:rsidP="00F3104C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104C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09" w:type="dxa"/>
            <w:vAlign w:val="center"/>
          </w:tcPr>
          <w:p w14:paraId="14A8443B" w14:textId="77777777" w:rsidR="00F3104C" w:rsidRPr="00F3104C" w:rsidRDefault="00F3104C" w:rsidP="00F3104C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104C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09" w:type="dxa"/>
            <w:vAlign w:val="center"/>
          </w:tcPr>
          <w:p w14:paraId="164E3C11" w14:textId="77777777" w:rsidR="00F3104C" w:rsidRPr="00F3104C" w:rsidRDefault="00F3104C" w:rsidP="00F3104C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104C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709" w:type="dxa"/>
            <w:vAlign w:val="center"/>
          </w:tcPr>
          <w:p w14:paraId="5263073B" w14:textId="77777777" w:rsidR="00F3104C" w:rsidRPr="00F3104C" w:rsidRDefault="00F3104C" w:rsidP="00F3104C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104C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F3104C" w:rsidRPr="00F3104C" w14:paraId="7F4571E5" w14:textId="77777777" w:rsidTr="00130592">
        <w:trPr>
          <w:jc w:val="center"/>
        </w:trPr>
        <w:tc>
          <w:tcPr>
            <w:tcW w:w="9498" w:type="dxa"/>
            <w:gridSpan w:val="10"/>
          </w:tcPr>
          <w:p w14:paraId="2F919672" w14:textId="77777777" w:rsidR="00F3104C" w:rsidRPr="00F3104C" w:rsidRDefault="00F3104C" w:rsidP="00F3104C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310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Технические критерии оценки </w:t>
            </w:r>
            <w:proofErr w:type="spellStart"/>
            <w:r w:rsidRPr="00F310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ресурсоэффективности</w:t>
            </w:r>
            <w:proofErr w:type="spellEnd"/>
          </w:p>
        </w:tc>
      </w:tr>
      <w:tr w:rsidR="00F3104C" w:rsidRPr="00F3104C" w14:paraId="2768BFBA" w14:textId="77777777" w:rsidTr="00130592">
        <w:trPr>
          <w:jc w:val="center"/>
        </w:trPr>
        <w:tc>
          <w:tcPr>
            <w:tcW w:w="498" w:type="dxa"/>
            <w:gridSpan w:val="2"/>
          </w:tcPr>
          <w:p w14:paraId="262F6045" w14:textId="77777777" w:rsidR="00F3104C" w:rsidRPr="00F3104C" w:rsidRDefault="00F3104C" w:rsidP="00F3104C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104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92" w:type="dxa"/>
            <w:vAlign w:val="center"/>
          </w:tcPr>
          <w:p w14:paraId="028CF722" w14:textId="77777777" w:rsidR="00F3104C" w:rsidRPr="00F3104C" w:rsidRDefault="00F3104C" w:rsidP="00F310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104C">
              <w:rPr>
                <w:rFonts w:ascii="Times New Roman" w:eastAsia="Times New Roman" w:hAnsi="Times New Roman" w:cs="Times New Roman"/>
                <w:sz w:val="24"/>
                <w:szCs w:val="24"/>
              </w:rPr>
              <w:t>Повышение производительности</w:t>
            </w:r>
          </w:p>
        </w:tc>
        <w:tc>
          <w:tcPr>
            <w:tcW w:w="1139" w:type="dxa"/>
            <w:vAlign w:val="center"/>
          </w:tcPr>
          <w:p w14:paraId="74F19270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3104C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0,1</w:t>
            </w:r>
          </w:p>
        </w:tc>
        <w:tc>
          <w:tcPr>
            <w:tcW w:w="708" w:type="dxa"/>
            <w:vAlign w:val="center"/>
          </w:tcPr>
          <w:p w14:paraId="728BD0A4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3104C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567" w:type="dxa"/>
            <w:vAlign w:val="center"/>
          </w:tcPr>
          <w:p w14:paraId="78D02161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3104C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567" w:type="dxa"/>
            <w:vAlign w:val="center"/>
          </w:tcPr>
          <w:p w14:paraId="639D858A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3104C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709" w:type="dxa"/>
            <w:vAlign w:val="center"/>
          </w:tcPr>
          <w:p w14:paraId="2D18F05A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3104C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0,5</w:t>
            </w:r>
          </w:p>
        </w:tc>
        <w:tc>
          <w:tcPr>
            <w:tcW w:w="709" w:type="dxa"/>
            <w:vAlign w:val="center"/>
          </w:tcPr>
          <w:p w14:paraId="30C971C8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3104C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0,5</w:t>
            </w:r>
          </w:p>
        </w:tc>
        <w:tc>
          <w:tcPr>
            <w:tcW w:w="709" w:type="dxa"/>
            <w:vAlign w:val="center"/>
          </w:tcPr>
          <w:p w14:paraId="3B1ECB44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3104C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0,5</w:t>
            </w:r>
          </w:p>
        </w:tc>
      </w:tr>
      <w:tr w:rsidR="00F3104C" w:rsidRPr="00F3104C" w14:paraId="0C4DB3E5" w14:textId="77777777" w:rsidTr="00130592">
        <w:trPr>
          <w:jc w:val="center"/>
        </w:trPr>
        <w:tc>
          <w:tcPr>
            <w:tcW w:w="498" w:type="dxa"/>
            <w:gridSpan w:val="2"/>
          </w:tcPr>
          <w:p w14:paraId="78901C1B" w14:textId="77777777" w:rsidR="00F3104C" w:rsidRPr="00F3104C" w:rsidRDefault="00F3104C" w:rsidP="00F3104C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104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92" w:type="dxa"/>
            <w:vAlign w:val="center"/>
          </w:tcPr>
          <w:p w14:paraId="4B933A55" w14:textId="77777777" w:rsidR="00F3104C" w:rsidRPr="00F3104C" w:rsidRDefault="00F3104C" w:rsidP="00F310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104C">
              <w:rPr>
                <w:rFonts w:ascii="Times New Roman" w:eastAsia="Times New Roman" w:hAnsi="Times New Roman" w:cs="Times New Roman"/>
                <w:sz w:val="24"/>
                <w:szCs w:val="24"/>
              </w:rPr>
              <w:t>Удобство эксплуатации</w:t>
            </w:r>
          </w:p>
        </w:tc>
        <w:tc>
          <w:tcPr>
            <w:tcW w:w="1139" w:type="dxa"/>
            <w:vAlign w:val="center"/>
          </w:tcPr>
          <w:p w14:paraId="6A31B8E6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3104C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0,09</w:t>
            </w:r>
          </w:p>
        </w:tc>
        <w:tc>
          <w:tcPr>
            <w:tcW w:w="708" w:type="dxa"/>
            <w:vAlign w:val="center"/>
          </w:tcPr>
          <w:p w14:paraId="108F5096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3104C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567" w:type="dxa"/>
            <w:vAlign w:val="center"/>
          </w:tcPr>
          <w:p w14:paraId="651335B9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3104C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567" w:type="dxa"/>
            <w:vAlign w:val="center"/>
          </w:tcPr>
          <w:p w14:paraId="2D00F2FE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3104C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709" w:type="dxa"/>
            <w:vAlign w:val="center"/>
          </w:tcPr>
          <w:p w14:paraId="1876CC9F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3104C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0,45</w:t>
            </w:r>
          </w:p>
        </w:tc>
        <w:tc>
          <w:tcPr>
            <w:tcW w:w="709" w:type="dxa"/>
            <w:vAlign w:val="center"/>
          </w:tcPr>
          <w:p w14:paraId="2094BB24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3104C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0,45</w:t>
            </w:r>
          </w:p>
        </w:tc>
        <w:tc>
          <w:tcPr>
            <w:tcW w:w="709" w:type="dxa"/>
            <w:vAlign w:val="center"/>
          </w:tcPr>
          <w:p w14:paraId="04DC2395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3104C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0,45</w:t>
            </w:r>
          </w:p>
        </w:tc>
      </w:tr>
      <w:tr w:rsidR="00F3104C" w:rsidRPr="00F3104C" w14:paraId="47CCE188" w14:textId="77777777" w:rsidTr="00130592">
        <w:trPr>
          <w:jc w:val="center"/>
        </w:trPr>
        <w:tc>
          <w:tcPr>
            <w:tcW w:w="498" w:type="dxa"/>
            <w:gridSpan w:val="2"/>
          </w:tcPr>
          <w:p w14:paraId="1BFB047A" w14:textId="77777777" w:rsidR="00F3104C" w:rsidRPr="00F3104C" w:rsidRDefault="00F3104C" w:rsidP="00F3104C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104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92" w:type="dxa"/>
            <w:vAlign w:val="center"/>
          </w:tcPr>
          <w:p w14:paraId="07E77D36" w14:textId="77777777" w:rsidR="00F3104C" w:rsidRPr="00F3104C" w:rsidRDefault="00F3104C" w:rsidP="00F310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104C">
              <w:rPr>
                <w:rFonts w:ascii="Times New Roman" w:eastAsia="Times New Roman" w:hAnsi="Times New Roman" w:cs="Times New Roman"/>
                <w:sz w:val="24"/>
                <w:szCs w:val="24"/>
              </w:rPr>
              <w:t>Потребность в вычислительной мощности</w:t>
            </w:r>
          </w:p>
        </w:tc>
        <w:tc>
          <w:tcPr>
            <w:tcW w:w="1139" w:type="dxa"/>
            <w:vAlign w:val="center"/>
          </w:tcPr>
          <w:p w14:paraId="56BB3FA1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3104C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0,08</w:t>
            </w:r>
          </w:p>
        </w:tc>
        <w:tc>
          <w:tcPr>
            <w:tcW w:w="708" w:type="dxa"/>
            <w:vAlign w:val="center"/>
          </w:tcPr>
          <w:p w14:paraId="6884FA79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3104C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567" w:type="dxa"/>
            <w:vAlign w:val="center"/>
          </w:tcPr>
          <w:p w14:paraId="5089DEE1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3104C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567" w:type="dxa"/>
            <w:vAlign w:val="center"/>
          </w:tcPr>
          <w:p w14:paraId="54383F4B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3104C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709" w:type="dxa"/>
            <w:vAlign w:val="center"/>
          </w:tcPr>
          <w:p w14:paraId="0CE10D1F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3104C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0,32</w:t>
            </w:r>
          </w:p>
        </w:tc>
        <w:tc>
          <w:tcPr>
            <w:tcW w:w="709" w:type="dxa"/>
            <w:vAlign w:val="center"/>
          </w:tcPr>
          <w:p w14:paraId="30C10ED1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3104C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0,24</w:t>
            </w:r>
          </w:p>
        </w:tc>
        <w:tc>
          <w:tcPr>
            <w:tcW w:w="709" w:type="dxa"/>
            <w:vAlign w:val="center"/>
          </w:tcPr>
          <w:p w14:paraId="7962365F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3104C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0,24</w:t>
            </w:r>
          </w:p>
        </w:tc>
      </w:tr>
      <w:tr w:rsidR="00F3104C" w:rsidRPr="00F3104C" w14:paraId="27E4F168" w14:textId="77777777" w:rsidTr="00130592">
        <w:trPr>
          <w:jc w:val="center"/>
        </w:trPr>
        <w:tc>
          <w:tcPr>
            <w:tcW w:w="498" w:type="dxa"/>
            <w:gridSpan w:val="2"/>
          </w:tcPr>
          <w:p w14:paraId="19F50489" w14:textId="77777777" w:rsidR="00F3104C" w:rsidRPr="00F3104C" w:rsidRDefault="00F3104C" w:rsidP="00F3104C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104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92" w:type="dxa"/>
            <w:vAlign w:val="center"/>
          </w:tcPr>
          <w:p w14:paraId="67BBC559" w14:textId="77777777" w:rsidR="00F3104C" w:rsidRPr="00F3104C" w:rsidRDefault="00F3104C" w:rsidP="00F310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104C">
              <w:rPr>
                <w:rFonts w:ascii="Times New Roman" w:eastAsia="Times New Roman" w:hAnsi="Times New Roman" w:cs="Times New Roman"/>
                <w:sz w:val="24"/>
                <w:szCs w:val="24"/>
              </w:rPr>
              <w:t>Потребность в сложном программном обеспечении</w:t>
            </w:r>
          </w:p>
        </w:tc>
        <w:tc>
          <w:tcPr>
            <w:tcW w:w="1139" w:type="dxa"/>
            <w:vAlign w:val="center"/>
          </w:tcPr>
          <w:p w14:paraId="298ECF69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3104C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0,08</w:t>
            </w:r>
          </w:p>
        </w:tc>
        <w:tc>
          <w:tcPr>
            <w:tcW w:w="708" w:type="dxa"/>
            <w:vAlign w:val="center"/>
          </w:tcPr>
          <w:p w14:paraId="66B7AE15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3104C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567" w:type="dxa"/>
            <w:vAlign w:val="center"/>
          </w:tcPr>
          <w:p w14:paraId="2F9E4BA6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3104C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567" w:type="dxa"/>
            <w:vAlign w:val="center"/>
          </w:tcPr>
          <w:p w14:paraId="66C8E7FC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3104C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709" w:type="dxa"/>
            <w:vAlign w:val="center"/>
          </w:tcPr>
          <w:p w14:paraId="44788FBB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3104C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0,32</w:t>
            </w:r>
          </w:p>
        </w:tc>
        <w:tc>
          <w:tcPr>
            <w:tcW w:w="709" w:type="dxa"/>
            <w:vAlign w:val="center"/>
          </w:tcPr>
          <w:p w14:paraId="602EC2F6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3104C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0,24</w:t>
            </w:r>
          </w:p>
        </w:tc>
        <w:tc>
          <w:tcPr>
            <w:tcW w:w="709" w:type="dxa"/>
            <w:vAlign w:val="center"/>
          </w:tcPr>
          <w:p w14:paraId="7CFA42E3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3104C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0,24</w:t>
            </w:r>
          </w:p>
        </w:tc>
      </w:tr>
      <w:tr w:rsidR="00F3104C" w:rsidRPr="00F3104C" w14:paraId="40F84669" w14:textId="77777777" w:rsidTr="00130592">
        <w:trPr>
          <w:jc w:val="center"/>
        </w:trPr>
        <w:tc>
          <w:tcPr>
            <w:tcW w:w="498" w:type="dxa"/>
            <w:gridSpan w:val="2"/>
          </w:tcPr>
          <w:p w14:paraId="150DEED6" w14:textId="77777777" w:rsidR="00F3104C" w:rsidRPr="00F3104C" w:rsidRDefault="00F3104C" w:rsidP="00F3104C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104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92" w:type="dxa"/>
            <w:vAlign w:val="center"/>
          </w:tcPr>
          <w:p w14:paraId="5290493B" w14:textId="77777777" w:rsidR="00F3104C" w:rsidRPr="00F3104C" w:rsidRDefault="00F3104C" w:rsidP="00F310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104C">
              <w:rPr>
                <w:rFonts w:ascii="Times New Roman" w:eastAsia="Times New Roman" w:hAnsi="Times New Roman" w:cs="Times New Roman"/>
                <w:sz w:val="24"/>
                <w:szCs w:val="24"/>
              </w:rPr>
              <w:t>Потребность в ресурсах памяти</w:t>
            </w:r>
          </w:p>
        </w:tc>
        <w:tc>
          <w:tcPr>
            <w:tcW w:w="1139" w:type="dxa"/>
            <w:vAlign w:val="center"/>
          </w:tcPr>
          <w:p w14:paraId="04562CD6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3104C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0,08</w:t>
            </w:r>
          </w:p>
        </w:tc>
        <w:tc>
          <w:tcPr>
            <w:tcW w:w="708" w:type="dxa"/>
            <w:vAlign w:val="center"/>
          </w:tcPr>
          <w:p w14:paraId="7902BD65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3104C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567" w:type="dxa"/>
            <w:vAlign w:val="center"/>
          </w:tcPr>
          <w:p w14:paraId="7928B99C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3104C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567" w:type="dxa"/>
            <w:vAlign w:val="center"/>
          </w:tcPr>
          <w:p w14:paraId="2A65817F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3104C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709" w:type="dxa"/>
            <w:vAlign w:val="center"/>
          </w:tcPr>
          <w:p w14:paraId="1325A74D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3104C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0,24</w:t>
            </w:r>
          </w:p>
        </w:tc>
        <w:tc>
          <w:tcPr>
            <w:tcW w:w="709" w:type="dxa"/>
            <w:vAlign w:val="center"/>
          </w:tcPr>
          <w:p w14:paraId="268FF75C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3104C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0,24</w:t>
            </w:r>
          </w:p>
        </w:tc>
        <w:tc>
          <w:tcPr>
            <w:tcW w:w="709" w:type="dxa"/>
            <w:vAlign w:val="center"/>
          </w:tcPr>
          <w:p w14:paraId="7C115BB6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3104C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0,24</w:t>
            </w:r>
          </w:p>
        </w:tc>
      </w:tr>
      <w:tr w:rsidR="00F3104C" w:rsidRPr="00F3104C" w14:paraId="0FE1C69F" w14:textId="77777777" w:rsidTr="00130592">
        <w:trPr>
          <w:jc w:val="center"/>
        </w:trPr>
        <w:tc>
          <w:tcPr>
            <w:tcW w:w="498" w:type="dxa"/>
            <w:gridSpan w:val="2"/>
          </w:tcPr>
          <w:p w14:paraId="0FB1F633" w14:textId="77777777" w:rsidR="00F3104C" w:rsidRPr="00F3104C" w:rsidRDefault="00F3104C" w:rsidP="00F3104C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104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92" w:type="dxa"/>
            <w:vAlign w:val="center"/>
          </w:tcPr>
          <w:p w14:paraId="393EC404" w14:textId="77777777" w:rsidR="00F3104C" w:rsidRPr="00F3104C" w:rsidRDefault="00F3104C" w:rsidP="00F310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104C">
              <w:rPr>
                <w:rFonts w:ascii="Times New Roman" w:eastAsia="Times New Roman" w:hAnsi="Times New Roman" w:cs="Times New Roman"/>
                <w:sz w:val="24"/>
                <w:szCs w:val="24"/>
              </w:rPr>
              <w:t>Интегрированность с другими комплексами</w:t>
            </w:r>
          </w:p>
        </w:tc>
        <w:tc>
          <w:tcPr>
            <w:tcW w:w="1139" w:type="dxa"/>
            <w:vAlign w:val="center"/>
          </w:tcPr>
          <w:p w14:paraId="37F29DDA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3104C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0,05</w:t>
            </w:r>
          </w:p>
        </w:tc>
        <w:tc>
          <w:tcPr>
            <w:tcW w:w="708" w:type="dxa"/>
            <w:vAlign w:val="center"/>
          </w:tcPr>
          <w:p w14:paraId="719E8A36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3104C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567" w:type="dxa"/>
            <w:vAlign w:val="center"/>
          </w:tcPr>
          <w:p w14:paraId="6A292789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3104C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567" w:type="dxa"/>
            <w:vAlign w:val="center"/>
          </w:tcPr>
          <w:p w14:paraId="47DE9E97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3104C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709" w:type="dxa"/>
            <w:vAlign w:val="center"/>
          </w:tcPr>
          <w:p w14:paraId="4276EF4E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3104C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0,2</w:t>
            </w:r>
          </w:p>
        </w:tc>
        <w:tc>
          <w:tcPr>
            <w:tcW w:w="709" w:type="dxa"/>
            <w:vAlign w:val="center"/>
          </w:tcPr>
          <w:p w14:paraId="67C7651E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3104C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0,2</w:t>
            </w:r>
          </w:p>
        </w:tc>
        <w:tc>
          <w:tcPr>
            <w:tcW w:w="709" w:type="dxa"/>
            <w:vAlign w:val="center"/>
          </w:tcPr>
          <w:p w14:paraId="677F0B4F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3104C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0,2</w:t>
            </w:r>
          </w:p>
        </w:tc>
      </w:tr>
      <w:tr w:rsidR="00F3104C" w:rsidRPr="00F3104C" w14:paraId="238E3E34" w14:textId="77777777" w:rsidTr="00130592">
        <w:trPr>
          <w:jc w:val="center"/>
        </w:trPr>
        <w:tc>
          <w:tcPr>
            <w:tcW w:w="498" w:type="dxa"/>
            <w:gridSpan w:val="2"/>
          </w:tcPr>
          <w:p w14:paraId="638D6AF8" w14:textId="77777777" w:rsidR="00F3104C" w:rsidRPr="00F3104C" w:rsidRDefault="00F3104C" w:rsidP="00F3104C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104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92" w:type="dxa"/>
            <w:vAlign w:val="center"/>
          </w:tcPr>
          <w:p w14:paraId="434DA88D" w14:textId="77777777" w:rsidR="00F3104C" w:rsidRPr="00F3104C" w:rsidRDefault="00F3104C" w:rsidP="00F310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104C">
              <w:rPr>
                <w:rFonts w:ascii="Times New Roman" w:eastAsia="Times New Roman" w:hAnsi="Times New Roman" w:cs="Times New Roman"/>
                <w:sz w:val="24"/>
                <w:szCs w:val="24"/>
              </w:rPr>
              <w:t>Надежность</w:t>
            </w:r>
          </w:p>
        </w:tc>
        <w:tc>
          <w:tcPr>
            <w:tcW w:w="1139" w:type="dxa"/>
            <w:vAlign w:val="center"/>
          </w:tcPr>
          <w:p w14:paraId="1547F7C0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3104C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0,1</w:t>
            </w:r>
          </w:p>
        </w:tc>
        <w:tc>
          <w:tcPr>
            <w:tcW w:w="708" w:type="dxa"/>
            <w:vAlign w:val="center"/>
          </w:tcPr>
          <w:p w14:paraId="04F84204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3104C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567" w:type="dxa"/>
            <w:vAlign w:val="center"/>
          </w:tcPr>
          <w:p w14:paraId="43094EF2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3104C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567" w:type="dxa"/>
            <w:vAlign w:val="center"/>
          </w:tcPr>
          <w:p w14:paraId="57267C4B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3104C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709" w:type="dxa"/>
            <w:vAlign w:val="center"/>
          </w:tcPr>
          <w:p w14:paraId="7A7B360A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3104C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0,4</w:t>
            </w:r>
          </w:p>
        </w:tc>
        <w:tc>
          <w:tcPr>
            <w:tcW w:w="709" w:type="dxa"/>
            <w:vAlign w:val="center"/>
          </w:tcPr>
          <w:p w14:paraId="63D513F1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3104C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0,4</w:t>
            </w:r>
          </w:p>
        </w:tc>
        <w:tc>
          <w:tcPr>
            <w:tcW w:w="709" w:type="dxa"/>
            <w:vAlign w:val="center"/>
          </w:tcPr>
          <w:p w14:paraId="006AFD90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3104C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0,4</w:t>
            </w:r>
          </w:p>
        </w:tc>
      </w:tr>
      <w:tr w:rsidR="00F3104C" w:rsidRPr="00F3104C" w14:paraId="65239F60" w14:textId="77777777" w:rsidTr="00130592">
        <w:trPr>
          <w:jc w:val="center"/>
        </w:trPr>
        <w:tc>
          <w:tcPr>
            <w:tcW w:w="498" w:type="dxa"/>
            <w:gridSpan w:val="2"/>
          </w:tcPr>
          <w:p w14:paraId="22F50FE9" w14:textId="77777777" w:rsidR="00F3104C" w:rsidRPr="00F3104C" w:rsidRDefault="00F3104C" w:rsidP="00F3104C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104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892" w:type="dxa"/>
            <w:vAlign w:val="center"/>
          </w:tcPr>
          <w:p w14:paraId="2E701368" w14:textId="77777777" w:rsidR="00F3104C" w:rsidRPr="00F3104C" w:rsidRDefault="00F3104C" w:rsidP="00F310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104C">
              <w:rPr>
                <w:rFonts w:ascii="Times New Roman" w:eastAsia="Times New Roman" w:hAnsi="Times New Roman" w:cs="Times New Roman"/>
                <w:sz w:val="24"/>
                <w:szCs w:val="24"/>
              </w:rPr>
              <w:t>Простота эксплуатации</w:t>
            </w:r>
          </w:p>
        </w:tc>
        <w:tc>
          <w:tcPr>
            <w:tcW w:w="1139" w:type="dxa"/>
            <w:vAlign w:val="center"/>
          </w:tcPr>
          <w:p w14:paraId="1CA54FFE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3104C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0,07</w:t>
            </w:r>
          </w:p>
        </w:tc>
        <w:tc>
          <w:tcPr>
            <w:tcW w:w="708" w:type="dxa"/>
            <w:vAlign w:val="center"/>
          </w:tcPr>
          <w:p w14:paraId="0CFA7EE2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3104C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567" w:type="dxa"/>
            <w:vAlign w:val="center"/>
          </w:tcPr>
          <w:p w14:paraId="00E25765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3104C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567" w:type="dxa"/>
            <w:vAlign w:val="center"/>
          </w:tcPr>
          <w:p w14:paraId="063F6AC4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3104C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709" w:type="dxa"/>
            <w:vAlign w:val="center"/>
          </w:tcPr>
          <w:p w14:paraId="49EF8B5A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3104C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0,35</w:t>
            </w:r>
          </w:p>
        </w:tc>
        <w:tc>
          <w:tcPr>
            <w:tcW w:w="709" w:type="dxa"/>
            <w:vAlign w:val="center"/>
          </w:tcPr>
          <w:p w14:paraId="05C1D47C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3104C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0,35</w:t>
            </w:r>
          </w:p>
        </w:tc>
        <w:tc>
          <w:tcPr>
            <w:tcW w:w="709" w:type="dxa"/>
            <w:vAlign w:val="center"/>
          </w:tcPr>
          <w:p w14:paraId="78014E3E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3104C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0,35</w:t>
            </w:r>
          </w:p>
        </w:tc>
      </w:tr>
      <w:tr w:rsidR="00F3104C" w:rsidRPr="00F3104C" w14:paraId="584C7EC0" w14:textId="77777777" w:rsidTr="00130592">
        <w:trPr>
          <w:jc w:val="center"/>
        </w:trPr>
        <w:tc>
          <w:tcPr>
            <w:tcW w:w="9498" w:type="dxa"/>
            <w:gridSpan w:val="10"/>
            <w:vAlign w:val="center"/>
          </w:tcPr>
          <w:p w14:paraId="22A613A6" w14:textId="77777777" w:rsidR="00F3104C" w:rsidRPr="00F3104C" w:rsidRDefault="00F3104C" w:rsidP="00F3104C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310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Экономические критерии оценки эффективности</w:t>
            </w:r>
          </w:p>
        </w:tc>
      </w:tr>
      <w:tr w:rsidR="00F3104C" w:rsidRPr="00F3104C" w14:paraId="2AC274D9" w14:textId="77777777" w:rsidTr="00130592">
        <w:trPr>
          <w:jc w:val="center"/>
        </w:trPr>
        <w:tc>
          <w:tcPr>
            <w:tcW w:w="426" w:type="dxa"/>
          </w:tcPr>
          <w:p w14:paraId="09A7757A" w14:textId="77777777" w:rsidR="00F3104C" w:rsidRPr="00F3104C" w:rsidRDefault="00F3104C" w:rsidP="00F3104C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104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4" w:type="dxa"/>
            <w:gridSpan w:val="2"/>
            <w:shd w:val="clear" w:color="auto" w:fill="FFFFFF"/>
          </w:tcPr>
          <w:p w14:paraId="7852881B" w14:textId="77777777" w:rsidR="00F3104C" w:rsidRPr="00F3104C" w:rsidRDefault="00F3104C" w:rsidP="00F3104C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104C">
              <w:rPr>
                <w:rFonts w:ascii="Times New Roman" w:eastAsia="Times New Roman" w:hAnsi="Times New Roman" w:cs="Times New Roman"/>
                <w:sz w:val="24"/>
                <w:szCs w:val="24"/>
              </w:rPr>
              <w:t>Конкурентоспособность технологии</w:t>
            </w:r>
          </w:p>
        </w:tc>
        <w:tc>
          <w:tcPr>
            <w:tcW w:w="1139" w:type="dxa"/>
            <w:shd w:val="clear" w:color="auto" w:fill="FFFFFF"/>
            <w:vAlign w:val="center"/>
          </w:tcPr>
          <w:p w14:paraId="113C7C42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3104C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0,08</w:t>
            </w:r>
          </w:p>
        </w:tc>
        <w:tc>
          <w:tcPr>
            <w:tcW w:w="708" w:type="dxa"/>
            <w:shd w:val="clear" w:color="auto" w:fill="FFFFFF"/>
            <w:vAlign w:val="center"/>
          </w:tcPr>
          <w:p w14:paraId="58779A9C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3104C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567" w:type="dxa"/>
            <w:shd w:val="clear" w:color="auto" w:fill="FFFFFF"/>
            <w:vAlign w:val="center"/>
          </w:tcPr>
          <w:p w14:paraId="7F733A12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3104C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567" w:type="dxa"/>
            <w:shd w:val="clear" w:color="auto" w:fill="FFFFFF"/>
            <w:vAlign w:val="center"/>
          </w:tcPr>
          <w:p w14:paraId="0287B7DC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3104C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2BA51504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3104C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0,32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772406BB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3104C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0,32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3C232154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3104C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0,32</w:t>
            </w:r>
          </w:p>
        </w:tc>
      </w:tr>
      <w:tr w:rsidR="00F3104C" w:rsidRPr="00F3104C" w14:paraId="5545C2D0" w14:textId="77777777" w:rsidTr="00130592">
        <w:trPr>
          <w:jc w:val="center"/>
        </w:trPr>
        <w:tc>
          <w:tcPr>
            <w:tcW w:w="426" w:type="dxa"/>
          </w:tcPr>
          <w:p w14:paraId="010980CD" w14:textId="77777777" w:rsidR="00F3104C" w:rsidRPr="00F3104C" w:rsidRDefault="00F3104C" w:rsidP="00F3104C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104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4" w:type="dxa"/>
            <w:gridSpan w:val="2"/>
            <w:shd w:val="clear" w:color="auto" w:fill="FFFFFF"/>
          </w:tcPr>
          <w:p w14:paraId="649EF563" w14:textId="77777777" w:rsidR="00F3104C" w:rsidRPr="00F3104C" w:rsidRDefault="00F3104C" w:rsidP="00F3104C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104C">
              <w:rPr>
                <w:rFonts w:ascii="Times New Roman" w:eastAsia="Times New Roman" w:hAnsi="Times New Roman" w:cs="Times New Roman"/>
                <w:sz w:val="24"/>
                <w:szCs w:val="24"/>
              </w:rPr>
              <w:t>Уровень проникновения на рынок</w:t>
            </w:r>
          </w:p>
        </w:tc>
        <w:tc>
          <w:tcPr>
            <w:tcW w:w="1139" w:type="dxa"/>
            <w:shd w:val="clear" w:color="auto" w:fill="FFFFFF"/>
            <w:vAlign w:val="center"/>
          </w:tcPr>
          <w:p w14:paraId="4138CAA8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3104C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0,05</w:t>
            </w:r>
          </w:p>
        </w:tc>
        <w:tc>
          <w:tcPr>
            <w:tcW w:w="708" w:type="dxa"/>
            <w:shd w:val="clear" w:color="auto" w:fill="FFFFFF"/>
            <w:vAlign w:val="center"/>
          </w:tcPr>
          <w:p w14:paraId="3AC35F5B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3104C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567" w:type="dxa"/>
            <w:shd w:val="clear" w:color="auto" w:fill="FFFFFF"/>
            <w:vAlign w:val="center"/>
          </w:tcPr>
          <w:p w14:paraId="742DF51B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3104C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567" w:type="dxa"/>
            <w:shd w:val="clear" w:color="auto" w:fill="FFFFFF"/>
            <w:vAlign w:val="center"/>
          </w:tcPr>
          <w:p w14:paraId="2220FEDA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3104C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66DDB65A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3104C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0,15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62A98DA2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3104C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0,15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1DAB721F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3104C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0,15</w:t>
            </w:r>
          </w:p>
        </w:tc>
      </w:tr>
      <w:tr w:rsidR="00F3104C" w:rsidRPr="00F3104C" w14:paraId="74EAAE19" w14:textId="77777777" w:rsidTr="00130592">
        <w:trPr>
          <w:jc w:val="center"/>
        </w:trPr>
        <w:tc>
          <w:tcPr>
            <w:tcW w:w="426" w:type="dxa"/>
          </w:tcPr>
          <w:p w14:paraId="704F7E33" w14:textId="77777777" w:rsidR="00F3104C" w:rsidRPr="00F3104C" w:rsidRDefault="00F3104C" w:rsidP="00F3104C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104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4" w:type="dxa"/>
            <w:gridSpan w:val="2"/>
            <w:shd w:val="clear" w:color="auto" w:fill="FFFFFF"/>
          </w:tcPr>
          <w:p w14:paraId="34A96629" w14:textId="77777777" w:rsidR="00F3104C" w:rsidRPr="00F3104C" w:rsidRDefault="00F3104C" w:rsidP="00F3104C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104C">
              <w:rPr>
                <w:rFonts w:ascii="Times New Roman" w:eastAsia="Times New Roman" w:hAnsi="Times New Roman" w:cs="Times New Roman"/>
                <w:sz w:val="24"/>
                <w:szCs w:val="24"/>
              </w:rPr>
              <w:t>Цена</w:t>
            </w:r>
          </w:p>
        </w:tc>
        <w:tc>
          <w:tcPr>
            <w:tcW w:w="1139" w:type="dxa"/>
            <w:shd w:val="clear" w:color="auto" w:fill="FFFFFF"/>
            <w:vAlign w:val="center"/>
          </w:tcPr>
          <w:p w14:paraId="61C101A4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3104C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0,07</w:t>
            </w:r>
          </w:p>
        </w:tc>
        <w:tc>
          <w:tcPr>
            <w:tcW w:w="708" w:type="dxa"/>
            <w:shd w:val="clear" w:color="auto" w:fill="FFFFFF"/>
            <w:vAlign w:val="center"/>
          </w:tcPr>
          <w:p w14:paraId="4468ED1C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3104C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567" w:type="dxa"/>
            <w:shd w:val="clear" w:color="auto" w:fill="FFFFFF"/>
            <w:vAlign w:val="center"/>
          </w:tcPr>
          <w:p w14:paraId="085D20AB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3104C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567" w:type="dxa"/>
            <w:shd w:val="clear" w:color="auto" w:fill="FFFFFF"/>
            <w:vAlign w:val="center"/>
          </w:tcPr>
          <w:p w14:paraId="77BAFD42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3104C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5B92D592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3104C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0,14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2B1820FA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3104C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0,14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57B5CF9D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3104C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0,14</w:t>
            </w:r>
          </w:p>
        </w:tc>
      </w:tr>
      <w:tr w:rsidR="00F3104C" w:rsidRPr="00F3104C" w14:paraId="006B41DE" w14:textId="77777777" w:rsidTr="00130592">
        <w:trPr>
          <w:jc w:val="center"/>
        </w:trPr>
        <w:tc>
          <w:tcPr>
            <w:tcW w:w="426" w:type="dxa"/>
          </w:tcPr>
          <w:p w14:paraId="6A25DCC8" w14:textId="77777777" w:rsidR="00F3104C" w:rsidRPr="00F3104C" w:rsidRDefault="00F3104C" w:rsidP="00F3104C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104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4" w:type="dxa"/>
            <w:gridSpan w:val="2"/>
            <w:shd w:val="clear" w:color="auto" w:fill="FFFFFF"/>
          </w:tcPr>
          <w:p w14:paraId="4993CD7B" w14:textId="77777777" w:rsidR="00F3104C" w:rsidRPr="00F3104C" w:rsidRDefault="00F3104C" w:rsidP="00F3104C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104C">
              <w:rPr>
                <w:rFonts w:ascii="Times New Roman" w:eastAsia="Times New Roman" w:hAnsi="Times New Roman" w:cs="Times New Roman"/>
                <w:sz w:val="24"/>
                <w:szCs w:val="24"/>
              </w:rPr>
              <w:t>Предполагаемый срок эксплуатации</w:t>
            </w:r>
          </w:p>
        </w:tc>
        <w:tc>
          <w:tcPr>
            <w:tcW w:w="1139" w:type="dxa"/>
            <w:shd w:val="clear" w:color="auto" w:fill="FFFFFF"/>
            <w:vAlign w:val="center"/>
          </w:tcPr>
          <w:p w14:paraId="463EC5F1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3104C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0,05</w:t>
            </w:r>
          </w:p>
        </w:tc>
        <w:tc>
          <w:tcPr>
            <w:tcW w:w="708" w:type="dxa"/>
            <w:shd w:val="clear" w:color="auto" w:fill="FFFFFF"/>
            <w:vAlign w:val="center"/>
          </w:tcPr>
          <w:p w14:paraId="713C9BB8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3104C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567" w:type="dxa"/>
            <w:shd w:val="clear" w:color="auto" w:fill="FFFFFF"/>
            <w:vAlign w:val="center"/>
          </w:tcPr>
          <w:p w14:paraId="3D2ED4A2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3104C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567" w:type="dxa"/>
            <w:shd w:val="clear" w:color="auto" w:fill="FFFFFF"/>
            <w:vAlign w:val="center"/>
          </w:tcPr>
          <w:p w14:paraId="48A02F2E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3104C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443ED9DE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3104C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0,25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3A38F18A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3104C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0,25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35971772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3104C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0,25</w:t>
            </w:r>
          </w:p>
        </w:tc>
      </w:tr>
      <w:tr w:rsidR="00F3104C" w:rsidRPr="00F3104C" w14:paraId="5148E189" w14:textId="77777777" w:rsidTr="00130592">
        <w:trPr>
          <w:jc w:val="center"/>
        </w:trPr>
        <w:tc>
          <w:tcPr>
            <w:tcW w:w="426" w:type="dxa"/>
          </w:tcPr>
          <w:p w14:paraId="2DCA7FC5" w14:textId="77777777" w:rsidR="00F3104C" w:rsidRPr="00F3104C" w:rsidRDefault="00F3104C" w:rsidP="00F3104C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104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4" w:type="dxa"/>
            <w:gridSpan w:val="2"/>
            <w:shd w:val="clear" w:color="auto" w:fill="FFFFFF"/>
          </w:tcPr>
          <w:p w14:paraId="4C948328" w14:textId="77777777" w:rsidR="00F3104C" w:rsidRPr="00F3104C" w:rsidRDefault="00F3104C" w:rsidP="00F3104C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104C">
              <w:rPr>
                <w:rFonts w:ascii="Times New Roman" w:eastAsia="Times New Roman" w:hAnsi="Times New Roman" w:cs="Times New Roman"/>
                <w:sz w:val="24"/>
                <w:szCs w:val="24"/>
              </w:rPr>
              <w:t>Послепродажное обслуживание</w:t>
            </w:r>
          </w:p>
        </w:tc>
        <w:tc>
          <w:tcPr>
            <w:tcW w:w="1139" w:type="dxa"/>
            <w:shd w:val="clear" w:color="auto" w:fill="FFFFFF"/>
            <w:vAlign w:val="center"/>
          </w:tcPr>
          <w:p w14:paraId="78786BA8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3104C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0,05</w:t>
            </w:r>
          </w:p>
        </w:tc>
        <w:tc>
          <w:tcPr>
            <w:tcW w:w="708" w:type="dxa"/>
            <w:shd w:val="clear" w:color="auto" w:fill="FFFFFF"/>
            <w:vAlign w:val="center"/>
          </w:tcPr>
          <w:p w14:paraId="3EC7178C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3104C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567" w:type="dxa"/>
            <w:shd w:val="clear" w:color="auto" w:fill="FFFFFF"/>
            <w:vAlign w:val="center"/>
          </w:tcPr>
          <w:p w14:paraId="76DF3816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3104C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567" w:type="dxa"/>
            <w:shd w:val="clear" w:color="auto" w:fill="FFFFFF"/>
            <w:vAlign w:val="center"/>
          </w:tcPr>
          <w:p w14:paraId="6C77A936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3104C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45A37B52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3104C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0,2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2BBED8A0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3104C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0,2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538931D0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3104C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0,2</w:t>
            </w:r>
          </w:p>
        </w:tc>
      </w:tr>
      <w:tr w:rsidR="00F3104C" w:rsidRPr="00F3104C" w14:paraId="160CE446" w14:textId="77777777" w:rsidTr="00130592">
        <w:trPr>
          <w:jc w:val="center"/>
        </w:trPr>
        <w:tc>
          <w:tcPr>
            <w:tcW w:w="426" w:type="dxa"/>
          </w:tcPr>
          <w:p w14:paraId="740130F7" w14:textId="77777777" w:rsidR="00F3104C" w:rsidRPr="00F3104C" w:rsidRDefault="00F3104C" w:rsidP="00F3104C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104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4" w:type="dxa"/>
            <w:gridSpan w:val="2"/>
            <w:tcBorders>
              <w:bottom w:val="nil"/>
            </w:tcBorders>
            <w:shd w:val="clear" w:color="auto" w:fill="FFFFFF"/>
          </w:tcPr>
          <w:p w14:paraId="6CC058A8" w14:textId="77777777" w:rsidR="00F3104C" w:rsidRPr="00F3104C" w:rsidRDefault="00F3104C" w:rsidP="00F3104C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104C">
              <w:rPr>
                <w:rFonts w:ascii="Times New Roman" w:eastAsia="Times New Roman" w:hAnsi="Times New Roman" w:cs="Times New Roman"/>
                <w:sz w:val="24"/>
                <w:szCs w:val="24"/>
              </w:rPr>
              <w:t>Финансирование научной разработки</w:t>
            </w:r>
          </w:p>
        </w:tc>
        <w:tc>
          <w:tcPr>
            <w:tcW w:w="1139" w:type="dxa"/>
            <w:tcBorders>
              <w:bottom w:val="nil"/>
            </w:tcBorders>
            <w:shd w:val="clear" w:color="auto" w:fill="FFFFFF"/>
            <w:vAlign w:val="center"/>
          </w:tcPr>
          <w:p w14:paraId="2A1618A6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3104C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0,05</w:t>
            </w:r>
          </w:p>
        </w:tc>
        <w:tc>
          <w:tcPr>
            <w:tcW w:w="708" w:type="dxa"/>
            <w:tcBorders>
              <w:bottom w:val="nil"/>
            </w:tcBorders>
            <w:shd w:val="clear" w:color="auto" w:fill="FFFFFF"/>
            <w:vAlign w:val="center"/>
          </w:tcPr>
          <w:p w14:paraId="2CBC5646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3104C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567" w:type="dxa"/>
            <w:tcBorders>
              <w:bottom w:val="nil"/>
            </w:tcBorders>
            <w:shd w:val="clear" w:color="auto" w:fill="FFFFFF"/>
            <w:vAlign w:val="center"/>
          </w:tcPr>
          <w:p w14:paraId="50467739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3104C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567" w:type="dxa"/>
            <w:tcBorders>
              <w:bottom w:val="nil"/>
            </w:tcBorders>
            <w:shd w:val="clear" w:color="auto" w:fill="FFFFFF"/>
            <w:vAlign w:val="center"/>
          </w:tcPr>
          <w:p w14:paraId="3A589D99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3104C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709" w:type="dxa"/>
            <w:tcBorders>
              <w:bottom w:val="nil"/>
            </w:tcBorders>
            <w:shd w:val="clear" w:color="auto" w:fill="FFFFFF"/>
            <w:vAlign w:val="center"/>
          </w:tcPr>
          <w:p w14:paraId="74A2D2E4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3104C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0,1</w:t>
            </w:r>
          </w:p>
        </w:tc>
        <w:tc>
          <w:tcPr>
            <w:tcW w:w="709" w:type="dxa"/>
            <w:tcBorders>
              <w:bottom w:val="nil"/>
            </w:tcBorders>
            <w:shd w:val="clear" w:color="auto" w:fill="FFFFFF"/>
            <w:vAlign w:val="center"/>
          </w:tcPr>
          <w:p w14:paraId="25816CA4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3104C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0,15</w:t>
            </w:r>
          </w:p>
        </w:tc>
        <w:tc>
          <w:tcPr>
            <w:tcW w:w="709" w:type="dxa"/>
            <w:tcBorders>
              <w:bottom w:val="nil"/>
            </w:tcBorders>
            <w:shd w:val="clear" w:color="auto" w:fill="FFFFFF"/>
            <w:vAlign w:val="center"/>
          </w:tcPr>
          <w:p w14:paraId="71319423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3104C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0,15</w:t>
            </w:r>
          </w:p>
        </w:tc>
      </w:tr>
      <w:tr w:rsidR="00F3104C" w:rsidRPr="00F3104C" w14:paraId="361D6693" w14:textId="77777777" w:rsidTr="00130592">
        <w:trPr>
          <w:jc w:val="center"/>
        </w:trPr>
        <w:tc>
          <w:tcPr>
            <w:tcW w:w="4390" w:type="dxa"/>
            <w:gridSpan w:val="3"/>
          </w:tcPr>
          <w:p w14:paraId="079E1817" w14:textId="77777777" w:rsidR="00F3104C" w:rsidRPr="00F3104C" w:rsidRDefault="00F3104C" w:rsidP="00F3104C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310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Итого </w:t>
            </w:r>
          </w:p>
        </w:tc>
        <w:tc>
          <w:tcPr>
            <w:tcW w:w="1139" w:type="dxa"/>
            <w:vAlign w:val="center"/>
          </w:tcPr>
          <w:p w14:paraId="570EE8D8" w14:textId="77777777" w:rsidR="00F3104C" w:rsidRPr="00F3104C" w:rsidRDefault="00F3104C" w:rsidP="00F3104C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310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08" w:type="dxa"/>
            <w:vAlign w:val="center"/>
          </w:tcPr>
          <w:p w14:paraId="7207930A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lang w:eastAsia="en-US"/>
              </w:rPr>
            </w:pPr>
          </w:p>
        </w:tc>
        <w:tc>
          <w:tcPr>
            <w:tcW w:w="567" w:type="dxa"/>
            <w:vAlign w:val="center"/>
          </w:tcPr>
          <w:p w14:paraId="27A0C80B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lang w:eastAsia="en-US"/>
              </w:rPr>
            </w:pPr>
          </w:p>
        </w:tc>
        <w:tc>
          <w:tcPr>
            <w:tcW w:w="567" w:type="dxa"/>
            <w:vAlign w:val="center"/>
          </w:tcPr>
          <w:p w14:paraId="5E270691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lang w:eastAsia="en-US"/>
              </w:rPr>
            </w:pPr>
          </w:p>
        </w:tc>
        <w:tc>
          <w:tcPr>
            <w:tcW w:w="709" w:type="dxa"/>
            <w:vAlign w:val="bottom"/>
          </w:tcPr>
          <w:p w14:paraId="1A33C7D6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F3104C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  <w:t>3,94</w:t>
            </w:r>
          </w:p>
        </w:tc>
        <w:tc>
          <w:tcPr>
            <w:tcW w:w="709" w:type="dxa"/>
            <w:vAlign w:val="bottom"/>
          </w:tcPr>
          <w:p w14:paraId="4F862A71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F3104C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  <w:t>3,83</w:t>
            </w:r>
          </w:p>
        </w:tc>
        <w:tc>
          <w:tcPr>
            <w:tcW w:w="709" w:type="dxa"/>
            <w:vAlign w:val="bottom"/>
          </w:tcPr>
          <w:p w14:paraId="691718C0" w14:textId="77777777" w:rsidR="00F3104C" w:rsidRPr="00F3104C" w:rsidRDefault="00F3104C" w:rsidP="00F3104C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F3104C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  <w:t>3,83</w:t>
            </w:r>
          </w:p>
        </w:tc>
      </w:tr>
    </w:tbl>
    <w:p w14:paraId="102AC47C" w14:textId="2FBE6583" w:rsidR="00F3104C" w:rsidRDefault="00F3104C" w:rsidP="00CC3CD6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104C">
        <w:rPr>
          <w:rFonts w:ascii="Times New Roman" w:eastAsia="Times New Roman" w:hAnsi="Times New Roman" w:cs="Times New Roman"/>
          <w:sz w:val="28"/>
          <w:szCs w:val="28"/>
        </w:rPr>
        <w:t>Из таблицы видно, что наиболее конкурентоспособным является первое решение.</w:t>
      </w:r>
    </w:p>
    <w:p w14:paraId="3649186D" w14:textId="11E6DB4F" w:rsidR="00F3104C" w:rsidRDefault="00CC3CD6" w:rsidP="00CC3CD6">
      <w:pPr>
        <w:pStyle w:val="2"/>
        <w:rPr>
          <w:rFonts w:eastAsia="Times New Roman"/>
        </w:rPr>
      </w:pPr>
      <w:r>
        <w:rPr>
          <w:rFonts w:eastAsia="Times New Roman"/>
        </w:rPr>
        <w:t>1.3</w:t>
      </w:r>
      <w:r w:rsidRPr="00CC3CD6">
        <w:rPr>
          <w:rFonts w:eastAsia="Times New Roman"/>
        </w:rPr>
        <w:t>. SWOT-анализ</w:t>
      </w:r>
    </w:p>
    <w:p w14:paraId="0ECBF5DF" w14:textId="77777777" w:rsidR="00CC3CD6" w:rsidRPr="00CC3CD6" w:rsidRDefault="00CC3CD6" w:rsidP="00CC3CD6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lang w:eastAsia="en-US"/>
        </w:rPr>
      </w:pPr>
      <w:r w:rsidRPr="00CC3CD6">
        <w:rPr>
          <w:rFonts w:ascii="Times New Roman" w:eastAsia="Calibri" w:hAnsi="Times New Roman" w:cs="Times New Roman"/>
          <w:color w:val="000000"/>
          <w:sz w:val="28"/>
          <w:lang w:eastAsia="en-US"/>
        </w:rPr>
        <w:t xml:space="preserve">SWOT-анализ проекта заключается в описании сильных и слабых сторон проекта, в выявлении возможностей и угроз для реализации проекта, которые проявились или могут появиться в его внешней среде. </w:t>
      </w:r>
    </w:p>
    <w:p w14:paraId="4EC0A272" w14:textId="3DFF4424" w:rsidR="00CC3CD6" w:rsidRPr="00CC3CD6" w:rsidRDefault="00D866A4" w:rsidP="00CC3CD6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lang w:eastAsia="en-US"/>
        </w:rPr>
      </w:pPr>
      <w:r w:rsidRPr="00E253A2">
        <w:rPr>
          <w:rFonts w:ascii="Times New Roman" w:eastAsia="Calibri" w:hAnsi="Times New Roman" w:cs="Times New Roman"/>
          <w:color w:val="000000"/>
          <w:sz w:val="28"/>
          <w:lang w:eastAsia="en-US"/>
        </w:rPr>
        <w:t>Первый этап.</w:t>
      </w:r>
      <w:r w:rsidRPr="00D866A4">
        <w:rPr>
          <w:rFonts w:ascii="Times New Roman" w:eastAsia="Calibri" w:hAnsi="Times New Roman" w:cs="Times New Roman"/>
          <w:color w:val="000000"/>
          <w:sz w:val="28"/>
          <w:lang w:eastAsia="en-US"/>
        </w:rPr>
        <w:t xml:space="preserve"> </w:t>
      </w:r>
      <w:r w:rsidR="00CC3CD6" w:rsidRPr="00CC3CD6">
        <w:rPr>
          <w:rFonts w:ascii="Times New Roman" w:eastAsia="Calibri" w:hAnsi="Times New Roman" w:cs="Times New Roman"/>
          <w:color w:val="000000"/>
          <w:sz w:val="28"/>
          <w:lang w:eastAsia="en-US"/>
        </w:rPr>
        <w:t xml:space="preserve">Для проведения анализа внутренних и внешних факторов, влияющих на научное исследование, проводимое в рамках данной магистерской </w:t>
      </w:r>
      <w:r w:rsidR="00CC3CD6" w:rsidRPr="00CC3CD6">
        <w:rPr>
          <w:rFonts w:ascii="Times New Roman" w:eastAsia="Calibri" w:hAnsi="Times New Roman" w:cs="Times New Roman"/>
          <w:color w:val="000000"/>
          <w:sz w:val="28"/>
          <w:lang w:eastAsia="en-US"/>
        </w:rPr>
        <w:lastRenderedPageBreak/>
        <w:t xml:space="preserve">работы, воспользуемся таким инструментом, как матрица </w:t>
      </w:r>
      <w:r w:rsidR="00CC3CD6" w:rsidRPr="00CC3CD6">
        <w:rPr>
          <w:rFonts w:ascii="Times New Roman" w:eastAsia="Calibri" w:hAnsi="Times New Roman" w:cs="Times New Roman"/>
          <w:color w:val="000000"/>
          <w:sz w:val="28"/>
          <w:lang w:val="en-US" w:eastAsia="en-US"/>
        </w:rPr>
        <w:t>SWOT</w:t>
      </w:r>
      <w:r w:rsidR="00CC3CD6" w:rsidRPr="00CC3CD6">
        <w:rPr>
          <w:rFonts w:ascii="Times New Roman" w:eastAsia="Calibri" w:hAnsi="Times New Roman" w:cs="Times New Roman"/>
          <w:color w:val="000000"/>
          <w:sz w:val="28"/>
          <w:lang w:eastAsia="en-US"/>
        </w:rPr>
        <w:t xml:space="preserve">, представляющая разделение всех факторов на сильные и слабые стороны, а также возможности и угрозы (таблица </w:t>
      </w:r>
      <w:r w:rsidR="00CC3CD6">
        <w:rPr>
          <w:rFonts w:ascii="Times New Roman" w:eastAsia="Calibri" w:hAnsi="Times New Roman" w:cs="Times New Roman"/>
          <w:color w:val="000000"/>
          <w:sz w:val="28"/>
          <w:lang w:eastAsia="en-US"/>
        </w:rPr>
        <w:t>2).</w:t>
      </w:r>
    </w:p>
    <w:p w14:paraId="4F24D28B" w14:textId="0D1C9D24" w:rsidR="00CC3CD6" w:rsidRPr="00CC3CD6" w:rsidRDefault="00CC3CD6" w:rsidP="00CC3CD6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CC3CD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2</w:t>
      </w:r>
      <w:r w:rsidRPr="00CC3CD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– Матрица </w:t>
      </w:r>
      <w:r w:rsidRPr="00CC3CD6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SWOT</w:t>
      </w:r>
    </w:p>
    <w:tbl>
      <w:tblPr>
        <w:tblStyle w:val="--1"/>
        <w:tblW w:w="0" w:type="auto"/>
        <w:tblLook w:val="04A0" w:firstRow="1" w:lastRow="0" w:firstColumn="1" w:lastColumn="0" w:noHBand="0" w:noVBand="1"/>
      </w:tblPr>
      <w:tblGrid>
        <w:gridCol w:w="4786"/>
        <w:gridCol w:w="4785"/>
      </w:tblGrid>
      <w:tr w:rsidR="00CC3CD6" w:rsidRPr="00CC3CD6" w14:paraId="24A9CB04" w14:textId="77777777" w:rsidTr="00130592">
        <w:trPr>
          <w:trHeight w:val="489"/>
        </w:trPr>
        <w:tc>
          <w:tcPr>
            <w:tcW w:w="4786" w:type="dxa"/>
            <w:tcBorders>
              <w:bottom w:val="nil"/>
            </w:tcBorders>
            <w:vAlign w:val="center"/>
          </w:tcPr>
          <w:p w14:paraId="52AE043F" w14:textId="77777777" w:rsidR="00CC3CD6" w:rsidRPr="00CC3CD6" w:rsidRDefault="00CC3CD6" w:rsidP="00CC3CD6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3CD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Strengths</w:t>
            </w:r>
            <w:r w:rsidRPr="00CC3C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(сильные стороны)</w:t>
            </w:r>
          </w:p>
        </w:tc>
        <w:tc>
          <w:tcPr>
            <w:tcW w:w="4785" w:type="dxa"/>
            <w:tcBorders>
              <w:bottom w:val="nil"/>
            </w:tcBorders>
            <w:vAlign w:val="center"/>
          </w:tcPr>
          <w:p w14:paraId="78E5D859" w14:textId="77777777" w:rsidR="00CC3CD6" w:rsidRPr="00CC3CD6" w:rsidRDefault="00CC3CD6" w:rsidP="00CC3CD6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3CD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Weaknesses</w:t>
            </w:r>
            <w:r w:rsidRPr="00CC3C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(слабые стороны)</w:t>
            </w:r>
          </w:p>
        </w:tc>
      </w:tr>
      <w:tr w:rsidR="00CC3CD6" w:rsidRPr="00CC3CD6" w14:paraId="6EAAA2B0" w14:textId="77777777" w:rsidTr="00130592">
        <w:trPr>
          <w:trHeight w:val="1515"/>
        </w:trPr>
        <w:tc>
          <w:tcPr>
            <w:tcW w:w="4786" w:type="dxa"/>
            <w:tcBorders>
              <w:top w:val="nil"/>
              <w:bottom w:val="single" w:sz="4" w:space="0" w:color="000000"/>
            </w:tcBorders>
            <w:vAlign w:val="center"/>
          </w:tcPr>
          <w:p w14:paraId="20DE1586" w14:textId="77777777" w:rsidR="00CC3CD6" w:rsidRPr="00CC3CD6" w:rsidRDefault="00CC3CD6" w:rsidP="00CC3CD6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3CD6">
              <w:rPr>
                <w:rFonts w:ascii="Times New Roman" w:hAnsi="Times New Roman" w:cs="Times New Roman"/>
                <w:sz w:val="24"/>
                <w:szCs w:val="24"/>
              </w:rPr>
              <w:t>С1. Возможность своевременно выполнить деление сети в необходимом месте с целью уменьшения экономического ущерба от протекания долгого АР</w:t>
            </w:r>
          </w:p>
          <w:p w14:paraId="02EC6A95" w14:textId="77777777" w:rsidR="00CC3CD6" w:rsidRPr="00CC3CD6" w:rsidRDefault="00CC3CD6" w:rsidP="00CC3CD6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3CD6">
              <w:rPr>
                <w:rFonts w:ascii="Times New Roman" w:hAnsi="Times New Roman" w:cs="Times New Roman"/>
                <w:sz w:val="24"/>
                <w:szCs w:val="24"/>
              </w:rPr>
              <w:t>С2. Повышение точности исследования данной части энергосистемы</w:t>
            </w:r>
          </w:p>
          <w:p w14:paraId="42C192BF" w14:textId="77777777" w:rsidR="00CC3CD6" w:rsidRPr="00CC3CD6" w:rsidRDefault="00CC3CD6" w:rsidP="00CC3CD6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3CD6">
              <w:rPr>
                <w:rFonts w:ascii="Times New Roman" w:hAnsi="Times New Roman" w:cs="Times New Roman"/>
                <w:sz w:val="24"/>
                <w:szCs w:val="24"/>
              </w:rPr>
              <w:t>С3. Повышение возможности анализа возникающих аварийных ситуаций</w:t>
            </w:r>
          </w:p>
          <w:p w14:paraId="17278135" w14:textId="77777777" w:rsidR="00CC3CD6" w:rsidRPr="00CC3CD6" w:rsidRDefault="00CC3CD6" w:rsidP="00CC3CD6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3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C3CD6">
              <w:rPr>
                <w:rFonts w:ascii="Times New Roman" w:hAnsi="Times New Roman" w:cs="Times New Roman"/>
                <w:sz w:val="24"/>
                <w:szCs w:val="24"/>
              </w:rPr>
              <w:t>4. Уменьшение трудозатрат для настройки исследуемого устройства</w:t>
            </w:r>
          </w:p>
        </w:tc>
        <w:tc>
          <w:tcPr>
            <w:tcW w:w="4785" w:type="dxa"/>
            <w:tcBorders>
              <w:top w:val="nil"/>
              <w:bottom w:val="single" w:sz="4" w:space="0" w:color="000000"/>
            </w:tcBorders>
            <w:vAlign w:val="center"/>
          </w:tcPr>
          <w:p w14:paraId="6194943C" w14:textId="77777777" w:rsidR="00CC3CD6" w:rsidRPr="00CC3CD6" w:rsidRDefault="00CC3CD6" w:rsidP="00CC3CD6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3CD6">
              <w:rPr>
                <w:rFonts w:ascii="Times New Roman" w:hAnsi="Times New Roman" w:cs="Times New Roman"/>
                <w:sz w:val="24"/>
                <w:szCs w:val="24"/>
              </w:rPr>
              <w:t>Сл1. Неверная работа устройства может повлечь больший экономический ущерб от возникновения АР</w:t>
            </w:r>
          </w:p>
          <w:p w14:paraId="1C07B4AA" w14:textId="77777777" w:rsidR="00CC3CD6" w:rsidRPr="00CC3CD6" w:rsidRDefault="00CC3CD6" w:rsidP="00CC3CD6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3CD6">
              <w:rPr>
                <w:rFonts w:ascii="Times New Roman" w:hAnsi="Times New Roman" w:cs="Times New Roman"/>
                <w:sz w:val="24"/>
                <w:szCs w:val="24"/>
              </w:rPr>
              <w:t>Сл2. Неопределенность относительно сроков внедрения результатов исследования</w:t>
            </w:r>
          </w:p>
        </w:tc>
      </w:tr>
      <w:tr w:rsidR="00CC3CD6" w:rsidRPr="00CC3CD6" w14:paraId="45E4D0E3" w14:textId="77777777" w:rsidTr="00130592">
        <w:trPr>
          <w:trHeight w:val="494"/>
        </w:trPr>
        <w:tc>
          <w:tcPr>
            <w:tcW w:w="4786" w:type="dxa"/>
            <w:tcBorders>
              <w:bottom w:val="nil"/>
            </w:tcBorders>
            <w:vAlign w:val="center"/>
          </w:tcPr>
          <w:p w14:paraId="23303E56" w14:textId="77777777" w:rsidR="00CC3CD6" w:rsidRPr="00CC3CD6" w:rsidRDefault="00CC3CD6" w:rsidP="00CC3CD6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C3CD6">
              <w:rPr>
                <w:rFonts w:ascii="Times New Roman" w:hAnsi="Times New Roman" w:cs="Times New Roman"/>
                <w:b/>
                <w:sz w:val="24"/>
                <w:szCs w:val="24"/>
              </w:rPr>
              <w:t>Opportunities</w:t>
            </w:r>
            <w:proofErr w:type="spellEnd"/>
            <w:r w:rsidRPr="00CC3C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(возможности)</w:t>
            </w:r>
          </w:p>
        </w:tc>
        <w:tc>
          <w:tcPr>
            <w:tcW w:w="4785" w:type="dxa"/>
            <w:tcBorders>
              <w:bottom w:val="nil"/>
            </w:tcBorders>
            <w:vAlign w:val="center"/>
          </w:tcPr>
          <w:p w14:paraId="0CD44196" w14:textId="77777777" w:rsidR="00CC3CD6" w:rsidRPr="00CC3CD6" w:rsidRDefault="00CC3CD6" w:rsidP="00CC3CD6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C3CD6">
              <w:rPr>
                <w:rFonts w:ascii="Times New Roman" w:hAnsi="Times New Roman" w:cs="Times New Roman"/>
                <w:b/>
                <w:sz w:val="24"/>
                <w:szCs w:val="24"/>
              </w:rPr>
              <w:t>Threats</w:t>
            </w:r>
            <w:proofErr w:type="spellEnd"/>
            <w:r w:rsidRPr="00CC3C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(угрозы)</w:t>
            </w:r>
          </w:p>
        </w:tc>
      </w:tr>
      <w:tr w:rsidR="00CC3CD6" w:rsidRPr="00CC3CD6" w14:paraId="609A108E" w14:textId="77777777" w:rsidTr="00130592">
        <w:trPr>
          <w:trHeight w:val="847"/>
        </w:trPr>
        <w:tc>
          <w:tcPr>
            <w:tcW w:w="4786" w:type="dxa"/>
            <w:tcBorders>
              <w:top w:val="nil"/>
            </w:tcBorders>
            <w:vAlign w:val="center"/>
          </w:tcPr>
          <w:p w14:paraId="762E738C" w14:textId="77777777" w:rsidR="00CC3CD6" w:rsidRPr="00CC3CD6" w:rsidRDefault="00CC3CD6" w:rsidP="00CC3CD6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3CD6">
              <w:rPr>
                <w:rFonts w:ascii="Times New Roman" w:hAnsi="Times New Roman" w:cs="Times New Roman"/>
                <w:sz w:val="24"/>
                <w:szCs w:val="24"/>
              </w:rPr>
              <w:t>В1. Заинтересованность проектом со стороны управляющих ЕЭС организаций (АО «СО ЕЭС», ПАО "</w:t>
            </w:r>
            <w:proofErr w:type="spellStart"/>
            <w:r w:rsidRPr="00CC3CD6">
              <w:rPr>
                <w:rFonts w:ascii="Times New Roman" w:hAnsi="Times New Roman" w:cs="Times New Roman"/>
                <w:sz w:val="24"/>
                <w:szCs w:val="24"/>
              </w:rPr>
              <w:t>Россети</w:t>
            </w:r>
            <w:proofErr w:type="spellEnd"/>
            <w:r w:rsidRPr="00CC3CD6">
              <w:rPr>
                <w:rFonts w:ascii="Times New Roman" w:hAnsi="Times New Roman" w:cs="Times New Roman"/>
                <w:sz w:val="24"/>
                <w:szCs w:val="24"/>
              </w:rPr>
              <w:t>")</w:t>
            </w:r>
          </w:p>
          <w:p w14:paraId="6F13AEF4" w14:textId="77777777" w:rsidR="00CC3CD6" w:rsidRPr="00CC3CD6" w:rsidRDefault="00CC3CD6" w:rsidP="00CC3CD6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CC3CD6">
              <w:rPr>
                <w:rFonts w:ascii="Times New Roman" w:hAnsi="Times New Roman" w:cs="Times New Roman"/>
                <w:sz w:val="24"/>
                <w:szCs w:val="24"/>
              </w:rPr>
              <w:t>В2. Возможность использования результатов проведенного исследования в связи с полнотой и высоким качеством проделанной работы</w:t>
            </w:r>
          </w:p>
        </w:tc>
        <w:tc>
          <w:tcPr>
            <w:tcW w:w="4785" w:type="dxa"/>
            <w:tcBorders>
              <w:top w:val="nil"/>
            </w:tcBorders>
            <w:vAlign w:val="center"/>
          </w:tcPr>
          <w:p w14:paraId="612BB276" w14:textId="77777777" w:rsidR="00CC3CD6" w:rsidRPr="00CC3CD6" w:rsidRDefault="00CC3CD6" w:rsidP="00CC3CD6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3CD6">
              <w:rPr>
                <w:rFonts w:ascii="Times New Roman" w:hAnsi="Times New Roman" w:cs="Times New Roman"/>
                <w:sz w:val="24"/>
                <w:szCs w:val="24"/>
              </w:rPr>
              <w:t>У1. Появление более полноценно реализованного расчетного проекта</w:t>
            </w:r>
          </w:p>
          <w:p w14:paraId="646A4164" w14:textId="77777777" w:rsidR="00CC3CD6" w:rsidRPr="00CC3CD6" w:rsidRDefault="00CC3CD6" w:rsidP="00CC3CD6">
            <w:pPr>
              <w:shd w:val="clear" w:color="auto" w:fill="FFFFFF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C3CD6">
              <w:rPr>
                <w:rFonts w:ascii="Times New Roman" w:hAnsi="Times New Roman" w:cs="Times New Roman"/>
                <w:sz w:val="24"/>
                <w:szCs w:val="24"/>
              </w:rPr>
              <w:t xml:space="preserve">У2. </w:t>
            </w:r>
            <w:r w:rsidRPr="00CC3CD6">
              <w:rPr>
                <w:rFonts w:ascii="Times New Roman" w:eastAsia="Calibri" w:hAnsi="Times New Roman" w:cs="Times New Roman"/>
                <w:sz w:val="24"/>
                <w:szCs w:val="24"/>
              </w:rPr>
              <w:t>Несвоевременное финансовое обеспечение научного исследования</w:t>
            </w:r>
          </w:p>
          <w:p w14:paraId="5B5B8214" w14:textId="77777777" w:rsidR="00CC3CD6" w:rsidRPr="00CC3CD6" w:rsidRDefault="00CC3CD6" w:rsidP="00CC3CD6">
            <w:pPr>
              <w:shd w:val="clear" w:color="auto" w:fill="FFFFFF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C3CD6">
              <w:rPr>
                <w:rFonts w:ascii="Times New Roman" w:eastAsia="Calibri" w:hAnsi="Times New Roman" w:cs="Times New Roman"/>
                <w:sz w:val="24"/>
              </w:rPr>
              <w:t xml:space="preserve">У3. </w:t>
            </w:r>
            <w:r w:rsidRPr="00CC3CD6">
              <w:rPr>
                <w:rFonts w:ascii="Times New Roman" w:hAnsi="Times New Roman" w:cs="Times New Roman"/>
                <w:sz w:val="24"/>
                <w:szCs w:val="24"/>
              </w:rPr>
              <w:t>Появление исследования с более глубоким теоретическим содержанием.</w:t>
            </w:r>
          </w:p>
        </w:tc>
      </w:tr>
    </w:tbl>
    <w:p w14:paraId="117A08E1" w14:textId="77777777" w:rsidR="00CC3CD6" w:rsidRPr="00CC3CD6" w:rsidRDefault="00CC3CD6" w:rsidP="00CC3CD6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11B36BCB" w14:textId="77777777" w:rsidR="00CC3CD6" w:rsidRPr="00CC3CD6" w:rsidRDefault="00CC3CD6" w:rsidP="00CC3CD6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lang w:eastAsia="en-US"/>
        </w:rPr>
      </w:pPr>
      <w:r w:rsidRPr="00CC3CD6">
        <w:rPr>
          <w:rFonts w:ascii="Times New Roman" w:eastAsia="Calibri" w:hAnsi="Times New Roman" w:cs="Times New Roman"/>
          <w:color w:val="000000"/>
          <w:sz w:val="28"/>
          <w:lang w:eastAsia="en-US"/>
        </w:rPr>
        <w:t>Анализируя данную матрицу, можно сказать, что данное научное исследование в частности, расчетный проект, реализуемый в рамках исследования, имеет значительное количество сильных сторон. Однако существует принципиальная слабая сторона, связанная с особенностями проведения расчетов, а также возможности неверной настройки исследуемого устройства.</w:t>
      </w:r>
    </w:p>
    <w:p w14:paraId="2B3B0C3C" w14:textId="77777777" w:rsidR="00CC3CD6" w:rsidRPr="00CC3CD6" w:rsidRDefault="00CC3CD6" w:rsidP="00CC3CD6">
      <w:pPr>
        <w:spacing w:after="0" w:line="360" w:lineRule="auto"/>
        <w:ind w:firstLine="1134"/>
        <w:jc w:val="both"/>
        <w:rPr>
          <w:rFonts w:ascii="Times New Roman" w:eastAsia="Calibri" w:hAnsi="Times New Roman" w:cs="Times New Roman"/>
          <w:color w:val="000000"/>
          <w:sz w:val="28"/>
          <w:lang w:eastAsia="en-US"/>
        </w:rPr>
      </w:pPr>
      <w:r w:rsidRPr="00CC3CD6">
        <w:rPr>
          <w:rFonts w:ascii="Times New Roman" w:eastAsia="Calibri" w:hAnsi="Times New Roman" w:cs="Times New Roman"/>
          <w:color w:val="000000"/>
          <w:sz w:val="28"/>
          <w:lang w:eastAsia="en-US"/>
        </w:rPr>
        <w:t>Имеется ряд возможностей, повышающих привлекательность рассматриваемого решения. Также присутствуют угрозы, среди которых особого внимания требует появление в самое ближайшее время наиболее точного расчета аварийных ситуаций данного района.</w:t>
      </w:r>
    </w:p>
    <w:p w14:paraId="52F96803" w14:textId="4085C815" w:rsidR="00CC3CD6" w:rsidRDefault="00CC3CD6" w:rsidP="00CC3CD6">
      <w:pPr>
        <w:spacing w:after="0" w:line="360" w:lineRule="auto"/>
        <w:ind w:firstLine="1134"/>
        <w:jc w:val="both"/>
        <w:rPr>
          <w:rFonts w:ascii="Times New Roman" w:eastAsia="Calibri" w:hAnsi="Times New Roman" w:cs="Times New Roman"/>
          <w:color w:val="000000"/>
          <w:sz w:val="28"/>
          <w:lang w:eastAsia="en-US"/>
        </w:rPr>
      </w:pPr>
      <w:r w:rsidRPr="00CC3CD6">
        <w:rPr>
          <w:rFonts w:ascii="Times New Roman" w:eastAsia="Calibri" w:hAnsi="Times New Roman" w:cs="Times New Roman"/>
          <w:color w:val="000000"/>
          <w:sz w:val="28"/>
          <w:lang w:eastAsia="en-US"/>
        </w:rPr>
        <w:t>Описание сильных и слабых сторон научно-исследовательского проекта, его возможностей и угроз происходило на основе результатов анализа, проведенного в предыдущих разделах магистерской диссертации.</w:t>
      </w:r>
    </w:p>
    <w:p w14:paraId="675995B5" w14:textId="1A4B27FE" w:rsidR="00D866A4" w:rsidRPr="00D866A4" w:rsidRDefault="00D866A4" w:rsidP="00D866A4">
      <w:pPr>
        <w:spacing w:after="0" w:line="360" w:lineRule="auto"/>
        <w:ind w:firstLine="1134"/>
        <w:jc w:val="both"/>
        <w:rPr>
          <w:rFonts w:ascii="Times New Roman" w:eastAsia="Calibri" w:hAnsi="Times New Roman" w:cs="Times New Roman"/>
          <w:b/>
          <w:color w:val="000000"/>
          <w:sz w:val="28"/>
          <w:lang w:eastAsia="en-US"/>
        </w:rPr>
      </w:pPr>
      <w:r w:rsidRPr="00E253A2">
        <w:rPr>
          <w:rFonts w:ascii="Times New Roman" w:eastAsia="Calibri" w:hAnsi="Times New Roman" w:cs="Times New Roman"/>
          <w:color w:val="000000"/>
          <w:sz w:val="28"/>
          <w:lang w:eastAsia="en-US"/>
        </w:rPr>
        <w:lastRenderedPageBreak/>
        <w:t>Второй этап.</w:t>
      </w:r>
      <w:r w:rsidRPr="00D866A4">
        <w:rPr>
          <w:rFonts w:ascii="Times New Roman" w:eastAsia="Calibri" w:hAnsi="Times New Roman" w:cs="Times New Roman"/>
          <w:b/>
          <w:color w:val="000000"/>
          <w:sz w:val="28"/>
          <w:lang w:eastAsia="en-US"/>
        </w:rPr>
        <w:t xml:space="preserve"> </w:t>
      </w:r>
      <w:r w:rsidRPr="000725FC">
        <w:rPr>
          <w:rFonts w:ascii="Times New Roman" w:hAnsi="Times New Roman"/>
          <w:sz w:val="28"/>
          <w:szCs w:val="24"/>
        </w:rPr>
        <w:t xml:space="preserve">В рамках данного этапа необходимо построить интерактивную </w:t>
      </w:r>
      <w:r w:rsidRPr="00B36A5F">
        <w:rPr>
          <w:rFonts w:ascii="Times New Roman" w:hAnsi="Times New Roman"/>
          <w:spacing w:val="8"/>
          <w:sz w:val="28"/>
          <w:szCs w:val="24"/>
        </w:rPr>
        <w:t>матрицу проекта</w:t>
      </w:r>
      <w:r>
        <w:rPr>
          <w:rFonts w:ascii="Times New Roman" w:hAnsi="Times New Roman"/>
          <w:spacing w:val="8"/>
          <w:sz w:val="28"/>
          <w:szCs w:val="24"/>
        </w:rPr>
        <w:t xml:space="preserve"> (т</w:t>
      </w:r>
      <w:r w:rsidRPr="00D866A4">
        <w:rPr>
          <w:rFonts w:ascii="Times New Roman" w:eastAsia="Times New Roman" w:hAnsi="Times New Roman" w:cs="Times New Roman"/>
          <w:sz w:val="28"/>
          <w:szCs w:val="26"/>
          <w:lang w:eastAsia="en-US"/>
        </w:rPr>
        <w:t xml:space="preserve">аблица </w:t>
      </w:r>
      <w:r>
        <w:rPr>
          <w:rFonts w:ascii="Times New Roman" w:eastAsia="Times New Roman" w:hAnsi="Times New Roman" w:cs="Times New Roman"/>
          <w:sz w:val="28"/>
          <w:szCs w:val="26"/>
          <w:lang w:eastAsia="en-US"/>
        </w:rPr>
        <w:t>3</w:t>
      </w:r>
      <w:r>
        <w:rPr>
          <w:rFonts w:ascii="Times New Roman" w:hAnsi="Times New Roman"/>
          <w:spacing w:val="8"/>
          <w:sz w:val="28"/>
          <w:szCs w:val="24"/>
        </w:rPr>
        <w:t>)</w:t>
      </w:r>
      <w:r w:rsidRPr="00B36A5F">
        <w:rPr>
          <w:rFonts w:ascii="Times New Roman" w:hAnsi="Times New Roman"/>
          <w:spacing w:val="8"/>
          <w:sz w:val="28"/>
          <w:szCs w:val="24"/>
        </w:rPr>
        <w:t xml:space="preserve">. </w:t>
      </w:r>
      <w:r>
        <w:rPr>
          <w:rFonts w:ascii="Times New Roman" w:hAnsi="Times New Roman"/>
          <w:spacing w:val="8"/>
          <w:sz w:val="28"/>
          <w:szCs w:val="24"/>
        </w:rPr>
        <w:t>Е</w:t>
      </w:r>
      <w:r>
        <w:rPr>
          <w:rFonts w:ascii="Times New Roman" w:hAnsi="Times New Roman"/>
          <w:sz w:val="28"/>
          <w:szCs w:val="24"/>
        </w:rPr>
        <w:t>е использование помогает</w:t>
      </w:r>
      <w:r w:rsidRPr="000725FC">
        <w:rPr>
          <w:rFonts w:ascii="Times New Roman" w:hAnsi="Times New Roman"/>
          <w:sz w:val="28"/>
          <w:szCs w:val="24"/>
        </w:rPr>
        <w:t xml:space="preserve"> разобраться с различными комбинациями взаимосвязей </w:t>
      </w:r>
      <w:r>
        <w:rPr>
          <w:rFonts w:ascii="Times New Roman" w:hAnsi="Times New Roman"/>
          <w:sz w:val="28"/>
          <w:szCs w:val="24"/>
        </w:rPr>
        <w:t xml:space="preserve">областей матрицы </w:t>
      </w:r>
      <w:r>
        <w:rPr>
          <w:rFonts w:ascii="Times New Roman" w:hAnsi="Times New Roman"/>
          <w:sz w:val="28"/>
          <w:szCs w:val="24"/>
          <w:lang w:val="en-US"/>
        </w:rPr>
        <w:t>SWOT</w:t>
      </w:r>
      <w:r>
        <w:rPr>
          <w:rFonts w:ascii="Times New Roman" w:hAnsi="Times New Roman"/>
          <w:sz w:val="28"/>
          <w:szCs w:val="24"/>
        </w:rPr>
        <w:t>.</w:t>
      </w:r>
    </w:p>
    <w:p w14:paraId="1CF87204" w14:textId="72FA66EA" w:rsidR="00D866A4" w:rsidRPr="00D866A4" w:rsidRDefault="00D866A4" w:rsidP="00D866A4">
      <w:pPr>
        <w:spacing w:after="0"/>
        <w:ind w:firstLine="567"/>
        <w:jc w:val="right"/>
        <w:rPr>
          <w:rFonts w:ascii="Times New Roman" w:eastAsia="Times New Roman" w:hAnsi="Times New Roman" w:cs="Times New Roman"/>
          <w:sz w:val="26"/>
          <w:szCs w:val="26"/>
          <w:lang w:eastAsia="en-US"/>
        </w:rPr>
      </w:pPr>
      <w:r w:rsidRPr="00D866A4">
        <w:rPr>
          <w:rFonts w:ascii="Times New Roman" w:eastAsia="Times New Roman" w:hAnsi="Times New Roman" w:cs="Times New Roman"/>
          <w:sz w:val="28"/>
          <w:szCs w:val="26"/>
          <w:lang w:eastAsia="en-US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6"/>
          <w:lang w:eastAsia="en-US"/>
        </w:rPr>
        <w:t>3</w:t>
      </w:r>
      <w:r w:rsidRPr="00D866A4">
        <w:rPr>
          <w:rFonts w:ascii="Times New Roman" w:eastAsia="Times New Roman" w:hAnsi="Times New Roman" w:cs="Times New Roman"/>
          <w:sz w:val="28"/>
          <w:szCs w:val="26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6"/>
          <w:lang w:eastAsia="en-US"/>
        </w:rPr>
        <w:t xml:space="preserve">– </w:t>
      </w:r>
      <w:r w:rsidRPr="00D866A4">
        <w:rPr>
          <w:rFonts w:ascii="Times New Roman" w:eastAsia="Times New Roman" w:hAnsi="Times New Roman" w:cs="Times New Roman"/>
          <w:sz w:val="26"/>
          <w:szCs w:val="26"/>
          <w:lang w:eastAsia="en-US"/>
        </w:rPr>
        <w:t>Интерактивная матрица проекта</w:t>
      </w:r>
    </w:p>
    <w:tbl>
      <w:tblPr>
        <w:tblW w:w="4317" w:type="pct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8"/>
        <w:gridCol w:w="1319"/>
        <w:gridCol w:w="1313"/>
        <w:gridCol w:w="1313"/>
        <w:gridCol w:w="1313"/>
        <w:gridCol w:w="1307"/>
      </w:tblGrid>
      <w:tr w:rsidR="0008148D" w:rsidRPr="00D866A4" w14:paraId="461230AC" w14:textId="77777777" w:rsidTr="0008148D">
        <w:tc>
          <w:tcPr>
            <w:tcW w:w="5000" w:type="pct"/>
            <w:gridSpan w:val="6"/>
            <w:shd w:val="clear" w:color="auto" w:fill="auto"/>
            <w:vAlign w:val="center"/>
          </w:tcPr>
          <w:p w14:paraId="6A2C71AF" w14:textId="308386AD" w:rsidR="0008148D" w:rsidRPr="00D866A4" w:rsidRDefault="0008148D" w:rsidP="00D866A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08148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Сильные стороны проекта</w:t>
            </w:r>
          </w:p>
        </w:tc>
      </w:tr>
      <w:tr w:rsidR="00D866A4" w:rsidRPr="00D866A4" w14:paraId="36609B0B" w14:textId="77777777" w:rsidTr="0008148D">
        <w:tc>
          <w:tcPr>
            <w:tcW w:w="1051" w:type="pct"/>
            <w:vMerge w:val="restart"/>
            <w:shd w:val="clear" w:color="auto" w:fill="auto"/>
            <w:vAlign w:val="center"/>
          </w:tcPr>
          <w:p w14:paraId="78A32D03" w14:textId="77777777" w:rsidR="00D866A4" w:rsidRPr="00D866A4" w:rsidRDefault="00D866A4" w:rsidP="00D866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D866A4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Возможности проекта</w:t>
            </w:r>
          </w:p>
        </w:tc>
        <w:tc>
          <w:tcPr>
            <w:tcW w:w="793" w:type="pct"/>
            <w:shd w:val="clear" w:color="auto" w:fill="auto"/>
          </w:tcPr>
          <w:p w14:paraId="2702C447" w14:textId="77777777" w:rsidR="00D866A4" w:rsidRPr="00D866A4" w:rsidRDefault="00D866A4" w:rsidP="00D866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03098C2" w14:textId="77777777" w:rsidR="00D866A4" w:rsidRPr="00D866A4" w:rsidRDefault="00D866A4" w:rsidP="00D866A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D866A4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С1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53611075" w14:textId="77777777" w:rsidR="00D866A4" w:rsidRPr="00D866A4" w:rsidRDefault="00D866A4" w:rsidP="00D866A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D866A4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С2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4DC14B5E" w14:textId="77777777" w:rsidR="00D866A4" w:rsidRPr="00D866A4" w:rsidRDefault="00D866A4" w:rsidP="00D866A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D866A4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С3</w:t>
            </w:r>
          </w:p>
        </w:tc>
        <w:tc>
          <w:tcPr>
            <w:tcW w:w="787" w:type="pct"/>
            <w:shd w:val="clear" w:color="auto" w:fill="auto"/>
            <w:vAlign w:val="center"/>
          </w:tcPr>
          <w:p w14:paraId="0B754073" w14:textId="77777777" w:rsidR="00D866A4" w:rsidRPr="00D866A4" w:rsidRDefault="00D866A4" w:rsidP="00D866A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D866A4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С4</w:t>
            </w:r>
          </w:p>
        </w:tc>
      </w:tr>
      <w:tr w:rsidR="00D866A4" w:rsidRPr="00D866A4" w14:paraId="3A41BA0A" w14:textId="77777777" w:rsidTr="0008148D">
        <w:tc>
          <w:tcPr>
            <w:tcW w:w="1051" w:type="pct"/>
            <w:vMerge/>
            <w:shd w:val="clear" w:color="auto" w:fill="auto"/>
          </w:tcPr>
          <w:p w14:paraId="3328CDCA" w14:textId="77777777" w:rsidR="00D866A4" w:rsidRPr="00D866A4" w:rsidRDefault="00D866A4" w:rsidP="00D866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793" w:type="pct"/>
            <w:shd w:val="clear" w:color="auto" w:fill="auto"/>
          </w:tcPr>
          <w:p w14:paraId="3F6B7B3A" w14:textId="77777777" w:rsidR="00D866A4" w:rsidRPr="00D866A4" w:rsidRDefault="00D866A4" w:rsidP="00D866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D866A4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В1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1963266E" w14:textId="77777777" w:rsidR="00D866A4" w:rsidRPr="00D866A4" w:rsidRDefault="00D866A4" w:rsidP="00D866A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D866A4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0BC612F2" w14:textId="1EC72B52" w:rsidR="00D866A4" w:rsidRPr="00D866A4" w:rsidRDefault="00EA38CB" w:rsidP="00D866A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48D17E3E" w14:textId="7F782AA0" w:rsidR="00D866A4" w:rsidRPr="00D866A4" w:rsidRDefault="00EA38CB" w:rsidP="00D866A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87" w:type="pct"/>
            <w:shd w:val="clear" w:color="auto" w:fill="auto"/>
            <w:vAlign w:val="center"/>
          </w:tcPr>
          <w:p w14:paraId="27E4F06F" w14:textId="2A1B06C2" w:rsidR="00D866A4" w:rsidRPr="00D866A4" w:rsidRDefault="00EA38CB" w:rsidP="00D866A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+</w:t>
            </w:r>
          </w:p>
        </w:tc>
      </w:tr>
      <w:tr w:rsidR="00D866A4" w:rsidRPr="00D866A4" w14:paraId="0D74DB7B" w14:textId="77777777" w:rsidTr="0008148D">
        <w:tc>
          <w:tcPr>
            <w:tcW w:w="1051" w:type="pct"/>
            <w:vMerge/>
            <w:shd w:val="clear" w:color="auto" w:fill="auto"/>
          </w:tcPr>
          <w:p w14:paraId="068AD7D8" w14:textId="77777777" w:rsidR="00D866A4" w:rsidRPr="00D866A4" w:rsidRDefault="00D866A4" w:rsidP="00D866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793" w:type="pct"/>
            <w:shd w:val="clear" w:color="auto" w:fill="auto"/>
          </w:tcPr>
          <w:p w14:paraId="17873484" w14:textId="77777777" w:rsidR="00D866A4" w:rsidRPr="00D866A4" w:rsidRDefault="00D866A4" w:rsidP="00D866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D866A4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В2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38F66486" w14:textId="35167448" w:rsidR="00D866A4" w:rsidRPr="00D866A4" w:rsidRDefault="00EA38CB" w:rsidP="00D866A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5F7B47D6" w14:textId="77777777" w:rsidR="00D866A4" w:rsidRPr="00D866A4" w:rsidRDefault="00D866A4" w:rsidP="00D866A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D866A4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177FD0CF" w14:textId="77777777" w:rsidR="00D866A4" w:rsidRPr="00D866A4" w:rsidRDefault="00D866A4" w:rsidP="00D866A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D866A4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87" w:type="pct"/>
            <w:shd w:val="clear" w:color="auto" w:fill="auto"/>
            <w:vAlign w:val="center"/>
          </w:tcPr>
          <w:p w14:paraId="1D7A568A" w14:textId="77777777" w:rsidR="00D866A4" w:rsidRPr="00D866A4" w:rsidRDefault="00D866A4" w:rsidP="00D866A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D866A4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-</w:t>
            </w:r>
          </w:p>
        </w:tc>
      </w:tr>
    </w:tbl>
    <w:p w14:paraId="27F8E9B9" w14:textId="77777777" w:rsidR="0008148D" w:rsidRPr="0008148D" w:rsidRDefault="0008148D" w:rsidP="0008148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</w:p>
    <w:tbl>
      <w:tblPr>
        <w:tblW w:w="2945" w:type="pct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6"/>
        <w:gridCol w:w="1393"/>
        <w:gridCol w:w="1276"/>
        <w:gridCol w:w="1276"/>
      </w:tblGrid>
      <w:tr w:rsidR="0008148D" w:rsidRPr="0008148D" w14:paraId="765509A9" w14:textId="77777777" w:rsidTr="00785C53">
        <w:tc>
          <w:tcPr>
            <w:tcW w:w="5000" w:type="pct"/>
            <w:gridSpan w:val="4"/>
            <w:shd w:val="clear" w:color="auto" w:fill="auto"/>
            <w:vAlign w:val="center"/>
          </w:tcPr>
          <w:p w14:paraId="1669DD21" w14:textId="10279827" w:rsidR="0008148D" w:rsidRPr="0008148D" w:rsidRDefault="0008148D" w:rsidP="0008148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08148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Слабые стороны проекта</w:t>
            </w:r>
          </w:p>
        </w:tc>
      </w:tr>
      <w:tr w:rsidR="0008148D" w:rsidRPr="0008148D" w14:paraId="7A74E6CA" w14:textId="77777777" w:rsidTr="00785C53">
        <w:tc>
          <w:tcPr>
            <w:tcW w:w="1522" w:type="pct"/>
            <w:vMerge w:val="restart"/>
            <w:shd w:val="clear" w:color="auto" w:fill="auto"/>
            <w:vAlign w:val="center"/>
          </w:tcPr>
          <w:p w14:paraId="7DCFD1E5" w14:textId="77777777" w:rsidR="0008148D" w:rsidRPr="0008148D" w:rsidRDefault="0008148D" w:rsidP="0008148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08148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Возможности проекта</w:t>
            </w:r>
          </w:p>
        </w:tc>
        <w:tc>
          <w:tcPr>
            <w:tcW w:w="1228" w:type="pct"/>
            <w:shd w:val="clear" w:color="auto" w:fill="auto"/>
          </w:tcPr>
          <w:p w14:paraId="28B44331" w14:textId="77777777" w:rsidR="0008148D" w:rsidRPr="0008148D" w:rsidRDefault="0008148D" w:rsidP="0008148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125" w:type="pct"/>
            <w:shd w:val="clear" w:color="auto" w:fill="auto"/>
            <w:vAlign w:val="center"/>
          </w:tcPr>
          <w:p w14:paraId="2682722A" w14:textId="77777777" w:rsidR="0008148D" w:rsidRPr="0008148D" w:rsidRDefault="0008148D" w:rsidP="0008148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08148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СЛ1</w:t>
            </w:r>
          </w:p>
        </w:tc>
        <w:tc>
          <w:tcPr>
            <w:tcW w:w="1125" w:type="pct"/>
            <w:shd w:val="clear" w:color="auto" w:fill="auto"/>
            <w:vAlign w:val="center"/>
          </w:tcPr>
          <w:p w14:paraId="7562740B" w14:textId="77777777" w:rsidR="0008148D" w:rsidRPr="0008148D" w:rsidRDefault="0008148D" w:rsidP="0008148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08148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СЛ2</w:t>
            </w:r>
          </w:p>
        </w:tc>
      </w:tr>
      <w:tr w:rsidR="0008148D" w:rsidRPr="0008148D" w14:paraId="582EA973" w14:textId="77777777" w:rsidTr="00785C53">
        <w:tc>
          <w:tcPr>
            <w:tcW w:w="1522" w:type="pct"/>
            <w:vMerge/>
            <w:shd w:val="clear" w:color="auto" w:fill="auto"/>
          </w:tcPr>
          <w:p w14:paraId="71C6D921" w14:textId="77777777" w:rsidR="0008148D" w:rsidRPr="0008148D" w:rsidRDefault="0008148D" w:rsidP="0008148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228" w:type="pct"/>
            <w:shd w:val="clear" w:color="auto" w:fill="auto"/>
          </w:tcPr>
          <w:p w14:paraId="7484A9AA" w14:textId="77777777" w:rsidR="0008148D" w:rsidRPr="0008148D" w:rsidRDefault="0008148D" w:rsidP="0008148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08148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В1</w:t>
            </w:r>
          </w:p>
        </w:tc>
        <w:tc>
          <w:tcPr>
            <w:tcW w:w="1125" w:type="pct"/>
            <w:shd w:val="clear" w:color="auto" w:fill="auto"/>
            <w:vAlign w:val="center"/>
          </w:tcPr>
          <w:p w14:paraId="206DE781" w14:textId="1A275703" w:rsidR="0008148D" w:rsidRPr="0008148D" w:rsidRDefault="0008148D" w:rsidP="0008148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1125" w:type="pct"/>
            <w:shd w:val="clear" w:color="auto" w:fill="auto"/>
            <w:vAlign w:val="center"/>
          </w:tcPr>
          <w:p w14:paraId="3357065F" w14:textId="15EE695C" w:rsidR="0008148D" w:rsidRPr="0008148D" w:rsidRDefault="0008148D" w:rsidP="0008148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08148D" w:rsidRPr="0008148D" w14:paraId="080C7A39" w14:textId="77777777" w:rsidTr="00785C53">
        <w:tc>
          <w:tcPr>
            <w:tcW w:w="1522" w:type="pct"/>
            <w:vMerge/>
            <w:shd w:val="clear" w:color="auto" w:fill="auto"/>
          </w:tcPr>
          <w:p w14:paraId="11278E4A" w14:textId="77777777" w:rsidR="0008148D" w:rsidRPr="0008148D" w:rsidRDefault="0008148D" w:rsidP="0008148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228" w:type="pct"/>
            <w:shd w:val="clear" w:color="auto" w:fill="auto"/>
          </w:tcPr>
          <w:p w14:paraId="358A5F16" w14:textId="77777777" w:rsidR="0008148D" w:rsidRPr="0008148D" w:rsidRDefault="0008148D" w:rsidP="0008148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08148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В2</w:t>
            </w:r>
          </w:p>
        </w:tc>
        <w:tc>
          <w:tcPr>
            <w:tcW w:w="1125" w:type="pct"/>
            <w:shd w:val="clear" w:color="auto" w:fill="auto"/>
            <w:vAlign w:val="center"/>
          </w:tcPr>
          <w:p w14:paraId="186E9D4C" w14:textId="2814D81E" w:rsidR="0008148D" w:rsidRPr="0008148D" w:rsidRDefault="0008148D" w:rsidP="0008148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25" w:type="pct"/>
            <w:shd w:val="clear" w:color="auto" w:fill="auto"/>
            <w:vAlign w:val="center"/>
          </w:tcPr>
          <w:p w14:paraId="669518F7" w14:textId="77777777" w:rsidR="0008148D" w:rsidRPr="0008148D" w:rsidRDefault="0008148D" w:rsidP="0008148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08148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-</w:t>
            </w:r>
          </w:p>
        </w:tc>
      </w:tr>
    </w:tbl>
    <w:p w14:paraId="0D2FA533" w14:textId="77777777" w:rsidR="0008148D" w:rsidRPr="0008148D" w:rsidRDefault="0008148D" w:rsidP="0008148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</w:p>
    <w:tbl>
      <w:tblPr>
        <w:tblW w:w="4269" w:type="pct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3"/>
        <w:gridCol w:w="1394"/>
        <w:gridCol w:w="1277"/>
        <w:gridCol w:w="1274"/>
        <w:gridCol w:w="1419"/>
        <w:gridCol w:w="1133"/>
      </w:tblGrid>
      <w:tr w:rsidR="00785C53" w:rsidRPr="0008148D" w14:paraId="2EB9C980" w14:textId="77777777" w:rsidTr="00785C53">
        <w:tc>
          <w:tcPr>
            <w:tcW w:w="5000" w:type="pct"/>
            <w:gridSpan w:val="6"/>
            <w:shd w:val="clear" w:color="auto" w:fill="auto"/>
            <w:vAlign w:val="center"/>
          </w:tcPr>
          <w:p w14:paraId="382641DF" w14:textId="015CF616" w:rsidR="00785C53" w:rsidRPr="0008148D" w:rsidRDefault="00785C53" w:rsidP="0008148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08148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Сильные стороны проекта</w:t>
            </w:r>
          </w:p>
        </w:tc>
      </w:tr>
      <w:tr w:rsidR="00785C53" w:rsidRPr="0008148D" w14:paraId="681BF726" w14:textId="77777777" w:rsidTr="00785C53">
        <w:tc>
          <w:tcPr>
            <w:tcW w:w="1048" w:type="pct"/>
            <w:vMerge w:val="restart"/>
            <w:shd w:val="clear" w:color="auto" w:fill="auto"/>
            <w:vAlign w:val="center"/>
          </w:tcPr>
          <w:p w14:paraId="4E9FD5C4" w14:textId="77777777" w:rsidR="00785C53" w:rsidRPr="0008148D" w:rsidRDefault="00785C53" w:rsidP="0008148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08148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Угрозы проекта</w:t>
            </w:r>
          </w:p>
        </w:tc>
        <w:tc>
          <w:tcPr>
            <w:tcW w:w="848" w:type="pct"/>
            <w:shd w:val="clear" w:color="auto" w:fill="auto"/>
          </w:tcPr>
          <w:p w14:paraId="64D88F7A" w14:textId="77777777" w:rsidR="00785C53" w:rsidRPr="0008148D" w:rsidRDefault="00785C53" w:rsidP="0008148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7" w:type="pct"/>
            <w:shd w:val="clear" w:color="auto" w:fill="auto"/>
            <w:vAlign w:val="center"/>
          </w:tcPr>
          <w:p w14:paraId="63051BE7" w14:textId="77777777" w:rsidR="00785C53" w:rsidRPr="0008148D" w:rsidRDefault="00785C53" w:rsidP="0008148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08148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С1</w:t>
            </w:r>
          </w:p>
        </w:tc>
        <w:tc>
          <w:tcPr>
            <w:tcW w:w="775" w:type="pct"/>
            <w:shd w:val="clear" w:color="auto" w:fill="auto"/>
            <w:vAlign w:val="center"/>
          </w:tcPr>
          <w:p w14:paraId="560C4BED" w14:textId="77777777" w:rsidR="00785C53" w:rsidRPr="0008148D" w:rsidRDefault="00785C53" w:rsidP="0008148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08148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С2</w:t>
            </w:r>
          </w:p>
        </w:tc>
        <w:tc>
          <w:tcPr>
            <w:tcW w:w="863" w:type="pct"/>
            <w:shd w:val="clear" w:color="auto" w:fill="auto"/>
            <w:vAlign w:val="center"/>
          </w:tcPr>
          <w:p w14:paraId="30C9A93A" w14:textId="77777777" w:rsidR="00785C53" w:rsidRPr="0008148D" w:rsidRDefault="00785C53" w:rsidP="0008148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08148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С3</w:t>
            </w:r>
          </w:p>
        </w:tc>
        <w:tc>
          <w:tcPr>
            <w:tcW w:w="690" w:type="pct"/>
            <w:shd w:val="clear" w:color="auto" w:fill="auto"/>
            <w:vAlign w:val="center"/>
          </w:tcPr>
          <w:p w14:paraId="436DDFA6" w14:textId="77777777" w:rsidR="00785C53" w:rsidRPr="0008148D" w:rsidRDefault="00785C53" w:rsidP="0008148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08148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С4</w:t>
            </w:r>
          </w:p>
        </w:tc>
      </w:tr>
      <w:tr w:rsidR="00785C53" w:rsidRPr="0008148D" w14:paraId="647F1362" w14:textId="77777777" w:rsidTr="00785C53">
        <w:tc>
          <w:tcPr>
            <w:tcW w:w="1048" w:type="pct"/>
            <w:vMerge/>
            <w:shd w:val="clear" w:color="auto" w:fill="auto"/>
          </w:tcPr>
          <w:p w14:paraId="13E55BDA" w14:textId="77777777" w:rsidR="00785C53" w:rsidRPr="0008148D" w:rsidRDefault="00785C53" w:rsidP="0008148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8" w:type="pct"/>
            <w:shd w:val="clear" w:color="auto" w:fill="auto"/>
          </w:tcPr>
          <w:p w14:paraId="61017503" w14:textId="77777777" w:rsidR="00785C53" w:rsidRPr="0008148D" w:rsidRDefault="00785C53" w:rsidP="0008148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08148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У1</w:t>
            </w:r>
          </w:p>
        </w:tc>
        <w:tc>
          <w:tcPr>
            <w:tcW w:w="777" w:type="pct"/>
            <w:shd w:val="clear" w:color="auto" w:fill="auto"/>
            <w:vAlign w:val="center"/>
          </w:tcPr>
          <w:p w14:paraId="0FF2E47C" w14:textId="712E674C" w:rsidR="00785C53" w:rsidRPr="0008148D" w:rsidRDefault="00785C53" w:rsidP="0008148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5" w:type="pct"/>
            <w:shd w:val="clear" w:color="auto" w:fill="auto"/>
            <w:vAlign w:val="center"/>
          </w:tcPr>
          <w:p w14:paraId="74342E34" w14:textId="77777777" w:rsidR="00785C53" w:rsidRPr="0008148D" w:rsidRDefault="00785C53" w:rsidP="0008148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08148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63" w:type="pct"/>
            <w:shd w:val="clear" w:color="auto" w:fill="auto"/>
            <w:vAlign w:val="center"/>
          </w:tcPr>
          <w:p w14:paraId="10DD73D5" w14:textId="77777777" w:rsidR="00785C53" w:rsidRPr="0008148D" w:rsidRDefault="00785C53" w:rsidP="0008148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08148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690" w:type="pct"/>
            <w:shd w:val="clear" w:color="auto" w:fill="auto"/>
            <w:vAlign w:val="center"/>
          </w:tcPr>
          <w:p w14:paraId="1AB17E6F" w14:textId="77777777" w:rsidR="00785C53" w:rsidRPr="0008148D" w:rsidRDefault="00785C53" w:rsidP="0008148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08148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785C53" w:rsidRPr="0008148D" w14:paraId="0A5F88AD" w14:textId="77777777" w:rsidTr="00785C53">
        <w:tc>
          <w:tcPr>
            <w:tcW w:w="1048" w:type="pct"/>
            <w:vMerge/>
            <w:shd w:val="clear" w:color="auto" w:fill="auto"/>
          </w:tcPr>
          <w:p w14:paraId="7A178485" w14:textId="77777777" w:rsidR="00785C53" w:rsidRPr="0008148D" w:rsidRDefault="00785C53" w:rsidP="0008148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8" w:type="pct"/>
            <w:shd w:val="clear" w:color="auto" w:fill="auto"/>
          </w:tcPr>
          <w:p w14:paraId="7343CE0F" w14:textId="77777777" w:rsidR="00785C53" w:rsidRPr="0008148D" w:rsidRDefault="00785C53" w:rsidP="0008148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08148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У2</w:t>
            </w:r>
          </w:p>
        </w:tc>
        <w:tc>
          <w:tcPr>
            <w:tcW w:w="777" w:type="pct"/>
            <w:shd w:val="clear" w:color="auto" w:fill="auto"/>
            <w:vAlign w:val="center"/>
          </w:tcPr>
          <w:p w14:paraId="0B451D73" w14:textId="77777777" w:rsidR="00785C53" w:rsidRPr="0008148D" w:rsidRDefault="00785C53" w:rsidP="0008148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08148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775" w:type="pct"/>
            <w:shd w:val="clear" w:color="auto" w:fill="auto"/>
            <w:vAlign w:val="center"/>
          </w:tcPr>
          <w:p w14:paraId="75876BF6" w14:textId="75294288" w:rsidR="00785C53" w:rsidRPr="0008148D" w:rsidRDefault="00785C53" w:rsidP="0008148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863" w:type="pct"/>
            <w:shd w:val="clear" w:color="auto" w:fill="auto"/>
            <w:vAlign w:val="center"/>
          </w:tcPr>
          <w:p w14:paraId="6745BC7E" w14:textId="5CE8E7A4" w:rsidR="00785C53" w:rsidRPr="0008148D" w:rsidRDefault="00785C53" w:rsidP="0008148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690" w:type="pct"/>
            <w:shd w:val="clear" w:color="auto" w:fill="auto"/>
            <w:vAlign w:val="center"/>
          </w:tcPr>
          <w:p w14:paraId="795D1EFD" w14:textId="0C0D073B" w:rsidR="00785C53" w:rsidRPr="0008148D" w:rsidRDefault="002C3096" w:rsidP="0008148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0</w:t>
            </w:r>
          </w:p>
        </w:tc>
      </w:tr>
      <w:tr w:rsidR="00785C53" w:rsidRPr="0008148D" w14:paraId="5B377F44" w14:textId="77777777" w:rsidTr="00785C53">
        <w:tc>
          <w:tcPr>
            <w:tcW w:w="1048" w:type="pct"/>
            <w:vMerge/>
            <w:shd w:val="clear" w:color="auto" w:fill="auto"/>
          </w:tcPr>
          <w:p w14:paraId="0E0AFFEF" w14:textId="77777777" w:rsidR="00785C53" w:rsidRPr="0008148D" w:rsidRDefault="00785C53" w:rsidP="0008148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8" w:type="pct"/>
            <w:shd w:val="clear" w:color="auto" w:fill="auto"/>
          </w:tcPr>
          <w:p w14:paraId="5709384F" w14:textId="77777777" w:rsidR="00785C53" w:rsidRPr="0008148D" w:rsidRDefault="00785C53" w:rsidP="0008148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08148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У3</w:t>
            </w:r>
          </w:p>
        </w:tc>
        <w:tc>
          <w:tcPr>
            <w:tcW w:w="777" w:type="pct"/>
            <w:shd w:val="clear" w:color="auto" w:fill="auto"/>
            <w:vAlign w:val="center"/>
          </w:tcPr>
          <w:p w14:paraId="17C2094A" w14:textId="5CA68E78" w:rsidR="00785C53" w:rsidRPr="0008148D" w:rsidRDefault="00785C53" w:rsidP="0008148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5" w:type="pct"/>
            <w:shd w:val="clear" w:color="auto" w:fill="auto"/>
            <w:vAlign w:val="center"/>
          </w:tcPr>
          <w:p w14:paraId="09EB2684" w14:textId="6EA70BF9" w:rsidR="00785C53" w:rsidRPr="0008148D" w:rsidRDefault="00785C53" w:rsidP="0008148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63" w:type="pct"/>
            <w:shd w:val="clear" w:color="auto" w:fill="auto"/>
            <w:vAlign w:val="center"/>
          </w:tcPr>
          <w:p w14:paraId="1D314622" w14:textId="37DD7CDC" w:rsidR="00785C53" w:rsidRPr="0008148D" w:rsidRDefault="00785C53" w:rsidP="0008148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690" w:type="pct"/>
            <w:shd w:val="clear" w:color="auto" w:fill="auto"/>
            <w:vAlign w:val="center"/>
          </w:tcPr>
          <w:p w14:paraId="065C5854" w14:textId="77777777" w:rsidR="00785C53" w:rsidRPr="0008148D" w:rsidRDefault="00785C53" w:rsidP="0008148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08148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</w:tbl>
    <w:p w14:paraId="535FA7CC" w14:textId="77777777" w:rsidR="0008148D" w:rsidRPr="0008148D" w:rsidRDefault="0008148D" w:rsidP="0008148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</w:p>
    <w:tbl>
      <w:tblPr>
        <w:tblW w:w="2945" w:type="pct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3"/>
        <w:gridCol w:w="1397"/>
        <w:gridCol w:w="1275"/>
        <w:gridCol w:w="1276"/>
      </w:tblGrid>
      <w:tr w:rsidR="00785C53" w:rsidRPr="0008148D" w14:paraId="22E455C1" w14:textId="77777777" w:rsidTr="00785C53">
        <w:tc>
          <w:tcPr>
            <w:tcW w:w="5000" w:type="pct"/>
            <w:gridSpan w:val="4"/>
            <w:shd w:val="clear" w:color="auto" w:fill="auto"/>
            <w:vAlign w:val="center"/>
          </w:tcPr>
          <w:p w14:paraId="3E677AF1" w14:textId="00125040" w:rsidR="00785C53" w:rsidRPr="0008148D" w:rsidRDefault="00785C53" w:rsidP="0008148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08148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Слабые стороны проекта</w:t>
            </w:r>
          </w:p>
        </w:tc>
      </w:tr>
      <w:tr w:rsidR="00785C53" w:rsidRPr="0008148D" w14:paraId="1A5031E3" w14:textId="77777777" w:rsidTr="00785C53">
        <w:tc>
          <w:tcPr>
            <w:tcW w:w="1519" w:type="pct"/>
            <w:vMerge w:val="restart"/>
            <w:shd w:val="clear" w:color="auto" w:fill="auto"/>
            <w:vAlign w:val="center"/>
          </w:tcPr>
          <w:p w14:paraId="44356AB3" w14:textId="77777777" w:rsidR="00785C53" w:rsidRPr="0008148D" w:rsidRDefault="00785C53" w:rsidP="0008148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08148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Угрозы проекта</w:t>
            </w:r>
          </w:p>
        </w:tc>
        <w:tc>
          <w:tcPr>
            <w:tcW w:w="1232" w:type="pct"/>
            <w:shd w:val="clear" w:color="auto" w:fill="auto"/>
          </w:tcPr>
          <w:p w14:paraId="504B29FF" w14:textId="77777777" w:rsidR="00785C53" w:rsidRPr="0008148D" w:rsidRDefault="00785C53" w:rsidP="0008148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124" w:type="pct"/>
            <w:shd w:val="clear" w:color="auto" w:fill="auto"/>
            <w:vAlign w:val="center"/>
          </w:tcPr>
          <w:p w14:paraId="6E96F4B9" w14:textId="77777777" w:rsidR="00785C53" w:rsidRPr="0008148D" w:rsidRDefault="00785C53" w:rsidP="0008148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08148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СЛ1</w:t>
            </w:r>
          </w:p>
        </w:tc>
        <w:tc>
          <w:tcPr>
            <w:tcW w:w="1125" w:type="pct"/>
            <w:shd w:val="clear" w:color="auto" w:fill="auto"/>
            <w:vAlign w:val="center"/>
          </w:tcPr>
          <w:p w14:paraId="30375C49" w14:textId="77777777" w:rsidR="00785C53" w:rsidRPr="0008148D" w:rsidRDefault="00785C53" w:rsidP="0008148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08148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СЛ2</w:t>
            </w:r>
          </w:p>
        </w:tc>
      </w:tr>
      <w:tr w:rsidR="00785C53" w:rsidRPr="0008148D" w14:paraId="31A1AC8B" w14:textId="77777777" w:rsidTr="00785C53">
        <w:tc>
          <w:tcPr>
            <w:tcW w:w="1519" w:type="pct"/>
            <w:vMerge/>
            <w:shd w:val="clear" w:color="auto" w:fill="auto"/>
          </w:tcPr>
          <w:p w14:paraId="11969F9E" w14:textId="77777777" w:rsidR="00785C53" w:rsidRPr="0008148D" w:rsidRDefault="00785C53" w:rsidP="0008148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232" w:type="pct"/>
            <w:shd w:val="clear" w:color="auto" w:fill="auto"/>
          </w:tcPr>
          <w:p w14:paraId="5A76352E" w14:textId="77777777" w:rsidR="00785C53" w:rsidRPr="0008148D" w:rsidRDefault="00785C53" w:rsidP="0008148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08148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У1</w:t>
            </w:r>
          </w:p>
        </w:tc>
        <w:tc>
          <w:tcPr>
            <w:tcW w:w="1124" w:type="pct"/>
            <w:shd w:val="clear" w:color="auto" w:fill="auto"/>
            <w:vAlign w:val="center"/>
          </w:tcPr>
          <w:p w14:paraId="03E31C2D" w14:textId="3DA347C9" w:rsidR="00785C53" w:rsidRPr="0008148D" w:rsidRDefault="00FB3678" w:rsidP="0008148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25" w:type="pct"/>
            <w:shd w:val="clear" w:color="auto" w:fill="auto"/>
            <w:vAlign w:val="center"/>
          </w:tcPr>
          <w:p w14:paraId="3ABCA47E" w14:textId="77777777" w:rsidR="00785C53" w:rsidRPr="0008148D" w:rsidRDefault="00785C53" w:rsidP="0008148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08148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-</w:t>
            </w:r>
          </w:p>
        </w:tc>
      </w:tr>
      <w:tr w:rsidR="00785C53" w:rsidRPr="0008148D" w14:paraId="77D4C8FC" w14:textId="77777777" w:rsidTr="00785C53">
        <w:tc>
          <w:tcPr>
            <w:tcW w:w="1519" w:type="pct"/>
            <w:vMerge/>
            <w:shd w:val="clear" w:color="auto" w:fill="auto"/>
          </w:tcPr>
          <w:p w14:paraId="22651BF3" w14:textId="77777777" w:rsidR="00785C53" w:rsidRPr="0008148D" w:rsidRDefault="00785C53" w:rsidP="0008148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232" w:type="pct"/>
            <w:shd w:val="clear" w:color="auto" w:fill="auto"/>
          </w:tcPr>
          <w:p w14:paraId="1BEE0FBF" w14:textId="77777777" w:rsidR="00785C53" w:rsidRPr="0008148D" w:rsidRDefault="00785C53" w:rsidP="0008148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08148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У2</w:t>
            </w:r>
          </w:p>
        </w:tc>
        <w:tc>
          <w:tcPr>
            <w:tcW w:w="1124" w:type="pct"/>
            <w:shd w:val="clear" w:color="auto" w:fill="auto"/>
            <w:vAlign w:val="center"/>
          </w:tcPr>
          <w:p w14:paraId="16DEDD65" w14:textId="6F2CF1AA" w:rsidR="00785C53" w:rsidRPr="0008148D" w:rsidRDefault="00FB3678" w:rsidP="0008148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25" w:type="pct"/>
            <w:shd w:val="clear" w:color="auto" w:fill="auto"/>
            <w:vAlign w:val="center"/>
          </w:tcPr>
          <w:p w14:paraId="7EE01858" w14:textId="2F741B03" w:rsidR="00785C53" w:rsidRPr="0008148D" w:rsidRDefault="00E253A2" w:rsidP="0008148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785C53" w:rsidRPr="0008148D" w14:paraId="7E091338" w14:textId="77777777" w:rsidTr="00785C53">
        <w:tc>
          <w:tcPr>
            <w:tcW w:w="1519" w:type="pct"/>
            <w:vMerge/>
            <w:shd w:val="clear" w:color="auto" w:fill="auto"/>
          </w:tcPr>
          <w:p w14:paraId="392F5592" w14:textId="77777777" w:rsidR="00785C53" w:rsidRPr="0008148D" w:rsidRDefault="00785C53" w:rsidP="0008148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232" w:type="pct"/>
            <w:shd w:val="clear" w:color="auto" w:fill="auto"/>
          </w:tcPr>
          <w:p w14:paraId="67F29CC6" w14:textId="77777777" w:rsidR="00785C53" w:rsidRPr="0008148D" w:rsidRDefault="00785C53" w:rsidP="0008148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08148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У3</w:t>
            </w:r>
          </w:p>
        </w:tc>
        <w:tc>
          <w:tcPr>
            <w:tcW w:w="1124" w:type="pct"/>
            <w:shd w:val="clear" w:color="auto" w:fill="auto"/>
            <w:vAlign w:val="center"/>
          </w:tcPr>
          <w:p w14:paraId="617556DB" w14:textId="77777777" w:rsidR="00785C53" w:rsidRPr="0008148D" w:rsidRDefault="00785C53" w:rsidP="0008148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08148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1125" w:type="pct"/>
            <w:shd w:val="clear" w:color="auto" w:fill="auto"/>
            <w:vAlign w:val="center"/>
          </w:tcPr>
          <w:p w14:paraId="6D920438" w14:textId="77777777" w:rsidR="00785C53" w:rsidRPr="0008148D" w:rsidRDefault="00785C53" w:rsidP="0008148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08148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-</w:t>
            </w:r>
          </w:p>
        </w:tc>
      </w:tr>
    </w:tbl>
    <w:p w14:paraId="41CB1697" w14:textId="77777777" w:rsidR="0008148D" w:rsidRPr="00D866A4" w:rsidRDefault="0008148D" w:rsidP="00D866A4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3A2B0F97" w14:textId="78C0B67D" w:rsidR="00CC3CD6" w:rsidRDefault="00E253A2" w:rsidP="00E253A2">
      <w:pPr>
        <w:pStyle w:val="2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1.4</w:t>
      </w:r>
      <w:r w:rsidRPr="00E253A2">
        <w:rPr>
          <w:rFonts w:eastAsia="Times New Roman"/>
          <w:lang w:eastAsia="en-US"/>
        </w:rPr>
        <w:t>. Оценка готовности проекта к коммерциализации</w:t>
      </w:r>
    </w:p>
    <w:p w14:paraId="33594A7E" w14:textId="21F93858" w:rsidR="00630807" w:rsidRPr="00630807" w:rsidRDefault="00630807" w:rsidP="00630807">
      <w:pPr>
        <w:spacing w:after="0" w:line="360" w:lineRule="auto"/>
        <w:ind w:firstLine="1134"/>
        <w:jc w:val="both"/>
        <w:rPr>
          <w:rFonts w:ascii="Times New Roman" w:hAnsi="Times New Roman"/>
          <w:sz w:val="28"/>
          <w:szCs w:val="24"/>
        </w:rPr>
      </w:pPr>
      <w:r w:rsidRPr="00630807">
        <w:rPr>
          <w:rFonts w:ascii="Times New Roman" w:hAnsi="Times New Roman"/>
          <w:sz w:val="28"/>
          <w:szCs w:val="24"/>
        </w:rPr>
        <w:t>Для определения степени готовности научной разработки к коммерциализации каждый аспект проекта оценивается по пятибалльной шкале. Проект оценивается с точки зрения его проработанности и с точки зрения готовности разработчика к реализации. Полученные оценки представлены в таблице 4. Оценки суммируются, на основании полученной суммы можно говорить о степени готовности проекта к коммерциализации.</w:t>
      </w:r>
    </w:p>
    <w:p w14:paraId="038B9CF1" w14:textId="1F8D9870" w:rsidR="00630807" w:rsidRPr="00630807" w:rsidRDefault="00630807" w:rsidP="00630807">
      <w:pPr>
        <w:spacing w:after="0" w:line="360" w:lineRule="auto"/>
        <w:ind w:firstLine="1134"/>
        <w:jc w:val="both"/>
        <w:rPr>
          <w:rFonts w:ascii="Times New Roman" w:hAnsi="Times New Roman"/>
          <w:sz w:val="28"/>
          <w:szCs w:val="24"/>
        </w:rPr>
      </w:pPr>
      <w:r w:rsidRPr="00630807">
        <w:rPr>
          <w:rFonts w:ascii="Times New Roman" w:hAnsi="Times New Roman"/>
          <w:sz w:val="28"/>
          <w:szCs w:val="24"/>
        </w:rPr>
        <w:t>Таблица 4 – Бланк оценки степени готовности научного проекта к коммерциализации</w:t>
      </w:r>
    </w:p>
    <w:tbl>
      <w:tblPr>
        <w:tblW w:w="5000" w:type="pct"/>
        <w:tblInd w:w="-38" w:type="dxa"/>
        <w:tblLayout w:type="fixed"/>
        <w:tblCellMar>
          <w:left w:w="40" w:type="dxa"/>
          <w:right w:w="40" w:type="dxa"/>
        </w:tblCellMar>
        <w:tblLook w:val="00A0" w:firstRow="1" w:lastRow="0" w:firstColumn="1" w:lastColumn="0" w:noHBand="0" w:noVBand="0"/>
      </w:tblPr>
      <w:tblGrid>
        <w:gridCol w:w="445"/>
        <w:gridCol w:w="5681"/>
        <w:gridCol w:w="1951"/>
        <w:gridCol w:w="1545"/>
      </w:tblGrid>
      <w:tr w:rsidR="00630807" w:rsidRPr="000457C2" w14:paraId="1F7CB111" w14:textId="77777777" w:rsidTr="00130592">
        <w:trPr>
          <w:trHeight w:val="454"/>
        </w:trPr>
        <w:tc>
          <w:tcPr>
            <w:tcW w:w="2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1082E0" w14:textId="77777777" w:rsidR="00630807" w:rsidRPr="000457C2" w:rsidRDefault="00630807" w:rsidP="001305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57C2">
              <w:rPr>
                <w:rFonts w:ascii="Times New Roman" w:eastAsia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2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797D20" w14:textId="77777777" w:rsidR="00630807" w:rsidRPr="000457C2" w:rsidRDefault="00630807" w:rsidP="001305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57C2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0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C225D8" w14:textId="77777777" w:rsidR="00630807" w:rsidRPr="000457C2" w:rsidRDefault="00630807" w:rsidP="001305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57C2">
              <w:rPr>
                <w:rFonts w:ascii="Times New Roman" w:eastAsia="Times New Roman" w:hAnsi="Times New Roman" w:cs="Times New Roman"/>
                <w:sz w:val="24"/>
                <w:szCs w:val="24"/>
              </w:rPr>
              <w:t>Степень проработанности научного проекта</w:t>
            </w:r>
          </w:p>
        </w:tc>
        <w:tc>
          <w:tcPr>
            <w:tcW w:w="8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3294A1" w14:textId="77777777" w:rsidR="00630807" w:rsidRPr="000457C2" w:rsidRDefault="00630807" w:rsidP="001305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57C2">
              <w:rPr>
                <w:rFonts w:ascii="Times New Roman" w:eastAsia="Times New Roman" w:hAnsi="Times New Roman" w:cs="Times New Roman"/>
                <w:sz w:val="24"/>
                <w:szCs w:val="24"/>
              </w:rPr>
              <w:t>Уровень имеющихся знаний у разработчика</w:t>
            </w:r>
          </w:p>
        </w:tc>
      </w:tr>
      <w:tr w:rsidR="00630807" w:rsidRPr="000457C2" w14:paraId="4201967B" w14:textId="77777777" w:rsidTr="00130592">
        <w:trPr>
          <w:trHeight w:val="454"/>
        </w:trPr>
        <w:tc>
          <w:tcPr>
            <w:tcW w:w="2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A1A515" w14:textId="77777777" w:rsidR="00630807" w:rsidRPr="000457C2" w:rsidRDefault="00630807" w:rsidP="0013059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57C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1.</w:t>
            </w:r>
          </w:p>
        </w:tc>
        <w:tc>
          <w:tcPr>
            <w:tcW w:w="2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46CA2F" w14:textId="77777777" w:rsidR="00630807" w:rsidRPr="000457C2" w:rsidRDefault="00630807" w:rsidP="001305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57C2">
              <w:rPr>
                <w:rFonts w:ascii="Times New Roman" w:eastAsia="Times New Roman" w:hAnsi="Times New Roman" w:cs="Times New Roman"/>
                <w:sz w:val="24"/>
                <w:szCs w:val="24"/>
              </w:rPr>
              <w:t>Определен имеющийся научно-технический задел</w:t>
            </w:r>
          </w:p>
        </w:tc>
        <w:tc>
          <w:tcPr>
            <w:tcW w:w="10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C71F59" w14:textId="77777777" w:rsidR="00630807" w:rsidRPr="000457C2" w:rsidRDefault="00630807" w:rsidP="001305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57C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0A94F7" w14:textId="77777777" w:rsidR="00630807" w:rsidRPr="000457C2" w:rsidRDefault="00630807" w:rsidP="001305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30807" w:rsidRPr="000457C2" w14:paraId="158F9775" w14:textId="77777777" w:rsidTr="00130592">
        <w:trPr>
          <w:trHeight w:val="454"/>
        </w:trPr>
        <w:tc>
          <w:tcPr>
            <w:tcW w:w="2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F6C2DA" w14:textId="77777777" w:rsidR="00630807" w:rsidRPr="000457C2" w:rsidRDefault="00630807" w:rsidP="001305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57C2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9DFAB1" w14:textId="77777777" w:rsidR="00630807" w:rsidRPr="000457C2" w:rsidRDefault="00630807" w:rsidP="001305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57C2">
              <w:rPr>
                <w:rFonts w:ascii="Times New Roman" w:eastAsia="Times New Roman" w:hAnsi="Times New Roman" w:cs="Times New Roman"/>
                <w:sz w:val="24"/>
                <w:szCs w:val="24"/>
              </w:rPr>
              <w:t>Определены перспективные направления коммерциализации научно-технического</w:t>
            </w:r>
          </w:p>
          <w:p w14:paraId="01A71572" w14:textId="77777777" w:rsidR="00630807" w:rsidRPr="000457C2" w:rsidRDefault="00630807" w:rsidP="001305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57C2">
              <w:rPr>
                <w:rFonts w:ascii="Times New Roman" w:eastAsia="Times New Roman" w:hAnsi="Times New Roman" w:cs="Times New Roman"/>
                <w:sz w:val="24"/>
                <w:szCs w:val="24"/>
              </w:rPr>
              <w:t>задела</w:t>
            </w:r>
          </w:p>
        </w:tc>
        <w:tc>
          <w:tcPr>
            <w:tcW w:w="10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EE724A" w14:textId="77777777" w:rsidR="00630807" w:rsidRPr="000457C2" w:rsidRDefault="00630807" w:rsidP="001305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57C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A32A04" w14:textId="77777777" w:rsidR="00630807" w:rsidRPr="000457C2" w:rsidRDefault="00630807" w:rsidP="001305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30807" w:rsidRPr="000457C2" w14:paraId="27CB8F56" w14:textId="77777777" w:rsidTr="00130592">
        <w:trPr>
          <w:trHeight w:val="454"/>
        </w:trPr>
        <w:tc>
          <w:tcPr>
            <w:tcW w:w="2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B22268" w14:textId="77777777" w:rsidR="00630807" w:rsidRPr="000457C2" w:rsidRDefault="00630807" w:rsidP="0013059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57C2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DEC923" w14:textId="77777777" w:rsidR="00630807" w:rsidRPr="000457C2" w:rsidRDefault="00630807" w:rsidP="00130592">
            <w:pPr>
              <w:autoSpaceDE w:val="0"/>
              <w:autoSpaceDN w:val="0"/>
              <w:adjustRightInd w:val="0"/>
              <w:spacing w:after="0" w:line="240" w:lineRule="auto"/>
              <w:rPr>
                <w:rFonts w:ascii="Franklin Gothic Medium Cond" w:eastAsia="Times New Roman" w:hAnsi="Franklin Gothic Medium Cond" w:cs="Franklin Gothic Medium Cond"/>
                <w:spacing w:val="20"/>
                <w:sz w:val="24"/>
                <w:szCs w:val="24"/>
              </w:rPr>
            </w:pPr>
            <w:r w:rsidRPr="000457C2">
              <w:rPr>
                <w:rFonts w:ascii="Times New Roman" w:eastAsia="Times New Roman" w:hAnsi="Times New Roman" w:cs="Times New Roman"/>
                <w:sz w:val="24"/>
                <w:szCs w:val="24"/>
              </w:rPr>
              <w:t>Определены отрасли и технологии (товары, услуги) для предложения на рынке</w:t>
            </w:r>
          </w:p>
        </w:tc>
        <w:tc>
          <w:tcPr>
            <w:tcW w:w="10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D6FB4F" w14:textId="77777777" w:rsidR="00630807" w:rsidRPr="000457C2" w:rsidRDefault="00630807" w:rsidP="001305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57C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73FD5D" w14:textId="77777777" w:rsidR="00630807" w:rsidRPr="000457C2" w:rsidRDefault="00630807" w:rsidP="001305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30807" w:rsidRPr="000457C2" w14:paraId="20BB9A12" w14:textId="77777777" w:rsidTr="00130592">
        <w:trPr>
          <w:trHeight w:val="454"/>
        </w:trPr>
        <w:tc>
          <w:tcPr>
            <w:tcW w:w="2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4692B6" w14:textId="77777777" w:rsidR="00630807" w:rsidRPr="000457C2" w:rsidRDefault="00630807" w:rsidP="0013059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57C2"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7719FE" w14:textId="77777777" w:rsidR="00630807" w:rsidRPr="000457C2" w:rsidRDefault="00630807" w:rsidP="001305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</w:pPr>
            <w:r w:rsidRPr="000457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Определена товарная форма научно-технического задела для представления на </w:t>
            </w:r>
            <w:r w:rsidRPr="000457C2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>рынок</w:t>
            </w:r>
          </w:p>
        </w:tc>
        <w:tc>
          <w:tcPr>
            <w:tcW w:w="10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2D2938" w14:textId="77777777" w:rsidR="00630807" w:rsidRPr="000457C2" w:rsidRDefault="00630807" w:rsidP="001305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93449B" w14:textId="77777777" w:rsidR="00630807" w:rsidRPr="000457C2" w:rsidRDefault="00630807" w:rsidP="001305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30807" w:rsidRPr="000457C2" w14:paraId="54596CB9" w14:textId="77777777" w:rsidTr="00130592">
        <w:trPr>
          <w:trHeight w:val="454"/>
        </w:trPr>
        <w:tc>
          <w:tcPr>
            <w:tcW w:w="2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125B03" w14:textId="77777777" w:rsidR="00630807" w:rsidRPr="000457C2" w:rsidRDefault="00630807" w:rsidP="0013059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57C2"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3A5DF3" w14:textId="77777777" w:rsidR="00630807" w:rsidRPr="000457C2" w:rsidRDefault="00630807" w:rsidP="001305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57C2">
              <w:rPr>
                <w:rFonts w:ascii="Times New Roman" w:eastAsia="Times New Roman" w:hAnsi="Times New Roman" w:cs="Times New Roman"/>
                <w:sz w:val="24"/>
                <w:szCs w:val="24"/>
              </w:rPr>
              <w:t>Определены авторы и осуществлена охра</w:t>
            </w:r>
            <w:r w:rsidRPr="000457C2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на их прав</w:t>
            </w:r>
          </w:p>
        </w:tc>
        <w:tc>
          <w:tcPr>
            <w:tcW w:w="10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3327A5" w14:textId="77777777" w:rsidR="00630807" w:rsidRPr="000457C2" w:rsidRDefault="00630807" w:rsidP="001305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57C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849BCB" w14:textId="77777777" w:rsidR="00630807" w:rsidRPr="000457C2" w:rsidRDefault="00630807" w:rsidP="001305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57C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30807" w:rsidRPr="000457C2" w14:paraId="14A49CB0" w14:textId="77777777" w:rsidTr="00130592">
        <w:trPr>
          <w:trHeight w:val="454"/>
        </w:trPr>
        <w:tc>
          <w:tcPr>
            <w:tcW w:w="2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ACE079" w14:textId="77777777" w:rsidR="00630807" w:rsidRPr="000457C2" w:rsidRDefault="00630807" w:rsidP="0013059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57C2"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2C22ED" w14:textId="77777777" w:rsidR="00630807" w:rsidRPr="000457C2" w:rsidRDefault="00630807" w:rsidP="001305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57C2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Проведена оценка стоимости интеллектуальной собственности</w:t>
            </w:r>
          </w:p>
        </w:tc>
        <w:tc>
          <w:tcPr>
            <w:tcW w:w="10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44B4F1" w14:textId="77777777" w:rsidR="00630807" w:rsidRPr="000457C2" w:rsidRDefault="00630807" w:rsidP="001305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DE4909" w14:textId="77777777" w:rsidR="00630807" w:rsidRPr="000457C2" w:rsidRDefault="00630807" w:rsidP="001305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30807" w:rsidRPr="000457C2" w14:paraId="2DE34F2C" w14:textId="77777777" w:rsidTr="00130592">
        <w:trPr>
          <w:trHeight w:val="454"/>
        </w:trPr>
        <w:tc>
          <w:tcPr>
            <w:tcW w:w="2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1BCB2E" w14:textId="77777777" w:rsidR="00630807" w:rsidRPr="000457C2" w:rsidRDefault="00630807" w:rsidP="0013059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57C2"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4E62E0" w14:textId="77777777" w:rsidR="00630807" w:rsidRPr="000457C2" w:rsidRDefault="00630807" w:rsidP="001305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57C2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Проведены маркетинговые исследования рынков сбыта</w:t>
            </w:r>
          </w:p>
        </w:tc>
        <w:tc>
          <w:tcPr>
            <w:tcW w:w="10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3409EF" w14:textId="77777777" w:rsidR="00630807" w:rsidRPr="000457C2" w:rsidRDefault="00630807" w:rsidP="001305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6DF880" w14:textId="77777777" w:rsidR="00630807" w:rsidRPr="000457C2" w:rsidRDefault="00630807" w:rsidP="001305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30807" w:rsidRPr="000457C2" w14:paraId="782C2212" w14:textId="77777777" w:rsidTr="00130592">
        <w:trPr>
          <w:trHeight w:val="454"/>
        </w:trPr>
        <w:tc>
          <w:tcPr>
            <w:tcW w:w="2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610A74" w14:textId="77777777" w:rsidR="00630807" w:rsidRPr="000457C2" w:rsidRDefault="00630807" w:rsidP="0013059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57C2">
              <w:rPr>
                <w:rFonts w:ascii="Times New Roman" w:eastAsia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DAB1D9" w14:textId="77777777" w:rsidR="00630807" w:rsidRPr="000457C2" w:rsidRDefault="00630807" w:rsidP="001305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57C2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Разработан бизнес-план коммерциализации научной разработки</w:t>
            </w:r>
          </w:p>
        </w:tc>
        <w:tc>
          <w:tcPr>
            <w:tcW w:w="10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E5A407" w14:textId="77777777" w:rsidR="00630807" w:rsidRPr="000457C2" w:rsidRDefault="00630807" w:rsidP="001305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57C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D2845A" w14:textId="77777777" w:rsidR="00630807" w:rsidRPr="000457C2" w:rsidRDefault="00630807" w:rsidP="001305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57C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30807" w:rsidRPr="000457C2" w14:paraId="661B10C3" w14:textId="77777777" w:rsidTr="00130592">
        <w:trPr>
          <w:trHeight w:val="454"/>
        </w:trPr>
        <w:tc>
          <w:tcPr>
            <w:tcW w:w="2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240147" w14:textId="77777777" w:rsidR="00630807" w:rsidRPr="000457C2" w:rsidRDefault="00630807" w:rsidP="0013059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57C2">
              <w:rPr>
                <w:rFonts w:ascii="Times New Roman" w:eastAsia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51DAA3" w14:textId="77777777" w:rsidR="00630807" w:rsidRPr="000457C2" w:rsidRDefault="00630807" w:rsidP="001305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57C2">
              <w:rPr>
                <w:rFonts w:ascii="Times New Roman" w:eastAsia="Times New Roman" w:hAnsi="Times New Roman" w:cs="Times New Roman"/>
                <w:sz w:val="24"/>
                <w:szCs w:val="24"/>
              </w:rPr>
              <w:t>Определены пути продвижения научной разработки на рынок</w:t>
            </w:r>
          </w:p>
        </w:tc>
        <w:tc>
          <w:tcPr>
            <w:tcW w:w="10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3D4A86" w14:textId="77777777" w:rsidR="00630807" w:rsidRPr="000457C2" w:rsidRDefault="00630807" w:rsidP="001305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60D011" w14:textId="77777777" w:rsidR="00630807" w:rsidRPr="000457C2" w:rsidRDefault="00630807" w:rsidP="001305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57C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30807" w:rsidRPr="000457C2" w14:paraId="624FF44E" w14:textId="77777777" w:rsidTr="00130592">
        <w:trPr>
          <w:trHeight w:val="454"/>
        </w:trPr>
        <w:tc>
          <w:tcPr>
            <w:tcW w:w="2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5EFAF5" w14:textId="77777777" w:rsidR="00630807" w:rsidRPr="000457C2" w:rsidRDefault="00630807" w:rsidP="0013059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2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E54FB" w14:textId="77777777" w:rsidR="00630807" w:rsidRPr="00C604F1" w:rsidRDefault="00630807" w:rsidP="00130592">
            <w:pPr>
              <w:autoSpaceDE w:val="0"/>
              <w:autoSpaceDN w:val="0"/>
              <w:adjustRightInd w:val="0"/>
              <w:spacing w:after="0" w:line="240" w:lineRule="auto"/>
              <w:ind w:firstLine="4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04F1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Разработана стратегия (форма) реализации научной разработки</w:t>
            </w:r>
          </w:p>
        </w:tc>
        <w:tc>
          <w:tcPr>
            <w:tcW w:w="10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9F0210" w14:textId="77777777" w:rsidR="00630807" w:rsidRDefault="00630807" w:rsidP="001305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1F1AB2" w14:textId="77777777" w:rsidR="00630807" w:rsidRPr="000457C2" w:rsidRDefault="00630807" w:rsidP="001305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30807" w:rsidRPr="000457C2" w14:paraId="6E331DAB" w14:textId="77777777" w:rsidTr="00130592">
        <w:trPr>
          <w:trHeight w:val="454"/>
        </w:trPr>
        <w:tc>
          <w:tcPr>
            <w:tcW w:w="2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5C45C7" w14:textId="77777777" w:rsidR="00630807" w:rsidRDefault="00630807" w:rsidP="0013059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2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EDBD48" w14:textId="77777777" w:rsidR="00630807" w:rsidRPr="00C604F1" w:rsidRDefault="00630807" w:rsidP="00130592">
            <w:pPr>
              <w:autoSpaceDE w:val="0"/>
              <w:autoSpaceDN w:val="0"/>
              <w:adjustRightInd w:val="0"/>
              <w:spacing w:after="0" w:line="240" w:lineRule="auto"/>
              <w:ind w:firstLine="4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04F1">
              <w:rPr>
                <w:rFonts w:ascii="Times New Roman" w:eastAsia="Times New Roman" w:hAnsi="Times New Roman" w:cs="Times New Roman"/>
                <w:sz w:val="24"/>
                <w:szCs w:val="24"/>
              </w:rPr>
              <w:t>Проработаны вопросы международного сотрудничества и выхода на зарубежный рынок</w:t>
            </w:r>
          </w:p>
        </w:tc>
        <w:tc>
          <w:tcPr>
            <w:tcW w:w="10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8352C3" w14:textId="77777777" w:rsidR="00630807" w:rsidRDefault="00630807" w:rsidP="001305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0AFA5B" w14:textId="77777777" w:rsidR="00630807" w:rsidRDefault="00630807" w:rsidP="001305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30807" w:rsidRPr="000457C2" w14:paraId="4BFB82AE" w14:textId="77777777" w:rsidTr="00130592">
        <w:trPr>
          <w:trHeight w:val="454"/>
        </w:trPr>
        <w:tc>
          <w:tcPr>
            <w:tcW w:w="2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061432" w14:textId="77777777" w:rsidR="00630807" w:rsidRDefault="00630807" w:rsidP="0013059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2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418B5F" w14:textId="77777777" w:rsidR="00630807" w:rsidRPr="00C604F1" w:rsidRDefault="00630807" w:rsidP="00130592">
            <w:pPr>
              <w:autoSpaceDE w:val="0"/>
              <w:autoSpaceDN w:val="0"/>
              <w:adjustRightInd w:val="0"/>
              <w:spacing w:after="0" w:line="240" w:lineRule="auto"/>
              <w:ind w:firstLine="4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04F1">
              <w:rPr>
                <w:rFonts w:ascii="Times New Roman" w:eastAsia="Times New Roman" w:hAnsi="Times New Roman" w:cs="Times New Roman"/>
                <w:sz w:val="24"/>
                <w:szCs w:val="24"/>
              </w:rPr>
              <w:t>Проработаны вопросы использования услуг инфраструктуры поддержки, получения льгот</w:t>
            </w:r>
          </w:p>
        </w:tc>
        <w:tc>
          <w:tcPr>
            <w:tcW w:w="10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8C80BE" w14:textId="77777777" w:rsidR="00630807" w:rsidRDefault="00630807" w:rsidP="001305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33F2EF" w14:textId="77777777" w:rsidR="00630807" w:rsidRDefault="00630807" w:rsidP="001305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30807" w:rsidRPr="000457C2" w14:paraId="4C1EB4D7" w14:textId="77777777" w:rsidTr="00130592">
        <w:trPr>
          <w:trHeight w:val="454"/>
        </w:trPr>
        <w:tc>
          <w:tcPr>
            <w:tcW w:w="2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D12E79" w14:textId="77777777" w:rsidR="00630807" w:rsidRDefault="00630807" w:rsidP="0013059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2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F08298" w14:textId="77777777" w:rsidR="00630807" w:rsidRPr="00C604F1" w:rsidRDefault="00630807" w:rsidP="00130592">
            <w:pPr>
              <w:autoSpaceDE w:val="0"/>
              <w:autoSpaceDN w:val="0"/>
              <w:adjustRightInd w:val="0"/>
              <w:spacing w:after="0" w:line="240" w:lineRule="auto"/>
              <w:ind w:firstLine="4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04F1">
              <w:rPr>
                <w:rFonts w:ascii="Times New Roman" w:eastAsia="Times New Roman" w:hAnsi="Times New Roman" w:cs="Times New Roman"/>
                <w:sz w:val="24"/>
                <w:szCs w:val="24"/>
              </w:rPr>
              <w:t>Про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работаны вопросы финансирования </w:t>
            </w:r>
            <w:r w:rsidRPr="00C604F1">
              <w:rPr>
                <w:rFonts w:ascii="Times New Roman" w:eastAsia="Times New Roman" w:hAnsi="Times New Roman" w:cs="Times New Roman"/>
                <w:sz w:val="24"/>
                <w:szCs w:val="24"/>
              </w:rPr>
              <w:t>коммерциализации научной разработки</w:t>
            </w:r>
          </w:p>
        </w:tc>
        <w:tc>
          <w:tcPr>
            <w:tcW w:w="10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CEC242" w14:textId="77777777" w:rsidR="00630807" w:rsidRDefault="00630807" w:rsidP="001305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FF2AEF" w14:textId="77777777" w:rsidR="00630807" w:rsidRDefault="00630807" w:rsidP="001305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30807" w:rsidRPr="000457C2" w14:paraId="5FBD3116" w14:textId="77777777" w:rsidTr="00130592">
        <w:trPr>
          <w:trHeight w:val="454"/>
        </w:trPr>
        <w:tc>
          <w:tcPr>
            <w:tcW w:w="2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0C87C7" w14:textId="77777777" w:rsidR="00630807" w:rsidRDefault="00630807" w:rsidP="0013059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2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C1B7CE" w14:textId="77777777" w:rsidR="00630807" w:rsidRPr="00C604F1" w:rsidRDefault="00630807" w:rsidP="00130592">
            <w:pPr>
              <w:autoSpaceDE w:val="0"/>
              <w:autoSpaceDN w:val="0"/>
              <w:adjustRightInd w:val="0"/>
              <w:spacing w:after="0" w:line="240" w:lineRule="auto"/>
              <w:ind w:firstLine="4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04F1"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 команда для коммерциализации научной разработки</w:t>
            </w:r>
          </w:p>
        </w:tc>
        <w:tc>
          <w:tcPr>
            <w:tcW w:w="10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B543DB" w14:textId="77777777" w:rsidR="00630807" w:rsidRDefault="00630807" w:rsidP="001305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F92996" w14:textId="77777777" w:rsidR="00630807" w:rsidRDefault="00630807" w:rsidP="001305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30807" w:rsidRPr="000457C2" w14:paraId="54C01EE1" w14:textId="77777777" w:rsidTr="00130592">
        <w:trPr>
          <w:trHeight w:val="454"/>
        </w:trPr>
        <w:tc>
          <w:tcPr>
            <w:tcW w:w="2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1111C6" w14:textId="77777777" w:rsidR="00630807" w:rsidRDefault="00630807" w:rsidP="0013059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2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3D1A4" w14:textId="77777777" w:rsidR="00630807" w:rsidRPr="00C604F1" w:rsidRDefault="00630807" w:rsidP="00130592">
            <w:pPr>
              <w:autoSpaceDE w:val="0"/>
              <w:autoSpaceDN w:val="0"/>
              <w:adjustRightInd w:val="0"/>
              <w:spacing w:after="0" w:line="240" w:lineRule="auto"/>
              <w:ind w:firstLine="4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04F1">
              <w:rPr>
                <w:rFonts w:ascii="Times New Roman" w:eastAsia="Times New Roman" w:hAnsi="Times New Roman" w:cs="Times New Roman"/>
                <w:sz w:val="24"/>
                <w:szCs w:val="24"/>
              </w:rPr>
              <w:t>Проработан механизм реализации научного проекта</w:t>
            </w:r>
          </w:p>
        </w:tc>
        <w:tc>
          <w:tcPr>
            <w:tcW w:w="10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EE4C08" w14:textId="77777777" w:rsidR="00630807" w:rsidRDefault="00630807" w:rsidP="001305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E7A55F" w14:textId="77777777" w:rsidR="00630807" w:rsidRDefault="00630807" w:rsidP="001305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30807" w:rsidRPr="000457C2" w14:paraId="7F22EBF2" w14:textId="77777777" w:rsidTr="00130592">
        <w:trPr>
          <w:trHeight w:val="454"/>
        </w:trPr>
        <w:tc>
          <w:tcPr>
            <w:tcW w:w="2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6D70C2" w14:textId="77777777" w:rsidR="00630807" w:rsidRDefault="00630807" w:rsidP="0013059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BA635" w14:textId="77777777" w:rsidR="00630807" w:rsidRPr="00C604F1" w:rsidRDefault="00630807" w:rsidP="00130592">
            <w:pPr>
              <w:autoSpaceDE w:val="0"/>
              <w:autoSpaceDN w:val="0"/>
              <w:adjustRightInd w:val="0"/>
              <w:spacing w:after="0" w:line="240" w:lineRule="auto"/>
              <w:ind w:firstLine="4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 БАЛЛОВ</w:t>
            </w:r>
          </w:p>
        </w:tc>
        <w:tc>
          <w:tcPr>
            <w:tcW w:w="10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741007" w14:textId="77777777" w:rsidR="00630807" w:rsidRDefault="00630807" w:rsidP="001305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8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97AF0A" w14:textId="77777777" w:rsidR="00630807" w:rsidRDefault="00630807" w:rsidP="001305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</w:tr>
    </w:tbl>
    <w:p w14:paraId="79C29088" w14:textId="77777777" w:rsidR="00630807" w:rsidRPr="000457C2" w:rsidRDefault="00630807" w:rsidP="0063080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57C2">
        <w:rPr>
          <w:rFonts w:ascii="Times New Roman" w:eastAsia="Times New Roman" w:hAnsi="Times New Roman" w:cs="Times New Roman"/>
          <w:sz w:val="28"/>
          <w:szCs w:val="28"/>
        </w:rPr>
        <w:t xml:space="preserve">Значение </w:t>
      </w:r>
      <w:proofErr w:type="spellStart"/>
      <w:r w:rsidRPr="000457C2">
        <w:rPr>
          <w:rFonts w:ascii="Times New Roman" w:eastAsia="Times New Roman" w:hAnsi="Times New Roman" w:cs="Times New Roman"/>
          <w:bCs/>
          <w:sz w:val="28"/>
          <w:szCs w:val="28"/>
        </w:rPr>
        <w:t>Б</w:t>
      </w:r>
      <w:r w:rsidRPr="000457C2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сум</w:t>
      </w:r>
      <w:proofErr w:type="spellEnd"/>
      <w:r w:rsidRPr="000457C2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 xml:space="preserve"> </w:t>
      </w:r>
      <w:r w:rsidRPr="000457C2">
        <w:rPr>
          <w:rFonts w:ascii="Times New Roman" w:eastAsia="Times New Roman" w:hAnsi="Times New Roman" w:cs="Times New Roman"/>
          <w:bCs/>
          <w:sz w:val="28"/>
          <w:szCs w:val="28"/>
        </w:rPr>
        <w:t>= 4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4</w:t>
      </w:r>
      <w:r w:rsidRPr="000457C2">
        <w:rPr>
          <w:rFonts w:ascii="Times New Roman" w:eastAsia="Times New Roman" w:hAnsi="Times New Roman" w:cs="Times New Roman"/>
          <w:sz w:val="28"/>
          <w:szCs w:val="28"/>
        </w:rPr>
        <w:t xml:space="preserve"> позволяет говорить о средней готовности научной разработки и ее разработчика к коммерциализации. </w:t>
      </w:r>
    </w:p>
    <w:p w14:paraId="32ACD6B9" w14:textId="10827CA6" w:rsidR="00E253A2" w:rsidRDefault="00630807" w:rsidP="00630807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57C2">
        <w:rPr>
          <w:rFonts w:ascii="Times New Roman" w:eastAsia="Times New Roman" w:hAnsi="Times New Roman" w:cs="Times New Roman"/>
          <w:sz w:val="28"/>
          <w:szCs w:val="28"/>
        </w:rPr>
        <w:t>Тем не менее, произведенная оценка готовности научной разработки требует дальнейшего совершенствования заготовки проекта, а, возможно, и более глубоких исследований в области маркетинга.</w:t>
      </w:r>
    </w:p>
    <w:p w14:paraId="78F4A4F3" w14:textId="2EC08FCB" w:rsidR="00630807" w:rsidRDefault="00630807" w:rsidP="00630807">
      <w:pPr>
        <w:pStyle w:val="2"/>
        <w:rPr>
          <w:rFonts w:eastAsia="Calibri"/>
          <w:lang w:eastAsia="en-US"/>
        </w:rPr>
      </w:pPr>
      <w:r>
        <w:rPr>
          <w:rFonts w:eastAsia="Calibri"/>
          <w:lang w:eastAsia="en-US"/>
        </w:rPr>
        <w:t>1.5</w:t>
      </w:r>
      <w:r w:rsidRPr="00630807">
        <w:rPr>
          <w:rFonts w:eastAsia="Calibri"/>
          <w:lang w:eastAsia="en-US"/>
        </w:rPr>
        <w:t>. Методы коммерциализации результатов научно-технического исследования</w:t>
      </w:r>
    </w:p>
    <w:p w14:paraId="365BBDE2" w14:textId="44B8D9F8" w:rsidR="00630807" w:rsidRDefault="00A11FBE" w:rsidP="00630807">
      <w:pPr>
        <w:spacing w:after="0" w:line="360" w:lineRule="auto"/>
        <w:ind w:firstLine="1134"/>
        <w:jc w:val="both"/>
        <w:rPr>
          <w:rFonts w:ascii="Times New Roman" w:eastAsia="Calibri" w:hAnsi="Times New Roman" w:cs="Times New Roman"/>
          <w:color w:val="000000"/>
          <w:sz w:val="28"/>
          <w:lang w:eastAsia="en-US"/>
        </w:rPr>
      </w:pPr>
      <w:r>
        <w:rPr>
          <w:rFonts w:ascii="Times New Roman" w:eastAsia="Calibri" w:hAnsi="Times New Roman" w:cs="Times New Roman"/>
          <w:color w:val="000000"/>
          <w:sz w:val="28"/>
          <w:lang w:eastAsia="en-US"/>
        </w:rPr>
        <w:t xml:space="preserve">Так как работа ведется для конкретного предприятия, то в качестве </w:t>
      </w:r>
      <w:r w:rsidRPr="00A11FBE">
        <w:rPr>
          <w:rFonts w:ascii="Times New Roman" w:eastAsia="Calibri" w:hAnsi="Times New Roman" w:cs="Times New Roman"/>
          <w:color w:val="000000"/>
          <w:sz w:val="28"/>
          <w:lang w:eastAsia="en-US"/>
        </w:rPr>
        <w:t>метод</w:t>
      </w:r>
      <w:r>
        <w:rPr>
          <w:rFonts w:ascii="Times New Roman" w:eastAsia="Calibri" w:hAnsi="Times New Roman" w:cs="Times New Roman"/>
          <w:color w:val="000000"/>
          <w:sz w:val="28"/>
          <w:lang w:eastAsia="en-US"/>
        </w:rPr>
        <w:t>а</w:t>
      </w:r>
      <w:r w:rsidRPr="00A11FBE">
        <w:rPr>
          <w:rFonts w:ascii="Times New Roman" w:eastAsia="Calibri" w:hAnsi="Times New Roman" w:cs="Times New Roman"/>
          <w:color w:val="000000"/>
          <w:sz w:val="28"/>
          <w:lang w:eastAsia="en-US"/>
        </w:rPr>
        <w:t xml:space="preserve"> коммерциализации научн</w:t>
      </w:r>
      <w:r>
        <w:rPr>
          <w:rFonts w:ascii="Times New Roman" w:eastAsia="Calibri" w:hAnsi="Times New Roman" w:cs="Times New Roman"/>
          <w:color w:val="000000"/>
          <w:sz w:val="28"/>
          <w:lang w:eastAsia="en-US"/>
        </w:rPr>
        <w:t>ой разработ</w:t>
      </w:r>
      <w:r w:rsidRPr="00A11FBE">
        <w:rPr>
          <w:rFonts w:ascii="Times New Roman" w:eastAsia="Calibri" w:hAnsi="Times New Roman" w:cs="Times New Roman"/>
          <w:color w:val="000000"/>
          <w:sz w:val="28"/>
          <w:lang w:eastAsia="en-US"/>
        </w:rPr>
        <w:t>к</w:t>
      </w:r>
      <w:r>
        <w:rPr>
          <w:rFonts w:ascii="Times New Roman" w:eastAsia="Calibri" w:hAnsi="Times New Roman" w:cs="Times New Roman"/>
          <w:color w:val="000000"/>
          <w:sz w:val="28"/>
          <w:lang w:eastAsia="en-US"/>
        </w:rPr>
        <w:t>и здесь подходит п</w:t>
      </w:r>
      <w:r w:rsidRPr="00A11FBE">
        <w:rPr>
          <w:rFonts w:ascii="Times New Roman" w:eastAsia="Calibri" w:hAnsi="Times New Roman" w:cs="Times New Roman"/>
          <w:color w:val="000000"/>
          <w:sz w:val="28"/>
          <w:lang w:eastAsia="en-US"/>
        </w:rPr>
        <w:t>ередача интеллектуальной собств</w:t>
      </w:r>
      <w:r>
        <w:rPr>
          <w:rFonts w:ascii="Times New Roman" w:eastAsia="Calibri" w:hAnsi="Times New Roman" w:cs="Times New Roman"/>
          <w:color w:val="000000"/>
          <w:sz w:val="28"/>
          <w:lang w:eastAsia="en-US"/>
        </w:rPr>
        <w:t>енности в уставной капитал пред</w:t>
      </w:r>
      <w:r w:rsidRPr="00A11FBE">
        <w:rPr>
          <w:rFonts w:ascii="Times New Roman" w:eastAsia="Calibri" w:hAnsi="Times New Roman" w:cs="Times New Roman"/>
          <w:color w:val="000000"/>
          <w:sz w:val="28"/>
          <w:lang w:eastAsia="en-US"/>
        </w:rPr>
        <w:t>приятия</w:t>
      </w:r>
      <w:r>
        <w:rPr>
          <w:rFonts w:ascii="Times New Roman" w:eastAsia="Calibri" w:hAnsi="Times New Roman" w:cs="Times New Roman"/>
          <w:color w:val="000000"/>
          <w:sz w:val="28"/>
          <w:lang w:eastAsia="en-US"/>
        </w:rPr>
        <w:t>.</w:t>
      </w:r>
    </w:p>
    <w:p w14:paraId="028ECBAD" w14:textId="1542A723" w:rsidR="00A11FBE" w:rsidRDefault="00A11FBE" w:rsidP="00630807">
      <w:pPr>
        <w:spacing w:after="0" w:line="360" w:lineRule="auto"/>
        <w:ind w:firstLine="1134"/>
        <w:jc w:val="both"/>
        <w:rPr>
          <w:rFonts w:ascii="Times New Roman" w:eastAsia="Calibri" w:hAnsi="Times New Roman" w:cs="Times New Roman"/>
          <w:color w:val="000000"/>
          <w:sz w:val="28"/>
          <w:lang w:eastAsia="en-US"/>
        </w:rPr>
      </w:pPr>
    </w:p>
    <w:p w14:paraId="39129EC4" w14:textId="5AD40521" w:rsidR="00A11FBE" w:rsidRDefault="00A11FBE" w:rsidP="00A11FBE">
      <w:pPr>
        <w:pStyle w:val="2"/>
        <w:rPr>
          <w:rFonts w:eastAsia="Calibri"/>
          <w:lang w:eastAsia="en-US"/>
        </w:rPr>
      </w:pPr>
      <w:r w:rsidRPr="00A11FBE">
        <w:rPr>
          <w:rFonts w:eastAsia="Calibri"/>
          <w:lang w:eastAsia="en-US"/>
        </w:rPr>
        <w:lastRenderedPageBreak/>
        <w:t>2. Инициация проекта</w:t>
      </w:r>
    </w:p>
    <w:p w14:paraId="49E65E7E" w14:textId="77777777" w:rsidR="00953DBB" w:rsidRPr="00953DBB" w:rsidRDefault="00953DBB" w:rsidP="00953DB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bookmarkStart w:id="0" w:name="_Toc388971738"/>
      <w:bookmarkStart w:id="1" w:name="_Toc418344466"/>
      <w:bookmarkStart w:id="2" w:name="_Toc418344500"/>
      <w:bookmarkStart w:id="3" w:name="_Toc418344704"/>
      <w:bookmarkStart w:id="4" w:name="_Toc419390700"/>
      <w:bookmarkStart w:id="5" w:name="_Toc421617741"/>
      <w:bookmarkStart w:id="6" w:name="_Toc515405187"/>
      <w:r w:rsidRPr="00953DBB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Инициация проекта ставит своей целью провести анализ осуществимости проекта и, в случае утвердительного ответа, авторизовать проект для исполнения в компании. </w:t>
      </w:r>
    </w:p>
    <w:p w14:paraId="25C3EDD4" w14:textId="77777777" w:rsidR="00953DBB" w:rsidRPr="00953DBB" w:rsidRDefault="00953DBB" w:rsidP="00953DB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953DBB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Руководитель проекта должен быть назначен на этапе инициации. До формального назначения руководителя проекта основную работу на этапе инициации выполняет спонсор проекта, который выпускает Устав проекта. Устав проекта документирует бизнес-потребности, текущее понимание потребностей заказчика проекта, а также новый продукт, услугу или результат, который планируется создать. </w:t>
      </w:r>
    </w:p>
    <w:p w14:paraId="6887A0A0" w14:textId="77777777" w:rsidR="00953DBB" w:rsidRPr="00953DBB" w:rsidRDefault="00953DBB" w:rsidP="00953DBB">
      <w:pPr>
        <w:spacing w:after="0" w:line="360" w:lineRule="auto"/>
        <w:ind w:firstLine="851"/>
        <w:jc w:val="both"/>
        <w:rPr>
          <w:rFonts w:ascii="Times New Roman" w:eastAsia="Calibri" w:hAnsi="Times New Roman" w:cs="Calibri"/>
          <w:b/>
          <w:sz w:val="28"/>
          <w:lang w:eastAsia="en-US"/>
        </w:rPr>
      </w:pPr>
      <w:r w:rsidRPr="00953DBB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На этапах инициации и планирования исполняющая организация задействует, как правило, свои лучшие ресурсы, которые необходимы в других проектах. Поскольку выходом процесса инициации может быть также (и чаще всего бывает) отказ организации от вхождения в проект, организация заинтересована в скорейшем ответе "да или нет" и минимизации задействования своих ресурсов на этапе инициации. </w:t>
      </w:r>
    </w:p>
    <w:p w14:paraId="362A0653" w14:textId="0065712B" w:rsidR="00953DBB" w:rsidRPr="00953DBB" w:rsidRDefault="00953DBB" w:rsidP="00953DBB">
      <w:pPr>
        <w:pStyle w:val="2"/>
        <w:rPr>
          <w:rFonts w:eastAsia="Calibri"/>
          <w:lang w:eastAsia="en-US"/>
        </w:rPr>
      </w:pPr>
      <w:bookmarkStart w:id="7" w:name="_Toc43125388"/>
      <w:r>
        <w:rPr>
          <w:rFonts w:eastAsia="Calibri"/>
          <w:lang w:eastAsia="en-US"/>
        </w:rPr>
        <w:t>2</w:t>
      </w:r>
      <w:r w:rsidRPr="00953DBB">
        <w:rPr>
          <w:rFonts w:eastAsia="Calibri"/>
          <w:lang w:eastAsia="en-US"/>
        </w:rPr>
        <w:t>.1. Цели и результат проекта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05415CB9" w14:textId="77777777" w:rsidR="00953DBB" w:rsidRPr="00953DBB" w:rsidRDefault="00953DBB" w:rsidP="00953DBB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lang w:eastAsia="en-US"/>
        </w:rPr>
      </w:pPr>
      <w:bookmarkStart w:id="8" w:name="_Toc388971740"/>
      <w:bookmarkStart w:id="9" w:name="_Toc418344468"/>
      <w:bookmarkStart w:id="10" w:name="_Toc418344502"/>
      <w:bookmarkStart w:id="11" w:name="_Toc418344706"/>
      <w:r w:rsidRPr="00953DBB">
        <w:rPr>
          <w:rFonts w:ascii="Times New Roman" w:eastAsia="Calibri" w:hAnsi="Times New Roman" w:cs="Times New Roman"/>
          <w:color w:val="000000"/>
          <w:sz w:val="28"/>
          <w:lang w:eastAsia="en-US"/>
        </w:rPr>
        <w:t>Реализация любого проекта преследует какую-либо определенную цель. Неправильно определенные цели и задачи, или цели без задач, приводят к тому, что в процессе реализации проекта возникают перерасход средств, конфликты между членами проектной команды, несоблюдение контрольных промежуточных пунктов и, как следствие, недовольство доноров проекта.</w:t>
      </w:r>
    </w:p>
    <w:p w14:paraId="378ECC05" w14:textId="77777777" w:rsidR="00953DBB" w:rsidRPr="00953DBB" w:rsidRDefault="00953DBB" w:rsidP="00953DBB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lang w:eastAsia="en-US"/>
        </w:rPr>
      </w:pPr>
      <w:r w:rsidRPr="00953DBB">
        <w:rPr>
          <w:rFonts w:ascii="Times New Roman" w:eastAsia="Calibri" w:hAnsi="Times New Roman" w:cs="Times New Roman"/>
          <w:color w:val="000000"/>
          <w:sz w:val="28"/>
          <w:lang w:eastAsia="en-US"/>
        </w:rPr>
        <w:t>Под результатом проекта понимают продукцию, полезный эффект проекта. В качестве результата в зависимости от цели проекта, могут выступать: научная разработка; новый технологический процесс; программное средство и т.д.</w:t>
      </w:r>
    </w:p>
    <w:p w14:paraId="7C35B919" w14:textId="77777777" w:rsidR="00953DBB" w:rsidRPr="00953DBB" w:rsidRDefault="00953DBB" w:rsidP="00953DBB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lang w:eastAsia="en-US"/>
        </w:rPr>
      </w:pPr>
    </w:p>
    <w:p w14:paraId="340AF9C1" w14:textId="77777777" w:rsidR="00953DBB" w:rsidRPr="00953DBB" w:rsidRDefault="00953DBB" w:rsidP="00953DBB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lang w:eastAsia="en-US"/>
        </w:rPr>
      </w:pPr>
    </w:p>
    <w:p w14:paraId="241C3CC1" w14:textId="77777777" w:rsidR="00953DBB" w:rsidRPr="00953DBB" w:rsidRDefault="00953DBB" w:rsidP="00953DBB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lang w:eastAsia="en-US"/>
        </w:rPr>
      </w:pPr>
    </w:p>
    <w:p w14:paraId="6A537135" w14:textId="77777777" w:rsidR="00953DBB" w:rsidRPr="00953DBB" w:rsidRDefault="00953DBB" w:rsidP="00953DBB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lang w:eastAsia="en-US"/>
        </w:rPr>
      </w:pPr>
    </w:p>
    <w:p w14:paraId="1E2AE7D5" w14:textId="4A65B0F1" w:rsidR="00953DBB" w:rsidRPr="00953DBB" w:rsidRDefault="00953DBB" w:rsidP="00953DB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/>
        </w:rPr>
        <w:lastRenderedPageBreak/>
        <w:t xml:space="preserve">Таблица </w:t>
      </w:r>
      <w:r w:rsidRPr="00953DBB">
        <w:rPr>
          <w:rFonts w:ascii="Times New Roman" w:eastAsia="Times New Roman" w:hAnsi="Times New Roman" w:cs="Times New Roman"/>
          <w:color w:val="000000"/>
          <w:sz w:val="28"/>
          <w:lang w:eastAsia="en-US"/>
        </w:rPr>
        <w:t>5 – Заинтересованные стороны проекта</w:t>
      </w:r>
      <w:bookmarkEnd w:id="8"/>
      <w:bookmarkEnd w:id="9"/>
      <w:bookmarkEnd w:id="10"/>
      <w:bookmarkEnd w:id="11"/>
    </w:p>
    <w:tbl>
      <w:tblPr>
        <w:tblW w:w="9349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03"/>
        <w:gridCol w:w="4846"/>
      </w:tblGrid>
      <w:tr w:rsidR="00953DBB" w:rsidRPr="00953DBB" w14:paraId="5637FEB9" w14:textId="77777777" w:rsidTr="00130592">
        <w:trPr>
          <w:trHeight w:val="454"/>
        </w:trPr>
        <w:tc>
          <w:tcPr>
            <w:tcW w:w="4503" w:type="dxa"/>
            <w:vAlign w:val="center"/>
          </w:tcPr>
          <w:p w14:paraId="6F0C873B" w14:textId="77777777" w:rsidR="00953DBB" w:rsidRPr="00953DBB" w:rsidRDefault="00953DBB" w:rsidP="0095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953D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  <w:t>Заинтересованные стороны проекта</w:t>
            </w:r>
          </w:p>
        </w:tc>
        <w:tc>
          <w:tcPr>
            <w:tcW w:w="4846" w:type="dxa"/>
            <w:vAlign w:val="center"/>
          </w:tcPr>
          <w:p w14:paraId="4EACCCC2" w14:textId="77777777" w:rsidR="00953DBB" w:rsidRPr="00953DBB" w:rsidRDefault="00953DBB" w:rsidP="0095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953D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  <w:t>Ожидания заинтересованных сторон</w:t>
            </w:r>
          </w:p>
        </w:tc>
      </w:tr>
      <w:tr w:rsidR="00953DBB" w:rsidRPr="00953DBB" w14:paraId="71C29462" w14:textId="77777777" w:rsidTr="00130592">
        <w:trPr>
          <w:trHeight w:val="85"/>
        </w:trPr>
        <w:tc>
          <w:tcPr>
            <w:tcW w:w="4503" w:type="dxa"/>
            <w:vAlign w:val="center"/>
          </w:tcPr>
          <w:p w14:paraId="3D33EDA7" w14:textId="77777777" w:rsidR="00953DBB" w:rsidRPr="00953DBB" w:rsidRDefault="00953DBB" w:rsidP="0095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953DBB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Филиал АО «СО ЕЭС» Иркутское РДУ</w:t>
            </w:r>
          </w:p>
          <w:p w14:paraId="0C30EF78" w14:textId="77777777" w:rsidR="00953DBB" w:rsidRPr="00953DBB" w:rsidRDefault="00953DBB" w:rsidP="0095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53DBB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Филиал АО «СО ЕЭС» Красноярское РДУ</w:t>
            </w:r>
          </w:p>
        </w:tc>
        <w:tc>
          <w:tcPr>
            <w:tcW w:w="4846" w:type="dxa"/>
            <w:vAlign w:val="center"/>
          </w:tcPr>
          <w:p w14:paraId="4C5F933A" w14:textId="77777777" w:rsidR="00953DBB" w:rsidRPr="00953DBB" w:rsidRDefault="00953DBB" w:rsidP="00953D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953DBB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1. Выбор места установки УСВИ данных филиалов для идентификации нарушения работы по сечению Братск-Красноярск;</w:t>
            </w:r>
          </w:p>
          <w:p w14:paraId="09A00099" w14:textId="77777777" w:rsidR="00953DBB" w:rsidRPr="00953DBB" w:rsidRDefault="00953DBB" w:rsidP="00953D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953DBB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2. Выбор параметров настройки централизованного АЛАР;</w:t>
            </w:r>
          </w:p>
          <w:p w14:paraId="5A43AFF8" w14:textId="77777777" w:rsidR="00953DBB" w:rsidRPr="00953DBB" w:rsidRDefault="00953DBB" w:rsidP="00953D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953DBB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3. Выбор устройств деления системы, производящие деление по сигналу от централизованного АЛАР.</w:t>
            </w:r>
          </w:p>
        </w:tc>
      </w:tr>
    </w:tbl>
    <w:p w14:paraId="50C364E4" w14:textId="39102C17" w:rsidR="00953DBB" w:rsidRPr="00953DBB" w:rsidRDefault="00953DBB" w:rsidP="00953DB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Таблица </w:t>
      </w:r>
      <w:r w:rsidRPr="00953DBB">
        <w:rPr>
          <w:rFonts w:ascii="Times New Roman" w:eastAsia="Times New Roman" w:hAnsi="Times New Roman" w:cs="Times New Roman"/>
          <w:sz w:val="28"/>
          <w:szCs w:val="28"/>
          <w:lang w:eastAsia="en-US"/>
        </w:rPr>
        <w:t>6 – Цели и результат проекта</w:t>
      </w:r>
    </w:p>
    <w:tbl>
      <w:tblPr>
        <w:tblW w:w="5000" w:type="pct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600"/>
        <w:gridCol w:w="7028"/>
      </w:tblGrid>
      <w:tr w:rsidR="00953DBB" w:rsidRPr="00953DBB" w14:paraId="446C441E" w14:textId="77777777" w:rsidTr="00130592">
        <w:trPr>
          <w:trHeight w:val="454"/>
        </w:trPr>
        <w:tc>
          <w:tcPr>
            <w:tcW w:w="1350" w:type="pct"/>
            <w:vAlign w:val="center"/>
          </w:tcPr>
          <w:p w14:paraId="7302713E" w14:textId="77777777" w:rsidR="00953DBB" w:rsidRPr="00953DBB" w:rsidRDefault="00953DBB" w:rsidP="0095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953D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  <w:t>Цели проекта</w:t>
            </w:r>
          </w:p>
        </w:tc>
        <w:tc>
          <w:tcPr>
            <w:tcW w:w="3650" w:type="pct"/>
            <w:tcBorders>
              <w:right w:val="single" w:sz="4" w:space="0" w:color="auto"/>
            </w:tcBorders>
            <w:vAlign w:val="center"/>
          </w:tcPr>
          <w:p w14:paraId="3FBF3F60" w14:textId="77777777" w:rsidR="00953DBB" w:rsidRPr="00953DBB" w:rsidRDefault="00953DBB" w:rsidP="00953DBB">
            <w:pPr>
              <w:numPr>
                <w:ilvl w:val="0"/>
                <w:numId w:val="51"/>
              </w:numPr>
              <w:tabs>
                <w:tab w:val="left" w:pos="274"/>
              </w:tabs>
              <w:spacing w:after="0" w:line="240" w:lineRule="auto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53DB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Расчет переходных процессов и формирование наборов данных для работы алгоритмов идентификации нарушения устойчивости и определения места деления системы;</w:t>
            </w:r>
          </w:p>
          <w:p w14:paraId="26EF166D" w14:textId="77777777" w:rsidR="00953DBB" w:rsidRPr="00953DBB" w:rsidRDefault="00953DBB" w:rsidP="00953DBB">
            <w:pPr>
              <w:numPr>
                <w:ilvl w:val="0"/>
                <w:numId w:val="51"/>
              </w:numPr>
              <w:tabs>
                <w:tab w:val="left" w:pos="274"/>
              </w:tabs>
              <w:spacing w:after="0" w:line="240" w:lineRule="auto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53DB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Разработка алгоритма выявления нарушения устойчивости параллельной работы по сечению Братск-Красноярск;</w:t>
            </w:r>
          </w:p>
          <w:p w14:paraId="3D3C1130" w14:textId="77777777" w:rsidR="00953DBB" w:rsidRPr="00953DBB" w:rsidRDefault="00953DBB" w:rsidP="00953DBB">
            <w:pPr>
              <w:numPr>
                <w:ilvl w:val="0"/>
                <w:numId w:val="51"/>
              </w:numPr>
              <w:tabs>
                <w:tab w:val="left" w:pos="274"/>
              </w:tabs>
              <w:spacing w:after="0" w:line="240" w:lineRule="auto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53DB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Разработка алгоритма поиска места деления системы.</w:t>
            </w:r>
          </w:p>
        </w:tc>
      </w:tr>
      <w:tr w:rsidR="00953DBB" w:rsidRPr="00953DBB" w14:paraId="77E04D05" w14:textId="77777777" w:rsidTr="00130592">
        <w:trPr>
          <w:trHeight w:val="454"/>
        </w:trPr>
        <w:tc>
          <w:tcPr>
            <w:tcW w:w="1350" w:type="pct"/>
            <w:vAlign w:val="center"/>
          </w:tcPr>
          <w:p w14:paraId="087DF909" w14:textId="77777777" w:rsidR="00953DBB" w:rsidRPr="00953DBB" w:rsidRDefault="00953DBB" w:rsidP="0095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953D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  <w:t>Ожидаемые результаты проекта</w:t>
            </w:r>
          </w:p>
        </w:tc>
        <w:tc>
          <w:tcPr>
            <w:tcW w:w="3650" w:type="pct"/>
            <w:tcBorders>
              <w:right w:val="single" w:sz="4" w:space="0" w:color="auto"/>
            </w:tcBorders>
            <w:vAlign w:val="center"/>
          </w:tcPr>
          <w:p w14:paraId="63C78258" w14:textId="77777777" w:rsidR="00953DBB" w:rsidRPr="00953DBB" w:rsidRDefault="00953DBB" w:rsidP="00953D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3"/>
                <w:szCs w:val="23"/>
                <w:lang w:eastAsia="en-US"/>
              </w:rPr>
            </w:pPr>
            <w:r w:rsidRPr="00953DBB">
              <w:rPr>
                <w:rFonts w:ascii="Times New Roman" w:eastAsia="Calibri" w:hAnsi="Times New Roman" w:cs="Times New Roman"/>
                <w:color w:val="000000"/>
                <w:sz w:val="24"/>
                <w:szCs w:val="23"/>
                <w:lang w:eastAsia="en-US"/>
              </w:rPr>
              <w:t>Разработка рабочей версии алгоритма централизованной АЛАР. В дальнейшем планируется продолжить сотрудничество с АО «СО ЕЭС» в данном направлении.</w:t>
            </w:r>
          </w:p>
        </w:tc>
      </w:tr>
      <w:tr w:rsidR="00953DBB" w:rsidRPr="00953DBB" w14:paraId="6A2D9F3A" w14:textId="77777777" w:rsidTr="00130592">
        <w:trPr>
          <w:trHeight w:val="454"/>
        </w:trPr>
        <w:tc>
          <w:tcPr>
            <w:tcW w:w="1350" w:type="pct"/>
            <w:vAlign w:val="center"/>
          </w:tcPr>
          <w:p w14:paraId="72F7BDF6" w14:textId="77777777" w:rsidR="00953DBB" w:rsidRPr="00953DBB" w:rsidRDefault="00953DBB" w:rsidP="0095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953D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  <w:t>Критерии приемки результата проекта</w:t>
            </w:r>
          </w:p>
        </w:tc>
        <w:tc>
          <w:tcPr>
            <w:tcW w:w="3650" w:type="pct"/>
            <w:tcBorders>
              <w:right w:val="single" w:sz="4" w:space="0" w:color="auto"/>
            </w:tcBorders>
            <w:vAlign w:val="center"/>
          </w:tcPr>
          <w:p w14:paraId="253F7E08" w14:textId="77777777" w:rsidR="00953DBB" w:rsidRPr="00953DBB" w:rsidRDefault="00953DBB" w:rsidP="00953D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953DBB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1. Идентификация нарушения устойчивости должна производиться в соответствии с требованиями чувствительности, селективности и быстродействия существующих устройств АЛАР или лучше.</w:t>
            </w:r>
          </w:p>
          <w:p w14:paraId="0FD2AF88" w14:textId="77777777" w:rsidR="00953DBB" w:rsidRPr="00953DBB" w:rsidRDefault="00953DBB" w:rsidP="00953D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953DBB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2. Деление системы должно образовывать изолированные части энергосистемы, в которых параметры электроэнергетического режима соответствуют допустимым.</w:t>
            </w:r>
          </w:p>
          <w:p w14:paraId="20A4B7D8" w14:textId="77777777" w:rsidR="00953DBB" w:rsidRPr="00953DBB" w:rsidRDefault="00953DBB" w:rsidP="00953D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953DBB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3. Каналы передачи данных телеметрии и телемеханики должны быть зашифрованы по стандартам РФ для обеспечения нормальной работы центра управления данными терминалами.</w:t>
            </w:r>
          </w:p>
        </w:tc>
      </w:tr>
      <w:tr w:rsidR="00953DBB" w:rsidRPr="00953DBB" w14:paraId="27607DE1" w14:textId="77777777" w:rsidTr="00130592">
        <w:trPr>
          <w:trHeight w:val="454"/>
        </w:trPr>
        <w:tc>
          <w:tcPr>
            <w:tcW w:w="1350" w:type="pct"/>
            <w:vMerge w:val="restart"/>
            <w:vAlign w:val="center"/>
          </w:tcPr>
          <w:p w14:paraId="73425207" w14:textId="77777777" w:rsidR="00953DBB" w:rsidRPr="00953DBB" w:rsidRDefault="00953DBB" w:rsidP="0095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953D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  <w:t>Требования к результату проекта</w:t>
            </w:r>
          </w:p>
        </w:tc>
        <w:tc>
          <w:tcPr>
            <w:tcW w:w="3650" w:type="pct"/>
            <w:tcBorders>
              <w:right w:val="single" w:sz="4" w:space="0" w:color="auto"/>
            </w:tcBorders>
            <w:vAlign w:val="center"/>
          </w:tcPr>
          <w:p w14:paraId="5251CE34" w14:textId="77777777" w:rsidR="00953DBB" w:rsidRPr="00953DBB" w:rsidRDefault="00953DBB" w:rsidP="00953D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953DBB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Полученный алгоритм централизованного АЛАР обязан соответствовать требованиям чувствительности, селективности и быстродействия.</w:t>
            </w:r>
          </w:p>
        </w:tc>
      </w:tr>
      <w:tr w:rsidR="00953DBB" w:rsidRPr="00953DBB" w14:paraId="7197E1C4" w14:textId="77777777" w:rsidTr="00130592">
        <w:trPr>
          <w:trHeight w:val="454"/>
        </w:trPr>
        <w:tc>
          <w:tcPr>
            <w:tcW w:w="1350" w:type="pct"/>
            <w:vMerge/>
            <w:vAlign w:val="center"/>
          </w:tcPr>
          <w:p w14:paraId="3BC9E42D" w14:textId="77777777" w:rsidR="00953DBB" w:rsidRPr="00953DBB" w:rsidRDefault="00953DBB" w:rsidP="0095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3650" w:type="pct"/>
            <w:tcBorders>
              <w:right w:val="single" w:sz="4" w:space="0" w:color="auto"/>
            </w:tcBorders>
            <w:vAlign w:val="center"/>
          </w:tcPr>
          <w:p w14:paraId="4B43581B" w14:textId="77777777" w:rsidR="00953DBB" w:rsidRPr="00953DBB" w:rsidRDefault="00953DBB" w:rsidP="00953D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953DBB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Стоимость проекта должна быть сопоставима по сравнению с аналогами, а в лучшем случае быть меньшей.</w:t>
            </w:r>
          </w:p>
        </w:tc>
      </w:tr>
      <w:tr w:rsidR="00953DBB" w:rsidRPr="00953DBB" w14:paraId="60885ADD" w14:textId="77777777" w:rsidTr="00130592">
        <w:trPr>
          <w:trHeight w:val="454"/>
        </w:trPr>
        <w:tc>
          <w:tcPr>
            <w:tcW w:w="1350" w:type="pct"/>
            <w:vMerge/>
            <w:vAlign w:val="center"/>
          </w:tcPr>
          <w:p w14:paraId="6ABD13DD" w14:textId="77777777" w:rsidR="00953DBB" w:rsidRPr="00953DBB" w:rsidRDefault="00953DBB" w:rsidP="0095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3650" w:type="pct"/>
            <w:tcBorders>
              <w:right w:val="single" w:sz="4" w:space="0" w:color="auto"/>
            </w:tcBorders>
            <w:vAlign w:val="center"/>
          </w:tcPr>
          <w:p w14:paraId="72AFE245" w14:textId="77777777" w:rsidR="00953DBB" w:rsidRPr="00953DBB" w:rsidRDefault="00953DBB" w:rsidP="00953D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953DBB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Результаты проекта не должны быть в широком доступе для обеспечения энергетической безопасности Иркутской энергосистемы.</w:t>
            </w:r>
          </w:p>
        </w:tc>
      </w:tr>
    </w:tbl>
    <w:p w14:paraId="6A12BC68" w14:textId="77777777" w:rsidR="00953DBB" w:rsidRPr="00953DBB" w:rsidRDefault="00953DBB" w:rsidP="00953DBB">
      <w:pPr>
        <w:spacing w:after="0" w:line="360" w:lineRule="auto"/>
        <w:ind w:firstLine="851"/>
        <w:jc w:val="both"/>
        <w:rPr>
          <w:rFonts w:ascii="Times New Roman" w:eastAsia="Calibri" w:hAnsi="Times New Roman" w:cs="Calibri"/>
          <w:b/>
          <w:color w:val="000000"/>
          <w:sz w:val="28"/>
          <w:lang w:eastAsia="en-US"/>
        </w:rPr>
      </w:pPr>
      <w:bookmarkStart w:id="12" w:name="_Toc515405188"/>
      <w:r w:rsidRPr="00953D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данном этапе были определены заинтересованные стороны проекта, </w:t>
      </w:r>
      <w:r w:rsidRPr="00953DBB">
        <w:rPr>
          <w:rFonts w:ascii="Times New Roman" w:eastAsia="Calibri" w:hAnsi="Times New Roman" w:cs="Times New Roman"/>
          <w:color w:val="000000"/>
          <w:sz w:val="28"/>
          <w:lang w:eastAsia="en-US"/>
        </w:rPr>
        <w:t>были</w:t>
      </w:r>
      <w:r w:rsidRPr="00953D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определены цели и ожидаемые результаты проекта, а также критерии приемки результатов проекта заинтересованной стороной. В дальнейшем это позволит не допустить перерасход средств и избежать конфликтов между участниками проекта.</w:t>
      </w:r>
    </w:p>
    <w:p w14:paraId="6BD2BFBD" w14:textId="6E7AEA45" w:rsidR="00953DBB" w:rsidRPr="00953DBB" w:rsidRDefault="00953DBB" w:rsidP="00953DBB">
      <w:pPr>
        <w:pStyle w:val="2"/>
        <w:rPr>
          <w:rFonts w:eastAsia="Calibri"/>
          <w:lang w:eastAsia="en-US"/>
        </w:rPr>
      </w:pPr>
      <w:bookmarkStart w:id="13" w:name="_Toc43125389"/>
      <w:r>
        <w:rPr>
          <w:rFonts w:eastAsia="Calibri"/>
          <w:lang w:eastAsia="en-US"/>
        </w:rPr>
        <w:lastRenderedPageBreak/>
        <w:t>2</w:t>
      </w:r>
      <w:r w:rsidRPr="00953DBB">
        <w:rPr>
          <w:rFonts w:eastAsia="Calibri"/>
          <w:lang w:eastAsia="en-US"/>
        </w:rPr>
        <w:t>.2. Организационная структура проекта</w:t>
      </w:r>
      <w:bookmarkEnd w:id="12"/>
      <w:bookmarkEnd w:id="13"/>
    </w:p>
    <w:p w14:paraId="0F12AD53" w14:textId="77777777" w:rsidR="00953DBB" w:rsidRPr="00953DBB" w:rsidRDefault="00953DBB" w:rsidP="00953DB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953DBB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Организационная структура проекта – соответствующая проекту временная организационная структура, включающая всех его участников и создаваемая для успешного управления и достижения целей проекта. </w:t>
      </w:r>
    </w:p>
    <w:p w14:paraId="5A8FFFC6" w14:textId="77777777" w:rsidR="00953DBB" w:rsidRPr="00953DBB" w:rsidRDefault="00953DBB" w:rsidP="00953DBB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lang w:eastAsia="en-US"/>
        </w:rPr>
      </w:pPr>
      <w:r w:rsidRPr="00953DBB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Необходимость разработки организационной структуры объясняется тем, что для выполнения проекта создается команда проекта – новый временный рабочий коллектив, состоящий из специалистов различных структурных подразделений компаний со стороны Исполнителя и со стороны Заказчика. Как и для любого нового коллектива, для членов команды проекта необходимо определить проектные роли (временные должности), функции, обязанности, ответственность, полномочия и правила взаимодействия, а также организационную схему, отражающую отношения подчиненности.</w:t>
      </w:r>
    </w:p>
    <w:p w14:paraId="615438BA" w14:textId="7963BBB1" w:rsidR="00953DBB" w:rsidRPr="00953DBB" w:rsidRDefault="00953DBB" w:rsidP="00953DB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Таблица </w:t>
      </w:r>
      <w:r w:rsidRPr="00953DBB">
        <w:rPr>
          <w:rFonts w:ascii="Times New Roman" w:eastAsia="Times New Roman" w:hAnsi="Times New Roman" w:cs="Times New Roman"/>
          <w:sz w:val="28"/>
          <w:szCs w:val="28"/>
          <w:lang w:eastAsia="en-US"/>
        </w:rPr>
        <w:t>7 – Исполнители и их функции в создании проекта</w:t>
      </w:r>
    </w:p>
    <w:tbl>
      <w:tblPr>
        <w:tblW w:w="5000" w:type="pct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8"/>
        <w:gridCol w:w="2594"/>
        <w:gridCol w:w="1662"/>
        <w:gridCol w:w="3589"/>
        <w:gridCol w:w="1205"/>
      </w:tblGrid>
      <w:tr w:rsidR="00953DBB" w:rsidRPr="00953DBB" w14:paraId="276094CA" w14:textId="77777777" w:rsidTr="00130592">
        <w:trPr>
          <w:trHeight w:val="454"/>
        </w:trPr>
        <w:tc>
          <w:tcPr>
            <w:tcW w:w="300" w:type="pct"/>
            <w:vAlign w:val="center"/>
          </w:tcPr>
          <w:p w14:paraId="771123B0" w14:textId="77777777" w:rsidR="00953DBB" w:rsidRPr="00953DBB" w:rsidRDefault="00953DBB" w:rsidP="00953D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953D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  <w:t>п/п</w:t>
            </w:r>
          </w:p>
        </w:tc>
        <w:tc>
          <w:tcPr>
            <w:tcW w:w="1347" w:type="pct"/>
            <w:vAlign w:val="center"/>
          </w:tcPr>
          <w:p w14:paraId="67931B42" w14:textId="77777777" w:rsidR="00953DBB" w:rsidRPr="00953DBB" w:rsidRDefault="00953DBB" w:rsidP="00953D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en-US"/>
              </w:rPr>
            </w:pPr>
            <w:r w:rsidRPr="00953D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  <w:t>ФИО, основное место работы, должность</w:t>
            </w:r>
          </w:p>
        </w:tc>
        <w:tc>
          <w:tcPr>
            <w:tcW w:w="863" w:type="pct"/>
            <w:vAlign w:val="center"/>
          </w:tcPr>
          <w:p w14:paraId="1189AACA" w14:textId="77777777" w:rsidR="00953DBB" w:rsidRPr="00953DBB" w:rsidRDefault="00953DBB" w:rsidP="00953D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953D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  <w:t>Роль в проекте</w:t>
            </w:r>
          </w:p>
        </w:tc>
        <w:tc>
          <w:tcPr>
            <w:tcW w:w="1864" w:type="pct"/>
            <w:vAlign w:val="center"/>
          </w:tcPr>
          <w:p w14:paraId="6969CBDD" w14:textId="77777777" w:rsidR="00953DBB" w:rsidRPr="00953DBB" w:rsidRDefault="00953DBB" w:rsidP="00953D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953D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  <w:t>Функции</w:t>
            </w:r>
          </w:p>
        </w:tc>
        <w:tc>
          <w:tcPr>
            <w:tcW w:w="626" w:type="pct"/>
            <w:vAlign w:val="center"/>
          </w:tcPr>
          <w:p w14:paraId="1ABEDE3D" w14:textId="77777777" w:rsidR="00953DBB" w:rsidRPr="00953DBB" w:rsidRDefault="00953DBB" w:rsidP="00953D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proofErr w:type="spellStart"/>
            <w:r w:rsidRPr="00953D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  <w:t>Трудо</w:t>
            </w:r>
            <w:proofErr w:type="spellEnd"/>
            <w:r w:rsidRPr="00953D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  <w:t>-затраты, час.</w:t>
            </w:r>
          </w:p>
        </w:tc>
      </w:tr>
      <w:tr w:rsidR="00953DBB" w:rsidRPr="00953DBB" w14:paraId="093AFAAB" w14:textId="77777777" w:rsidTr="00130592">
        <w:trPr>
          <w:trHeight w:val="454"/>
        </w:trPr>
        <w:tc>
          <w:tcPr>
            <w:tcW w:w="300" w:type="pct"/>
            <w:vAlign w:val="center"/>
          </w:tcPr>
          <w:p w14:paraId="3F38DFED" w14:textId="77777777" w:rsidR="00953DBB" w:rsidRPr="00953DBB" w:rsidRDefault="00953DBB" w:rsidP="0095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953DBB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347" w:type="pct"/>
            <w:vAlign w:val="center"/>
          </w:tcPr>
          <w:p w14:paraId="0ED9B7E7" w14:textId="77777777" w:rsidR="00953DBB" w:rsidRPr="00B65A86" w:rsidRDefault="00B65A86" w:rsidP="00953DBB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8"/>
                <w:lang w:eastAsia="en-US"/>
              </w:rPr>
            </w:pPr>
            <w:proofErr w:type="spellStart"/>
            <w:r w:rsidRPr="00B65A86">
              <w:rPr>
                <w:rFonts w:ascii="Times New Roman" w:eastAsia="Times New Roman" w:hAnsi="Times New Roman" w:cs="Times New Roman"/>
                <w:iCs/>
                <w:sz w:val="24"/>
                <w:szCs w:val="28"/>
                <w:lang w:eastAsia="en-US"/>
              </w:rPr>
              <w:t>Калентьев</w:t>
            </w:r>
            <w:proofErr w:type="spellEnd"/>
            <w:r w:rsidRPr="00B65A86">
              <w:rPr>
                <w:rFonts w:ascii="Times New Roman" w:eastAsia="Times New Roman" w:hAnsi="Times New Roman" w:cs="Times New Roman"/>
                <w:iCs/>
                <w:sz w:val="24"/>
                <w:szCs w:val="28"/>
                <w:lang w:eastAsia="en-US"/>
              </w:rPr>
              <w:t xml:space="preserve"> Алексей Анатольевич</w:t>
            </w:r>
          </w:p>
          <w:p w14:paraId="4B711439" w14:textId="77777777" w:rsidR="00B65A86" w:rsidRPr="00B65A86" w:rsidRDefault="00B65A86" w:rsidP="00953DBB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8"/>
                <w:lang w:eastAsia="en-US"/>
              </w:rPr>
            </w:pPr>
            <w:r w:rsidRPr="00B65A86">
              <w:rPr>
                <w:rFonts w:ascii="Times New Roman" w:eastAsia="Times New Roman" w:hAnsi="Times New Roman" w:cs="Times New Roman"/>
                <w:iCs/>
                <w:sz w:val="24"/>
                <w:szCs w:val="28"/>
                <w:lang w:eastAsia="en-US"/>
              </w:rPr>
              <w:t>ТУСУР</w:t>
            </w:r>
          </w:p>
          <w:p w14:paraId="66AB6ACA" w14:textId="1DD7753D" w:rsidR="00B65A86" w:rsidRPr="00B65A86" w:rsidRDefault="00B65A86" w:rsidP="00953DBB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en-US"/>
              </w:rPr>
            </w:pPr>
            <w:proofErr w:type="spellStart"/>
            <w:r w:rsidRPr="00B65A86">
              <w:rPr>
                <w:rFonts w:ascii="Times New Roman" w:eastAsia="Times New Roman" w:hAnsi="Times New Roman" w:cs="Times New Roman"/>
                <w:i/>
                <w:iCs/>
                <w:sz w:val="24"/>
                <w:szCs w:val="28"/>
                <w:lang w:eastAsia="en-US"/>
              </w:rPr>
              <w:t>К.т.н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8"/>
                <w:lang w:eastAsia="en-US"/>
              </w:rPr>
              <w:t xml:space="preserve">, </w:t>
            </w:r>
            <w:r w:rsidRPr="00B65A86">
              <w:rPr>
                <w:rFonts w:ascii="Times New Roman" w:eastAsia="Times New Roman" w:hAnsi="Times New Roman" w:cs="Times New Roman"/>
                <w:i/>
                <w:iCs/>
                <w:sz w:val="24"/>
                <w:szCs w:val="28"/>
                <w:lang w:eastAsia="en-US"/>
              </w:rPr>
              <w:t>доцент КСУП ТУСУР</w:t>
            </w:r>
          </w:p>
        </w:tc>
        <w:tc>
          <w:tcPr>
            <w:tcW w:w="863" w:type="pct"/>
            <w:vAlign w:val="center"/>
          </w:tcPr>
          <w:p w14:paraId="592CBAFF" w14:textId="77777777" w:rsidR="00953DBB" w:rsidRPr="00953DBB" w:rsidRDefault="00953DBB" w:rsidP="0095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953DBB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Руководитель проекта</w:t>
            </w:r>
          </w:p>
        </w:tc>
        <w:tc>
          <w:tcPr>
            <w:tcW w:w="1864" w:type="pct"/>
            <w:vAlign w:val="center"/>
          </w:tcPr>
          <w:p w14:paraId="240EACE5" w14:textId="77777777" w:rsidR="00953DBB" w:rsidRPr="00953DBB" w:rsidRDefault="00953DBB" w:rsidP="00953D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953DBB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1.</w:t>
            </w:r>
            <w:r w:rsidRPr="00953DBB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ab/>
              <w:t>Координация работы над проектом.</w:t>
            </w:r>
          </w:p>
          <w:p w14:paraId="620B8204" w14:textId="77777777" w:rsidR="00953DBB" w:rsidRPr="00953DBB" w:rsidRDefault="00953DBB" w:rsidP="00953D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953DBB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2.</w:t>
            </w:r>
            <w:r w:rsidRPr="00953DBB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ab/>
              <w:t>Консультирование по теоретической части проекта</w:t>
            </w:r>
          </w:p>
          <w:p w14:paraId="6E87AF76" w14:textId="77777777" w:rsidR="00953DBB" w:rsidRPr="00953DBB" w:rsidRDefault="00953DBB" w:rsidP="00953D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953DBB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3.</w:t>
            </w:r>
            <w:r w:rsidRPr="00953DBB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ab/>
              <w:t>Разрешение вопросов</w:t>
            </w:r>
          </w:p>
        </w:tc>
        <w:tc>
          <w:tcPr>
            <w:tcW w:w="626" w:type="pct"/>
            <w:vAlign w:val="center"/>
          </w:tcPr>
          <w:p w14:paraId="6663442A" w14:textId="0360372B" w:rsidR="00953DBB" w:rsidRPr="00953DBB" w:rsidRDefault="00B65A86" w:rsidP="0095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140</w:t>
            </w:r>
          </w:p>
        </w:tc>
      </w:tr>
      <w:tr w:rsidR="00953DBB" w:rsidRPr="00953DBB" w14:paraId="630A5E81" w14:textId="77777777" w:rsidTr="00130592">
        <w:trPr>
          <w:trHeight w:val="454"/>
        </w:trPr>
        <w:tc>
          <w:tcPr>
            <w:tcW w:w="300" w:type="pct"/>
            <w:vAlign w:val="center"/>
          </w:tcPr>
          <w:p w14:paraId="36AF2BD1" w14:textId="77777777" w:rsidR="00953DBB" w:rsidRPr="00953DBB" w:rsidRDefault="00953DBB" w:rsidP="0095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953DBB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347" w:type="pct"/>
            <w:vAlign w:val="center"/>
          </w:tcPr>
          <w:p w14:paraId="6F235DAF" w14:textId="77777777" w:rsidR="00DE063B" w:rsidRPr="00953DBB" w:rsidRDefault="00DE063B" w:rsidP="00DE063B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953DBB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Прохоров Антон Викторович</w:t>
            </w:r>
          </w:p>
          <w:p w14:paraId="3ACE083F" w14:textId="77777777" w:rsidR="00DE063B" w:rsidRPr="00953DBB" w:rsidRDefault="00DE063B" w:rsidP="00DE063B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953DBB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НИ ТПУ</w:t>
            </w:r>
          </w:p>
          <w:p w14:paraId="77D1806A" w14:textId="0D1F3487" w:rsidR="00953DBB" w:rsidRPr="00953DBB" w:rsidRDefault="00DE063B" w:rsidP="00DE063B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US"/>
              </w:rPr>
            </w:pPr>
            <w:r w:rsidRPr="00953DB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US"/>
              </w:rPr>
              <w:t>К.т.н., доцент ОЭЭ ИШЭ ТПУ</w:t>
            </w:r>
          </w:p>
        </w:tc>
        <w:tc>
          <w:tcPr>
            <w:tcW w:w="863" w:type="pct"/>
            <w:vAlign w:val="center"/>
          </w:tcPr>
          <w:p w14:paraId="3B38633C" w14:textId="77777777" w:rsidR="00953DBB" w:rsidRPr="00953DBB" w:rsidRDefault="00953DBB" w:rsidP="0095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953DBB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Эксперт проекта</w:t>
            </w:r>
          </w:p>
        </w:tc>
        <w:tc>
          <w:tcPr>
            <w:tcW w:w="1864" w:type="pct"/>
            <w:vAlign w:val="center"/>
          </w:tcPr>
          <w:p w14:paraId="7D43D108" w14:textId="7BD07AB8" w:rsidR="00953DBB" w:rsidRPr="00953DBB" w:rsidRDefault="00B65A86" w:rsidP="00953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953DBB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Консультирование по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технологическим вопросам</w:t>
            </w:r>
          </w:p>
        </w:tc>
        <w:tc>
          <w:tcPr>
            <w:tcW w:w="626" w:type="pct"/>
            <w:vAlign w:val="center"/>
          </w:tcPr>
          <w:p w14:paraId="2DB710C0" w14:textId="377E7EB0" w:rsidR="00953DBB" w:rsidRPr="00953DBB" w:rsidRDefault="00953DBB" w:rsidP="00B65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953DBB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</w:t>
            </w:r>
            <w:r w:rsidR="00B65A86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0</w:t>
            </w:r>
            <w:r w:rsidRPr="00953DBB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0</w:t>
            </w:r>
          </w:p>
        </w:tc>
      </w:tr>
      <w:tr w:rsidR="00DE063B" w:rsidRPr="00953DBB" w14:paraId="5F5154F4" w14:textId="77777777" w:rsidTr="00130592">
        <w:trPr>
          <w:trHeight w:val="454"/>
        </w:trPr>
        <w:tc>
          <w:tcPr>
            <w:tcW w:w="300" w:type="pct"/>
            <w:vAlign w:val="center"/>
          </w:tcPr>
          <w:p w14:paraId="30482857" w14:textId="60FC07E1" w:rsidR="00DE063B" w:rsidRPr="00953DBB" w:rsidRDefault="00DE063B" w:rsidP="0095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347" w:type="pct"/>
            <w:vAlign w:val="center"/>
          </w:tcPr>
          <w:p w14:paraId="598A961E" w14:textId="202375D4" w:rsidR="00DE063B" w:rsidRDefault="00DE063B" w:rsidP="00DE063B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E063B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Политов Е</w:t>
            </w:r>
            <w:r w:rsidR="00B65A86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вгений Александрович</w:t>
            </w:r>
          </w:p>
          <w:p w14:paraId="1A316759" w14:textId="39B48F5A" w:rsidR="00DE063B" w:rsidRDefault="00DE063B" w:rsidP="00DE063B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ОДУ Сибири</w:t>
            </w:r>
          </w:p>
          <w:p w14:paraId="5B404D06" w14:textId="7BC9CC6D" w:rsidR="00DE063B" w:rsidRPr="00DE063B" w:rsidRDefault="00DE063B" w:rsidP="00DE063B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US"/>
              </w:rPr>
            </w:pPr>
            <w:r w:rsidRPr="00DE063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US"/>
              </w:rPr>
              <w:t>К.т.н., зам. начальника ССР ОДУ Сибири</w:t>
            </w:r>
          </w:p>
        </w:tc>
        <w:tc>
          <w:tcPr>
            <w:tcW w:w="863" w:type="pct"/>
            <w:vAlign w:val="center"/>
          </w:tcPr>
          <w:p w14:paraId="4CD7BA97" w14:textId="3F1E4135" w:rsidR="00DE063B" w:rsidRPr="00953DBB" w:rsidRDefault="00DE063B" w:rsidP="0095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Эксперт</w:t>
            </w:r>
            <w:r w:rsidR="00B65A86" w:rsidRPr="00953DBB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="00B65A86" w:rsidRPr="00953DBB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проекта</w:t>
            </w:r>
          </w:p>
        </w:tc>
        <w:tc>
          <w:tcPr>
            <w:tcW w:w="1864" w:type="pct"/>
            <w:vAlign w:val="center"/>
          </w:tcPr>
          <w:p w14:paraId="0B1E23C7" w14:textId="04556FFC" w:rsidR="00DE063B" w:rsidRPr="00953DBB" w:rsidRDefault="00DE063B" w:rsidP="00B65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953DBB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Консультирование по особенностям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функционирования </w:t>
            </w:r>
            <w:r w:rsidR="00B65A86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автоматизированных систем в АО «СО ЕЭС»</w:t>
            </w:r>
          </w:p>
        </w:tc>
        <w:tc>
          <w:tcPr>
            <w:tcW w:w="626" w:type="pct"/>
            <w:vAlign w:val="center"/>
          </w:tcPr>
          <w:p w14:paraId="1E4F3282" w14:textId="1AFFEA04" w:rsidR="00DE063B" w:rsidRPr="00953DBB" w:rsidRDefault="00B65A86" w:rsidP="0095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50</w:t>
            </w:r>
          </w:p>
        </w:tc>
      </w:tr>
      <w:tr w:rsidR="00953DBB" w:rsidRPr="00953DBB" w14:paraId="31C83BC9" w14:textId="77777777" w:rsidTr="00130592">
        <w:trPr>
          <w:trHeight w:val="454"/>
        </w:trPr>
        <w:tc>
          <w:tcPr>
            <w:tcW w:w="300" w:type="pct"/>
            <w:vAlign w:val="center"/>
          </w:tcPr>
          <w:p w14:paraId="1FD86304" w14:textId="1A52DB6F" w:rsidR="00953DBB" w:rsidRPr="00953DBB" w:rsidRDefault="00DE063B" w:rsidP="0095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347" w:type="pct"/>
            <w:vAlign w:val="center"/>
          </w:tcPr>
          <w:p w14:paraId="4B5B565C" w14:textId="77777777" w:rsidR="00953DBB" w:rsidRPr="00953DBB" w:rsidRDefault="00953DBB" w:rsidP="00953DBB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953DBB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Жиленков Артем Алексеевич</w:t>
            </w:r>
          </w:p>
          <w:p w14:paraId="0A0CF352" w14:textId="77777777" w:rsidR="00953DBB" w:rsidRPr="00953DBB" w:rsidRDefault="00953DBB" w:rsidP="00953DBB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953DBB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ОДУ Сибири, НИ ТПУ</w:t>
            </w:r>
          </w:p>
          <w:p w14:paraId="2DDF59D8" w14:textId="77777777" w:rsidR="00953DBB" w:rsidRPr="00953DBB" w:rsidRDefault="00953DBB" w:rsidP="0095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US"/>
              </w:rPr>
            </w:pPr>
            <w:r w:rsidRPr="00953DB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US"/>
              </w:rPr>
              <w:t>Специалист-стажер 1 категории группы кадрового резерва, магистрант 2 курса, ИШЭ</w:t>
            </w:r>
          </w:p>
        </w:tc>
        <w:tc>
          <w:tcPr>
            <w:tcW w:w="863" w:type="pct"/>
            <w:vAlign w:val="center"/>
          </w:tcPr>
          <w:p w14:paraId="6C869120" w14:textId="77777777" w:rsidR="00953DBB" w:rsidRPr="00953DBB" w:rsidRDefault="00953DBB" w:rsidP="0095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953DBB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Исполнитель по проекту</w:t>
            </w:r>
          </w:p>
          <w:p w14:paraId="017A7AC8" w14:textId="77777777" w:rsidR="00953DBB" w:rsidRPr="00953DBB" w:rsidRDefault="00953DBB" w:rsidP="0095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864" w:type="pct"/>
            <w:vAlign w:val="center"/>
          </w:tcPr>
          <w:p w14:paraId="52C4EB66" w14:textId="77777777" w:rsidR="00953DBB" w:rsidRPr="00953DBB" w:rsidRDefault="00953DBB" w:rsidP="00953D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953DBB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1. Расчет установившихся режимов и переходных процессов в энергосистеме ОЭС Сибири и их анализ; </w:t>
            </w:r>
          </w:p>
          <w:p w14:paraId="6787905B" w14:textId="77777777" w:rsidR="00953DBB" w:rsidRPr="00953DBB" w:rsidRDefault="00953DBB" w:rsidP="00953D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953DBB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    2. Разработка алгоритма централизованного АЛАР.</w:t>
            </w:r>
          </w:p>
        </w:tc>
        <w:tc>
          <w:tcPr>
            <w:tcW w:w="626" w:type="pct"/>
            <w:vAlign w:val="center"/>
          </w:tcPr>
          <w:p w14:paraId="56B9D25E" w14:textId="6D4CC05E" w:rsidR="00953DBB" w:rsidRPr="00953DBB" w:rsidRDefault="00B65A86" w:rsidP="0095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150</w:t>
            </w:r>
          </w:p>
        </w:tc>
      </w:tr>
      <w:tr w:rsidR="00953DBB" w:rsidRPr="00953DBB" w14:paraId="33128A69" w14:textId="77777777" w:rsidTr="00130592">
        <w:trPr>
          <w:trHeight w:val="454"/>
        </w:trPr>
        <w:tc>
          <w:tcPr>
            <w:tcW w:w="4374" w:type="pct"/>
            <w:gridSpan w:val="4"/>
            <w:vAlign w:val="center"/>
          </w:tcPr>
          <w:p w14:paraId="69AA6D7A" w14:textId="77777777" w:rsidR="00953DBB" w:rsidRPr="00953DBB" w:rsidRDefault="00953DBB" w:rsidP="00953D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953D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  <w:t>ИТОГО:</w:t>
            </w:r>
          </w:p>
        </w:tc>
        <w:tc>
          <w:tcPr>
            <w:tcW w:w="626" w:type="pct"/>
            <w:vAlign w:val="center"/>
          </w:tcPr>
          <w:p w14:paraId="4A36CAE5" w14:textId="739FF771" w:rsidR="00953DBB" w:rsidRPr="00953DBB" w:rsidRDefault="00B65A86" w:rsidP="0095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  <w:t>44</w:t>
            </w:r>
            <w:r w:rsidR="00953DBB" w:rsidRPr="00953D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  <w:t>0</w:t>
            </w:r>
          </w:p>
        </w:tc>
      </w:tr>
    </w:tbl>
    <w:p w14:paraId="0CD7C965" w14:textId="7AB1D1AF" w:rsidR="00953DBB" w:rsidRDefault="00953DBB" w:rsidP="00491881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lang w:eastAsia="en-US"/>
        </w:rPr>
      </w:pPr>
      <w:bookmarkStart w:id="14" w:name="_GoBack"/>
      <w:bookmarkEnd w:id="14"/>
    </w:p>
    <w:p w14:paraId="12C62222" w14:textId="7F2B63EB" w:rsidR="00953DBB" w:rsidRDefault="00953DBB" w:rsidP="00953DBB">
      <w:pPr>
        <w:pStyle w:val="2"/>
        <w:rPr>
          <w:rFonts w:eastAsia="Calibri"/>
          <w:lang w:eastAsia="en-US"/>
        </w:rPr>
      </w:pPr>
      <w:r w:rsidRPr="00953DBB">
        <w:rPr>
          <w:rFonts w:eastAsia="Calibri"/>
          <w:lang w:eastAsia="en-US"/>
        </w:rPr>
        <w:t>3. Планирование управления научно-техническим проектом</w:t>
      </w:r>
    </w:p>
    <w:p w14:paraId="3AD22B1A" w14:textId="0FF57B1B" w:rsidR="00130592" w:rsidRPr="00130592" w:rsidRDefault="00130592" w:rsidP="00130592">
      <w:pPr>
        <w:pStyle w:val="2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3.1. </w:t>
      </w:r>
      <w:r w:rsidRPr="00130592">
        <w:rPr>
          <w:rFonts w:eastAsia="Calibri"/>
          <w:lang w:eastAsia="en-US"/>
        </w:rPr>
        <w:t>Иерархическая структура работ</w:t>
      </w:r>
    </w:p>
    <w:p w14:paraId="2BCC46C2" w14:textId="7086B20C" w:rsidR="00130592" w:rsidRPr="00130592" w:rsidRDefault="00130592" w:rsidP="00130592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lang w:eastAsia="en-US"/>
        </w:rPr>
      </w:pPr>
      <w:r w:rsidRPr="00130592">
        <w:rPr>
          <w:rFonts w:ascii="Times New Roman" w:eastAsia="Calibri" w:hAnsi="Times New Roman" w:cs="Times New Roman"/>
          <w:color w:val="000000"/>
          <w:sz w:val="28"/>
          <w:lang w:eastAsia="en-US"/>
        </w:rPr>
        <w:t xml:space="preserve">Содержание всего проекта работ определено и структурировано в виде иерархии, показанной </w:t>
      </w:r>
      <w:r>
        <w:rPr>
          <w:rFonts w:ascii="Times New Roman" w:eastAsia="Calibri" w:hAnsi="Times New Roman" w:cs="Times New Roman"/>
          <w:color w:val="000000"/>
          <w:sz w:val="28"/>
          <w:lang w:eastAsia="en-US"/>
        </w:rPr>
        <w:t xml:space="preserve">на рисунке </w:t>
      </w:r>
      <w:r w:rsidRPr="00130592">
        <w:rPr>
          <w:rFonts w:ascii="Times New Roman" w:eastAsia="Calibri" w:hAnsi="Times New Roman" w:cs="Times New Roman"/>
          <w:color w:val="000000"/>
          <w:sz w:val="28"/>
          <w:lang w:eastAsia="en-US"/>
        </w:rPr>
        <w:t>1.</w:t>
      </w:r>
    </w:p>
    <w:p w14:paraId="56C350CC" w14:textId="77777777" w:rsidR="00130592" w:rsidRPr="00130592" w:rsidRDefault="00130592" w:rsidP="00130592">
      <w:pPr>
        <w:spacing w:after="0" w:line="240" w:lineRule="auto"/>
        <w:ind w:firstLine="142"/>
        <w:jc w:val="center"/>
        <w:rPr>
          <w:rFonts w:ascii="Times New Roman" w:eastAsia="Calibri" w:hAnsi="Times New Roman" w:cs="Times New Roman"/>
          <w:color w:val="000000"/>
          <w:sz w:val="28"/>
          <w:lang w:eastAsia="en-US"/>
        </w:rPr>
      </w:pPr>
      <w:r w:rsidRPr="00130592">
        <w:rPr>
          <w:rFonts w:ascii="Times New Roman" w:eastAsia="Calibri" w:hAnsi="Times New Roman" w:cs="Times New Roman"/>
          <w:color w:val="000000"/>
          <w:sz w:val="28"/>
          <w:lang w:eastAsia="en-US"/>
        </w:rPr>
        <w:object w:dxaOrig="13956" w:dyaOrig="8148" w14:anchorId="3B4AAC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482.4pt;height:280.8pt" o:ole="">
            <v:imagedata r:id="rId8" o:title=""/>
          </v:shape>
          <o:OLEObject Type="Embed" ProgID="Visio.Drawing.15" ShapeID="_x0000_i1040" DrawAspect="Content" ObjectID="_1671993032" r:id="rId9"/>
        </w:object>
      </w:r>
    </w:p>
    <w:p w14:paraId="21BE0A07" w14:textId="099B3916" w:rsidR="00953DBB" w:rsidRDefault="00130592" w:rsidP="00130592">
      <w:pPr>
        <w:spacing w:after="0" w:line="360" w:lineRule="auto"/>
        <w:ind w:firstLine="851"/>
        <w:jc w:val="center"/>
        <w:rPr>
          <w:rFonts w:ascii="Times New Roman" w:eastAsia="Calibri" w:hAnsi="Times New Roman" w:cs="Times New Roman"/>
          <w:color w:val="000000"/>
          <w:sz w:val="28"/>
          <w:lang w:eastAsia="en-US"/>
        </w:rPr>
      </w:pPr>
      <w:r>
        <w:rPr>
          <w:rFonts w:ascii="Times New Roman" w:eastAsia="Calibri" w:hAnsi="Times New Roman" w:cs="Times New Roman"/>
          <w:color w:val="000000"/>
          <w:sz w:val="28"/>
          <w:lang w:eastAsia="en-US"/>
        </w:rPr>
        <w:t xml:space="preserve">Рисунок </w:t>
      </w:r>
      <w:r w:rsidRPr="00130592">
        <w:rPr>
          <w:rFonts w:ascii="Times New Roman" w:eastAsia="Calibri" w:hAnsi="Times New Roman" w:cs="Times New Roman"/>
          <w:color w:val="000000"/>
          <w:sz w:val="28"/>
          <w:lang w:eastAsia="en-US"/>
        </w:rPr>
        <w:t>1 – Иерархическая структура работ</w:t>
      </w:r>
    </w:p>
    <w:p w14:paraId="623D2024" w14:textId="77777777" w:rsidR="00130592" w:rsidRPr="00130592" w:rsidRDefault="00130592" w:rsidP="00130592">
      <w:pPr>
        <w:keepNext/>
        <w:keepLines/>
        <w:spacing w:before="120" w:after="120" w:line="240" w:lineRule="auto"/>
        <w:jc w:val="center"/>
        <w:outlineLvl w:val="0"/>
        <w:rPr>
          <w:rFonts w:ascii="Times New Roman" w:eastAsia="Calibri" w:hAnsi="Times New Roman" w:cs="Times New Roman"/>
          <w:b/>
          <w:color w:val="000000"/>
          <w:sz w:val="28"/>
          <w:szCs w:val="32"/>
          <w:lang w:eastAsia="en-US"/>
        </w:rPr>
      </w:pPr>
      <w:r w:rsidRPr="00130592">
        <w:rPr>
          <w:rFonts w:ascii="Times New Roman" w:eastAsia="Calibri" w:hAnsi="Times New Roman" w:cs="Times New Roman"/>
          <w:b/>
          <w:color w:val="000000"/>
          <w:sz w:val="28"/>
          <w:szCs w:val="32"/>
          <w:lang w:eastAsia="en-US"/>
        </w:rPr>
        <w:t>План проекта</w:t>
      </w:r>
    </w:p>
    <w:p w14:paraId="4D377A47" w14:textId="6E6241D9" w:rsidR="00130592" w:rsidRPr="00130592" w:rsidRDefault="00130592" w:rsidP="00130592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lang w:eastAsia="en-US"/>
        </w:rPr>
      </w:pPr>
      <w:r w:rsidRPr="00130592">
        <w:rPr>
          <w:rFonts w:ascii="Times New Roman" w:eastAsia="Calibri" w:hAnsi="Times New Roman" w:cs="Times New Roman"/>
          <w:color w:val="000000"/>
          <w:sz w:val="28"/>
          <w:lang w:eastAsia="en-US"/>
        </w:rPr>
        <w:t>В рамках планирования научного проекта необходимо построить календарный план проекта. Календарный план п</w:t>
      </w:r>
      <w:r>
        <w:rPr>
          <w:rFonts w:ascii="Times New Roman" w:eastAsia="Calibri" w:hAnsi="Times New Roman" w:cs="Times New Roman"/>
          <w:color w:val="000000"/>
          <w:sz w:val="28"/>
          <w:lang w:eastAsia="en-US"/>
        </w:rPr>
        <w:t xml:space="preserve">роекта представлен </w:t>
      </w:r>
      <w:r>
        <w:rPr>
          <w:rFonts w:ascii="Times New Roman" w:eastAsia="Calibri" w:hAnsi="Times New Roman" w:cs="Times New Roman"/>
          <w:color w:val="000000"/>
          <w:sz w:val="28"/>
          <w:lang w:eastAsia="en-US"/>
        </w:rPr>
        <w:br/>
        <w:t>в таблице 8</w:t>
      </w:r>
      <w:r w:rsidRPr="00130592">
        <w:rPr>
          <w:rFonts w:ascii="Times New Roman" w:eastAsia="Calibri" w:hAnsi="Times New Roman" w:cs="Times New Roman"/>
          <w:color w:val="000000"/>
          <w:sz w:val="28"/>
          <w:lang w:eastAsia="en-US"/>
        </w:rPr>
        <w:t xml:space="preserve">. </w:t>
      </w:r>
      <w:r w:rsidRPr="001305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Календарный план-график для наглядной иллюстрации работы над проектом представлен в таблице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 w:rsidRPr="0013059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45AD5C6" w14:textId="00BC90C8" w:rsidR="00130592" w:rsidRPr="00130592" w:rsidRDefault="00130592" w:rsidP="00130592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Таблица 8</w:t>
      </w:r>
      <w:r w:rsidRPr="00130592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– Календарный план проекта</w:t>
      </w:r>
    </w:p>
    <w:tbl>
      <w:tblPr>
        <w:tblW w:w="9632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60"/>
        <w:gridCol w:w="3659"/>
        <w:gridCol w:w="1303"/>
        <w:gridCol w:w="1204"/>
        <w:gridCol w:w="1205"/>
        <w:gridCol w:w="1701"/>
      </w:tblGrid>
      <w:tr w:rsidR="00130592" w:rsidRPr="00130592" w14:paraId="697B9763" w14:textId="77777777" w:rsidTr="00130592">
        <w:trPr>
          <w:trHeight w:val="454"/>
        </w:trPr>
        <w:tc>
          <w:tcPr>
            <w:tcW w:w="560" w:type="dxa"/>
            <w:vAlign w:val="center"/>
          </w:tcPr>
          <w:p w14:paraId="0BC800EC" w14:textId="77777777" w:rsidR="00130592" w:rsidRPr="00130592" w:rsidRDefault="00130592" w:rsidP="00130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  <w:lang w:eastAsia="en-US"/>
              </w:rPr>
            </w:pPr>
            <w:r w:rsidRPr="00130592"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  <w:lang w:eastAsia="en-US"/>
              </w:rPr>
              <w:t>Код</w:t>
            </w:r>
          </w:p>
        </w:tc>
        <w:tc>
          <w:tcPr>
            <w:tcW w:w="3659" w:type="dxa"/>
            <w:vAlign w:val="center"/>
          </w:tcPr>
          <w:p w14:paraId="12D8181B" w14:textId="77777777" w:rsidR="00130592" w:rsidRPr="00130592" w:rsidRDefault="00130592" w:rsidP="00130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  <w:lang w:eastAsia="en-US"/>
              </w:rPr>
            </w:pPr>
            <w:r w:rsidRPr="00130592"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  <w:lang w:eastAsia="en-US"/>
              </w:rPr>
              <w:t>Название</w:t>
            </w:r>
          </w:p>
        </w:tc>
        <w:tc>
          <w:tcPr>
            <w:tcW w:w="1303" w:type="dxa"/>
            <w:vAlign w:val="center"/>
          </w:tcPr>
          <w:p w14:paraId="07218A65" w14:textId="77777777" w:rsidR="00130592" w:rsidRPr="00130592" w:rsidRDefault="00130592" w:rsidP="00130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  <w:lang w:eastAsia="en-US"/>
              </w:rPr>
            </w:pPr>
            <w:r w:rsidRPr="00130592"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  <w:lang w:eastAsia="en-US"/>
              </w:rPr>
              <w:t>Длит-</w:t>
            </w:r>
            <w:proofErr w:type="spellStart"/>
            <w:r w:rsidRPr="00130592"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  <w:lang w:eastAsia="en-US"/>
              </w:rPr>
              <w:t>ть</w:t>
            </w:r>
            <w:proofErr w:type="spellEnd"/>
            <w:r w:rsidRPr="00130592"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  <w:lang w:eastAsia="en-US"/>
              </w:rPr>
              <w:t>, дни</w:t>
            </w:r>
          </w:p>
        </w:tc>
        <w:tc>
          <w:tcPr>
            <w:tcW w:w="1204" w:type="dxa"/>
            <w:vAlign w:val="center"/>
          </w:tcPr>
          <w:p w14:paraId="2CC6FC37" w14:textId="77777777" w:rsidR="00130592" w:rsidRPr="00130592" w:rsidRDefault="00130592" w:rsidP="00130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  <w:lang w:eastAsia="en-US"/>
              </w:rPr>
            </w:pPr>
            <w:r w:rsidRPr="00130592"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  <w:lang w:eastAsia="en-US"/>
              </w:rPr>
              <w:t>Дата начала работ</w:t>
            </w:r>
          </w:p>
        </w:tc>
        <w:tc>
          <w:tcPr>
            <w:tcW w:w="1205" w:type="dxa"/>
            <w:vAlign w:val="center"/>
          </w:tcPr>
          <w:p w14:paraId="68C6944F" w14:textId="77777777" w:rsidR="00130592" w:rsidRPr="00130592" w:rsidRDefault="00130592" w:rsidP="00130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  <w:lang w:eastAsia="en-US"/>
              </w:rPr>
            </w:pPr>
            <w:r w:rsidRPr="00130592"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  <w:lang w:eastAsia="en-US"/>
              </w:rPr>
              <w:t>Дата окончания работ</w:t>
            </w:r>
          </w:p>
        </w:tc>
        <w:tc>
          <w:tcPr>
            <w:tcW w:w="1701" w:type="dxa"/>
            <w:vAlign w:val="center"/>
          </w:tcPr>
          <w:p w14:paraId="25347BBC" w14:textId="77777777" w:rsidR="00130592" w:rsidRPr="00130592" w:rsidRDefault="00130592" w:rsidP="00130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  <w:lang w:eastAsia="en-US"/>
              </w:rPr>
            </w:pPr>
            <w:r w:rsidRPr="00130592"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  <w:lang w:eastAsia="en-US"/>
              </w:rPr>
              <w:t>Состав участников</w:t>
            </w:r>
          </w:p>
        </w:tc>
      </w:tr>
      <w:tr w:rsidR="00130592" w:rsidRPr="00130592" w14:paraId="5D9BBCC9" w14:textId="77777777" w:rsidTr="00130592">
        <w:trPr>
          <w:trHeight w:val="454"/>
        </w:trPr>
        <w:tc>
          <w:tcPr>
            <w:tcW w:w="560" w:type="dxa"/>
            <w:vAlign w:val="center"/>
          </w:tcPr>
          <w:p w14:paraId="456BA4BB" w14:textId="77777777" w:rsidR="00130592" w:rsidRPr="00130592" w:rsidRDefault="00130592" w:rsidP="001305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  <w:lang w:eastAsia="en-US"/>
              </w:rPr>
            </w:pPr>
            <w:r w:rsidRPr="00130592"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072" w:type="dxa"/>
            <w:gridSpan w:val="5"/>
            <w:vAlign w:val="center"/>
          </w:tcPr>
          <w:p w14:paraId="4D9B65C3" w14:textId="3F6D8BC7" w:rsidR="00130592" w:rsidRPr="00130592" w:rsidRDefault="00130592" w:rsidP="001305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</w:pPr>
            <w:r w:rsidRPr="00130592"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  <w:lang w:eastAsia="en-US"/>
              </w:rPr>
              <w:t xml:space="preserve">Анализ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  <w:lang w:eastAsia="en-US"/>
              </w:rPr>
              <w:t>предметной области</w:t>
            </w:r>
          </w:p>
        </w:tc>
      </w:tr>
      <w:tr w:rsidR="00130592" w:rsidRPr="00130592" w14:paraId="6EC3E362" w14:textId="77777777" w:rsidTr="00130592">
        <w:trPr>
          <w:trHeight w:val="454"/>
        </w:trPr>
        <w:tc>
          <w:tcPr>
            <w:tcW w:w="560" w:type="dxa"/>
            <w:vAlign w:val="center"/>
          </w:tcPr>
          <w:p w14:paraId="3AA647C8" w14:textId="77777777" w:rsidR="00130592" w:rsidRPr="00130592" w:rsidRDefault="00130592" w:rsidP="0013059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val="en-US" w:eastAsia="en-US"/>
              </w:rPr>
            </w:pPr>
            <w:r w:rsidRPr="00130592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>1.</w:t>
            </w:r>
            <w:r w:rsidRPr="00130592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3659" w:type="dxa"/>
            <w:vAlign w:val="center"/>
          </w:tcPr>
          <w:p w14:paraId="181C988E" w14:textId="0B3EDE40" w:rsidR="00130592" w:rsidRPr="00130592" w:rsidRDefault="00130592" w:rsidP="0013059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</w:pPr>
            <w:r w:rsidRPr="00130592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Обзор литературы и публикаций</w:t>
            </w:r>
            <w:r w:rsidRPr="00130592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303" w:type="dxa"/>
            <w:vAlign w:val="center"/>
          </w:tcPr>
          <w:p w14:paraId="1C152B59" w14:textId="23A6EFA1" w:rsidR="00130592" w:rsidRPr="00130592" w:rsidRDefault="00CD5383" w:rsidP="00130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  <w:lang w:eastAsia="en-US"/>
              </w:rPr>
              <w:t>7</w:t>
            </w:r>
          </w:p>
        </w:tc>
        <w:tc>
          <w:tcPr>
            <w:tcW w:w="1204" w:type="dxa"/>
            <w:vAlign w:val="center"/>
          </w:tcPr>
          <w:p w14:paraId="732CABCD" w14:textId="796245AB" w:rsidR="00130592" w:rsidRPr="00130592" w:rsidRDefault="00597FC6" w:rsidP="00130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>01.09</w:t>
            </w:r>
            <w:r w:rsidR="00130592" w:rsidRPr="00130592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>.2020</w:t>
            </w:r>
          </w:p>
        </w:tc>
        <w:tc>
          <w:tcPr>
            <w:tcW w:w="1205" w:type="dxa"/>
            <w:vAlign w:val="center"/>
          </w:tcPr>
          <w:p w14:paraId="13C7D9B3" w14:textId="58D3FD63" w:rsidR="00130592" w:rsidRPr="00130592" w:rsidRDefault="00597FC6" w:rsidP="00130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>06.09</w:t>
            </w:r>
            <w:r w:rsidR="00130592" w:rsidRPr="00130592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>.2020</w:t>
            </w:r>
          </w:p>
        </w:tc>
        <w:tc>
          <w:tcPr>
            <w:tcW w:w="1701" w:type="dxa"/>
            <w:vAlign w:val="center"/>
          </w:tcPr>
          <w:p w14:paraId="74F7762D" w14:textId="77777777" w:rsidR="00130592" w:rsidRPr="00130592" w:rsidRDefault="00130592" w:rsidP="0013059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</w:pPr>
            <w:r w:rsidRPr="00130592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>Исполнитель</w:t>
            </w:r>
          </w:p>
          <w:p w14:paraId="547D877F" w14:textId="29684B8A" w:rsidR="00130592" w:rsidRPr="00130592" w:rsidRDefault="00130592" w:rsidP="0013059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</w:pPr>
            <w:r w:rsidRPr="00130592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>Руководитель</w:t>
            </w:r>
          </w:p>
        </w:tc>
      </w:tr>
      <w:tr w:rsidR="00130592" w:rsidRPr="00130592" w14:paraId="0A6B43DD" w14:textId="77777777" w:rsidTr="00130592">
        <w:trPr>
          <w:trHeight w:val="454"/>
        </w:trPr>
        <w:tc>
          <w:tcPr>
            <w:tcW w:w="560" w:type="dxa"/>
            <w:vAlign w:val="center"/>
          </w:tcPr>
          <w:p w14:paraId="6BF7150B" w14:textId="77777777" w:rsidR="00130592" w:rsidRPr="00130592" w:rsidRDefault="00130592" w:rsidP="0013059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</w:pPr>
            <w:r w:rsidRPr="00130592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>1.2</w:t>
            </w:r>
          </w:p>
        </w:tc>
        <w:tc>
          <w:tcPr>
            <w:tcW w:w="3659" w:type="dxa"/>
            <w:vAlign w:val="center"/>
          </w:tcPr>
          <w:p w14:paraId="00EF3D50" w14:textId="3371CE08" w:rsidR="00130592" w:rsidRPr="00130592" w:rsidRDefault="00130592" w:rsidP="0013059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</w:pPr>
            <w:r w:rsidRPr="00130592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 xml:space="preserve">Анализ 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>архитектур централизованных системы противоаварийной автоматики</w:t>
            </w:r>
          </w:p>
        </w:tc>
        <w:tc>
          <w:tcPr>
            <w:tcW w:w="1303" w:type="dxa"/>
            <w:vAlign w:val="center"/>
          </w:tcPr>
          <w:p w14:paraId="750FD258" w14:textId="154FB3F3" w:rsidR="00130592" w:rsidRPr="00130592" w:rsidRDefault="00CD5383" w:rsidP="00130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  <w:lang w:eastAsia="en-US"/>
              </w:rPr>
              <w:t>7</w:t>
            </w:r>
          </w:p>
        </w:tc>
        <w:tc>
          <w:tcPr>
            <w:tcW w:w="1204" w:type="dxa"/>
            <w:vAlign w:val="center"/>
          </w:tcPr>
          <w:p w14:paraId="7B056138" w14:textId="0D6F7299" w:rsidR="00130592" w:rsidRPr="00130592" w:rsidRDefault="00597FC6" w:rsidP="00130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>07.09</w:t>
            </w:r>
            <w:r w:rsidR="00130592" w:rsidRPr="00130592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>.2020</w:t>
            </w:r>
          </w:p>
        </w:tc>
        <w:tc>
          <w:tcPr>
            <w:tcW w:w="1205" w:type="dxa"/>
            <w:vAlign w:val="center"/>
          </w:tcPr>
          <w:p w14:paraId="186F9243" w14:textId="21DD3327" w:rsidR="00130592" w:rsidRPr="00130592" w:rsidRDefault="00130592" w:rsidP="00130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</w:pPr>
            <w:r w:rsidRPr="00130592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>1</w:t>
            </w:r>
            <w:r w:rsidR="00597FC6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>3.09</w:t>
            </w:r>
            <w:r w:rsidRPr="00130592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>.2020</w:t>
            </w:r>
          </w:p>
        </w:tc>
        <w:tc>
          <w:tcPr>
            <w:tcW w:w="1701" w:type="dxa"/>
            <w:vAlign w:val="center"/>
          </w:tcPr>
          <w:p w14:paraId="0B4AE3FE" w14:textId="77777777" w:rsidR="00130592" w:rsidRPr="00130592" w:rsidRDefault="00130592" w:rsidP="0013059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</w:pPr>
            <w:r w:rsidRPr="00130592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>Исполнитель</w:t>
            </w:r>
          </w:p>
          <w:p w14:paraId="53193DF8" w14:textId="77777777" w:rsidR="00130592" w:rsidRPr="00130592" w:rsidRDefault="00130592" w:rsidP="0013059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</w:pPr>
            <w:r w:rsidRPr="00130592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>Эксперт</w:t>
            </w:r>
          </w:p>
        </w:tc>
      </w:tr>
      <w:tr w:rsidR="00130592" w:rsidRPr="00130592" w14:paraId="36999222" w14:textId="77777777" w:rsidTr="00130592">
        <w:trPr>
          <w:trHeight w:val="454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16E39" w14:textId="77777777" w:rsidR="00130592" w:rsidRPr="00130592" w:rsidRDefault="00130592" w:rsidP="001305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  <w:lang w:eastAsia="en-US"/>
              </w:rPr>
            </w:pPr>
            <w:r w:rsidRPr="00130592"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90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8EE3CA7" w14:textId="7FBD2416" w:rsidR="00130592" w:rsidRPr="00130592" w:rsidRDefault="0089016B" w:rsidP="001305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  <w:lang w:eastAsia="en-US"/>
              </w:rPr>
              <w:t>Проектирование программного обеспечения</w:t>
            </w:r>
            <w:r w:rsidRPr="0089016B"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  <w:lang w:eastAsia="en-US"/>
              </w:rPr>
              <w:t xml:space="preserve"> централизованной АЛАР</w:t>
            </w:r>
          </w:p>
        </w:tc>
      </w:tr>
      <w:tr w:rsidR="00130592" w:rsidRPr="00130592" w14:paraId="0243AD01" w14:textId="77777777" w:rsidTr="00130592">
        <w:trPr>
          <w:trHeight w:val="454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7F66C" w14:textId="77777777" w:rsidR="00130592" w:rsidRPr="00130592" w:rsidRDefault="00130592" w:rsidP="001305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</w:pPr>
            <w:r w:rsidRPr="00130592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>2.1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055F6E" w14:textId="33BEC20C" w:rsidR="00130592" w:rsidRPr="00130592" w:rsidRDefault="0089016B" w:rsidP="008901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>Создание укрупненной структуры</w:t>
            </w:r>
            <w:r w:rsidRPr="0089016B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 xml:space="preserve"> централизованной АЛАР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2AE2C4" w14:textId="14A3DD91" w:rsidR="00130592" w:rsidRPr="00130592" w:rsidRDefault="00CD5383" w:rsidP="00130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  <w:lang w:eastAsia="en-US"/>
              </w:rPr>
              <w:t>7</w:t>
            </w:r>
          </w:p>
        </w:tc>
        <w:tc>
          <w:tcPr>
            <w:tcW w:w="12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4A50F1" w14:textId="004C5DD5" w:rsidR="00130592" w:rsidRPr="00130592" w:rsidRDefault="00597FC6" w:rsidP="00130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>14.09</w:t>
            </w:r>
            <w:r w:rsidR="00130592" w:rsidRPr="00130592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>.2020</w:t>
            </w:r>
          </w:p>
        </w:tc>
        <w:tc>
          <w:tcPr>
            <w:tcW w:w="12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102249" w14:textId="2B643BD6" w:rsidR="00130592" w:rsidRPr="00130592" w:rsidRDefault="00130592" w:rsidP="00597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</w:pPr>
            <w:r w:rsidRPr="00130592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>2</w:t>
            </w:r>
            <w:r w:rsidR="00597FC6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>0</w:t>
            </w:r>
            <w:r w:rsidRPr="00130592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>.0</w:t>
            </w:r>
            <w:r w:rsidR="00597FC6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>9</w:t>
            </w:r>
            <w:r w:rsidRPr="00130592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>.2020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3F6CF5" w14:textId="77777777" w:rsidR="00130592" w:rsidRPr="00130592" w:rsidRDefault="00130592" w:rsidP="0013059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</w:pPr>
            <w:r w:rsidRPr="00130592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>Исполнитель</w:t>
            </w:r>
          </w:p>
        </w:tc>
      </w:tr>
      <w:tr w:rsidR="00130592" w:rsidRPr="00130592" w14:paraId="176BD761" w14:textId="77777777" w:rsidTr="00130592">
        <w:trPr>
          <w:trHeight w:val="454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950A31A" w14:textId="77777777" w:rsidR="00130592" w:rsidRPr="00130592" w:rsidRDefault="00130592" w:rsidP="001305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</w:pPr>
            <w:r w:rsidRPr="00130592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lastRenderedPageBreak/>
              <w:t>2.2</w:t>
            </w:r>
          </w:p>
        </w:tc>
        <w:tc>
          <w:tcPr>
            <w:tcW w:w="36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8E0EF1" w14:textId="60F905C1" w:rsidR="00130592" w:rsidRPr="00130592" w:rsidRDefault="0089016B" w:rsidP="008901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>Создание д</w:t>
            </w:r>
            <w:r w:rsidRPr="0089016B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>иаграмм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 xml:space="preserve">ы </w:t>
            </w:r>
            <w:r w:rsidRPr="0089016B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>компонентов</w:t>
            </w:r>
          </w:p>
        </w:tc>
        <w:tc>
          <w:tcPr>
            <w:tcW w:w="1303" w:type="dxa"/>
            <w:tcBorders>
              <w:top w:val="single" w:sz="4" w:space="0" w:color="auto"/>
            </w:tcBorders>
            <w:vAlign w:val="center"/>
          </w:tcPr>
          <w:p w14:paraId="55DFECB8" w14:textId="7DC49E52" w:rsidR="00130592" w:rsidRPr="00130592" w:rsidRDefault="00CD5383" w:rsidP="00130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  <w:lang w:eastAsia="en-US"/>
              </w:rPr>
              <w:t>7</w:t>
            </w:r>
          </w:p>
        </w:tc>
        <w:tc>
          <w:tcPr>
            <w:tcW w:w="1204" w:type="dxa"/>
            <w:tcBorders>
              <w:top w:val="single" w:sz="4" w:space="0" w:color="auto"/>
            </w:tcBorders>
            <w:vAlign w:val="center"/>
          </w:tcPr>
          <w:p w14:paraId="0A893F64" w14:textId="5E7B7E5E" w:rsidR="00130592" w:rsidRPr="00130592" w:rsidRDefault="00597FC6" w:rsidP="00597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>21</w:t>
            </w:r>
            <w:r w:rsidR="00130592" w:rsidRPr="00130592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>.0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>9</w:t>
            </w:r>
            <w:r w:rsidR="00130592" w:rsidRPr="00130592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>.2020</w:t>
            </w:r>
          </w:p>
        </w:tc>
        <w:tc>
          <w:tcPr>
            <w:tcW w:w="1205" w:type="dxa"/>
            <w:tcBorders>
              <w:top w:val="single" w:sz="4" w:space="0" w:color="auto"/>
            </w:tcBorders>
            <w:vAlign w:val="center"/>
          </w:tcPr>
          <w:p w14:paraId="4E518C0F" w14:textId="0612D111" w:rsidR="00130592" w:rsidRPr="00130592" w:rsidRDefault="00597FC6" w:rsidP="00130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>27.09</w:t>
            </w:r>
            <w:r w:rsidR="00130592" w:rsidRPr="00130592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>.2020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5633AC75" w14:textId="77777777" w:rsidR="00130592" w:rsidRPr="00130592" w:rsidRDefault="00130592" w:rsidP="0013059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</w:pPr>
            <w:r w:rsidRPr="00130592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>Исполнитель</w:t>
            </w:r>
          </w:p>
        </w:tc>
      </w:tr>
      <w:tr w:rsidR="0089016B" w:rsidRPr="00130592" w14:paraId="4EAEF603" w14:textId="77777777" w:rsidTr="00130592">
        <w:trPr>
          <w:trHeight w:val="454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41D4225" w14:textId="5EAA9846" w:rsidR="0089016B" w:rsidRPr="00130592" w:rsidRDefault="0089016B" w:rsidP="001305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>2.3</w:t>
            </w:r>
          </w:p>
        </w:tc>
        <w:tc>
          <w:tcPr>
            <w:tcW w:w="36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7F43EE" w14:textId="20AD8888" w:rsidR="0089016B" w:rsidRDefault="0089016B" w:rsidP="008901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>Создание д</w:t>
            </w:r>
            <w:r w:rsidRPr="0089016B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>иаграмм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>ы пакетов</w:t>
            </w:r>
          </w:p>
        </w:tc>
        <w:tc>
          <w:tcPr>
            <w:tcW w:w="1303" w:type="dxa"/>
            <w:tcBorders>
              <w:top w:val="single" w:sz="4" w:space="0" w:color="auto"/>
            </w:tcBorders>
            <w:vAlign w:val="center"/>
          </w:tcPr>
          <w:p w14:paraId="3A5DEE08" w14:textId="31140474" w:rsidR="0089016B" w:rsidRPr="00130592" w:rsidRDefault="00CD5383" w:rsidP="00130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  <w:lang w:eastAsia="en-US"/>
              </w:rPr>
              <w:t>7</w:t>
            </w:r>
          </w:p>
        </w:tc>
        <w:tc>
          <w:tcPr>
            <w:tcW w:w="1204" w:type="dxa"/>
            <w:tcBorders>
              <w:top w:val="single" w:sz="4" w:space="0" w:color="auto"/>
            </w:tcBorders>
            <w:vAlign w:val="center"/>
          </w:tcPr>
          <w:p w14:paraId="40818A63" w14:textId="387F45CD" w:rsidR="0089016B" w:rsidRPr="00130592" w:rsidRDefault="00597FC6" w:rsidP="00130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>28.09.2020</w:t>
            </w:r>
          </w:p>
        </w:tc>
        <w:tc>
          <w:tcPr>
            <w:tcW w:w="1205" w:type="dxa"/>
            <w:tcBorders>
              <w:top w:val="single" w:sz="4" w:space="0" w:color="auto"/>
            </w:tcBorders>
            <w:vAlign w:val="center"/>
          </w:tcPr>
          <w:p w14:paraId="44A6DDDE" w14:textId="6CBC14E6" w:rsidR="0089016B" w:rsidRPr="00130592" w:rsidRDefault="00597FC6" w:rsidP="00130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>04.10.2020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509A68B0" w14:textId="784AE705" w:rsidR="0089016B" w:rsidRPr="00130592" w:rsidRDefault="0089016B" w:rsidP="0089016B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</w:pPr>
            <w:r w:rsidRPr="00130592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>Исполнитель</w:t>
            </w:r>
          </w:p>
        </w:tc>
      </w:tr>
      <w:tr w:rsidR="00130592" w:rsidRPr="00130592" w14:paraId="40CC3076" w14:textId="77777777" w:rsidTr="00130592">
        <w:trPr>
          <w:trHeight w:val="454"/>
        </w:trPr>
        <w:tc>
          <w:tcPr>
            <w:tcW w:w="560" w:type="dxa"/>
            <w:tcBorders>
              <w:top w:val="single" w:sz="4" w:space="0" w:color="auto"/>
            </w:tcBorders>
            <w:vAlign w:val="center"/>
          </w:tcPr>
          <w:p w14:paraId="1F3253AC" w14:textId="77777777" w:rsidR="00130592" w:rsidRPr="00130592" w:rsidRDefault="00130592" w:rsidP="001305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  <w:lang w:eastAsia="en-US"/>
              </w:rPr>
            </w:pPr>
            <w:r w:rsidRPr="00130592"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9072" w:type="dxa"/>
            <w:gridSpan w:val="5"/>
            <w:vAlign w:val="center"/>
          </w:tcPr>
          <w:p w14:paraId="68C0A022" w14:textId="70CBF1E8" w:rsidR="00130592" w:rsidRPr="00130592" w:rsidRDefault="0089016B" w:rsidP="001305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  <w:lang w:eastAsia="en-US"/>
              </w:rPr>
              <w:t>Р</w:t>
            </w:r>
            <w:r w:rsidRPr="0089016B"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  <w:lang w:eastAsia="en-US"/>
              </w:rPr>
              <w:t>азработка программного обеспечения централизованной АЛАР</w:t>
            </w:r>
          </w:p>
        </w:tc>
      </w:tr>
      <w:tr w:rsidR="00130592" w:rsidRPr="00130592" w14:paraId="1474D6EF" w14:textId="77777777" w:rsidTr="00130592">
        <w:trPr>
          <w:trHeight w:val="454"/>
        </w:trPr>
        <w:tc>
          <w:tcPr>
            <w:tcW w:w="560" w:type="dxa"/>
            <w:vAlign w:val="center"/>
          </w:tcPr>
          <w:p w14:paraId="746BFF39" w14:textId="77777777" w:rsidR="00130592" w:rsidRPr="00130592" w:rsidRDefault="00130592" w:rsidP="001305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</w:pPr>
            <w:r w:rsidRPr="00130592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>3.1</w:t>
            </w:r>
          </w:p>
        </w:tc>
        <w:tc>
          <w:tcPr>
            <w:tcW w:w="3659" w:type="dxa"/>
            <w:vAlign w:val="center"/>
          </w:tcPr>
          <w:p w14:paraId="6E2B1E2C" w14:textId="6705C6FA" w:rsidR="00130592" w:rsidRPr="00130592" w:rsidRDefault="0089016B" w:rsidP="0013059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9016B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Разработка</w:t>
            </w:r>
            <w:r w:rsidRPr="00130592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 xml:space="preserve"> и тестирование</w:t>
            </w:r>
            <w:r w:rsidRPr="0089016B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 xml:space="preserve"> подсистемы Обработки данных СВИ</w:t>
            </w:r>
          </w:p>
        </w:tc>
        <w:tc>
          <w:tcPr>
            <w:tcW w:w="1303" w:type="dxa"/>
            <w:vAlign w:val="center"/>
          </w:tcPr>
          <w:p w14:paraId="0731708E" w14:textId="3136026C" w:rsidR="00130592" w:rsidRPr="00130592" w:rsidRDefault="00CD5383" w:rsidP="00130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  <w:lang w:eastAsia="en-US"/>
              </w:rPr>
              <w:t>14</w:t>
            </w:r>
          </w:p>
        </w:tc>
        <w:tc>
          <w:tcPr>
            <w:tcW w:w="1204" w:type="dxa"/>
            <w:vAlign w:val="center"/>
          </w:tcPr>
          <w:p w14:paraId="0EB7A0BA" w14:textId="4EF58C13" w:rsidR="00130592" w:rsidRPr="00130592" w:rsidRDefault="00597FC6" w:rsidP="00130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>05.10</w:t>
            </w:r>
            <w:r w:rsidR="00130592" w:rsidRPr="00130592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>.2020</w:t>
            </w:r>
          </w:p>
        </w:tc>
        <w:tc>
          <w:tcPr>
            <w:tcW w:w="1205" w:type="dxa"/>
            <w:vAlign w:val="center"/>
          </w:tcPr>
          <w:p w14:paraId="359DA855" w14:textId="78F7A614" w:rsidR="00130592" w:rsidRPr="00130592" w:rsidRDefault="00597FC6" w:rsidP="00597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>18</w:t>
            </w:r>
            <w:r w:rsidR="00130592" w:rsidRPr="00130592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>10</w:t>
            </w:r>
            <w:r w:rsidR="00130592" w:rsidRPr="00130592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>.2020</w:t>
            </w:r>
          </w:p>
        </w:tc>
        <w:tc>
          <w:tcPr>
            <w:tcW w:w="1701" w:type="dxa"/>
            <w:vAlign w:val="center"/>
          </w:tcPr>
          <w:p w14:paraId="7C4F9785" w14:textId="77777777" w:rsidR="00130592" w:rsidRPr="00130592" w:rsidRDefault="00130592" w:rsidP="001305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</w:pPr>
            <w:r w:rsidRPr="00130592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>Исполнитель</w:t>
            </w:r>
          </w:p>
        </w:tc>
      </w:tr>
      <w:tr w:rsidR="00130592" w:rsidRPr="00130592" w14:paraId="13542A03" w14:textId="77777777" w:rsidTr="00130592">
        <w:trPr>
          <w:trHeight w:val="454"/>
        </w:trPr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664DFD" w14:textId="77777777" w:rsidR="00130592" w:rsidRPr="00130592" w:rsidRDefault="00130592" w:rsidP="001305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</w:pPr>
            <w:r w:rsidRPr="00130592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>3.2</w:t>
            </w:r>
          </w:p>
        </w:tc>
        <w:tc>
          <w:tcPr>
            <w:tcW w:w="36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CAC179" w14:textId="600FC73F" w:rsidR="00130592" w:rsidRPr="00130592" w:rsidRDefault="0089016B" w:rsidP="001305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89016B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Разработка</w:t>
            </w:r>
            <w:r w:rsidRPr="00130592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 xml:space="preserve"> и тестирование</w:t>
            </w:r>
            <w:r w:rsidRPr="0089016B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 подсистемы идентификации возникновения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 АР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6CFB45" w14:textId="1BA13593" w:rsidR="00130592" w:rsidRPr="00130592" w:rsidRDefault="00CD5383" w:rsidP="00130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  <w:lang w:eastAsia="en-US"/>
              </w:rPr>
              <w:t>14</w:t>
            </w:r>
          </w:p>
        </w:tc>
        <w:tc>
          <w:tcPr>
            <w:tcW w:w="12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F08EBC" w14:textId="3017E7CA" w:rsidR="00130592" w:rsidRPr="00130592" w:rsidRDefault="00597FC6" w:rsidP="00130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>19.10</w:t>
            </w:r>
            <w:r w:rsidR="00130592" w:rsidRPr="00130592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>.2020</w:t>
            </w:r>
          </w:p>
        </w:tc>
        <w:tc>
          <w:tcPr>
            <w:tcW w:w="12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A0A81F" w14:textId="18CDB013" w:rsidR="00130592" w:rsidRPr="00130592" w:rsidRDefault="00597FC6" w:rsidP="00130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>01.11</w:t>
            </w:r>
            <w:r w:rsidR="00130592" w:rsidRPr="00130592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>.2020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5EA7B1" w14:textId="77777777" w:rsidR="00130592" w:rsidRPr="00130592" w:rsidRDefault="00130592" w:rsidP="001305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</w:pPr>
            <w:r w:rsidRPr="00130592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>Исполнитель</w:t>
            </w:r>
          </w:p>
        </w:tc>
      </w:tr>
      <w:tr w:rsidR="00130592" w:rsidRPr="00130592" w14:paraId="027F7FAE" w14:textId="77777777" w:rsidTr="00130592">
        <w:trPr>
          <w:trHeight w:val="454"/>
        </w:trPr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DC8078" w14:textId="77777777" w:rsidR="00130592" w:rsidRPr="00130592" w:rsidRDefault="00130592" w:rsidP="001305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</w:pPr>
            <w:r w:rsidRPr="00130592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>3.3</w:t>
            </w:r>
          </w:p>
        </w:tc>
        <w:tc>
          <w:tcPr>
            <w:tcW w:w="36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394B19" w14:textId="00A5D488" w:rsidR="00130592" w:rsidRPr="00130592" w:rsidRDefault="0089016B" w:rsidP="0013059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9016B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Разработка</w:t>
            </w:r>
            <w:r w:rsidRPr="00130592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 xml:space="preserve"> и тестирование</w:t>
            </w:r>
            <w:r w:rsidRPr="0089016B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 xml:space="preserve"> подсистемы Выдачи управляющих воздействий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02A6D9" w14:textId="7FBDC308" w:rsidR="00130592" w:rsidRPr="00130592" w:rsidRDefault="00CD5383" w:rsidP="00130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  <w:lang w:eastAsia="en-US"/>
              </w:rPr>
              <w:t>14</w:t>
            </w:r>
          </w:p>
        </w:tc>
        <w:tc>
          <w:tcPr>
            <w:tcW w:w="12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C77F1E" w14:textId="287EAA45" w:rsidR="00130592" w:rsidRPr="00130592" w:rsidRDefault="00597FC6" w:rsidP="00597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>02</w:t>
            </w:r>
            <w:r w:rsidR="00130592" w:rsidRPr="00130592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>11</w:t>
            </w:r>
            <w:r w:rsidR="00130592" w:rsidRPr="00130592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>.2020</w:t>
            </w:r>
          </w:p>
        </w:tc>
        <w:tc>
          <w:tcPr>
            <w:tcW w:w="12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6462CA" w14:textId="5878AA1E" w:rsidR="00130592" w:rsidRPr="00130592" w:rsidRDefault="008E21F0" w:rsidP="00597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>15</w:t>
            </w:r>
            <w:r w:rsidR="00130592" w:rsidRPr="00130592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>.</w:t>
            </w:r>
            <w:r w:rsidR="00597FC6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>11</w:t>
            </w:r>
            <w:r w:rsidR="00130592" w:rsidRPr="00130592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>.2020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2E9E65" w14:textId="77777777" w:rsidR="00130592" w:rsidRPr="00130592" w:rsidRDefault="00130592" w:rsidP="001305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</w:pPr>
            <w:r w:rsidRPr="00130592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>Исполнитель</w:t>
            </w:r>
          </w:p>
        </w:tc>
      </w:tr>
      <w:tr w:rsidR="00130592" w:rsidRPr="00130592" w14:paraId="73D7E783" w14:textId="77777777" w:rsidTr="00130592">
        <w:trPr>
          <w:trHeight w:val="454"/>
        </w:trPr>
        <w:tc>
          <w:tcPr>
            <w:tcW w:w="560" w:type="dxa"/>
            <w:tcBorders>
              <w:top w:val="single" w:sz="4" w:space="0" w:color="auto"/>
            </w:tcBorders>
            <w:vAlign w:val="center"/>
          </w:tcPr>
          <w:p w14:paraId="7051FAC5" w14:textId="77777777" w:rsidR="00130592" w:rsidRPr="00130592" w:rsidRDefault="00130592" w:rsidP="001305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</w:pPr>
            <w:r w:rsidRPr="00130592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>3.4</w:t>
            </w:r>
          </w:p>
        </w:tc>
        <w:tc>
          <w:tcPr>
            <w:tcW w:w="3659" w:type="dxa"/>
            <w:tcBorders>
              <w:top w:val="single" w:sz="4" w:space="0" w:color="auto"/>
            </w:tcBorders>
            <w:vAlign w:val="center"/>
          </w:tcPr>
          <w:p w14:paraId="140E3921" w14:textId="6523AE62" w:rsidR="00130592" w:rsidRPr="00130592" w:rsidRDefault="00130592" w:rsidP="0013059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30592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 xml:space="preserve">Разработка и тестирование </w:t>
            </w:r>
            <w:r w:rsidR="0089016B" w:rsidRPr="0089016B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подсистемы Обработки телеметрии из ОИК</w:t>
            </w:r>
          </w:p>
        </w:tc>
        <w:tc>
          <w:tcPr>
            <w:tcW w:w="1303" w:type="dxa"/>
            <w:tcBorders>
              <w:top w:val="single" w:sz="4" w:space="0" w:color="auto"/>
            </w:tcBorders>
            <w:vAlign w:val="center"/>
          </w:tcPr>
          <w:p w14:paraId="00B25E37" w14:textId="7DDD2BB9" w:rsidR="00130592" w:rsidRPr="00130592" w:rsidRDefault="00CD5383" w:rsidP="00130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  <w:lang w:eastAsia="en-US"/>
              </w:rPr>
              <w:t>14</w:t>
            </w:r>
          </w:p>
        </w:tc>
        <w:tc>
          <w:tcPr>
            <w:tcW w:w="1204" w:type="dxa"/>
            <w:tcBorders>
              <w:top w:val="single" w:sz="4" w:space="0" w:color="auto"/>
            </w:tcBorders>
            <w:vAlign w:val="center"/>
          </w:tcPr>
          <w:p w14:paraId="55D5126F" w14:textId="6A28EF9A" w:rsidR="00130592" w:rsidRPr="00130592" w:rsidRDefault="008E21F0" w:rsidP="00597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>16</w:t>
            </w:r>
            <w:r w:rsidR="00130592" w:rsidRPr="00130592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>.</w:t>
            </w:r>
            <w:r w:rsidR="00597FC6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>11</w:t>
            </w:r>
            <w:r w:rsidR="00130592" w:rsidRPr="00130592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>.2020</w:t>
            </w:r>
          </w:p>
        </w:tc>
        <w:tc>
          <w:tcPr>
            <w:tcW w:w="1205" w:type="dxa"/>
            <w:tcBorders>
              <w:top w:val="single" w:sz="4" w:space="0" w:color="auto"/>
            </w:tcBorders>
            <w:vAlign w:val="center"/>
          </w:tcPr>
          <w:p w14:paraId="6A311DD7" w14:textId="1BD2267F" w:rsidR="00130592" w:rsidRPr="00130592" w:rsidRDefault="008E21F0" w:rsidP="00597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>29</w:t>
            </w:r>
            <w:r w:rsidR="00130592" w:rsidRPr="00130592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>11</w:t>
            </w:r>
            <w:r w:rsidR="00130592" w:rsidRPr="00130592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>.2020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7952AD86" w14:textId="77777777" w:rsidR="00130592" w:rsidRPr="00130592" w:rsidRDefault="00130592" w:rsidP="001305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</w:pPr>
            <w:r w:rsidRPr="00130592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>Исполнитель</w:t>
            </w:r>
          </w:p>
        </w:tc>
      </w:tr>
      <w:tr w:rsidR="00130592" w:rsidRPr="00130592" w14:paraId="3FCC2996" w14:textId="77777777" w:rsidTr="00130592">
        <w:trPr>
          <w:trHeight w:val="454"/>
        </w:trPr>
        <w:tc>
          <w:tcPr>
            <w:tcW w:w="560" w:type="dxa"/>
            <w:vAlign w:val="center"/>
          </w:tcPr>
          <w:p w14:paraId="59B4DD45" w14:textId="48DC4A8E" w:rsidR="00130592" w:rsidRPr="00130592" w:rsidRDefault="00266369" w:rsidP="001305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9072" w:type="dxa"/>
            <w:gridSpan w:val="5"/>
            <w:vAlign w:val="center"/>
          </w:tcPr>
          <w:p w14:paraId="0A998D3E" w14:textId="77777777" w:rsidR="00130592" w:rsidRPr="00130592" w:rsidRDefault="00130592" w:rsidP="001305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</w:pPr>
            <w:r w:rsidRPr="00130592"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  <w:lang w:eastAsia="en-US"/>
              </w:rPr>
              <w:t xml:space="preserve">Финансовый менеджмент, </w:t>
            </w:r>
            <w:proofErr w:type="spellStart"/>
            <w:r w:rsidRPr="00130592"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  <w:lang w:eastAsia="en-US"/>
              </w:rPr>
              <w:t>ресурсоэффективность</w:t>
            </w:r>
            <w:proofErr w:type="spellEnd"/>
            <w:r w:rsidRPr="00130592"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  <w:lang w:eastAsia="en-US"/>
              </w:rPr>
              <w:t xml:space="preserve"> и ресурсосбережение</w:t>
            </w:r>
          </w:p>
        </w:tc>
      </w:tr>
      <w:tr w:rsidR="00130592" w:rsidRPr="00130592" w14:paraId="1EB3C72C" w14:textId="77777777" w:rsidTr="00130592">
        <w:trPr>
          <w:trHeight w:val="454"/>
        </w:trPr>
        <w:tc>
          <w:tcPr>
            <w:tcW w:w="560" w:type="dxa"/>
            <w:vAlign w:val="center"/>
          </w:tcPr>
          <w:p w14:paraId="166443D3" w14:textId="0577A6A5" w:rsidR="00130592" w:rsidRPr="00130592" w:rsidRDefault="00266369" w:rsidP="0013059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>4</w:t>
            </w:r>
            <w:r w:rsidR="00130592" w:rsidRPr="00130592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>.1</w:t>
            </w:r>
          </w:p>
        </w:tc>
        <w:tc>
          <w:tcPr>
            <w:tcW w:w="3659" w:type="dxa"/>
            <w:vAlign w:val="center"/>
          </w:tcPr>
          <w:p w14:paraId="1F8AB173" w14:textId="77777777" w:rsidR="00130592" w:rsidRPr="00130592" w:rsidRDefault="00130592" w:rsidP="001305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</w:pPr>
            <w:proofErr w:type="spellStart"/>
            <w:r w:rsidRPr="00130592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>Предпроектный</w:t>
            </w:r>
            <w:proofErr w:type="spellEnd"/>
            <w:r w:rsidRPr="00130592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 xml:space="preserve"> анализ</w:t>
            </w:r>
          </w:p>
        </w:tc>
        <w:tc>
          <w:tcPr>
            <w:tcW w:w="1303" w:type="dxa"/>
            <w:vAlign w:val="center"/>
          </w:tcPr>
          <w:p w14:paraId="26C63A4F" w14:textId="7D094B90" w:rsidR="00130592" w:rsidRPr="00130592" w:rsidRDefault="00CD5383" w:rsidP="00130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  <w:lang w:eastAsia="en-US"/>
              </w:rPr>
              <w:t>7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79EA6" w14:textId="38B0316D" w:rsidR="00130592" w:rsidRPr="00130592" w:rsidRDefault="008E21F0" w:rsidP="00130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pacing w:val="-6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spacing w:val="-6"/>
                <w:sz w:val="20"/>
                <w:szCs w:val="20"/>
                <w:lang w:eastAsia="en-US"/>
              </w:rPr>
              <w:t>30.11.2020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4E17C1" w14:textId="5FEEB8E1" w:rsidR="00130592" w:rsidRPr="00130592" w:rsidRDefault="008E21F0" w:rsidP="00130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pacing w:val="-6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spacing w:val="-6"/>
                <w:sz w:val="20"/>
                <w:szCs w:val="20"/>
                <w:lang w:eastAsia="en-US"/>
              </w:rPr>
              <w:t>06.12.2020</w:t>
            </w:r>
          </w:p>
        </w:tc>
        <w:tc>
          <w:tcPr>
            <w:tcW w:w="1701" w:type="dxa"/>
            <w:vAlign w:val="center"/>
          </w:tcPr>
          <w:p w14:paraId="56F20B99" w14:textId="77777777" w:rsidR="00130592" w:rsidRPr="00130592" w:rsidRDefault="00130592" w:rsidP="00130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130592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>Исполнитель</w:t>
            </w:r>
          </w:p>
        </w:tc>
      </w:tr>
      <w:tr w:rsidR="00130592" w:rsidRPr="00130592" w14:paraId="502B40BC" w14:textId="77777777" w:rsidTr="00130592">
        <w:trPr>
          <w:trHeight w:val="454"/>
        </w:trPr>
        <w:tc>
          <w:tcPr>
            <w:tcW w:w="560" w:type="dxa"/>
            <w:vAlign w:val="center"/>
          </w:tcPr>
          <w:p w14:paraId="71ECAD9C" w14:textId="410AD38E" w:rsidR="00130592" w:rsidRPr="00597FC6" w:rsidRDefault="00266369" w:rsidP="0013059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>4</w:t>
            </w:r>
            <w:r w:rsidR="00130592" w:rsidRPr="00597FC6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>.2</w:t>
            </w:r>
          </w:p>
        </w:tc>
        <w:tc>
          <w:tcPr>
            <w:tcW w:w="3659" w:type="dxa"/>
            <w:vAlign w:val="center"/>
          </w:tcPr>
          <w:p w14:paraId="1FCD3694" w14:textId="77777777" w:rsidR="00130592" w:rsidRPr="00130592" w:rsidRDefault="00130592" w:rsidP="001305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</w:pPr>
            <w:r w:rsidRPr="00130592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>Инициация проекта</w:t>
            </w:r>
          </w:p>
        </w:tc>
        <w:tc>
          <w:tcPr>
            <w:tcW w:w="1303" w:type="dxa"/>
            <w:vAlign w:val="center"/>
          </w:tcPr>
          <w:p w14:paraId="1EB39DD1" w14:textId="020AE0C7" w:rsidR="00130592" w:rsidRPr="00130592" w:rsidRDefault="00CD5383" w:rsidP="00130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  <w:lang w:eastAsia="en-US"/>
              </w:rPr>
              <w:t>7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BA0A6E" w14:textId="0D3C6230" w:rsidR="00130592" w:rsidRPr="00130592" w:rsidRDefault="008E21F0" w:rsidP="00130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pacing w:val="-6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spacing w:val="-6"/>
                <w:sz w:val="20"/>
                <w:szCs w:val="20"/>
                <w:lang w:eastAsia="en-US"/>
              </w:rPr>
              <w:t>07.12</w:t>
            </w:r>
            <w:r w:rsidRPr="00130592">
              <w:rPr>
                <w:rFonts w:ascii="Times New Roman" w:eastAsia="Times New Roman" w:hAnsi="Times New Roman" w:cs="Times New Roman"/>
                <w:bCs/>
                <w:spacing w:val="-6"/>
                <w:sz w:val="20"/>
                <w:szCs w:val="20"/>
                <w:lang w:eastAsia="en-US"/>
              </w:rPr>
              <w:t>.2020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EFDF1" w14:textId="13F0DB28" w:rsidR="00130592" w:rsidRPr="00130592" w:rsidRDefault="008E21F0" w:rsidP="00597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pacing w:val="-6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spacing w:val="-6"/>
                <w:sz w:val="20"/>
                <w:szCs w:val="20"/>
                <w:lang w:eastAsia="en-US"/>
              </w:rPr>
              <w:t>13.12</w:t>
            </w:r>
            <w:r w:rsidRPr="00130592">
              <w:rPr>
                <w:rFonts w:ascii="Times New Roman" w:eastAsia="Times New Roman" w:hAnsi="Times New Roman" w:cs="Times New Roman"/>
                <w:bCs/>
                <w:spacing w:val="-6"/>
                <w:sz w:val="20"/>
                <w:szCs w:val="20"/>
                <w:lang w:eastAsia="en-US"/>
              </w:rPr>
              <w:t>.2020</w:t>
            </w:r>
          </w:p>
        </w:tc>
        <w:tc>
          <w:tcPr>
            <w:tcW w:w="1701" w:type="dxa"/>
            <w:vAlign w:val="center"/>
          </w:tcPr>
          <w:p w14:paraId="34D0FA9E" w14:textId="77777777" w:rsidR="00130592" w:rsidRPr="00130592" w:rsidRDefault="00130592" w:rsidP="00130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130592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>Исполнитель</w:t>
            </w:r>
          </w:p>
        </w:tc>
      </w:tr>
      <w:tr w:rsidR="00130592" w:rsidRPr="00130592" w14:paraId="5082708E" w14:textId="77777777" w:rsidTr="00130592">
        <w:trPr>
          <w:trHeight w:val="454"/>
        </w:trPr>
        <w:tc>
          <w:tcPr>
            <w:tcW w:w="560" w:type="dxa"/>
            <w:vAlign w:val="center"/>
          </w:tcPr>
          <w:p w14:paraId="265F5520" w14:textId="60142523" w:rsidR="00130592" w:rsidRPr="00597FC6" w:rsidRDefault="00266369" w:rsidP="0013059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>4</w:t>
            </w:r>
            <w:r w:rsidR="00130592" w:rsidRPr="00597FC6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>.3</w:t>
            </w:r>
          </w:p>
        </w:tc>
        <w:tc>
          <w:tcPr>
            <w:tcW w:w="3659" w:type="dxa"/>
            <w:vAlign w:val="center"/>
          </w:tcPr>
          <w:p w14:paraId="32516486" w14:textId="77777777" w:rsidR="00130592" w:rsidRPr="00130592" w:rsidRDefault="00130592" w:rsidP="001305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</w:pPr>
            <w:r w:rsidRPr="00130592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>Планирование управления научно-техническим проектом</w:t>
            </w:r>
          </w:p>
        </w:tc>
        <w:tc>
          <w:tcPr>
            <w:tcW w:w="1303" w:type="dxa"/>
            <w:vAlign w:val="center"/>
          </w:tcPr>
          <w:p w14:paraId="778A2F7C" w14:textId="5E77F1BC" w:rsidR="00130592" w:rsidRPr="00130592" w:rsidRDefault="00CD5383" w:rsidP="00130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  <w:lang w:eastAsia="en-US"/>
              </w:rPr>
              <w:t>7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4C9AD7" w14:textId="4D3C6D60" w:rsidR="00130592" w:rsidRPr="00130592" w:rsidRDefault="008E21F0" w:rsidP="00597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pacing w:val="-6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spacing w:val="-6"/>
                <w:sz w:val="20"/>
                <w:szCs w:val="20"/>
                <w:lang w:eastAsia="en-US"/>
              </w:rPr>
              <w:t>14.12</w:t>
            </w:r>
            <w:r w:rsidRPr="00130592">
              <w:rPr>
                <w:rFonts w:ascii="Times New Roman" w:eastAsia="Times New Roman" w:hAnsi="Times New Roman" w:cs="Times New Roman"/>
                <w:bCs/>
                <w:spacing w:val="-6"/>
                <w:sz w:val="20"/>
                <w:szCs w:val="20"/>
                <w:lang w:eastAsia="en-US"/>
              </w:rPr>
              <w:t>.2020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CE813" w14:textId="2A3D8CCA" w:rsidR="00130592" w:rsidRPr="00130592" w:rsidRDefault="008E21F0" w:rsidP="00597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pacing w:val="-6"/>
                <w:sz w:val="20"/>
                <w:szCs w:val="20"/>
                <w:lang w:eastAsia="en-US"/>
              </w:rPr>
            </w:pPr>
            <w:r w:rsidRPr="00130592">
              <w:rPr>
                <w:rFonts w:ascii="Times New Roman" w:eastAsia="Times New Roman" w:hAnsi="Times New Roman" w:cs="Times New Roman"/>
                <w:bCs/>
                <w:spacing w:val="-6"/>
                <w:sz w:val="20"/>
                <w:szCs w:val="20"/>
                <w:lang w:eastAsia="en-US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spacing w:val="-6"/>
                <w:sz w:val="20"/>
                <w:szCs w:val="20"/>
                <w:lang w:eastAsia="en-US"/>
              </w:rPr>
              <w:t>0</w:t>
            </w:r>
            <w:r w:rsidRPr="00130592">
              <w:rPr>
                <w:rFonts w:ascii="Times New Roman" w:eastAsia="Times New Roman" w:hAnsi="Times New Roman" w:cs="Times New Roman"/>
                <w:bCs/>
                <w:spacing w:val="-6"/>
                <w:sz w:val="20"/>
                <w:szCs w:val="20"/>
                <w:lang w:eastAsia="en-US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spacing w:val="-6"/>
                <w:sz w:val="20"/>
                <w:szCs w:val="20"/>
                <w:lang w:eastAsia="en-US"/>
              </w:rPr>
              <w:t>12</w:t>
            </w:r>
            <w:r w:rsidRPr="00130592">
              <w:rPr>
                <w:rFonts w:ascii="Times New Roman" w:eastAsia="Times New Roman" w:hAnsi="Times New Roman" w:cs="Times New Roman"/>
                <w:bCs/>
                <w:spacing w:val="-6"/>
                <w:sz w:val="20"/>
                <w:szCs w:val="20"/>
                <w:lang w:eastAsia="en-US"/>
              </w:rPr>
              <w:t>.2020</w:t>
            </w:r>
          </w:p>
        </w:tc>
        <w:tc>
          <w:tcPr>
            <w:tcW w:w="1701" w:type="dxa"/>
            <w:vAlign w:val="center"/>
          </w:tcPr>
          <w:p w14:paraId="79BFDCB1" w14:textId="77777777" w:rsidR="00130592" w:rsidRPr="00130592" w:rsidRDefault="00130592" w:rsidP="00130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130592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>Исполнитель</w:t>
            </w:r>
          </w:p>
        </w:tc>
      </w:tr>
      <w:tr w:rsidR="00130592" w:rsidRPr="00130592" w14:paraId="7AF69123" w14:textId="77777777" w:rsidTr="00130592">
        <w:trPr>
          <w:trHeight w:val="454"/>
        </w:trPr>
        <w:tc>
          <w:tcPr>
            <w:tcW w:w="560" w:type="dxa"/>
            <w:vAlign w:val="center"/>
          </w:tcPr>
          <w:p w14:paraId="3724D3F9" w14:textId="0ADD1061" w:rsidR="00130592" w:rsidRPr="00130592" w:rsidRDefault="00266369" w:rsidP="0013059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val="en-US" w:eastAsia="en-US"/>
              </w:rPr>
              <w:t>4</w:t>
            </w:r>
            <w:r w:rsidR="00130592" w:rsidRPr="00130592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val="en-US" w:eastAsia="en-US"/>
              </w:rPr>
              <w:t>.4</w:t>
            </w:r>
          </w:p>
        </w:tc>
        <w:tc>
          <w:tcPr>
            <w:tcW w:w="3659" w:type="dxa"/>
            <w:vAlign w:val="center"/>
          </w:tcPr>
          <w:p w14:paraId="1AE4CFE0" w14:textId="77777777" w:rsidR="00130592" w:rsidRPr="00130592" w:rsidRDefault="00130592" w:rsidP="001305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</w:pPr>
            <w:r w:rsidRPr="00130592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>Эффективность исследования</w:t>
            </w:r>
          </w:p>
        </w:tc>
        <w:tc>
          <w:tcPr>
            <w:tcW w:w="1303" w:type="dxa"/>
            <w:vAlign w:val="center"/>
          </w:tcPr>
          <w:p w14:paraId="570784BD" w14:textId="01AD689C" w:rsidR="00130592" w:rsidRPr="00130592" w:rsidRDefault="00CD5383" w:rsidP="00130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  <w:lang w:eastAsia="en-US"/>
              </w:rPr>
              <w:t>7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C219F" w14:textId="29F855EC" w:rsidR="00130592" w:rsidRPr="00130592" w:rsidRDefault="008E21F0" w:rsidP="00130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pacing w:val="-6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spacing w:val="-6"/>
                <w:sz w:val="20"/>
                <w:szCs w:val="20"/>
                <w:lang w:eastAsia="en-US"/>
              </w:rPr>
              <w:t>21</w:t>
            </w:r>
            <w:r w:rsidRPr="00130592">
              <w:rPr>
                <w:rFonts w:ascii="Times New Roman" w:eastAsia="Times New Roman" w:hAnsi="Times New Roman" w:cs="Times New Roman"/>
                <w:bCs/>
                <w:spacing w:val="-6"/>
                <w:sz w:val="20"/>
                <w:szCs w:val="20"/>
                <w:lang w:eastAsia="en-US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spacing w:val="-6"/>
                <w:sz w:val="20"/>
                <w:szCs w:val="20"/>
                <w:lang w:eastAsia="en-US"/>
              </w:rPr>
              <w:t>12</w:t>
            </w:r>
            <w:r w:rsidRPr="00130592">
              <w:rPr>
                <w:rFonts w:ascii="Times New Roman" w:eastAsia="Times New Roman" w:hAnsi="Times New Roman" w:cs="Times New Roman"/>
                <w:bCs/>
                <w:spacing w:val="-6"/>
                <w:sz w:val="20"/>
                <w:szCs w:val="20"/>
                <w:lang w:eastAsia="en-US"/>
              </w:rPr>
              <w:t>.2020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2BE3B" w14:textId="3B1709CC" w:rsidR="00130592" w:rsidRPr="00130592" w:rsidRDefault="008E21F0" w:rsidP="00130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pacing w:val="-6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spacing w:val="-6"/>
                <w:sz w:val="20"/>
                <w:szCs w:val="20"/>
                <w:lang w:eastAsia="en-US"/>
              </w:rPr>
              <w:t>27</w:t>
            </w:r>
            <w:r w:rsidRPr="00130592">
              <w:rPr>
                <w:rFonts w:ascii="Times New Roman" w:eastAsia="Times New Roman" w:hAnsi="Times New Roman" w:cs="Times New Roman"/>
                <w:bCs/>
                <w:spacing w:val="-6"/>
                <w:sz w:val="20"/>
                <w:szCs w:val="20"/>
                <w:lang w:eastAsia="en-US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spacing w:val="-6"/>
                <w:sz w:val="20"/>
                <w:szCs w:val="20"/>
                <w:lang w:eastAsia="en-US"/>
              </w:rPr>
              <w:t>12</w:t>
            </w:r>
            <w:r w:rsidRPr="00130592">
              <w:rPr>
                <w:rFonts w:ascii="Times New Roman" w:eastAsia="Times New Roman" w:hAnsi="Times New Roman" w:cs="Times New Roman"/>
                <w:bCs/>
                <w:spacing w:val="-6"/>
                <w:sz w:val="20"/>
                <w:szCs w:val="20"/>
                <w:lang w:eastAsia="en-US"/>
              </w:rPr>
              <w:t>.2020</w:t>
            </w:r>
          </w:p>
        </w:tc>
        <w:tc>
          <w:tcPr>
            <w:tcW w:w="1701" w:type="dxa"/>
            <w:vAlign w:val="center"/>
          </w:tcPr>
          <w:p w14:paraId="16E8C5BD" w14:textId="77777777" w:rsidR="00130592" w:rsidRPr="00130592" w:rsidRDefault="00130592" w:rsidP="00130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130592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>Исполнитель</w:t>
            </w:r>
          </w:p>
        </w:tc>
      </w:tr>
      <w:tr w:rsidR="00130592" w:rsidRPr="00130592" w14:paraId="111736CF" w14:textId="77777777" w:rsidTr="00130592">
        <w:trPr>
          <w:trHeight w:val="454"/>
        </w:trPr>
        <w:tc>
          <w:tcPr>
            <w:tcW w:w="560" w:type="dxa"/>
            <w:vAlign w:val="center"/>
          </w:tcPr>
          <w:p w14:paraId="602AF5BB" w14:textId="58EBB22E" w:rsidR="00130592" w:rsidRPr="00130592" w:rsidRDefault="00266369" w:rsidP="001305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9072" w:type="dxa"/>
            <w:gridSpan w:val="5"/>
            <w:vAlign w:val="center"/>
          </w:tcPr>
          <w:p w14:paraId="6B21F740" w14:textId="77777777" w:rsidR="00130592" w:rsidRPr="00130592" w:rsidRDefault="00130592" w:rsidP="001305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</w:pPr>
            <w:r w:rsidRPr="00130592"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  <w:lang w:eastAsia="en-US"/>
              </w:rPr>
              <w:t>Социальная ответственность</w:t>
            </w:r>
          </w:p>
        </w:tc>
      </w:tr>
      <w:tr w:rsidR="00130592" w:rsidRPr="00130592" w14:paraId="05DCFC9C" w14:textId="77777777" w:rsidTr="00130592">
        <w:trPr>
          <w:trHeight w:val="454"/>
        </w:trPr>
        <w:tc>
          <w:tcPr>
            <w:tcW w:w="560" w:type="dxa"/>
            <w:vAlign w:val="center"/>
          </w:tcPr>
          <w:p w14:paraId="429E4DAF" w14:textId="7AD441A7" w:rsidR="00130592" w:rsidRPr="00130592" w:rsidRDefault="00266369" w:rsidP="0013059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val="en-US" w:eastAsia="en-US"/>
              </w:rPr>
              <w:t>5</w:t>
            </w:r>
            <w:r w:rsidR="00130592" w:rsidRPr="00130592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val="en-US" w:eastAsia="en-US"/>
              </w:rPr>
              <w:t>.1</w:t>
            </w:r>
          </w:p>
        </w:tc>
        <w:tc>
          <w:tcPr>
            <w:tcW w:w="3659" w:type="dxa"/>
            <w:vAlign w:val="center"/>
          </w:tcPr>
          <w:p w14:paraId="4E170C0A" w14:textId="77777777" w:rsidR="00130592" w:rsidRPr="00130592" w:rsidRDefault="00130592" w:rsidP="001305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</w:pPr>
            <w:r w:rsidRPr="00130592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>Безопасность в ЧС</w:t>
            </w:r>
          </w:p>
        </w:tc>
        <w:tc>
          <w:tcPr>
            <w:tcW w:w="1303" w:type="dxa"/>
            <w:vAlign w:val="center"/>
          </w:tcPr>
          <w:p w14:paraId="6535B0D3" w14:textId="77D033AB" w:rsidR="00130592" w:rsidRPr="00130592" w:rsidRDefault="00CD5383" w:rsidP="00130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  <w:lang w:eastAsia="en-US"/>
              </w:rPr>
              <w:t>7</w:t>
            </w:r>
          </w:p>
        </w:tc>
        <w:tc>
          <w:tcPr>
            <w:tcW w:w="1204" w:type="dxa"/>
            <w:vAlign w:val="center"/>
          </w:tcPr>
          <w:p w14:paraId="57CD7CA5" w14:textId="392CA414" w:rsidR="00130592" w:rsidRPr="00130592" w:rsidRDefault="008E21F0" w:rsidP="00130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pacing w:val="-6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spacing w:val="-6"/>
                <w:sz w:val="20"/>
                <w:szCs w:val="20"/>
                <w:lang w:eastAsia="en-US"/>
              </w:rPr>
              <w:t>28</w:t>
            </w:r>
            <w:r w:rsidRPr="00130592">
              <w:rPr>
                <w:rFonts w:ascii="Times New Roman" w:eastAsia="Times New Roman" w:hAnsi="Times New Roman" w:cs="Times New Roman"/>
                <w:bCs/>
                <w:spacing w:val="-6"/>
                <w:sz w:val="20"/>
                <w:szCs w:val="20"/>
                <w:lang w:eastAsia="en-US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spacing w:val="-6"/>
                <w:sz w:val="20"/>
                <w:szCs w:val="20"/>
                <w:lang w:eastAsia="en-US"/>
              </w:rPr>
              <w:t>12</w:t>
            </w:r>
            <w:r w:rsidRPr="00130592">
              <w:rPr>
                <w:rFonts w:ascii="Times New Roman" w:eastAsia="Times New Roman" w:hAnsi="Times New Roman" w:cs="Times New Roman"/>
                <w:bCs/>
                <w:spacing w:val="-6"/>
                <w:sz w:val="20"/>
                <w:szCs w:val="20"/>
                <w:lang w:eastAsia="en-US"/>
              </w:rPr>
              <w:t>.2020</w:t>
            </w:r>
          </w:p>
        </w:tc>
        <w:tc>
          <w:tcPr>
            <w:tcW w:w="1205" w:type="dxa"/>
            <w:vAlign w:val="center"/>
          </w:tcPr>
          <w:p w14:paraId="0133B8A9" w14:textId="699CD9B3" w:rsidR="00130592" w:rsidRPr="00130592" w:rsidRDefault="008E21F0" w:rsidP="008E21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pacing w:val="-6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spacing w:val="-6"/>
                <w:sz w:val="20"/>
                <w:szCs w:val="20"/>
                <w:lang w:eastAsia="en-US"/>
              </w:rPr>
              <w:t>03.01.2021</w:t>
            </w:r>
          </w:p>
        </w:tc>
        <w:tc>
          <w:tcPr>
            <w:tcW w:w="1701" w:type="dxa"/>
            <w:vAlign w:val="center"/>
          </w:tcPr>
          <w:p w14:paraId="383FE265" w14:textId="77777777" w:rsidR="00130592" w:rsidRPr="00130592" w:rsidRDefault="00130592" w:rsidP="00130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130592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>Исполнитель</w:t>
            </w:r>
          </w:p>
        </w:tc>
      </w:tr>
      <w:tr w:rsidR="00130592" w:rsidRPr="00130592" w14:paraId="373E1ECD" w14:textId="77777777" w:rsidTr="00130592">
        <w:trPr>
          <w:trHeight w:val="454"/>
        </w:trPr>
        <w:tc>
          <w:tcPr>
            <w:tcW w:w="560" w:type="dxa"/>
            <w:vAlign w:val="center"/>
          </w:tcPr>
          <w:p w14:paraId="09D3A94B" w14:textId="34729EA4" w:rsidR="00130592" w:rsidRPr="00130592" w:rsidRDefault="00266369" w:rsidP="0013059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val="en-US" w:eastAsia="en-US"/>
              </w:rPr>
              <w:t>5</w:t>
            </w:r>
            <w:r w:rsidR="00130592" w:rsidRPr="00130592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val="en-US" w:eastAsia="en-US"/>
              </w:rPr>
              <w:t>.2</w:t>
            </w:r>
          </w:p>
        </w:tc>
        <w:tc>
          <w:tcPr>
            <w:tcW w:w="3659" w:type="dxa"/>
            <w:vAlign w:val="center"/>
          </w:tcPr>
          <w:p w14:paraId="181253B4" w14:textId="77777777" w:rsidR="00130592" w:rsidRPr="00130592" w:rsidRDefault="00130592" w:rsidP="001305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</w:pPr>
            <w:r w:rsidRPr="00130592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>Производственная безопасность</w:t>
            </w:r>
          </w:p>
        </w:tc>
        <w:tc>
          <w:tcPr>
            <w:tcW w:w="1303" w:type="dxa"/>
            <w:vAlign w:val="center"/>
          </w:tcPr>
          <w:p w14:paraId="1221CF60" w14:textId="115FAAAF" w:rsidR="00130592" w:rsidRPr="00130592" w:rsidRDefault="00CD5383" w:rsidP="00130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  <w:lang w:eastAsia="en-US"/>
              </w:rPr>
              <w:t>7</w:t>
            </w:r>
          </w:p>
        </w:tc>
        <w:tc>
          <w:tcPr>
            <w:tcW w:w="1204" w:type="dxa"/>
            <w:vAlign w:val="center"/>
          </w:tcPr>
          <w:p w14:paraId="361D4515" w14:textId="3EFD3784" w:rsidR="00130592" w:rsidRPr="00130592" w:rsidRDefault="008E21F0" w:rsidP="008E21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pacing w:val="-6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spacing w:val="-6"/>
                <w:sz w:val="20"/>
                <w:szCs w:val="20"/>
                <w:lang w:eastAsia="en-US"/>
              </w:rPr>
              <w:t>04.01.2021</w:t>
            </w:r>
          </w:p>
        </w:tc>
        <w:tc>
          <w:tcPr>
            <w:tcW w:w="1205" w:type="dxa"/>
            <w:vAlign w:val="center"/>
          </w:tcPr>
          <w:p w14:paraId="1BEFFABE" w14:textId="79BAAF70" w:rsidR="00130592" w:rsidRPr="00130592" w:rsidRDefault="008E21F0" w:rsidP="00130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pacing w:val="-6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spacing w:val="-6"/>
                <w:sz w:val="20"/>
                <w:szCs w:val="20"/>
                <w:lang w:eastAsia="en-US"/>
              </w:rPr>
              <w:t>10.01.2021</w:t>
            </w:r>
          </w:p>
        </w:tc>
        <w:tc>
          <w:tcPr>
            <w:tcW w:w="1701" w:type="dxa"/>
            <w:vAlign w:val="center"/>
          </w:tcPr>
          <w:p w14:paraId="607302C5" w14:textId="77777777" w:rsidR="00130592" w:rsidRPr="00130592" w:rsidRDefault="00130592" w:rsidP="00130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130592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>Исполнитель</w:t>
            </w:r>
          </w:p>
        </w:tc>
      </w:tr>
      <w:tr w:rsidR="00130592" w:rsidRPr="00130592" w14:paraId="0447FD68" w14:textId="77777777" w:rsidTr="00130592">
        <w:trPr>
          <w:trHeight w:val="454"/>
        </w:trPr>
        <w:tc>
          <w:tcPr>
            <w:tcW w:w="560" w:type="dxa"/>
            <w:vAlign w:val="center"/>
          </w:tcPr>
          <w:p w14:paraId="65307324" w14:textId="2303CFBF" w:rsidR="00130592" w:rsidRPr="00130592" w:rsidRDefault="00266369" w:rsidP="0013059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val="en-US" w:eastAsia="en-US"/>
              </w:rPr>
              <w:t>5</w:t>
            </w:r>
            <w:r w:rsidR="00130592" w:rsidRPr="00130592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val="en-US" w:eastAsia="en-US"/>
              </w:rPr>
              <w:t>.3</w:t>
            </w:r>
          </w:p>
        </w:tc>
        <w:tc>
          <w:tcPr>
            <w:tcW w:w="3659" w:type="dxa"/>
            <w:vAlign w:val="center"/>
          </w:tcPr>
          <w:p w14:paraId="0EBE0FA9" w14:textId="77777777" w:rsidR="00130592" w:rsidRPr="00130592" w:rsidRDefault="00130592" w:rsidP="001305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</w:pPr>
            <w:r w:rsidRPr="00130592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>Экологическая безопасность</w:t>
            </w:r>
          </w:p>
        </w:tc>
        <w:tc>
          <w:tcPr>
            <w:tcW w:w="1303" w:type="dxa"/>
            <w:vAlign w:val="center"/>
          </w:tcPr>
          <w:p w14:paraId="2C6B893B" w14:textId="7C9BF1A5" w:rsidR="00130592" w:rsidRPr="00130592" w:rsidRDefault="00CD5383" w:rsidP="00130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  <w:lang w:eastAsia="en-US"/>
              </w:rPr>
              <w:t>7</w:t>
            </w:r>
          </w:p>
        </w:tc>
        <w:tc>
          <w:tcPr>
            <w:tcW w:w="1204" w:type="dxa"/>
            <w:vAlign w:val="center"/>
          </w:tcPr>
          <w:p w14:paraId="347C772C" w14:textId="0F831635" w:rsidR="00130592" w:rsidRPr="00130592" w:rsidRDefault="008E21F0" w:rsidP="00130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pacing w:val="-6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spacing w:val="-6"/>
                <w:sz w:val="20"/>
                <w:szCs w:val="20"/>
                <w:lang w:eastAsia="en-US"/>
              </w:rPr>
              <w:t>11</w:t>
            </w:r>
            <w:r w:rsidRPr="00130592">
              <w:rPr>
                <w:rFonts w:ascii="Times New Roman" w:eastAsia="Times New Roman" w:hAnsi="Times New Roman" w:cs="Times New Roman"/>
                <w:bCs/>
                <w:spacing w:val="-6"/>
                <w:sz w:val="20"/>
                <w:szCs w:val="20"/>
                <w:lang w:eastAsia="en-US"/>
              </w:rPr>
              <w:t>.0</w:t>
            </w:r>
            <w:r>
              <w:rPr>
                <w:rFonts w:ascii="Times New Roman" w:eastAsia="Times New Roman" w:hAnsi="Times New Roman" w:cs="Times New Roman"/>
                <w:bCs/>
                <w:spacing w:val="-6"/>
                <w:sz w:val="20"/>
                <w:szCs w:val="20"/>
                <w:lang w:eastAsia="en-US"/>
              </w:rPr>
              <w:t>1.2021</w:t>
            </w:r>
          </w:p>
        </w:tc>
        <w:tc>
          <w:tcPr>
            <w:tcW w:w="1205" w:type="dxa"/>
            <w:vAlign w:val="center"/>
          </w:tcPr>
          <w:p w14:paraId="25F4AB8D" w14:textId="1A9046D6" w:rsidR="00130592" w:rsidRPr="00130592" w:rsidRDefault="008E21F0" w:rsidP="008E21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pacing w:val="-6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spacing w:val="-6"/>
                <w:sz w:val="20"/>
                <w:szCs w:val="20"/>
                <w:lang w:eastAsia="en-US"/>
              </w:rPr>
              <w:t>17</w:t>
            </w:r>
            <w:r w:rsidR="00130592" w:rsidRPr="00130592">
              <w:rPr>
                <w:rFonts w:ascii="Times New Roman" w:eastAsia="Times New Roman" w:hAnsi="Times New Roman" w:cs="Times New Roman"/>
                <w:bCs/>
                <w:spacing w:val="-6"/>
                <w:sz w:val="20"/>
                <w:szCs w:val="20"/>
                <w:lang w:eastAsia="en-US"/>
              </w:rPr>
              <w:t>.0</w:t>
            </w:r>
            <w:r>
              <w:rPr>
                <w:rFonts w:ascii="Times New Roman" w:eastAsia="Times New Roman" w:hAnsi="Times New Roman" w:cs="Times New Roman"/>
                <w:bCs/>
                <w:spacing w:val="-6"/>
                <w:sz w:val="20"/>
                <w:szCs w:val="20"/>
                <w:lang w:eastAsia="en-US"/>
              </w:rPr>
              <w:t>1.2021</w:t>
            </w:r>
          </w:p>
        </w:tc>
        <w:tc>
          <w:tcPr>
            <w:tcW w:w="1701" w:type="dxa"/>
            <w:vAlign w:val="center"/>
          </w:tcPr>
          <w:p w14:paraId="36660E86" w14:textId="77777777" w:rsidR="00130592" w:rsidRPr="00130592" w:rsidRDefault="00130592" w:rsidP="00130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130592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>Исполнитель</w:t>
            </w:r>
          </w:p>
        </w:tc>
      </w:tr>
      <w:tr w:rsidR="00130592" w:rsidRPr="00130592" w14:paraId="21EF4B7E" w14:textId="77777777" w:rsidTr="00130592">
        <w:trPr>
          <w:trHeight w:val="454"/>
        </w:trPr>
        <w:tc>
          <w:tcPr>
            <w:tcW w:w="560" w:type="dxa"/>
            <w:vAlign w:val="center"/>
          </w:tcPr>
          <w:p w14:paraId="58D12046" w14:textId="218CAE34" w:rsidR="00130592" w:rsidRPr="00130592" w:rsidRDefault="00266369" w:rsidP="0013059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>5</w:t>
            </w:r>
            <w:r w:rsidR="00130592" w:rsidRPr="00130592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>.4</w:t>
            </w:r>
          </w:p>
        </w:tc>
        <w:tc>
          <w:tcPr>
            <w:tcW w:w="3659" w:type="dxa"/>
            <w:vAlign w:val="center"/>
          </w:tcPr>
          <w:p w14:paraId="69CFFEAF" w14:textId="77777777" w:rsidR="00130592" w:rsidRPr="00130592" w:rsidRDefault="00130592" w:rsidP="001305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</w:pPr>
            <w:r w:rsidRPr="00130592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>Правовые и организационные вопросы обеспечения безопасности</w:t>
            </w:r>
          </w:p>
        </w:tc>
        <w:tc>
          <w:tcPr>
            <w:tcW w:w="1303" w:type="dxa"/>
            <w:vAlign w:val="center"/>
          </w:tcPr>
          <w:p w14:paraId="6B6A76EF" w14:textId="1EFDEDCE" w:rsidR="00130592" w:rsidRPr="00130592" w:rsidRDefault="00CD5383" w:rsidP="00130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1204" w:type="dxa"/>
            <w:vAlign w:val="center"/>
          </w:tcPr>
          <w:p w14:paraId="6E619639" w14:textId="6D0B78A9" w:rsidR="00130592" w:rsidRPr="00130592" w:rsidRDefault="008E21F0" w:rsidP="00130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pacing w:val="-6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spacing w:val="-6"/>
                <w:sz w:val="20"/>
                <w:szCs w:val="20"/>
                <w:lang w:eastAsia="en-US"/>
              </w:rPr>
              <w:t>18.01.2021</w:t>
            </w:r>
          </w:p>
        </w:tc>
        <w:tc>
          <w:tcPr>
            <w:tcW w:w="1205" w:type="dxa"/>
            <w:vAlign w:val="center"/>
          </w:tcPr>
          <w:p w14:paraId="30CCFC06" w14:textId="3EB6D576" w:rsidR="00130592" w:rsidRPr="00130592" w:rsidRDefault="008E21F0" w:rsidP="00130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pacing w:val="-6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spacing w:val="-6"/>
                <w:sz w:val="20"/>
                <w:szCs w:val="20"/>
                <w:lang w:eastAsia="en-US"/>
              </w:rPr>
              <w:t>21.01</w:t>
            </w:r>
            <w:r w:rsidR="00130592" w:rsidRPr="00130592">
              <w:rPr>
                <w:rFonts w:ascii="Times New Roman" w:eastAsia="Times New Roman" w:hAnsi="Times New Roman" w:cs="Times New Roman"/>
                <w:bCs/>
                <w:spacing w:val="-6"/>
                <w:sz w:val="20"/>
                <w:szCs w:val="20"/>
                <w:lang w:eastAsia="en-US"/>
              </w:rPr>
              <w:t>.2</w:t>
            </w:r>
            <w:r>
              <w:rPr>
                <w:rFonts w:ascii="Times New Roman" w:eastAsia="Times New Roman" w:hAnsi="Times New Roman" w:cs="Times New Roman"/>
                <w:bCs/>
                <w:spacing w:val="-6"/>
                <w:sz w:val="20"/>
                <w:szCs w:val="20"/>
                <w:lang w:eastAsia="en-US"/>
              </w:rPr>
              <w:t>021</w:t>
            </w:r>
          </w:p>
        </w:tc>
        <w:tc>
          <w:tcPr>
            <w:tcW w:w="1701" w:type="dxa"/>
            <w:vAlign w:val="center"/>
          </w:tcPr>
          <w:p w14:paraId="42ED3AA3" w14:textId="77777777" w:rsidR="00130592" w:rsidRPr="00130592" w:rsidRDefault="00130592" w:rsidP="0013059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</w:pPr>
            <w:r w:rsidRPr="00130592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eastAsia="en-US"/>
              </w:rPr>
              <w:t>Исполнитель</w:t>
            </w:r>
          </w:p>
        </w:tc>
      </w:tr>
      <w:tr w:rsidR="00130592" w:rsidRPr="00130592" w14:paraId="496EA88C" w14:textId="77777777" w:rsidTr="00130592">
        <w:trPr>
          <w:trHeight w:val="454"/>
        </w:trPr>
        <w:tc>
          <w:tcPr>
            <w:tcW w:w="4219" w:type="dxa"/>
            <w:gridSpan w:val="2"/>
            <w:vAlign w:val="center"/>
          </w:tcPr>
          <w:p w14:paraId="742FF72A" w14:textId="77777777" w:rsidR="00130592" w:rsidRPr="00130592" w:rsidRDefault="00130592" w:rsidP="001305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  <w:lang w:eastAsia="en-US"/>
              </w:rPr>
            </w:pPr>
            <w:r w:rsidRPr="00130592"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  <w:lang w:eastAsia="en-US"/>
              </w:rPr>
              <w:t>Итого</w:t>
            </w:r>
          </w:p>
        </w:tc>
        <w:tc>
          <w:tcPr>
            <w:tcW w:w="1303" w:type="dxa"/>
            <w:vAlign w:val="center"/>
          </w:tcPr>
          <w:p w14:paraId="6F29F0A7" w14:textId="5F9144B4" w:rsidR="00130592" w:rsidRPr="00130592" w:rsidRDefault="00CD5383" w:rsidP="00130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  <w:lang w:eastAsia="en-US"/>
              </w:rPr>
              <w:t>146</w:t>
            </w:r>
          </w:p>
        </w:tc>
        <w:tc>
          <w:tcPr>
            <w:tcW w:w="1204" w:type="dxa"/>
            <w:vAlign w:val="center"/>
          </w:tcPr>
          <w:p w14:paraId="3702342C" w14:textId="77777777" w:rsidR="00130592" w:rsidRPr="00130592" w:rsidRDefault="00130592" w:rsidP="00130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  <w:lang w:eastAsia="en-US"/>
              </w:rPr>
            </w:pPr>
          </w:p>
        </w:tc>
        <w:tc>
          <w:tcPr>
            <w:tcW w:w="1205" w:type="dxa"/>
            <w:vAlign w:val="center"/>
          </w:tcPr>
          <w:p w14:paraId="6A985F69" w14:textId="77777777" w:rsidR="00130592" w:rsidRPr="00130592" w:rsidRDefault="00130592" w:rsidP="00130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  <w:vAlign w:val="center"/>
          </w:tcPr>
          <w:p w14:paraId="729140C5" w14:textId="77777777" w:rsidR="00130592" w:rsidRPr="00130592" w:rsidRDefault="00130592" w:rsidP="00130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  <w:lang w:eastAsia="en-US"/>
              </w:rPr>
            </w:pPr>
          </w:p>
        </w:tc>
      </w:tr>
    </w:tbl>
    <w:p w14:paraId="3544DAC0" w14:textId="4473FD23" w:rsidR="00130592" w:rsidRDefault="00130592" w:rsidP="0013059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14:paraId="30C30FA4" w14:textId="5F82115E" w:rsidR="008E2B58" w:rsidRDefault="008E2B58" w:rsidP="0013059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14:paraId="40CF1431" w14:textId="29592D41" w:rsidR="008E2B58" w:rsidRDefault="008E2B58" w:rsidP="0013059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14:paraId="5D29EF07" w14:textId="4CCB9A03" w:rsidR="008E2B58" w:rsidRDefault="008E2B58" w:rsidP="0013059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14:paraId="39E04D77" w14:textId="2EB72DA9" w:rsidR="008E2B58" w:rsidRDefault="008E2B58" w:rsidP="0013059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14:paraId="445F8676" w14:textId="7F121662" w:rsidR="008E2B58" w:rsidRDefault="008E2B58" w:rsidP="0013059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14:paraId="73F1B6B8" w14:textId="37818C68" w:rsidR="008E2B58" w:rsidRDefault="008E2B58" w:rsidP="0013059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14:paraId="7FF43D15" w14:textId="3408FCD1" w:rsidR="008E2B58" w:rsidRDefault="008E2B58" w:rsidP="0013059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14:paraId="6FC965F5" w14:textId="77777777" w:rsidR="008E2B58" w:rsidRDefault="008E2B58" w:rsidP="0013059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sectPr w:rsidR="008E2B58" w:rsidSect="00802AA7">
          <w:footerReference w:type="default" r:id="rId10"/>
          <w:footnotePr>
            <w:numFmt w:val="chicago"/>
          </w:footnotePr>
          <w:pgSz w:w="11906" w:h="16838"/>
          <w:pgMar w:top="1134" w:right="1134" w:bottom="1134" w:left="1134" w:header="709" w:footer="57" w:gutter="0"/>
          <w:cols w:space="708"/>
          <w:titlePg/>
          <w:docGrid w:linePitch="360"/>
        </w:sectPr>
      </w:pPr>
    </w:p>
    <w:p w14:paraId="35330C50" w14:textId="6E60C58E" w:rsidR="008E2B58" w:rsidRPr="008E2B58" w:rsidRDefault="008E2B58" w:rsidP="008E2B58">
      <w:pPr>
        <w:keepNext/>
        <w:spacing w:after="0" w:line="240" w:lineRule="auto"/>
        <w:ind w:left="851"/>
        <w:rPr>
          <w:rFonts w:ascii="Times New Roman" w:eastAsia="Times New Roman" w:hAnsi="Times New Roman" w:cs="Times New Roman"/>
          <w:iCs/>
          <w:sz w:val="28"/>
          <w:szCs w:val="18"/>
        </w:rPr>
      </w:pPr>
      <w:r w:rsidRPr="008E2B58">
        <w:rPr>
          <w:rFonts w:ascii="Times New Roman" w:eastAsia="Times New Roman" w:hAnsi="Times New Roman" w:cs="Times New Roman"/>
          <w:iCs/>
          <w:sz w:val="28"/>
          <w:szCs w:val="18"/>
        </w:rPr>
        <w:lastRenderedPageBreak/>
        <w:t xml:space="preserve">Таблица </w:t>
      </w:r>
      <w:r>
        <w:rPr>
          <w:rFonts w:ascii="Times New Roman" w:eastAsia="Times New Roman" w:hAnsi="Times New Roman" w:cs="Times New Roman"/>
          <w:iCs/>
          <w:sz w:val="28"/>
          <w:szCs w:val="18"/>
        </w:rPr>
        <w:t>9</w:t>
      </w:r>
      <w:r w:rsidRPr="008E2B58">
        <w:rPr>
          <w:rFonts w:ascii="Times New Roman" w:eastAsia="Times New Roman" w:hAnsi="Times New Roman" w:cs="Times New Roman"/>
          <w:iCs/>
          <w:sz w:val="28"/>
          <w:szCs w:val="18"/>
        </w:rPr>
        <w:t xml:space="preserve"> – Календарный план-график работы над проектом</w:t>
      </w:r>
    </w:p>
    <w:tbl>
      <w:tblPr>
        <w:tblW w:w="1469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2"/>
        <w:gridCol w:w="5840"/>
        <w:gridCol w:w="882"/>
        <w:gridCol w:w="1469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</w:tblGrid>
      <w:tr w:rsidR="008E2B58" w:rsidRPr="008E2B58" w14:paraId="44C55B55" w14:textId="77777777" w:rsidTr="00DE063B">
        <w:trPr>
          <w:trHeight w:val="315"/>
        </w:trPr>
        <w:tc>
          <w:tcPr>
            <w:tcW w:w="582" w:type="dxa"/>
            <w:vMerge w:val="restart"/>
            <w:shd w:val="clear" w:color="auto" w:fill="auto"/>
            <w:vAlign w:val="center"/>
            <w:hideMark/>
          </w:tcPr>
          <w:p w14:paraId="026C3381" w14:textId="77777777" w:rsidR="008E2B58" w:rsidRPr="008E2B58" w:rsidRDefault="008E2B58" w:rsidP="008E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 xml:space="preserve">Код </w:t>
            </w:r>
          </w:p>
        </w:tc>
        <w:tc>
          <w:tcPr>
            <w:tcW w:w="5840" w:type="dxa"/>
            <w:vMerge w:val="restart"/>
            <w:shd w:val="clear" w:color="auto" w:fill="auto"/>
            <w:vAlign w:val="center"/>
            <w:hideMark/>
          </w:tcPr>
          <w:p w14:paraId="0C00988F" w14:textId="77777777" w:rsidR="008E2B58" w:rsidRPr="008E2B58" w:rsidRDefault="008E2B58" w:rsidP="008E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 xml:space="preserve">Название </w:t>
            </w:r>
          </w:p>
        </w:tc>
        <w:tc>
          <w:tcPr>
            <w:tcW w:w="882" w:type="dxa"/>
            <w:vMerge w:val="restart"/>
            <w:shd w:val="clear" w:color="auto" w:fill="auto"/>
            <w:vAlign w:val="center"/>
            <w:hideMark/>
          </w:tcPr>
          <w:p w14:paraId="0DE95E60" w14:textId="77777777" w:rsidR="008E2B58" w:rsidRPr="008E2B58" w:rsidRDefault="008E2B58" w:rsidP="008E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Число дней</w:t>
            </w:r>
          </w:p>
        </w:tc>
        <w:tc>
          <w:tcPr>
            <w:tcW w:w="1469" w:type="dxa"/>
            <w:vMerge w:val="restart"/>
            <w:shd w:val="clear" w:color="auto" w:fill="auto"/>
            <w:vAlign w:val="center"/>
            <w:hideMark/>
          </w:tcPr>
          <w:p w14:paraId="4CD64ABA" w14:textId="77777777" w:rsidR="008E2B58" w:rsidRPr="008E2B58" w:rsidRDefault="008E2B58" w:rsidP="008E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Состав участников</w:t>
            </w:r>
          </w:p>
        </w:tc>
        <w:tc>
          <w:tcPr>
            <w:tcW w:w="5920" w:type="dxa"/>
            <w:gridSpan w:val="20"/>
            <w:shd w:val="clear" w:color="auto" w:fill="auto"/>
            <w:noWrap/>
            <w:vAlign w:val="center"/>
            <w:hideMark/>
          </w:tcPr>
          <w:p w14:paraId="53FDA590" w14:textId="77777777" w:rsidR="008E2B58" w:rsidRPr="008E2B58" w:rsidRDefault="008E2B58" w:rsidP="008E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Продолжительность выполнения работ</w:t>
            </w:r>
          </w:p>
        </w:tc>
      </w:tr>
      <w:tr w:rsidR="008E2B58" w:rsidRPr="008E2B58" w14:paraId="027772E4" w14:textId="77777777" w:rsidTr="00DE063B">
        <w:trPr>
          <w:trHeight w:val="315"/>
        </w:trPr>
        <w:tc>
          <w:tcPr>
            <w:tcW w:w="582" w:type="dxa"/>
            <w:vMerge/>
            <w:vAlign w:val="center"/>
            <w:hideMark/>
          </w:tcPr>
          <w:p w14:paraId="624D936F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5840" w:type="dxa"/>
            <w:vMerge/>
            <w:vAlign w:val="center"/>
            <w:hideMark/>
          </w:tcPr>
          <w:p w14:paraId="551DF512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882" w:type="dxa"/>
            <w:vMerge/>
            <w:vAlign w:val="center"/>
            <w:hideMark/>
          </w:tcPr>
          <w:p w14:paraId="794F9505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1469" w:type="dxa"/>
            <w:vMerge/>
            <w:vAlign w:val="center"/>
            <w:hideMark/>
          </w:tcPr>
          <w:p w14:paraId="7D14C6B7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1184" w:type="dxa"/>
            <w:gridSpan w:val="4"/>
            <w:shd w:val="clear" w:color="auto" w:fill="auto"/>
            <w:noWrap/>
            <w:vAlign w:val="center"/>
            <w:hideMark/>
          </w:tcPr>
          <w:p w14:paraId="21185BE2" w14:textId="29092B98" w:rsidR="008E2B58" w:rsidRPr="008E2B58" w:rsidRDefault="008E2B58" w:rsidP="008E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Сентябрь</w:t>
            </w:r>
          </w:p>
        </w:tc>
        <w:tc>
          <w:tcPr>
            <w:tcW w:w="1184" w:type="dxa"/>
            <w:gridSpan w:val="4"/>
            <w:shd w:val="clear" w:color="auto" w:fill="auto"/>
            <w:noWrap/>
            <w:vAlign w:val="center"/>
            <w:hideMark/>
          </w:tcPr>
          <w:p w14:paraId="3E89BB41" w14:textId="4C8AE472" w:rsidR="008E2B58" w:rsidRPr="008E2B58" w:rsidRDefault="008E2B58" w:rsidP="008E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Октябрь</w:t>
            </w:r>
          </w:p>
        </w:tc>
        <w:tc>
          <w:tcPr>
            <w:tcW w:w="1184" w:type="dxa"/>
            <w:gridSpan w:val="4"/>
            <w:shd w:val="clear" w:color="auto" w:fill="auto"/>
            <w:noWrap/>
            <w:vAlign w:val="center"/>
            <w:hideMark/>
          </w:tcPr>
          <w:p w14:paraId="44E17166" w14:textId="3206BDC8" w:rsidR="008E2B58" w:rsidRPr="008E2B58" w:rsidRDefault="008E2B58" w:rsidP="008E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Ноябрь</w:t>
            </w:r>
          </w:p>
        </w:tc>
        <w:tc>
          <w:tcPr>
            <w:tcW w:w="1184" w:type="dxa"/>
            <w:gridSpan w:val="4"/>
            <w:shd w:val="clear" w:color="auto" w:fill="auto"/>
            <w:noWrap/>
            <w:vAlign w:val="center"/>
            <w:hideMark/>
          </w:tcPr>
          <w:p w14:paraId="17C82628" w14:textId="2555678F" w:rsidR="008E2B58" w:rsidRPr="008E2B58" w:rsidRDefault="008E2B58" w:rsidP="008E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Декабрь</w:t>
            </w:r>
          </w:p>
        </w:tc>
        <w:tc>
          <w:tcPr>
            <w:tcW w:w="1184" w:type="dxa"/>
            <w:gridSpan w:val="4"/>
            <w:shd w:val="clear" w:color="auto" w:fill="auto"/>
            <w:noWrap/>
            <w:vAlign w:val="center"/>
            <w:hideMark/>
          </w:tcPr>
          <w:p w14:paraId="746C86AC" w14:textId="2ECC6C43" w:rsidR="008E2B58" w:rsidRPr="008E2B58" w:rsidRDefault="008E2B58" w:rsidP="008E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Январь</w:t>
            </w:r>
          </w:p>
        </w:tc>
      </w:tr>
      <w:tr w:rsidR="008E2B58" w:rsidRPr="008E2B58" w14:paraId="5D968A4A" w14:textId="77777777" w:rsidTr="00DE063B">
        <w:trPr>
          <w:trHeight w:val="315"/>
        </w:trPr>
        <w:tc>
          <w:tcPr>
            <w:tcW w:w="582" w:type="dxa"/>
            <w:vMerge/>
            <w:vAlign w:val="center"/>
            <w:hideMark/>
          </w:tcPr>
          <w:p w14:paraId="3B7F58CA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5840" w:type="dxa"/>
            <w:vMerge/>
            <w:vAlign w:val="center"/>
            <w:hideMark/>
          </w:tcPr>
          <w:p w14:paraId="1F7E0D90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882" w:type="dxa"/>
            <w:vMerge/>
            <w:vAlign w:val="center"/>
            <w:hideMark/>
          </w:tcPr>
          <w:p w14:paraId="41DAFF11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1469" w:type="dxa"/>
            <w:vMerge/>
            <w:vAlign w:val="center"/>
            <w:hideMark/>
          </w:tcPr>
          <w:p w14:paraId="0977FA08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5ABFC9FD" w14:textId="77777777" w:rsidR="008E2B58" w:rsidRPr="008E2B58" w:rsidRDefault="008E2B58" w:rsidP="008E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0AB4DAE3" w14:textId="77777777" w:rsidR="008E2B58" w:rsidRPr="008E2B58" w:rsidRDefault="008E2B58" w:rsidP="008E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573DE020" w14:textId="77777777" w:rsidR="008E2B58" w:rsidRPr="008E2B58" w:rsidRDefault="008E2B58" w:rsidP="008E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7BCC0529" w14:textId="77777777" w:rsidR="008E2B58" w:rsidRPr="008E2B58" w:rsidRDefault="008E2B58" w:rsidP="008E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4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5CEEF86B" w14:textId="77777777" w:rsidR="008E2B58" w:rsidRPr="008E2B58" w:rsidRDefault="008E2B58" w:rsidP="008E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56BD0AE5" w14:textId="77777777" w:rsidR="008E2B58" w:rsidRPr="008E2B58" w:rsidRDefault="008E2B58" w:rsidP="008E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2D57CDDB" w14:textId="77777777" w:rsidR="008E2B58" w:rsidRPr="008E2B58" w:rsidRDefault="008E2B58" w:rsidP="008E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1C811C28" w14:textId="77777777" w:rsidR="008E2B58" w:rsidRPr="008E2B58" w:rsidRDefault="008E2B58" w:rsidP="008E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4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2021FCF4" w14:textId="77777777" w:rsidR="008E2B58" w:rsidRPr="008E2B58" w:rsidRDefault="008E2B58" w:rsidP="008E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52F1EEFC" w14:textId="77777777" w:rsidR="008E2B58" w:rsidRPr="008E2B58" w:rsidRDefault="008E2B58" w:rsidP="008E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266A2B4A" w14:textId="77777777" w:rsidR="008E2B58" w:rsidRPr="008E2B58" w:rsidRDefault="008E2B58" w:rsidP="008E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520B8562" w14:textId="77777777" w:rsidR="008E2B58" w:rsidRPr="008E2B58" w:rsidRDefault="008E2B58" w:rsidP="008E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4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1F08CFBA" w14:textId="77777777" w:rsidR="008E2B58" w:rsidRPr="008E2B58" w:rsidRDefault="008E2B58" w:rsidP="008E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3015E538" w14:textId="77777777" w:rsidR="008E2B58" w:rsidRPr="008E2B58" w:rsidRDefault="008E2B58" w:rsidP="008E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5307563B" w14:textId="77777777" w:rsidR="008E2B58" w:rsidRPr="008E2B58" w:rsidRDefault="008E2B58" w:rsidP="008E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5B83FACF" w14:textId="77777777" w:rsidR="008E2B58" w:rsidRPr="008E2B58" w:rsidRDefault="008E2B58" w:rsidP="008E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4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7139CE2F" w14:textId="77777777" w:rsidR="008E2B58" w:rsidRPr="008E2B58" w:rsidRDefault="008E2B58" w:rsidP="008E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51A7CBFF" w14:textId="77777777" w:rsidR="008E2B58" w:rsidRPr="008E2B58" w:rsidRDefault="008E2B58" w:rsidP="008E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2D49D745" w14:textId="77777777" w:rsidR="008E2B58" w:rsidRPr="008E2B58" w:rsidRDefault="008E2B58" w:rsidP="008E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04D43F8C" w14:textId="77777777" w:rsidR="008E2B58" w:rsidRPr="008E2B58" w:rsidRDefault="008E2B58" w:rsidP="008E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4</w:t>
            </w:r>
          </w:p>
        </w:tc>
      </w:tr>
      <w:tr w:rsidR="008E2B58" w:rsidRPr="008E2B58" w14:paraId="6785CF4B" w14:textId="77777777" w:rsidTr="00DE063B">
        <w:trPr>
          <w:trHeight w:val="315"/>
        </w:trPr>
        <w:tc>
          <w:tcPr>
            <w:tcW w:w="582" w:type="dxa"/>
            <w:shd w:val="clear" w:color="auto" w:fill="auto"/>
            <w:vAlign w:val="center"/>
            <w:hideMark/>
          </w:tcPr>
          <w:p w14:paraId="73442E11" w14:textId="77777777" w:rsidR="008E2B58" w:rsidRPr="008E2B58" w:rsidRDefault="008E2B58" w:rsidP="008E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14111" w:type="dxa"/>
            <w:gridSpan w:val="23"/>
            <w:shd w:val="clear" w:color="auto" w:fill="auto"/>
            <w:vAlign w:val="center"/>
            <w:hideMark/>
          </w:tcPr>
          <w:p w14:paraId="19A845AD" w14:textId="232F55F3" w:rsidR="008E2B58" w:rsidRPr="008E2B58" w:rsidRDefault="008E2B58" w:rsidP="008E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Анализ предметной области</w:t>
            </w:r>
          </w:p>
        </w:tc>
      </w:tr>
      <w:tr w:rsidR="008E2B58" w:rsidRPr="008E2B58" w14:paraId="02D9CC44" w14:textId="77777777" w:rsidTr="008E2B58">
        <w:trPr>
          <w:trHeight w:val="120"/>
        </w:trPr>
        <w:tc>
          <w:tcPr>
            <w:tcW w:w="582" w:type="dxa"/>
            <w:vMerge w:val="restart"/>
            <w:shd w:val="clear" w:color="auto" w:fill="auto"/>
            <w:vAlign w:val="center"/>
            <w:hideMark/>
          </w:tcPr>
          <w:p w14:paraId="136E5B19" w14:textId="77777777" w:rsidR="008E2B58" w:rsidRPr="008E2B58" w:rsidRDefault="008E2B58" w:rsidP="008E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1.1</w:t>
            </w:r>
          </w:p>
        </w:tc>
        <w:tc>
          <w:tcPr>
            <w:tcW w:w="5840" w:type="dxa"/>
            <w:vMerge w:val="restart"/>
            <w:shd w:val="clear" w:color="auto" w:fill="auto"/>
            <w:vAlign w:val="center"/>
            <w:hideMark/>
          </w:tcPr>
          <w:p w14:paraId="0BA98250" w14:textId="76C267E3" w:rsidR="008E2B58" w:rsidRPr="008E2B58" w:rsidRDefault="008E2B58" w:rsidP="008E2B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Обзор литературы и публикаций</w:t>
            </w:r>
          </w:p>
        </w:tc>
        <w:tc>
          <w:tcPr>
            <w:tcW w:w="882" w:type="dxa"/>
            <w:vMerge w:val="restart"/>
            <w:shd w:val="clear" w:color="auto" w:fill="auto"/>
            <w:vAlign w:val="center"/>
            <w:hideMark/>
          </w:tcPr>
          <w:p w14:paraId="00F8DB55" w14:textId="7CFB3BCF" w:rsidR="008E2B58" w:rsidRPr="008E2B58" w:rsidRDefault="00CD5383" w:rsidP="008E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7</w:t>
            </w:r>
          </w:p>
        </w:tc>
        <w:tc>
          <w:tcPr>
            <w:tcW w:w="1469" w:type="dxa"/>
            <w:shd w:val="clear" w:color="auto" w:fill="auto"/>
            <w:vAlign w:val="center"/>
            <w:hideMark/>
          </w:tcPr>
          <w:p w14:paraId="6602FC0E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1. Исполнитель</w:t>
            </w:r>
          </w:p>
        </w:tc>
        <w:tc>
          <w:tcPr>
            <w:tcW w:w="296" w:type="dxa"/>
            <w:shd w:val="clear" w:color="auto" w:fill="00B050"/>
            <w:noWrap/>
            <w:vAlign w:val="center"/>
          </w:tcPr>
          <w:p w14:paraId="1B8C9D6D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7C801298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585653AB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02D4AA1B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338E7F43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7CB502AF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4734E025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5287CCEC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3ECD5FA3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67DACB40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4FB44AB0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52A2261E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319D211E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740C5C07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19337A79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66EE263B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593DA110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2C58D7C7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675AB586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1DF2B36B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</w:tr>
      <w:tr w:rsidR="008E2B58" w:rsidRPr="008E2B58" w14:paraId="22057C12" w14:textId="77777777" w:rsidTr="008E2B58">
        <w:trPr>
          <w:trHeight w:val="137"/>
        </w:trPr>
        <w:tc>
          <w:tcPr>
            <w:tcW w:w="582" w:type="dxa"/>
            <w:vMerge/>
            <w:vAlign w:val="center"/>
            <w:hideMark/>
          </w:tcPr>
          <w:p w14:paraId="787E0F9C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5840" w:type="dxa"/>
            <w:vMerge/>
            <w:vAlign w:val="center"/>
            <w:hideMark/>
          </w:tcPr>
          <w:p w14:paraId="1729DBBF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882" w:type="dxa"/>
            <w:vMerge/>
            <w:vAlign w:val="center"/>
            <w:hideMark/>
          </w:tcPr>
          <w:p w14:paraId="3BDFF38C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1469" w:type="dxa"/>
            <w:shd w:val="clear" w:color="auto" w:fill="auto"/>
            <w:vAlign w:val="center"/>
            <w:hideMark/>
          </w:tcPr>
          <w:p w14:paraId="198F0E70" w14:textId="14973573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2. Руководитель</w:t>
            </w:r>
          </w:p>
        </w:tc>
        <w:tc>
          <w:tcPr>
            <w:tcW w:w="296" w:type="dxa"/>
            <w:shd w:val="clear" w:color="auto" w:fill="0070C0"/>
            <w:noWrap/>
            <w:vAlign w:val="center"/>
            <w:hideMark/>
          </w:tcPr>
          <w:p w14:paraId="2029AA98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79823CC4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14622A36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14FA089A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5728AB26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4E3ABB47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3E2F70E7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3D0B2D27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70D005D6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777CC652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08D12111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59EE4498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24CA56A2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016A4F69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6675185A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35343127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2E4E7F29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14710125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4E45933A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5E2DE70B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</w:tr>
      <w:tr w:rsidR="008E2B58" w:rsidRPr="008E2B58" w14:paraId="20BA9FCF" w14:textId="77777777" w:rsidTr="008E2B58">
        <w:trPr>
          <w:trHeight w:val="67"/>
        </w:trPr>
        <w:tc>
          <w:tcPr>
            <w:tcW w:w="582" w:type="dxa"/>
            <w:vMerge w:val="restart"/>
            <w:shd w:val="clear" w:color="auto" w:fill="auto"/>
            <w:vAlign w:val="center"/>
            <w:hideMark/>
          </w:tcPr>
          <w:p w14:paraId="477587AB" w14:textId="77777777" w:rsidR="008E2B58" w:rsidRPr="008E2B58" w:rsidRDefault="008E2B58" w:rsidP="008E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1.2</w:t>
            </w:r>
          </w:p>
        </w:tc>
        <w:tc>
          <w:tcPr>
            <w:tcW w:w="5840" w:type="dxa"/>
            <w:vMerge w:val="restart"/>
            <w:shd w:val="clear" w:color="auto" w:fill="auto"/>
            <w:vAlign w:val="center"/>
            <w:hideMark/>
          </w:tcPr>
          <w:p w14:paraId="02E28FC1" w14:textId="64D7C889" w:rsidR="008E2B58" w:rsidRPr="008E2B58" w:rsidRDefault="008E2B58" w:rsidP="008E2B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Анализ архитектур централизованных системы противоаварийной автоматики</w:t>
            </w:r>
          </w:p>
        </w:tc>
        <w:tc>
          <w:tcPr>
            <w:tcW w:w="882" w:type="dxa"/>
            <w:vMerge w:val="restart"/>
            <w:shd w:val="clear" w:color="auto" w:fill="auto"/>
            <w:vAlign w:val="center"/>
            <w:hideMark/>
          </w:tcPr>
          <w:p w14:paraId="48B1906A" w14:textId="7C652965" w:rsidR="008E2B58" w:rsidRPr="008E2B58" w:rsidRDefault="00CD5383" w:rsidP="008E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7</w:t>
            </w:r>
          </w:p>
        </w:tc>
        <w:tc>
          <w:tcPr>
            <w:tcW w:w="1469" w:type="dxa"/>
            <w:shd w:val="clear" w:color="auto" w:fill="auto"/>
            <w:vAlign w:val="center"/>
            <w:hideMark/>
          </w:tcPr>
          <w:p w14:paraId="5EFE2047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1. Исполнитель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5629389B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00B050"/>
            <w:noWrap/>
            <w:vAlign w:val="center"/>
            <w:hideMark/>
          </w:tcPr>
          <w:p w14:paraId="066D72F8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2FE053B6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4BF828C2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0A408ACC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6919724C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1042C4AC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6C7FC602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7CDC3E86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28578800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41094270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1B46A5BF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005148D0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4962FE6C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75C74B2D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799BF2AF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6EBA0ECB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72D67F40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29DC9DAE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0F99F78D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</w:tr>
      <w:tr w:rsidR="008E2B58" w:rsidRPr="008E2B58" w14:paraId="6B9DE708" w14:textId="77777777" w:rsidTr="008E2B58">
        <w:trPr>
          <w:trHeight w:val="67"/>
        </w:trPr>
        <w:tc>
          <w:tcPr>
            <w:tcW w:w="582" w:type="dxa"/>
            <w:vMerge/>
            <w:vAlign w:val="center"/>
            <w:hideMark/>
          </w:tcPr>
          <w:p w14:paraId="32919BE5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5840" w:type="dxa"/>
            <w:vMerge/>
            <w:vAlign w:val="center"/>
            <w:hideMark/>
          </w:tcPr>
          <w:p w14:paraId="171675EA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882" w:type="dxa"/>
            <w:vMerge/>
            <w:vAlign w:val="center"/>
            <w:hideMark/>
          </w:tcPr>
          <w:p w14:paraId="53B63DB1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1469" w:type="dxa"/>
            <w:shd w:val="clear" w:color="auto" w:fill="auto"/>
            <w:vAlign w:val="center"/>
            <w:hideMark/>
          </w:tcPr>
          <w:p w14:paraId="1169852C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2. Эксперт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1826A29B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FF0000"/>
            <w:noWrap/>
            <w:vAlign w:val="center"/>
            <w:hideMark/>
          </w:tcPr>
          <w:p w14:paraId="1D38E1F0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2A406E8F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04DE2A89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5A12814A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12F6E494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24ABBC70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6B68D0C7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2F1E560F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39D8495A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3982DB9C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6C2FC84F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00247A56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1275DDA2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4EC43FA8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59CAF3E4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59FB5867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1A7B5ACF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0957868D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7DD19068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</w:tr>
      <w:tr w:rsidR="008E2B58" w:rsidRPr="008E2B58" w14:paraId="3C2B6510" w14:textId="77777777" w:rsidTr="00DE063B">
        <w:trPr>
          <w:trHeight w:val="315"/>
        </w:trPr>
        <w:tc>
          <w:tcPr>
            <w:tcW w:w="582" w:type="dxa"/>
            <w:shd w:val="clear" w:color="auto" w:fill="auto"/>
            <w:vAlign w:val="center"/>
            <w:hideMark/>
          </w:tcPr>
          <w:p w14:paraId="385E65A0" w14:textId="77777777" w:rsidR="008E2B58" w:rsidRPr="008E2B58" w:rsidRDefault="008E2B58" w:rsidP="008E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14111" w:type="dxa"/>
            <w:gridSpan w:val="23"/>
            <w:shd w:val="clear" w:color="auto" w:fill="auto"/>
            <w:vAlign w:val="center"/>
            <w:hideMark/>
          </w:tcPr>
          <w:p w14:paraId="186D8246" w14:textId="661F2CDF" w:rsidR="008E2B58" w:rsidRPr="008E2B58" w:rsidRDefault="008E2B58" w:rsidP="008E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Проектирование программного обеспечения централизованной АЛАР</w:t>
            </w:r>
          </w:p>
        </w:tc>
      </w:tr>
      <w:tr w:rsidR="008E2B58" w:rsidRPr="008E2B58" w14:paraId="10B5C1A6" w14:textId="77777777" w:rsidTr="008E2B58">
        <w:trPr>
          <w:trHeight w:val="194"/>
        </w:trPr>
        <w:tc>
          <w:tcPr>
            <w:tcW w:w="582" w:type="dxa"/>
            <w:shd w:val="clear" w:color="auto" w:fill="auto"/>
            <w:vAlign w:val="center"/>
            <w:hideMark/>
          </w:tcPr>
          <w:p w14:paraId="67D0E20A" w14:textId="77777777" w:rsidR="008E2B58" w:rsidRPr="008E2B58" w:rsidRDefault="008E2B58" w:rsidP="008E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2.1</w:t>
            </w:r>
          </w:p>
        </w:tc>
        <w:tc>
          <w:tcPr>
            <w:tcW w:w="5840" w:type="dxa"/>
            <w:shd w:val="clear" w:color="auto" w:fill="auto"/>
            <w:vAlign w:val="center"/>
            <w:hideMark/>
          </w:tcPr>
          <w:p w14:paraId="537C818F" w14:textId="04C30E6E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Создание укрупненной структуры централизованной АЛАР</w:t>
            </w:r>
          </w:p>
        </w:tc>
        <w:tc>
          <w:tcPr>
            <w:tcW w:w="882" w:type="dxa"/>
            <w:shd w:val="clear" w:color="auto" w:fill="auto"/>
            <w:vAlign w:val="center"/>
            <w:hideMark/>
          </w:tcPr>
          <w:p w14:paraId="6A832250" w14:textId="0B51B859" w:rsidR="008E2B58" w:rsidRPr="008E2B58" w:rsidRDefault="00CD5383" w:rsidP="008E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7</w:t>
            </w:r>
          </w:p>
        </w:tc>
        <w:tc>
          <w:tcPr>
            <w:tcW w:w="1469" w:type="dxa"/>
            <w:shd w:val="clear" w:color="auto" w:fill="auto"/>
            <w:vAlign w:val="center"/>
            <w:hideMark/>
          </w:tcPr>
          <w:p w14:paraId="43C84F53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1. Исполнитель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14:paraId="7697EB15" w14:textId="77777777" w:rsidR="008E2B58" w:rsidRPr="008E2B58" w:rsidRDefault="008E2B58" w:rsidP="008E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vAlign w:val="center"/>
            <w:hideMark/>
          </w:tcPr>
          <w:p w14:paraId="3D226CDB" w14:textId="77777777" w:rsidR="008E2B58" w:rsidRPr="008E2B58" w:rsidRDefault="008E2B58" w:rsidP="008E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00B050"/>
            <w:vAlign w:val="center"/>
            <w:hideMark/>
          </w:tcPr>
          <w:p w14:paraId="6CB6DA82" w14:textId="77777777" w:rsidR="008E2B58" w:rsidRPr="008E2B58" w:rsidRDefault="008E2B58" w:rsidP="008E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vAlign w:val="center"/>
            <w:hideMark/>
          </w:tcPr>
          <w:p w14:paraId="3DE99BF9" w14:textId="77777777" w:rsidR="008E2B58" w:rsidRPr="008E2B58" w:rsidRDefault="008E2B58" w:rsidP="008E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461164EA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14:paraId="24594D76" w14:textId="77777777" w:rsidR="008E2B58" w:rsidRPr="008E2B58" w:rsidRDefault="008E2B58" w:rsidP="008E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10FD634A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vAlign w:val="center"/>
            <w:hideMark/>
          </w:tcPr>
          <w:p w14:paraId="63D6C2EE" w14:textId="77777777" w:rsidR="008E2B58" w:rsidRPr="008E2B58" w:rsidRDefault="008E2B58" w:rsidP="008E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vAlign w:val="center"/>
            <w:hideMark/>
          </w:tcPr>
          <w:p w14:paraId="41011561" w14:textId="77777777" w:rsidR="008E2B58" w:rsidRPr="008E2B58" w:rsidRDefault="008E2B58" w:rsidP="008E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vAlign w:val="center"/>
            <w:hideMark/>
          </w:tcPr>
          <w:p w14:paraId="619DF9CF" w14:textId="77777777" w:rsidR="008E2B58" w:rsidRPr="008E2B58" w:rsidRDefault="008E2B58" w:rsidP="008E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vAlign w:val="center"/>
            <w:hideMark/>
          </w:tcPr>
          <w:p w14:paraId="048576A9" w14:textId="77777777" w:rsidR="008E2B58" w:rsidRPr="008E2B58" w:rsidRDefault="008E2B58" w:rsidP="008E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vAlign w:val="center"/>
            <w:hideMark/>
          </w:tcPr>
          <w:p w14:paraId="0F25D98F" w14:textId="77777777" w:rsidR="008E2B58" w:rsidRPr="008E2B58" w:rsidRDefault="008E2B58" w:rsidP="008E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vAlign w:val="center"/>
            <w:hideMark/>
          </w:tcPr>
          <w:p w14:paraId="3A180436" w14:textId="77777777" w:rsidR="008E2B58" w:rsidRPr="008E2B58" w:rsidRDefault="008E2B58" w:rsidP="008E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vAlign w:val="center"/>
            <w:hideMark/>
          </w:tcPr>
          <w:p w14:paraId="46666D79" w14:textId="77777777" w:rsidR="008E2B58" w:rsidRPr="008E2B58" w:rsidRDefault="008E2B58" w:rsidP="008E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vAlign w:val="center"/>
            <w:hideMark/>
          </w:tcPr>
          <w:p w14:paraId="62829D56" w14:textId="77777777" w:rsidR="008E2B58" w:rsidRPr="008E2B58" w:rsidRDefault="008E2B58" w:rsidP="008E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vAlign w:val="center"/>
            <w:hideMark/>
          </w:tcPr>
          <w:p w14:paraId="47DAD90A" w14:textId="77777777" w:rsidR="008E2B58" w:rsidRPr="008E2B58" w:rsidRDefault="008E2B58" w:rsidP="008E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vAlign w:val="center"/>
            <w:hideMark/>
          </w:tcPr>
          <w:p w14:paraId="31C52495" w14:textId="77777777" w:rsidR="008E2B58" w:rsidRPr="008E2B58" w:rsidRDefault="008E2B58" w:rsidP="008E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vAlign w:val="center"/>
            <w:hideMark/>
          </w:tcPr>
          <w:p w14:paraId="73193AB2" w14:textId="77777777" w:rsidR="008E2B58" w:rsidRPr="008E2B58" w:rsidRDefault="008E2B58" w:rsidP="008E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vAlign w:val="center"/>
            <w:hideMark/>
          </w:tcPr>
          <w:p w14:paraId="29EDC550" w14:textId="77777777" w:rsidR="008E2B58" w:rsidRPr="008E2B58" w:rsidRDefault="008E2B58" w:rsidP="008E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vAlign w:val="center"/>
            <w:hideMark/>
          </w:tcPr>
          <w:p w14:paraId="21B75146" w14:textId="77777777" w:rsidR="008E2B58" w:rsidRPr="008E2B58" w:rsidRDefault="008E2B58" w:rsidP="008E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 </w:t>
            </w:r>
          </w:p>
        </w:tc>
      </w:tr>
      <w:tr w:rsidR="008E2B58" w:rsidRPr="008E2B58" w14:paraId="216D0BCB" w14:textId="77777777" w:rsidTr="008E2B58">
        <w:trPr>
          <w:trHeight w:val="67"/>
        </w:trPr>
        <w:tc>
          <w:tcPr>
            <w:tcW w:w="582" w:type="dxa"/>
            <w:shd w:val="clear" w:color="auto" w:fill="auto"/>
            <w:vAlign w:val="center"/>
            <w:hideMark/>
          </w:tcPr>
          <w:p w14:paraId="1A219BD7" w14:textId="77777777" w:rsidR="008E2B58" w:rsidRPr="008E2B58" w:rsidRDefault="008E2B58" w:rsidP="008E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2.2</w:t>
            </w:r>
          </w:p>
        </w:tc>
        <w:tc>
          <w:tcPr>
            <w:tcW w:w="5840" w:type="dxa"/>
            <w:shd w:val="clear" w:color="auto" w:fill="auto"/>
            <w:vAlign w:val="center"/>
            <w:hideMark/>
          </w:tcPr>
          <w:p w14:paraId="16644766" w14:textId="2EE75E9E" w:rsidR="008E2B58" w:rsidRPr="008E2B58" w:rsidRDefault="008E2B58" w:rsidP="008E2B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Создание диаграммы компонентов</w:t>
            </w:r>
          </w:p>
        </w:tc>
        <w:tc>
          <w:tcPr>
            <w:tcW w:w="882" w:type="dxa"/>
            <w:shd w:val="clear" w:color="auto" w:fill="auto"/>
            <w:vAlign w:val="center"/>
            <w:hideMark/>
          </w:tcPr>
          <w:p w14:paraId="2013C1B0" w14:textId="58E6F331" w:rsidR="008E2B58" w:rsidRPr="008E2B58" w:rsidRDefault="00CD5383" w:rsidP="008E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7</w:t>
            </w:r>
          </w:p>
        </w:tc>
        <w:tc>
          <w:tcPr>
            <w:tcW w:w="1469" w:type="dxa"/>
            <w:shd w:val="clear" w:color="auto" w:fill="auto"/>
            <w:vAlign w:val="center"/>
            <w:hideMark/>
          </w:tcPr>
          <w:p w14:paraId="30FA482B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1. Исполнитель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0CAF5B30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3E49F171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35C04DF3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00B050"/>
            <w:noWrap/>
            <w:vAlign w:val="center"/>
            <w:hideMark/>
          </w:tcPr>
          <w:p w14:paraId="2D7B2B36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6935787A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435BD38F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34CFFCBA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2A1F3500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0A411B24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7EBAFB42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6646023E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26D0FAB0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3A2DF693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10592791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474FA810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55EF451A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573AE7BC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09D909B7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665672F7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1D85647F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</w:tr>
      <w:tr w:rsidR="008E2B58" w:rsidRPr="008E2B58" w14:paraId="2BD69F91" w14:textId="77777777" w:rsidTr="008E2B58">
        <w:trPr>
          <w:trHeight w:val="119"/>
        </w:trPr>
        <w:tc>
          <w:tcPr>
            <w:tcW w:w="582" w:type="dxa"/>
            <w:vAlign w:val="center"/>
          </w:tcPr>
          <w:p w14:paraId="09784498" w14:textId="3B740728" w:rsidR="008E2B58" w:rsidRPr="008E2B58" w:rsidRDefault="008E2B58" w:rsidP="008E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2.3</w:t>
            </w:r>
          </w:p>
        </w:tc>
        <w:tc>
          <w:tcPr>
            <w:tcW w:w="5840" w:type="dxa"/>
            <w:vAlign w:val="center"/>
          </w:tcPr>
          <w:p w14:paraId="65EC2AF2" w14:textId="4674D2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Создание диаграммы пакетов</w:t>
            </w:r>
          </w:p>
        </w:tc>
        <w:tc>
          <w:tcPr>
            <w:tcW w:w="882" w:type="dxa"/>
            <w:vAlign w:val="center"/>
          </w:tcPr>
          <w:p w14:paraId="30387ACE" w14:textId="284BAB1C" w:rsidR="008E2B58" w:rsidRPr="008E2B58" w:rsidRDefault="00CD5383" w:rsidP="008E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7</w:t>
            </w:r>
          </w:p>
        </w:tc>
        <w:tc>
          <w:tcPr>
            <w:tcW w:w="1469" w:type="dxa"/>
            <w:shd w:val="clear" w:color="auto" w:fill="auto"/>
            <w:vAlign w:val="center"/>
          </w:tcPr>
          <w:p w14:paraId="01CBF21A" w14:textId="196A60A6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1. Исполнитель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08138AF1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70C5FB91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7650ED76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19B2CC45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00B050"/>
            <w:noWrap/>
            <w:vAlign w:val="center"/>
          </w:tcPr>
          <w:p w14:paraId="7B53250A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3FC0F6C1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bottom"/>
          </w:tcPr>
          <w:p w14:paraId="68C72958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bottom"/>
          </w:tcPr>
          <w:p w14:paraId="3B8A1000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3A94B395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75BA1DF6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001C6779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5CBA3F3C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7018B610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7F0D8729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450719C5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3C74675E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58AE61F4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34F0C18E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133E3E5A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55EACD66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</w:tr>
      <w:tr w:rsidR="008E2B58" w:rsidRPr="008E2B58" w14:paraId="5F47FC9E" w14:textId="77777777" w:rsidTr="00DE063B">
        <w:trPr>
          <w:trHeight w:val="67"/>
        </w:trPr>
        <w:tc>
          <w:tcPr>
            <w:tcW w:w="582" w:type="dxa"/>
            <w:shd w:val="clear" w:color="auto" w:fill="auto"/>
            <w:vAlign w:val="center"/>
            <w:hideMark/>
          </w:tcPr>
          <w:p w14:paraId="47CF0625" w14:textId="77777777" w:rsidR="008E2B58" w:rsidRPr="008E2B58" w:rsidRDefault="008E2B58" w:rsidP="008E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14111" w:type="dxa"/>
            <w:gridSpan w:val="23"/>
            <w:shd w:val="clear" w:color="auto" w:fill="auto"/>
            <w:vAlign w:val="center"/>
            <w:hideMark/>
          </w:tcPr>
          <w:p w14:paraId="6C2B96E0" w14:textId="4191CD27" w:rsidR="008E2B58" w:rsidRPr="008E2B58" w:rsidRDefault="008E2B58" w:rsidP="008E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Разработка программного обеспечения централизованной АЛАР</w:t>
            </w:r>
          </w:p>
        </w:tc>
      </w:tr>
      <w:tr w:rsidR="008E2B58" w:rsidRPr="008E2B58" w14:paraId="034F56B5" w14:textId="77777777" w:rsidTr="008E2B58">
        <w:trPr>
          <w:trHeight w:val="58"/>
        </w:trPr>
        <w:tc>
          <w:tcPr>
            <w:tcW w:w="582" w:type="dxa"/>
            <w:shd w:val="clear" w:color="auto" w:fill="auto"/>
            <w:vAlign w:val="center"/>
            <w:hideMark/>
          </w:tcPr>
          <w:p w14:paraId="67B3334E" w14:textId="77777777" w:rsidR="008E2B58" w:rsidRPr="008E2B58" w:rsidRDefault="008E2B58" w:rsidP="008E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3.1</w:t>
            </w:r>
          </w:p>
        </w:tc>
        <w:tc>
          <w:tcPr>
            <w:tcW w:w="5840" w:type="dxa"/>
            <w:shd w:val="clear" w:color="auto" w:fill="auto"/>
            <w:vAlign w:val="center"/>
            <w:hideMark/>
          </w:tcPr>
          <w:p w14:paraId="60C4257B" w14:textId="3438E089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Разработка и тестирование подсистемы Обработки данных СВИ</w:t>
            </w:r>
          </w:p>
        </w:tc>
        <w:tc>
          <w:tcPr>
            <w:tcW w:w="882" w:type="dxa"/>
            <w:shd w:val="clear" w:color="auto" w:fill="auto"/>
            <w:vAlign w:val="center"/>
            <w:hideMark/>
          </w:tcPr>
          <w:p w14:paraId="5FDEB9F8" w14:textId="33258845" w:rsidR="008E2B58" w:rsidRPr="008E2B58" w:rsidRDefault="00CD5383" w:rsidP="008E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14</w:t>
            </w:r>
          </w:p>
        </w:tc>
        <w:tc>
          <w:tcPr>
            <w:tcW w:w="1469" w:type="dxa"/>
            <w:shd w:val="clear" w:color="auto" w:fill="auto"/>
            <w:vAlign w:val="center"/>
            <w:hideMark/>
          </w:tcPr>
          <w:p w14:paraId="7E915A92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 xml:space="preserve">1. Исполнитель 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294CA06E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7BB36C81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2D569B2F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6E8C1989" w14:textId="77777777" w:rsidR="008E2B58" w:rsidRPr="008E2B58" w:rsidRDefault="008E2B58" w:rsidP="008E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0FBC9735" w14:textId="77777777" w:rsidR="008E2B58" w:rsidRPr="008E2B58" w:rsidRDefault="008E2B58" w:rsidP="008E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00B050"/>
            <w:noWrap/>
            <w:vAlign w:val="center"/>
            <w:hideMark/>
          </w:tcPr>
          <w:p w14:paraId="5101783C" w14:textId="77777777" w:rsidR="008E2B58" w:rsidRPr="008E2B58" w:rsidRDefault="008E2B58" w:rsidP="008E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  <w:p w14:paraId="406E878A" w14:textId="77777777" w:rsidR="008E2B58" w:rsidRPr="008E2B58" w:rsidRDefault="008E2B58" w:rsidP="008E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00B050"/>
            <w:noWrap/>
            <w:vAlign w:val="center"/>
            <w:hideMark/>
          </w:tcPr>
          <w:p w14:paraId="6B5288A1" w14:textId="77777777" w:rsidR="008E2B58" w:rsidRPr="008E2B58" w:rsidRDefault="008E2B58" w:rsidP="008E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58507DFA" w14:textId="77777777" w:rsidR="008E2B58" w:rsidRPr="008E2B58" w:rsidRDefault="008E2B58" w:rsidP="008E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22FDB278" w14:textId="77777777" w:rsidR="008E2B58" w:rsidRPr="008E2B58" w:rsidRDefault="008E2B58" w:rsidP="008E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79B4667A" w14:textId="77777777" w:rsidR="008E2B58" w:rsidRPr="008E2B58" w:rsidRDefault="008E2B58" w:rsidP="008E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  <w:p w14:paraId="18CC6210" w14:textId="77777777" w:rsidR="008E2B58" w:rsidRPr="008E2B58" w:rsidRDefault="008E2B58" w:rsidP="008E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73DAD082" w14:textId="77777777" w:rsidR="008E2B58" w:rsidRPr="008E2B58" w:rsidRDefault="008E2B58" w:rsidP="008E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2C7DFD1E" w14:textId="77777777" w:rsidR="008E2B58" w:rsidRPr="008E2B58" w:rsidRDefault="008E2B58" w:rsidP="008E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  <w:p w14:paraId="78644555" w14:textId="77777777" w:rsidR="008E2B58" w:rsidRPr="008E2B58" w:rsidRDefault="008E2B58" w:rsidP="008E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39C4BB20" w14:textId="77777777" w:rsidR="008E2B58" w:rsidRPr="008E2B58" w:rsidRDefault="008E2B58" w:rsidP="008E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4B4B8E2B" w14:textId="77777777" w:rsidR="008E2B58" w:rsidRPr="008E2B58" w:rsidRDefault="008E2B58" w:rsidP="008E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2C99F5C4" w14:textId="77777777" w:rsidR="008E2B58" w:rsidRPr="008E2B58" w:rsidRDefault="008E2B58" w:rsidP="008E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29763A7E" w14:textId="77777777" w:rsidR="008E2B58" w:rsidRPr="008E2B58" w:rsidRDefault="008E2B58" w:rsidP="008E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37AEC8E5" w14:textId="77777777" w:rsidR="008E2B58" w:rsidRPr="008E2B58" w:rsidRDefault="008E2B58" w:rsidP="008E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475DB9DB" w14:textId="77777777" w:rsidR="008E2B58" w:rsidRPr="008E2B58" w:rsidRDefault="008E2B58" w:rsidP="008E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71AFD707" w14:textId="77777777" w:rsidR="008E2B58" w:rsidRPr="008E2B58" w:rsidRDefault="008E2B58" w:rsidP="008E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01D92AE5" w14:textId="77777777" w:rsidR="008E2B58" w:rsidRPr="008E2B58" w:rsidRDefault="008E2B58" w:rsidP="008E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</w:tr>
      <w:tr w:rsidR="008E2B58" w:rsidRPr="008E2B58" w14:paraId="39D7F837" w14:textId="77777777" w:rsidTr="008E2B58">
        <w:trPr>
          <w:trHeight w:val="67"/>
        </w:trPr>
        <w:tc>
          <w:tcPr>
            <w:tcW w:w="582" w:type="dxa"/>
            <w:shd w:val="clear" w:color="auto" w:fill="auto"/>
            <w:vAlign w:val="center"/>
            <w:hideMark/>
          </w:tcPr>
          <w:p w14:paraId="15BE041F" w14:textId="77777777" w:rsidR="008E2B58" w:rsidRPr="008E2B58" w:rsidRDefault="008E2B58" w:rsidP="008E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3.2</w:t>
            </w:r>
          </w:p>
        </w:tc>
        <w:tc>
          <w:tcPr>
            <w:tcW w:w="5840" w:type="dxa"/>
            <w:shd w:val="clear" w:color="auto" w:fill="auto"/>
            <w:vAlign w:val="center"/>
            <w:hideMark/>
          </w:tcPr>
          <w:p w14:paraId="35B0E3BD" w14:textId="47B41C06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Разработка и тестирование подсистемы идентификации возникновения АР</w:t>
            </w:r>
          </w:p>
        </w:tc>
        <w:tc>
          <w:tcPr>
            <w:tcW w:w="882" w:type="dxa"/>
            <w:shd w:val="clear" w:color="auto" w:fill="auto"/>
            <w:vAlign w:val="center"/>
            <w:hideMark/>
          </w:tcPr>
          <w:p w14:paraId="5E1D8AA4" w14:textId="2EAFA9AB" w:rsidR="008E2B58" w:rsidRPr="008E2B58" w:rsidRDefault="008E2B58" w:rsidP="008E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1</w:t>
            </w:r>
            <w:r w:rsidR="00CD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4</w:t>
            </w:r>
          </w:p>
        </w:tc>
        <w:tc>
          <w:tcPr>
            <w:tcW w:w="1469" w:type="dxa"/>
            <w:shd w:val="clear" w:color="auto" w:fill="auto"/>
            <w:vAlign w:val="center"/>
            <w:hideMark/>
          </w:tcPr>
          <w:p w14:paraId="2E5C9A0F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1. Исполнитель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318EFB2E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5546E35C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1B8D1D7C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0FB0E874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10D26BC8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737D8FA0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32FBE144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00B050"/>
            <w:noWrap/>
            <w:vAlign w:val="center"/>
            <w:hideMark/>
          </w:tcPr>
          <w:p w14:paraId="03FDB62A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00B050"/>
            <w:noWrap/>
            <w:vAlign w:val="center"/>
            <w:hideMark/>
          </w:tcPr>
          <w:p w14:paraId="37420F2C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7C4CE160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2C6F0A46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3AE9F692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3CA52265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262550FD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00A0BAA7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312549BF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7E8AFD40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352275ED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0612D619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1BAC3E1F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</w:tr>
      <w:tr w:rsidR="008E2B58" w:rsidRPr="008E2B58" w14:paraId="275304B0" w14:textId="77777777" w:rsidTr="008E2B58">
        <w:trPr>
          <w:trHeight w:val="67"/>
        </w:trPr>
        <w:tc>
          <w:tcPr>
            <w:tcW w:w="582" w:type="dxa"/>
            <w:shd w:val="clear" w:color="auto" w:fill="auto"/>
            <w:vAlign w:val="center"/>
          </w:tcPr>
          <w:p w14:paraId="2D5A1E5D" w14:textId="77777777" w:rsidR="008E2B58" w:rsidRPr="008E2B58" w:rsidRDefault="008E2B58" w:rsidP="008E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3.3</w:t>
            </w:r>
          </w:p>
        </w:tc>
        <w:tc>
          <w:tcPr>
            <w:tcW w:w="5840" w:type="dxa"/>
            <w:shd w:val="clear" w:color="auto" w:fill="auto"/>
            <w:vAlign w:val="center"/>
          </w:tcPr>
          <w:p w14:paraId="754B9B17" w14:textId="0C8CCDB1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Разработка и тестирование подсистемы Выдачи управляющих воздействий</w:t>
            </w:r>
          </w:p>
        </w:tc>
        <w:tc>
          <w:tcPr>
            <w:tcW w:w="882" w:type="dxa"/>
            <w:shd w:val="clear" w:color="auto" w:fill="auto"/>
            <w:vAlign w:val="center"/>
          </w:tcPr>
          <w:p w14:paraId="7089C23B" w14:textId="434F7C67" w:rsidR="008E2B58" w:rsidRPr="008E2B58" w:rsidRDefault="00CD5383" w:rsidP="008E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14</w:t>
            </w:r>
          </w:p>
        </w:tc>
        <w:tc>
          <w:tcPr>
            <w:tcW w:w="1469" w:type="dxa"/>
            <w:shd w:val="clear" w:color="auto" w:fill="auto"/>
            <w:vAlign w:val="center"/>
          </w:tcPr>
          <w:p w14:paraId="6FED3B74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1. Исполнитель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7B0ED23D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02A46D2B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78FCB999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12691E85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65C48924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3FCE0617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5DCC7C4A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08C91E38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2698FD12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00B050"/>
            <w:noWrap/>
            <w:vAlign w:val="center"/>
          </w:tcPr>
          <w:p w14:paraId="56317441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00B050"/>
            <w:noWrap/>
            <w:vAlign w:val="center"/>
          </w:tcPr>
          <w:p w14:paraId="4245BDDA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08911EAE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42529B74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76228B5A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2648F036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57340C7A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02CF7B64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6CBD6159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384C921D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6C8E39F9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</w:tr>
      <w:tr w:rsidR="008E2B58" w:rsidRPr="008E2B58" w14:paraId="1164B23B" w14:textId="77777777" w:rsidTr="008E2B58">
        <w:trPr>
          <w:trHeight w:val="67"/>
        </w:trPr>
        <w:tc>
          <w:tcPr>
            <w:tcW w:w="582" w:type="dxa"/>
            <w:shd w:val="clear" w:color="auto" w:fill="auto"/>
            <w:vAlign w:val="center"/>
          </w:tcPr>
          <w:p w14:paraId="36E797E6" w14:textId="77777777" w:rsidR="008E2B58" w:rsidRPr="008E2B58" w:rsidRDefault="008E2B58" w:rsidP="008E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3.4</w:t>
            </w:r>
          </w:p>
        </w:tc>
        <w:tc>
          <w:tcPr>
            <w:tcW w:w="5840" w:type="dxa"/>
            <w:shd w:val="clear" w:color="auto" w:fill="auto"/>
            <w:vAlign w:val="center"/>
          </w:tcPr>
          <w:p w14:paraId="6DBB22BA" w14:textId="6147398A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Разработка и тестирование подсистемы Обработки телеметрии из ОИК</w:t>
            </w:r>
          </w:p>
        </w:tc>
        <w:tc>
          <w:tcPr>
            <w:tcW w:w="882" w:type="dxa"/>
            <w:shd w:val="clear" w:color="auto" w:fill="auto"/>
            <w:vAlign w:val="center"/>
          </w:tcPr>
          <w:p w14:paraId="3F30210C" w14:textId="6D70D395" w:rsidR="008E2B58" w:rsidRPr="008E2B58" w:rsidRDefault="00CD5383" w:rsidP="008E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14</w:t>
            </w:r>
          </w:p>
        </w:tc>
        <w:tc>
          <w:tcPr>
            <w:tcW w:w="1469" w:type="dxa"/>
            <w:shd w:val="clear" w:color="auto" w:fill="auto"/>
            <w:vAlign w:val="center"/>
          </w:tcPr>
          <w:p w14:paraId="34709D5B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1. Исполнитель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5F517749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535A1372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41A8D3C8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04D1718F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71FE1C84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3C98DC2E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4F439DA9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70044B23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6FC36962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36AED58E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6C437349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00B050"/>
            <w:noWrap/>
            <w:vAlign w:val="center"/>
          </w:tcPr>
          <w:p w14:paraId="72AABB64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00B050"/>
            <w:noWrap/>
            <w:vAlign w:val="center"/>
          </w:tcPr>
          <w:p w14:paraId="1AE3DF8B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3303A6D9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2E249405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4C4F5EB4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1BF105E5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087BE841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1489B2B9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019A2406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</w:tr>
      <w:tr w:rsidR="008E2B58" w:rsidRPr="008E2B58" w14:paraId="2130385D" w14:textId="77777777" w:rsidTr="00DE063B">
        <w:trPr>
          <w:trHeight w:val="315"/>
        </w:trPr>
        <w:tc>
          <w:tcPr>
            <w:tcW w:w="582" w:type="dxa"/>
            <w:shd w:val="clear" w:color="auto" w:fill="auto"/>
            <w:vAlign w:val="center"/>
            <w:hideMark/>
          </w:tcPr>
          <w:p w14:paraId="5F162FD0" w14:textId="77777777" w:rsidR="008E2B58" w:rsidRPr="008E2B58" w:rsidRDefault="008E2B58" w:rsidP="008E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4</w:t>
            </w:r>
          </w:p>
        </w:tc>
        <w:tc>
          <w:tcPr>
            <w:tcW w:w="14111" w:type="dxa"/>
            <w:gridSpan w:val="23"/>
            <w:shd w:val="clear" w:color="auto" w:fill="auto"/>
            <w:vAlign w:val="center"/>
            <w:hideMark/>
          </w:tcPr>
          <w:p w14:paraId="7135349C" w14:textId="4B6C8B8B" w:rsidR="008E2B58" w:rsidRPr="008E2B58" w:rsidRDefault="00266369" w:rsidP="008E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26636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 xml:space="preserve">Финансовый менеджмент, </w:t>
            </w:r>
            <w:proofErr w:type="spellStart"/>
            <w:r w:rsidRPr="0026636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ресурсоэффективность</w:t>
            </w:r>
            <w:proofErr w:type="spellEnd"/>
            <w:r w:rsidRPr="0026636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 xml:space="preserve"> и ресурсосбережение</w:t>
            </w:r>
          </w:p>
        </w:tc>
      </w:tr>
      <w:tr w:rsidR="008E2B58" w:rsidRPr="008E2B58" w14:paraId="6EE77FFA" w14:textId="77777777" w:rsidTr="00266369">
        <w:trPr>
          <w:trHeight w:val="67"/>
        </w:trPr>
        <w:tc>
          <w:tcPr>
            <w:tcW w:w="582" w:type="dxa"/>
            <w:shd w:val="clear" w:color="auto" w:fill="auto"/>
            <w:vAlign w:val="center"/>
            <w:hideMark/>
          </w:tcPr>
          <w:p w14:paraId="51EF0CA5" w14:textId="77777777" w:rsidR="008E2B58" w:rsidRPr="008E2B58" w:rsidRDefault="008E2B58" w:rsidP="008E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4.1</w:t>
            </w:r>
          </w:p>
        </w:tc>
        <w:tc>
          <w:tcPr>
            <w:tcW w:w="5840" w:type="dxa"/>
            <w:shd w:val="clear" w:color="auto" w:fill="auto"/>
            <w:vAlign w:val="center"/>
            <w:hideMark/>
          </w:tcPr>
          <w:p w14:paraId="5AC4ED02" w14:textId="29473ECE" w:rsidR="008E2B58" w:rsidRPr="008E2B58" w:rsidRDefault="00266369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proofErr w:type="spellStart"/>
            <w:r w:rsidRPr="00266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Предпроектный</w:t>
            </w:r>
            <w:proofErr w:type="spellEnd"/>
            <w:r w:rsidRPr="00266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 xml:space="preserve"> анализ</w:t>
            </w:r>
          </w:p>
        </w:tc>
        <w:tc>
          <w:tcPr>
            <w:tcW w:w="882" w:type="dxa"/>
            <w:shd w:val="clear" w:color="auto" w:fill="auto"/>
            <w:vAlign w:val="center"/>
            <w:hideMark/>
          </w:tcPr>
          <w:p w14:paraId="4FC5421D" w14:textId="70F134F3" w:rsidR="008E2B58" w:rsidRPr="008E2B58" w:rsidRDefault="00CD5383" w:rsidP="008E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7</w:t>
            </w:r>
          </w:p>
        </w:tc>
        <w:tc>
          <w:tcPr>
            <w:tcW w:w="1469" w:type="dxa"/>
            <w:shd w:val="clear" w:color="auto" w:fill="auto"/>
            <w:vAlign w:val="center"/>
            <w:hideMark/>
          </w:tcPr>
          <w:p w14:paraId="5D862AF3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1. Исполнитель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7F2A9300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1F566854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50ED25C6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34CEECCE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015F6671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43E9BB17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78BB4A7A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44252FEB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61AC1F1D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23328616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644EB8B5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3B10D2DE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0F7663B2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00B050"/>
            <w:noWrap/>
            <w:vAlign w:val="center"/>
            <w:hideMark/>
          </w:tcPr>
          <w:p w14:paraId="4BDB5D5C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39996704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4D11E110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41F41022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4B1BC2B7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0309C292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287A1795" w14:textId="77777777" w:rsidR="008E2B58" w:rsidRPr="008E2B58" w:rsidRDefault="008E2B58" w:rsidP="008E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</w:tr>
      <w:tr w:rsidR="00266369" w:rsidRPr="008E2B58" w14:paraId="2275F92B" w14:textId="77777777" w:rsidTr="00266369">
        <w:trPr>
          <w:trHeight w:val="67"/>
        </w:trPr>
        <w:tc>
          <w:tcPr>
            <w:tcW w:w="582" w:type="dxa"/>
            <w:shd w:val="clear" w:color="auto" w:fill="auto"/>
            <w:vAlign w:val="center"/>
          </w:tcPr>
          <w:p w14:paraId="080E80B7" w14:textId="10C3DABE" w:rsidR="00266369" w:rsidRPr="008E2B58" w:rsidRDefault="00266369" w:rsidP="00266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4.2</w:t>
            </w:r>
          </w:p>
        </w:tc>
        <w:tc>
          <w:tcPr>
            <w:tcW w:w="5840" w:type="dxa"/>
            <w:shd w:val="clear" w:color="auto" w:fill="auto"/>
            <w:vAlign w:val="center"/>
          </w:tcPr>
          <w:p w14:paraId="2F6CB0E4" w14:textId="77420D08" w:rsidR="00266369" w:rsidRPr="00266369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266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Инициация проекта</w:t>
            </w:r>
          </w:p>
        </w:tc>
        <w:tc>
          <w:tcPr>
            <w:tcW w:w="882" w:type="dxa"/>
            <w:shd w:val="clear" w:color="auto" w:fill="auto"/>
            <w:vAlign w:val="center"/>
          </w:tcPr>
          <w:p w14:paraId="77CAEE72" w14:textId="70893A9F" w:rsidR="00266369" w:rsidRPr="008E2B58" w:rsidRDefault="00CD5383" w:rsidP="00CD5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7</w:t>
            </w:r>
          </w:p>
        </w:tc>
        <w:tc>
          <w:tcPr>
            <w:tcW w:w="1469" w:type="dxa"/>
            <w:shd w:val="clear" w:color="auto" w:fill="auto"/>
            <w:vAlign w:val="center"/>
          </w:tcPr>
          <w:p w14:paraId="3F2A8087" w14:textId="74E3349E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1. Исполнитель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5C919149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577F79FB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50777191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114CAA49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452D677E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79E836B8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5C882AE7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6EE2B5B5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0A61E023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67E04A19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22878171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437D9628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43F648A9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5A4E43D9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00B050"/>
            <w:noWrap/>
            <w:vAlign w:val="center"/>
          </w:tcPr>
          <w:p w14:paraId="078DCE7A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6636CE59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5F9716BB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424FDB13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0C944B43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3017F746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</w:tr>
      <w:tr w:rsidR="00266369" w:rsidRPr="008E2B58" w14:paraId="18F9BEB3" w14:textId="77777777" w:rsidTr="00DE063B">
        <w:trPr>
          <w:trHeight w:val="67"/>
        </w:trPr>
        <w:tc>
          <w:tcPr>
            <w:tcW w:w="582" w:type="dxa"/>
            <w:shd w:val="clear" w:color="auto" w:fill="auto"/>
            <w:vAlign w:val="center"/>
          </w:tcPr>
          <w:p w14:paraId="03034DF3" w14:textId="3788BD08" w:rsidR="00266369" w:rsidRDefault="00266369" w:rsidP="00266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4.3</w:t>
            </w:r>
          </w:p>
        </w:tc>
        <w:tc>
          <w:tcPr>
            <w:tcW w:w="5840" w:type="dxa"/>
            <w:shd w:val="clear" w:color="auto" w:fill="auto"/>
            <w:vAlign w:val="center"/>
          </w:tcPr>
          <w:p w14:paraId="30D21568" w14:textId="214C36A9" w:rsidR="00266369" w:rsidRPr="00266369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266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Планирование управления научно-техническим проектом</w:t>
            </w:r>
          </w:p>
        </w:tc>
        <w:tc>
          <w:tcPr>
            <w:tcW w:w="882" w:type="dxa"/>
            <w:shd w:val="clear" w:color="auto" w:fill="auto"/>
            <w:vAlign w:val="center"/>
          </w:tcPr>
          <w:p w14:paraId="068BFE1F" w14:textId="24E8F219" w:rsidR="00266369" w:rsidRPr="008E2B58" w:rsidRDefault="00CD5383" w:rsidP="00266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7</w:t>
            </w:r>
          </w:p>
        </w:tc>
        <w:tc>
          <w:tcPr>
            <w:tcW w:w="1469" w:type="dxa"/>
            <w:shd w:val="clear" w:color="auto" w:fill="auto"/>
            <w:vAlign w:val="center"/>
          </w:tcPr>
          <w:p w14:paraId="43A08C61" w14:textId="2CCF0109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1. Исполнитель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01364A05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1AC2610F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2E123B9E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0C85E01A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06F2EA0D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3009B114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7EDB1EDF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373C47F6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1EA17CAA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3438467F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6DF54D93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76ADFFA1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0C34ADD1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5BFCD4CF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0D7CF7A6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00B050"/>
            <w:noWrap/>
            <w:vAlign w:val="center"/>
          </w:tcPr>
          <w:p w14:paraId="0E3544BE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2C9AF1A9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4F35A28E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57AA0A56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315B5C89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</w:tr>
      <w:tr w:rsidR="00266369" w:rsidRPr="008E2B58" w14:paraId="1438F06B" w14:textId="77777777" w:rsidTr="00266369">
        <w:trPr>
          <w:trHeight w:val="67"/>
        </w:trPr>
        <w:tc>
          <w:tcPr>
            <w:tcW w:w="582" w:type="dxa"/>
            <w:shd w:val="clear" w:color="auto" w:fill="auto"/>
            <w:vAlign w:val="center"/>
          </w:tcPr>
          <w:p w14:paraId="6E466833" w14:textId="02D82A82" w:rsidR="00266369" w:rsidRDefault="00266369" w:rsidP="00266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4.4</w:t>
            </w:r>
          </w:p>
        </w:tc>
        <w:tc>
          <w:tcPr>
            <w:tcW w:w="5840" w:type="dxa"/>
            <w:shd w:val="clear" w:color="auto" w:fill="auto"/>
            <w:vAlign w:val="center"/>
          </w:tcPr>
          <w:p w14:paraId="1E184CE3" w14:textId="6D6701DA" w:rsidR="00266369" w:rsidRPr="00266369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266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Эффективность исследования</w:t>
            </w:r>
          </w:p>
        </w:tc>
        <w:tc>
          <w:tcPr>
            <w:tcW w:w="882" w:type="dxa"/>
            <w:shd w:val="clear" w:color="auto" w:fill="auto"/>
            <w:vAlign w:val="center"/>
          </w:tcPr>
          <w:p w14:paraId="254A6AB9" w14:textId="179C6C98" w:rsidR="00266369" w:rsidRPr="008E2B58" w:rsidRDefault="00CD5383" w:rsidP="00266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7</w:t>
            </w:r>
          </w:p>
        </w:tc>
        <w:tc>
          <w:tcPr>
            <w:tcW w:w="1469" w:type="dxa"/>
            <w:shd w:val="clear" w:color="auto" w:fill="auto"/>
            <w:vAlign w:val="center"/>
          </w:tcPr>
          <w:p w14:paraId="32ECEEE9" w14:textId="609FC6E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1. Исполнитель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469620DC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087764F4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67688DA0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310E1AAD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052239BD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0D0DC7CD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64B6C987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535E39E0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60DF2D8D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6CE358A1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68CC1398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781898D7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62AC5C26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09581B50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141C890F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25C2B262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00B050"/>
            <w:noWrap/>
            <w:vAlign w:val="center"/>
          </w:tcPr>
          <w:p w14:paraId="39421A57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37F9530C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72F3CC39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0DEE90E2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</w:p>
        </w:tc>
      </w:tr>
      <w:tr w:rsidR="00266369" w:rsidRPr="008E2B58" w14:paraId="1ACAEC6B" w14:textId="77777777" w:rsidTr="00DE063B">
        <w:trPr>
          <w:trHeight w:val="315"/>
        </w:trPr>
        <w:tc>
          <w:tcPr>
            <w:tcW w:w="582" w:type="dxa"/>
            <w:shd w:val="clear" w:color="auto" w:fill="auto"/>
            <w:vAlign w:val="center"/>
            <w:hideMark/>
          </w:tcPr>
          <w:p w14:paraId="42258A4A" w14:textId="77777777" w:rsidR="00266369" w:rsidRPr="008E2B58" w:rsidRDefault="00266369" w:rsidP="00266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14111" w:type="dxa"/>
            <w:gridSpan w:val="23"/>
            <w:shd w:val="clear" w:color="auto" w:fill="auto"/>
            <w:vAlign w:val="center"/>
            <w:hideMark/>
          </w:tcPr>
          <w:p w14:paraId="35370516" w14:textId="77777777" w:rsidR="00266369" w:rsidRPr="008E2B58" w:rsidRDefault="00266369" w:rsidP="00266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Социальная ответственность</w:t>
            </w:r>
          </w:p>
        </w:tc>
      </w:tr>
      <w:tr w:rsidR="00266369" w:rsidRPr="008E2B58" w14:paraId="69D27DC0" w14:textId="77777777" w:rsidTr="00266369">
        <w:trPr>
          <w:trHeight w:val="67"/>
        </w:trPr>
        <w:tc>
          <w:tcPr>
            <w:tcW w:w="582" w:type="dxa"/>
            <w:shd w:val="clear" w:color="auto" w:fill="auto"/>
            <w:vAlign w:val="center"/>
            <w:hideMark/>
          </w:tcPr>
          <w:p w14:paraId="75DC8D06" w14:textId="77777777" w:rsidR="00266369" w:rsidRPr="008E2B58" w:rsidRDefault="00266369" w:rsidP="00266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5.1</w:t>
            </w:r>
          </w:p>
        </w:tc>
        <w:tc>
          <w:tcPr>
            <w:tcW w:w="5840" w:type="dxa"/>
            <w:shd w:val="clear" w:color="auto" w:fill="auto"/>
            <w:vAlign w:val="center"/>
            <w:hideMark/>
          </w:tcPr>
          <w:p w14:paraId="291B1C50" w14:textId="7D8828D4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266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Безопасность в ЧС</w:t>
            </w:r>
          </w:p>
        </w:tc>
        <w:tc>
          <w:tcPr>
            <w:tcW w:w="882" w:type="dxa"/>
            <w:shd w:val="clear" w:color="auto" w:fill="auto"/>
            <w:vAlign w:val="center"/>
            <w:hideMark/>
          </w:tcPr>
          <w:p w14:paraId="1019E9BB" w14:textId="7DAA6554" w:rsidR="00266369" w:rsidRPr="008E2B58" w:rsidRDefault="00CD5383" w:rsidP="00266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7</w:t>
            </w:r>
          </w:p>
        </w:tc>
        <w:tc>
          <w:tcPr>
            <w:tcW w:w="1469" w:type="dxa"/>
            <w:shd w:val="clear" w:color="auto" w:fill="auto"/>
            <w:vAlign w:val="center"/>
            <w:hideMark/>
          </w:tcPr>
          <w:p w14:paraId="4D28550B" w14:textId="63FD069F" w:rsidR="00266369" w:rsidRPr="008E2B58" w:rsidRDefault="00266369" w:rsidP="00266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1. Исполнитель</w:t>
            </w:r>
            <w:r w:rsidRPr="008E2B5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14:paraId="1F5363FC" w14:textId="77777777" w:rsidR="00266369" w:rsidRPr="008E2B58" w:rsidRDefault="00266369" w:rsidP="00266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14:paraId="5D2F7DFB" w14:textId="77777777" w:rsidR="00266369" w:rsidRPr="008E2B58" w:rsidRDefault="00266369" w:rsidP="00266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14:paraId="0200F24F" w14:textId="77777777" w:rsidR="00266369" w:rsidRPr="008E2B58" w:rsidRDefault="00266369" w:rsidP="00266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14:paraId="795C784B" w14:textId="77777777" w:rsidR="00266369" w:rsidRPr="008E2B58" w:rsidRDefault="00266369" w:rsidP="00266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14:paraId="6B7FCCE8" w14:textId="77777777" w:rsidR="00266369" w:rsidRPr="008E2B58" w:rsidRDefault="00266369" w:rsidP="00266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14:paraId="20E4D433" w14:textId="77777777" w:rsidR="00266369" w:rsidRPr="008E2B58" w:rsidRDefault="00266369" w:rsidP="00266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14:paraId="05AD5C02" w14:textId="77777777" w:rsidR="00266369" w:rsidRPr="008E2B58" w:rsidRDefault="00266369" w:rsidP="00266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14:paraId="66AF6408" w14:textId="77777777" w:rsidR="00266369" w:rsidRPr="008E2B58" w:rsidRDefault="00266369" w:rsidP="00266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14:paraId="719D86A8" w14:textId="77777777" w:rsidR="00266369" w:rsidRPr="008E2B58" w:rsidRDefault="00266369" w:rsidP="00266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14:paraId="4343CF9F" w14:textId="77777777" w:rsidR="00266369" w:rsidRPr="008E2B58" w:rsidRDefault="00266369" w:rsidP="00266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14:paraId="1B80D284" w14:textId="77777777" w:rsidR="00266369" w:rsidRPr="008E2B58" w:rsidRDefault="00266369" w:rsidP="00266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14:paraId="3818DDEE" w14:textId="77777777" w:rsidR="00266369" w:rsidRPr="008E2B58" w:rsidRDefault="00266369" w:rsidP="00266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14:paraId="2D06D458" w14:textId="77777777" w:rsidR="00266369" w:rsidRPr="008E2B58" w:rsidRDefault="00266369" w:rsidP="00266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7A0D087C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14:paraId="610B790D" w14:textId="77777777" w:rsidR="00266369" w:rsidRPr="008E2B58" w:rsidRDefault="00266369" w:rsidP="00266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14:paraId="102FD93E" w14:textId="77777777" w:rsidR="00266369" w:rsidRPr="008E2B58" w:rsidRDefault="00266369" w:rsidP="00266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00B050"/>
            <w:vAlign w:val="center"/>
            <w:hideMark/>
          </w:tcPr>
          <w:p w14:paraId="16ADDA1F" w14:textId="77777777" w:rsidR="00266369" w:rsidRPr="008E2B58" w:rsidRDefault="00266369" w:rsidP="00266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14:paraId="26958C63" w14:textId="77777777" w:rsidR="00266369" w:rsidRPr="008E2B58" w:rsidRDefault="00266369" w:rsidP="00266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14:paraId="5237837C" w14:textId="77777777" w:rsidR="00266369" w:rsidRPr="008E2B58" w:rsidRDefault="00266369" w:rsidP="00266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vAlign w:val="center"/>
            <w:hideMark/>
          </w:tcPr>
          <w:p w14:paraId="36BC1DDD" w14:textId="77777777" w:rsidR="00266369" w:rsidRPr="008E2B58" w:rsidRDefault="00266369" w:rsidP="00266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 </w:t>
            </w:r>
          </w:p>
        </w:tc>
      </w:tr>
      <w:tr w:rsidR="00266369" w:rsidRPr="008E2B58" w14:paraId="3EF84937" w14:textId="77777777" w:rsidTr="00266369">
        <w:trPr>
          <w:trHeight w:val="67"/>
        </w:trPr>
        <w:tc>
          <w:tcPr>
            <w:tcW w:w="582" w:type="dxa"/>
            <w:shd w:val="clear" w:color="auto" w:fill="auto"/>
            <w:vAlign w:val="center"/>
            <w:hideMark/>
          </w:tcPr>
          <w:p w14:paraId="4B2F201E" w14:textId="77777777" w:rsidR="00266369" w:rsidRPr="008E2B58" w:rsidRDefault="00266369" w:rsidP="00266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5.</w:t>
            </w: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ja-JP"/>
              </w:rPr>
              <w:t>2</w:t>
            </w:r>
          </w:p>
        </w:tc>
        <w:tc>
          <w:tcPr>
            <w:tcW w:w="5840" w:type="dxa"/>
            <w:shd w:val="clear" w:color="auto" w:fill="auto"/>
            <w:vAlign w:val="center"/>
            <w:hideMark/>
          </w:tcPr>
          <w:p w14:paraId="69EFF1EB" w14:textId="0B57FE8E" w:rsidR="00266369" w:rsidRPr="008E2B58" w:rsidRDefault="00266369" w:rsidP="002663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266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Производственная безопасность</w:t>
            </w:r>
          </w:p>
        </w:tc>
        <w:tc>
          <w:tcPr>
            <w:tcW w:w="882" w:type="dxa"/>
            <w:shd w:val="clear" w:color="auto" w:fill="auto"/>
            <w:vAlign w:val="center"/>
            <w:hideMark/>
          </w:tcPr>
          <w:p w14:paraId="3520A81A" w14:textId="7DD2EC0E" w:rsidR="00266369" w:rsidRPr="008E2B58" w:rsidRDefault="00CD5383" w:rsidP="00266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7</w:t>
            </w:r>
          </w:p>
        </w:tc>
        <w:tc>
          <w:tcPr>
            <w:tcW w:w="1469" w:type="dxa"/>
            <w:shd w:val="clear" w:color="auto" w:fill="auto"/>
            <w:vAlign w:val="center"/>
            <w:hideMark/>
          </w:tcPr>
          <w:p w14:paraId="40DDBE38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1. Исполнитель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15D73CD8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7D45DD6B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7C4C3F7D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142C94BA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0D524FDB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29CE4573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694B0BCA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7F103B5E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2CC27013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3A52442C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010E1977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14F396AA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5FE7C695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59BA2AC4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56078143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78F6BBEE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2C949C70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00B050"/>
            <w:noWrap/>
            <w:vAlign w:val="center"/>
            <w:hideMark/>
          </w:tcPr>
          <w:p w14:paraId="5C423BA5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73F7034D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6646A36C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</w:tr>
      <w:tr w:rsidR="00266369" w:rsidRPr="008E2B58" w14:paraId="15FF456D" w14:textId="77777777" w:rsidTr="00266369">
        <w:trPr>
          <w:trHeight w:val="67"/>
        </w:trPr>
        <w:tc>
          <w:tcPr>
            <w:tcW w:w="582" w:type="dxa"/>
            <w:shd w:val="clear" w:color="auto" w:fill="auto"/>
            <w:vAlign w:val="center"/>
            <w:hideMark/>
          </w:tcPr>
          <w:p w14:paraId="561D9ACC" w14:textId="77777777" w:rsidR="00266369" w:rsidRPr="008E2B58" w:rsidRDefault="00266369" w:rsidP="00266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5.</w:t>
            </w: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ja-JP"/>
              </w:rPr>
              <w:t>3</w:t>
            </w:r>
          </w:p>
        </w:tc>
        <w:tc>
          <w:tcPr>
            <w:tcW w:w="5840" w:type="dxa"/>
            <w:shd w:val="clear" w:color="auto" w:fill="auto"/>
            <w:vAlign w:val="center"/>
            <w:hideMark/>
          </w:tcPr>
          <w:p w14:paraId="48C85974" w14:textId="74854FDC" w:rsidR="00266369" w:rsidRPr="008E2B58" w:rsidRDefault="00266369" w:rsidP="002663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266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Экологическая безопасность</w:t>
            </w:r>
          </w:p>
        </w:tc>
        <w:tc>
          <w:tcPr>
            <w:tcW w:w="882" w:type="dxa"/>
            <w:shd w:val="clear" w:color="auto" w:fill="auto"/>
            <w:vAlign w:val="center"/>
            <w:hideMark/>
          </w:tcPr>
          <w:p w14:paraId="491C8CB5" w14:textId="53EC5051" w:rsidR="00266369" w:rsidRPr="008E2B58" w:rsidRDefault="00CD5383" w:rsidP="00266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7</w:t>
            </w:r>
          </w:p>
        </w:tc>
        <w:tc>
          <w:tcPr>
            <w:tcW w:w="1469" w:type="dxa"/>
            <w:shd w:val="clear" w:color="auto" w:fill="auto"/>
            <w:vAlign w:val="center"/>
            <w:hideMark/>
          </w:tcPr>
          <w:p w14:paraId="674EE63A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1. Исполнитель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58E31D2E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1BE34CF3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7A0BB494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2E1B9BB6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74315806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240AE640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512FF9B2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388AF057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453308CE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51E5A073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71493EE8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21FF3009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55E29685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70B55091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76E0CC39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2907A929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25F14683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342AE768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00B050"/>
            <w:noWrap/>
            <w:vAlign w:val="center"/>
            <w:hideMark/>
          </w:tcPr>
          <w:p w14:paraId="6CFC561F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2780DF32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</w:tr>
      <w:tr w:rsidR="00266369" w:rsidRPr="008E2B58" w14:paraId="309BD05D" w14:textId="77777777" w:rsidTr="00266369">
        <w:trPr>
          <w:trHeight w:val="67"/>
        </w:trPr>
        <w:tc>
          <w:tcPr>
            <w:tcW w:w="582" w:type="dxa"/>
            <w:shd w:val="clear" w:color="auto" w:fill="auto"/>
            <w:vAlign w:val="center"/>
            <w:hideMark/>
          </w:tcPr>
          <w:p w14:paraId="7D172C47" w14:textId="77777777" w:rsidR="00266369" w:rsidRPr="008E2B58" w:rsidRDefault="00266369" w:rsidP="00266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5.</w:t>
            </w: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ja-JP"/>
              </w:rPr>
              <w:t>4</w:t>
            </w:r>
          </w:p>
        </w:tc>
        <w:tc>
          <w:tcPr>
            <w:tcW w:w="5840" w:type="dxa"/>
            <w:shd w:val="clear" w:color="auto" w:fill="auto"/>
            <w:vAlign w:val="center"/>
            <w:hideMark/>
          </w:tcPr>
          <w:p w14:paraId="7D0A9D25" w14:textId="6B63DE35" w:rsidR="00266369" w:rsidRPr="008E2B58" w:rsidRDefault="00266369" w:rsidP="002663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2663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Правовые и организационные вопросы обеспечения безопасности</w:t>
            </w:r>
          </w:p>
        </w:tc>
        <w:tc>
          <w:tcPr>
            <w:tcW w:w="882" w:type="dxa"/>
            <w:shd w:val="clear" w:color="auto" w:fill="auto"/>
            <w:vAlign w:val="center"/>
            <w:hideMark/>
          </w:tcPr>
          <w:p w14:paraId="1B3B904D" w14:textId="1F27FCA4" w:rsidR="00266369" w:rsidRPr="008E2B58" w:rsidRDefault="00CD5383" w:rsidP="00266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1469" w:type="dxa"/>
            <w:shd w:val="clear" w:color="auto" w:fill="auto"/>
            <w:vAlign w:val="center"/>
            <w:hideMark/>
          </w:tcPr>
          <w:p w14:paraId="571B9730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1. Исполнитель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5883F5A3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597348F4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36C29135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61496C8D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58D6564E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31B9DC8F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424F14D8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6EDF7377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0D5D83A3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578FAACD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3D986938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1B094EA8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4F1B372E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6220C9BC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1EE80BF6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471FADF7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2561AF27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2F893D84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3F09BC55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296" w:type="dxa"/>
            <w:shd w:val="clear" w:color="auto" w:fill="00B050"/>
            <w:noWrap/>
            <w:vAlign w:val="center"/>
            <w:hideMark/>
          </w:tcPr>
          <w:p w14:paraId="738AD860" w14:textId="77777777" w:rsidR="00266369" w:rsidRPr="008E2B58" w:rsidRDefault="00266369" w:rsidP="00266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</w:pPr>
            <w:r w:rsidRPr="008E2B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</w:tr>
    </w:tbl>
    <w:p w14:paraId="6495526E" w14:textId="77777777" w:rsidR="008E2B58" w:rsidRPr="008E2B58" w:rsidRDefault="008E2B58" w:rsidP="008E2B5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pacing w:val="-6"/>
          <w:sz w:val="28"/>
          <w:szCs w:val="28"/>
        </w:rPr>
      </w:pPr>
    </w:p>
    <w:tbl>
      <w:tblPr>
        <w:tblStyle w:val="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2551"/>
        <w:gridCol w:w="533"/>
        <w:gridCol w:w="2464"/>
        <w:gridCol w:w="533"/>
        <w:gridCol w:w="2465"/>
      </w:tblGrid>
      <w:tr w:rsidR="008E2B58" w:rsidRPr="008E2B58" w14:paraId="7AF80EE9" w14:textId="77777777" w:rsidTr="00DE063B">
        <w:tc>
          <w:tcPr>
            <w:tcW w:w="534" w:type="dxa"/>
            <w:shd w:val="clear" w:color="auto" w:fill="00B050"/>
            <w:vAlign w:val="center"/>
          </w:tcPr>
          <w:p w14:paraId="4F882D36" w14:textId="77777777" w:rsidR="008E2B58" w:rsidRPr="008E2B58" w:rsidRDefault="008E2B58" w:rsidP="008E2B58">
            <w:pPr>
              <w:spacing w:line="360" w:lineRule="auto"/>
              <w:jc w:val="center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</w:p>
        </w:tc>
        <w:tc>
          <w:tcPr>
            <w:tcW w:w="2551" w:type="dxa"/>
            <w:vAlign w:val="center"/>
          </w:tcPr>
          <w:p w14:paraId="363B55FF" w14:textId="77777777" w:rsidR="008E2B58" w:rsidRPr="008E2B58" w:rsidRDefault="008E2B58" w:rsidP="008E2B58">
            <w:pPr>
              <w:jc w:val="center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 w:rsidRPr="008E2B58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– Исполнитель</w:t>
            </w:r>
          </w:p>
        </w:tc>
        <w:tc>
          <w:tcPr>
            <w:tcW w:w="533" w:type="dxa"/>
            <w:shd w:val="clear" w:color="auto" w:fill="FF0000"/>
            <w:vAlign w:val="center"/>
          </w:tcPr>
          <w:p w14:paraId="1D5EE843" w14:textId="77777777" w:rsidR="008E2B58" w:rsidRPr="008E2B58" w:rsidRDefault="008E2B58" w:rsidP="008E2B58">
            <w:pPr>
              <w:jc w:val="center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</w:p>
        </w:tc>
        <w:tc>
          <w:tcPr>
            <w:tcW w:w="2464" w:type="dxa"/>
            <w:vAlign w:val="center"/>
          </w:tcPr>
          <w:p w14:paraId="5D0116E6" w14:textId="77777777" w:rsidR="008E2B58" w:rsidRPr="008E2B58" w:rsidRDefault="008E2B58" w:rsidP="008E2B58">
            <w:pPr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 w:rsidRPr="008E2B58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   – Эксперт</w:t>
            </w:r>
          </w:p>
        </w:tc>
        <w:tc>
          <w:tcPr>
            <w:tcW w:w="533" w:type="dxa"/>
            <w:shd w:val="clear" w:color="auto" w:fill="0070C0"/>
            <w:vAlign w:val="center"/>
          </w:tcPr>
          <w:p w14:paraId="0DD8571D" w14:textId="77777777" w:rsidR="008E2B58" w:rsidRPr="008E2B58" w:rsidRDefault="008E2B58" w:rsidP="008E2B58">
            <w:pPr>
              <w:jc w:val="center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</w:p>
        </w:tc>
        <w:tc>
          <w:tcPr>
            <w:tcW w:w="2465" w:type="dxa"/>
            <w:vAlign w:val="center"/>
          </w:tcPr>
          <w:p w14:paraId="3F92BA0B" w14:textId="77777777" w:rsidR="008E2B58" w:rsidRPr="008E2B58" w:rsidRDefault="008E2B58" w:rsidP="008E2B58">
            <w:pPr>
              <w:jc w:val="center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 w:rsidRPr="008E2B58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– Руководитель</w:t>
            </w:r>
          </w:p>
        </w:tc>
      </w:tr>
    </w:tbl>
    <w:p w14:paraId="57D7A15C" w14:textId="29B3BF94" w:rsidR="008E2B58" w:rsidRPr="008E2B58" w:rsidRDefault="008E2B58" w:rsidP="0013059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14:paraId="3EA159E7" w14:textId="6657D6A0" w:rsidR="00130592" w:rsidRDefault="00130592" w:rsidP="00953DBB">
      <w:pPr>
        <w:spacing w:after="0" w:line="360" w:lineRule="auto"/>
        <w:ind w:firstLine="1134"/>
        <w:jc w:val="both"/>
        <w:rPr>
          <w:rFonts w:ascii="Times New Roman" w:eastAsia="Calibri" w:hAnsi="Times New Roman" w:cs="Times New Roman"/>
          <w:color w:val="000000"/>
          <w:sz w:val="28"/>
          <w:lang w:eastAsia="en-US"/>
        </w:rPr>
      </w:pPr>
    </w:p>
    <w:p w14:paraId="6696E0AD" w14:textId="77777777" w:rsidR="00266369" w:rsidRDefault="00266369" w:rsidP="00953DBB">
      <w:pPr>
        <w:spacing w:after="0" w:line="360" w:lineRule="auto"/>
        <w:ind w:firstLine="1134"/>
        <w:jc w:val="both"/>
        <w:rPr>
          <w:rFonts w:ascii="Times New Roman" w:eastAsia="Calibri" w:hAnsi="Times New Roman" w:cs="Times New Roman"/>
          <w:color w:val="000000"/>
          <w:sz w:val="28"/>
          <w:lang w:eastAsia="en-US"/>
        </w:rPr>
        <w:sectPr w:rsidR="00266369" w:rsidSect="008E2B58">
          <w:footnotePr>
            <w:numFmt w:val="chicago"/>
          </w:footnotePr>
          <w:pgSz w:w="16838" w:h="11906" w:orient="landscape"/>
          <w:pgMar w:top="1134" w:right="1134" w:bottom="1134" w:left="1134" w:header="709" w:footer="57" w:gutter="0"/>
          <w:cols w:space="708"/>
          <w:titlePg/>
          <w:docGrid w:linePitch="360"/>
        </w:sectPr>
      </w:pPr>
    </w:p>
    <w:p w14:paraId="52D1B2A2" w14:textId="65F56FB7" w:rsidR="008E2B58" w:rsidRDefault="005C67E9" w:rsidP="005C67E9">
      <w:pPr>
        <w:pStyle w:val="2"/>
        <w:rPr>
          <w:rFonts w:eastAsia="Calibri"/>
          <w:lang w:eastAsia="en-US"/>
        </w:rPr>
      </w:pPr>
      <w:r w:rsidRPr="005C67E9">
        <w:rPr>
          <w:rFonts w:eastAsia="Calibri"/>
          <w:lang w:eastAsia="en-US"/>
        </w:rPr>
        <w:lastRenderedPageBreak/>
        <w:t>3.</w:t>
      </w:r>
      <w:r w:rsidR="00C12C0F">
        <w:rPr>
          <w:rFonts w:eastAsia="Calibri"/>
          <w:lang w:eastAsia="en-US"/>
        </w:rPr>
        <w:t>2</w:t>
      </w:r>
      <w:r w:rsidRPr="005C67E9">
        <w:rPr>
          <w:rFonts w:eastAsia="Calibri"/>
          <w:lang w:eastAsia="en-US"/>
        </w:rPr>
        <w:t>. Бюджет научного исследования</w:t>
      </w:r>
    </w:p>
    <w:p w14:paraId="40E03B3D" w14:textId="77777777" w:rsidR="00B65A86" w:rsidRPr="00B65A86" w:rsidRDefault="00B65A86" w:rsidP="00B65A86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lang w:eastAsia="en-US"/>
        </w:rPr>
      </w:pPr>
      <w:r w:rsidRPr="00B65A86">
        <w:rPr>
          <w:rFonts w:ascii="Times New Roman" w:eastAsia="Calibri" w:hAnsi="Times New Roman" w:cs="Times New Roman"/>
          <w:color w:val="000000"/>
          <w:sz w:val="28"/>
          <w:shd w:val="clear" w:color="auto" w:fill="FFFFFF"/>
          <w:lang w:eastAsia="en-US"/>
        </w:rPr>
        <w:t>При планировании бюджета научного исследования должно быть обеспечено полное и достоверное отражение всех видов планируемых расходов, необходимых для его выполнения.</w:t>
      </w:r>
    </w:p>
    <w:p w14:paraId="754D60DC" w14:textId="77777777" w:rsidR="00B65A86" w:rsidRPr="00B65A86" w:rsidRDefault="00B65A86" w:rsidP="00B65A86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lang w:eastAsia="en-US"/>
        </w:rPr>
      </w:pPr>
      <w:r w:rsidRPr="00B65A86">
        <w:rPr>
          <w:rFonts w:ascii="Times New Roman" w:eastAsia="Times New Roman" w:hAnsi="Times New Roman" w:cs="Times New Roman"/>
          <w:color w:val="000000"/>
          <w:sz w:val="28"/>
          <w:lang w:eastAsia="en-US"/>
        </w:rPr>
        <w:t>Рассчитанные затраты должны быть минимальными, с целью экономической выгоды проекта.</w:t>
      </w:r>
    </w:p>
    <w:p w14:paraId="3489BFA0" w14:textId="77777777" w:rsidR="00B65A86" w:rsidRPr="00B65A86" w:rsidRDefault="00B65A86" w:rsidP="00B65A86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lang w:eastAsia="en-US"/>
        </w:rPr>
      </w:pPr>
      <w:r w:rsidRPr="00B65A86">
        <w:rPr>
          <w:rFonts w:ascii="Times New Roman" w:eastAsia="Times New Roman" w:hAnsi="Times New Roman" w:cs="Times New Roman"/>
          <w:color w:val="000000"/>
          <w:sz w:val="28"/>
          <w:lang w:eastAsia="en-US"/>
        </w:rPr>
        <w:t>В процессе формирования бюджета НИР используется следующая группировка затрат по статьям:</w:t>
      </w:r>
    </w:p>
    <w:p w14:paraId="23891F97" w14:textId="77777777" w:rsidR="00B65A86" w:rsidRPr="00B65A86" w:rsidRDefault="00B65A86" w:rsidP="00B65A86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lang w:eastAsia="en-US"/>
        </w:rPr>
      </w:pPr>
      <w:r w:rsidRPr="00B65A86">
        <w:rPr>
          <w:rFonts w:ascii="Times New Roman" w:eastAsia="Times New Roman" w:hAnsi="Times New Roman" w:cs="Times New Roman"/>
          <w:color w:val="000000"/>
          <w:sz w:val="28"/>
          <w:lang w:eastAsia="en-US"/>
        </w:rPr>
        <w:t>- основная заработная плата исполнителей темы;</w:t>
      </w:r>
    </w:p>
    <w:p w14:paraId="5E8D9BC0" w14:textId="77777777" w:rsidR="00B65A86" w:rsidRPr="00B65A86" w:rsidRDefault="00B65A86" w:rsidP="00B65A86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lang w:eastAsia="en-US"/>
        </w:rPr>
      </w:pPr>
      <w:r w:rsidRPr="00B65A86">
        <w:rPr>
          <w:rFonts w:ascii="Times New Roman" w:eastAsia="Times New Roman" w:hAnsi="Times New Roman" w:cs="Times New Roman"/>
          <w:color w:val="000000"/>
          <w:sz w:val="28"/>
          <w:lang w:eastAsia="en-US"/>
        </w:rPr>
        <w:t>- дополнительная заработная плата исполнителей темы;</w:t>
      </w:r>
    </w:p>
    <w:p w14:paraId="799D01EB" w14:textId="77777777" w:rsidR="00B65A86" w:rsidRPr="00B65A86" w:rsidRDefault="00B65A86" w:rsidP="00B65A86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lang w:eastAsia="en-US"/>
        </w:rPr>
      </w:pPr>
      <w:r w:rsidRPr="00B65A86">
        <w:rPr>
          <w:rFonts w:ascii="Times New Roman" w:eastAsia="Times New Roman" w:hAnsi="Times New Roman" w:cs="Times New Roman"/>
          <w:color w:val="000000"/>
          <w:sz w:val="28"/>
          <w:lang w:eastAsia="en-US"/>
        </w:rPr>
        <w:t>- отчисления во внебюджетные фонды (страховые отчисления);</w:t>
      </w:r>
    </w:p>
    <w:p w14:paraId="175F872A" w14:textId="77777777" w:rsidR="00B65A86" w:rsidRPr="00B65A86" w:rsidRDefault="00B65A86" w:rsidP="00B65A86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lang w:eastAsia="en-US"/>
        </w:rPr>
      </w:pPr>
      <w:r w:rsidRPr="00B65A86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  <w:lang w:eastAsia="en-US"/>
        </w:rPr>
        <w:t>- стоимость оборудования.</w:t>
      </w:r>
    </w:p>
    <w:p w14:paraId="46D11439" w14:textId="77777777" w:rsidR="00B65A86" w:rsidRPr="00B65A86" w:rsidRDefault="00B65A86" w:rsidP="00B65A86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B65A86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Специальное оборудование для проведения проектных работ</w:t>
      </w:r>
    </w:p>
    <w:p w14:paraId="5E01B0DD" w14:textId="112D96BB" w:rsidR="00B65A86" w:rsidRPr="00B65A86" w:rsidRDefault="00B65A86" w:rsidP="00B65A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B65A86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В таблице </w:t>
      </w:r>
      <w:r w:rsidR="00265F9A">
        <w:rPr>
          <w:rFonts w:ascii="Times New Roman" w:eastAsia="Times New Roman" w:hAnsi="Times New Roman" w:cs="Times New Roman"/>
          <w:bCs/>
          <w:iCs/>
          <w:sz w:val="28"/>
          <w:szCs w:val="28"/>
        </w:rPr>
        <w:t>10</w:t>
      </w:r>
      <w:r w:rsidRPr="00B65A86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приведены затр</w:t>
      </w:r>
      <w:r w:rsidR="00265F9A">
        <w:rPr>
          <w:rFonts w:ascii="Times New Roman" w:eastAsia="Times New Roman" w:hAnsi="Times New Roman" w:cs="Times New Roman"/>
          <w:bCs/>
          <w:iCs/>
          <w:sz w:val="28"/>
          <w:szCs w:val="28"/>
        </w:rPr>
        <w:t>аты на покупку необходимого ПО.</w:t>
      </w:r>
    </w:p>
    <w:p w14:paraId="01EAE62E" w14:textId="45AFC9EE" w:rsidR="00B65A86" w:rsidRPr="00B65A86" w:rsidRDefault="00B65A86" w:rsidP="00B65A86">
      <w:pPr>
        <w:keepNext/>
        <w:spacing w:after="0" w:line="240" w:lineRule="auto"/>
        <w:ind w:firstLine="851"/>
        <w:rPr>
          <w:rFonts w:ascii="Times New Roman" w:eastAsia="Times New Roman" w:hAnsi="Times New Roman" w:cs="Times New Roman"/>
          <w:iCs/>
          <w:sz w:val="28"/>
          <w:szCs w:val="18"/>
        </w:rPr>
      </w:pPr>
      <w:r w:rsidRPr="00B65A86">
        <w:rPr>
          <w:rFonts w:ascii="Times New Roman" w:eastAsia="Times New Roman" w:hAnsi="Times New Roman" w:cs="Times New Roman"/>
          <w:iCs/>
          <w:sz w:val="28"/>
          <w:szCs w:val="18"/>
        </w:rPr>
        <w:t xml:space="preserve">Таблица </w:t>
      </w:r>
      <w:r w:rsidR="00265F9A">
        <w:rPr>
          <w:rFonts w:ascii="Times New Roman" w:eastAsia="Times New Roman" w:hAnsi="Times New Roman" w:cs="Times New Roman"/>
          <w:iCs/>
          <w:sz w:val="28"/>
          <w:szCs w:val="18"/>
        </w:rPr>
        <w:t>10</w:t>
      </w:r>
      <w:r w:rsidRPr="00B65A86">
        <w:rPr>
          <w:rFonts w:ascii="Times New Roman" w:eastAsia="Times New Roman" w:hAnsi="Times New Roman" w:cs="Times New Roman"/>
          <w:iCs/>
          <w:sz w:val="28"/>
          <w:szCs w:val="18"/>
        </w:rPr>
        <w:t xml:space="preserve"> – </w:t>
      </w:r>
      <w:r w:rsidR="00265F9A" w:rsidRPr="00265F9A">
        <w:rPr>
          <w:rFonts w:ascii="Times New Roman" w:eastAsia="Times New Roman" w:hAnsi="Times New Roman" w:cs="Times New Roman"/>
          <w:iCs/>
          <w:sz w:val="28"/>
          <w:szCs w:val="18"/>
        </w:rPr>
        <w:t>Спецоборудование для научных работ</w:t>
      </w:r>
    </w:p>
    <w:tbl>
      <w:tblPr>
        <w:tblW w:w="9854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02"/>
        <w:gridCol w:w="4678"/>
        <w:gridCol w:w="1417"/>
        <w:gridCol w:w="1418"/>
        <w:gridCol w:w="1639"/>
      </w:tblGrid>
      <w:tr w:rsidR="00B65A86" w:rsidRPr="00B65A86" w14:paraId="45665D9B" w14:textId="77777777" w:rsidTr="00DE3BAE">
        <w:trPr>
          <w:trHeight w:val="1174"/>
        </w:trPr>
        <w:tc>
          <w:tcPr>
            <w:tcW w:w="702" w:type="dxa"/>
            <w:vAlign w:val="center"/>
          </w:tcPr>
          <w:p w14:paraId="2B8D28A9" w14:textId="77777777" w:rsidR="00B65A86" w:rsidRPr="00B65A86" w:rsidRDefault="00B65A86" w:rsidP="00B65A86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</w:pPr>
            <w:r w:rsidRPr="00B65A86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 xml:space="preserve">№ </w:t>
            </w:r>
            <w:proofErr w:type="spellStart"/>
            <w:r w:rsidRPr="00B65A86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п.п</w:t>
            </w:r>
            <w:proofErr w:type="spellEnd"/>
            <w:r w:rsidRPr="00B65A86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.</w:t>
            </w:r>
          </w:p>
        </w:tc>
        <w:tc>
          <w:tcPr>
            <w:tcW w:w="4678" w:type="dxa"/>
            <w:vAlign w:val="center"/>
          </w:tcPr>
          <w:p w14:paraId="615DACD8" w14:textId="05FD6600" w:rsidR="00B65A86" w:rsidRPr="00B65A86" w:rsidRDefault="00265F9A" w:rsidP="00265F9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Наименование</w:t>
            </w:r>
          </w:p>
        </w:tc>
        <w:tc>
          <w:tcPr>
            <w:tcW w:w="1417" w:type="dxa"/>
            <w:vAlign w:val="center"/>
          </w:tcPr>
          <w:p w14:paraId="61BCB5F4" w14:textId="77777777" w:rsidR="00B65A86" w:rsidRPr="00B65A86" w:rsidRDefault="00B65A86" w:rsidP="00B65A86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</w:pPr>
            <w:r w:rsidRPr="00B65A86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 xml:space="preserve">Кол-во единиц </w:t>
            </w:r>
            <w:proofErr w:type="spellStart"/>
            <w:r w:rsidRPr="00B65A86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оборуд</w:t>
            </w:r>
            <w:proofErr w:type="spellEnd"/>
            <w:r w:rsidRPr="00B65A86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-я</w:t>
            </w:r>
          </w:p>
        </w:tc>
        <w:tc>
          <w:tcPr>
            <w:tcW w:w="1418" w:type="dxa"/>
            <w:vAlign w:val="center"/>
          </w:tcPr>
          <w:p w14:paraId="1F9D4987" w14:textId="77777777" w:rsidR="00B65A86" w:rsidRPr="00B65A86" w:rsidRDefault="00B65A86" w:rsidP="00B65A86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</w:pPr>
            <w:r w:rsidRPr="00B65A86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 xml:space="preserve">Цена ед. </w:t>
            </w:r>
            <w:proofErr w:type="spellStart"/>
            <w:r w:rsidRPr="00B65A86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оборуд</w:t>
            </w:r>
            <w:proofErr w:type="spellEnd"/>
            <w:r w:rsidRPr="00B65A86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-я, тыс. руб.</w:t>
            </w:r>
          </w:p>
        </w:tc>
        <w:tc>
          <w:tcPr>
            <w:tcW w:w="1639" w:type="dxa"/>
            <w:vAlign w:val="center"/>
          </w:tcPr>
          <w:p w14:paraId="701A8B7E" w14:textId="77777777" w:rsidR="00B65A86" w:rsidRPr="00B65A86" w:rsidRDefault="00B65A86" w:rsidP="00B65A86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</w:pPr>
            <w:r w:rsidRPr="00B65A86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Общая стоимость оборудования, тыс. руб.</w:t>
            </w:r>
          </w:p>
        </w:tc>
      </w:tr>
      <w:tr w:rsidR="00B65A86" w:rsidRPr="00B65A86" w14:paraId="68175BF4" w14:textId="77777777" w:rsidTr="00DE3BAE"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21CE77" w14:textId="77777777" w:rsidR="00B65A86" w:rsidRPr="00B65A86" w:rsidRDefault="00B65A86" w:rsidP="00B65A86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A8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FA65D3" w14:textId="77777777" w:rsidR="00B65A86" w:rsidRPr="00B65A86" w:rsidRDefault="00B65A86" w:rsidP="00B65A86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A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 </w:t>
            </w:r>
            <w:r w:rsidRPr="00B65A86">
              <w:rPr>
                <w:rFonts w:ascii="Times New Roman" w:eastAsia="Times New Roman" w:hAnsi="Times New Roman" w:cs="Times New Roman" w:hint="eastAsia"/>
                <w:sz w:val="24"/>
                <w:szCs w:val="24"/>
                <w:lang w:eastAsia="ja-JP"/>
              </w:rPr>
              <w:t xml:space="preserve">MS </w:t>
            </w:r>
            <w:r w:rsidRPr="00B65A8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Office</w:t>
            </w:r>
            <w:r w:rsidRPr="00B65A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</w:t>
            </w:r>
            <w:r w:rsidRPr="00B65A86">
              <w:rPr>
                <w:rFonts w:ascii="Times New Roman" w:eastAsia="Times New Roman" w:hAnsi="Times New Roman" w:cs="Times New Roman" w:hint="eastAsia"/>
                <w:sz w:val="24"/>
                <w:szCs w:val="24"/>
                <w:lang w:eastAsia="ja-JP"/>
              </w:rPr>
              <w:t>6</w:t>
            </w:r>
          </w:p>
        </w:tc>
        <w:tc>
          <w:tcPr>
            <w:tcW w:w="1417" w:type="dxa"/>
            <w:vAlign w:val="center"/>
          </w:tcPr>
          <w:p w14:paraId="1B212B25" w14:textId="77777777" w:rsidR="00B65A86" w:rsidRPr="00B65A86" w:rsidRDefault="00B65A86" w:rsidP="00B65A86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A8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14:paraId="6280EC9A" w14:textId="77777777" w:rsidR="00B65A86" w:rsidRPr="00B65A86" w:rsidRDefault="00B65A86" w:rsidP="00B65A86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A86">
              <w:rPr>
                <w:rFonts w:ascii="Times New Roman" w:eastAsia="Times New Roman" w:hAnsi="Times New Roman" w:cs="Times New Roman"/>
                <w:sz w:val="24"/>
                <w:szCs w:val="24"/>
              </w:rPr>
              <w:t>3,6</w:t>
            </w:r>
          </w:p>
        </w:tc>
        <w:tc>
          <w:tcPr>
            <w:tcW w:w="1639" w:type="dxa"/>
            <w:vAlign w:val="center"/>
          </w:tcPr>
          <w:p w14:paraId="0701B8B3" w14:textId="77777777" w:rsidR="00B65A86" w:rsidRPr="00B65A86" w:rsidRDefault="00B65A86" w:rsidP="00B65A86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A86">
              <w:rPr>
                <w:rFonts w:ascii="Times New Roman" w:eastAsia="Times New Roman" w:hAnsi="Times New Roman" w:cs="Times New Roman"/>
                <w:sz w:val="24"/>
                <w:szCs w:val="24"/>
              </w:rPr>
              <w:t>3,6</w:t>
            </w:r>
          </w:p>
        </w:tc>
      </w:tr>
      <w:tr w:rsidR="00B65A86" w:rsidRPr="00B65A86" w14:paraId="2485810D" w14:textId="77777777" w:rsidTr="00DE3BAE">
        <w:tc>
          <w:tcPr>
            <w:tcW w:w="8215" w:type="dxa"/>
            <w:gridSpan w:val="4"/>
            <w:vAlign w:val="center"/>
          </w:tcPr>
          <w:p w14:paraId="2795998C" w14:textId="77777777" w:rsidR="00B65A86" w:rsidRPr="00B65A86" w:rsidRDefault="00B65A86" w:rsidP="00B65A86">
            <w:pPr>
              <w:spacing w:before="40" w:after="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5A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Затраты по приобретению оборудования:</w:t>
            </w:r>
          </w:p>
        </w:tc>
        <w:tc>
          <w:tcPr>
            <w:tcW w:w="1639" w:type="dxa"/>
            <w:vAlign w:val="center"/>
          </w:tcPr>
          <w:p w14:paraId="313049A1" w14:textId="7E2FF087" w:rsidR="00B65A86" w:rsidRPr="00B65A86" w:rsidRDefault="00265F9A" w:rsidP="00B65A86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B65A86" w:rsidRPr="00B65A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,6</w:t>
            </w:r>
          </w:p>
        </w:tc>
      </w:tr>
    </w:tbl>
    <w:p w14:paraId="30B4A837" w14:textId="77777777" w:rsidR="00B65A86" w:rsidRPr="00B65A86" w:rsidRDefault="00B65A86" w:rsidP="00B65A86">
      <w:pPr>
        <w:tabs>
          <w:tab w:val="left" w:pos="142"/>
          <w:tab w:val="left" w:pos="426"/>
        </w:tabs>
        <w:spacing w:after="16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06598CE9" w14:textId="77777777" w:rsidR="00B65A86" w:rsidRPr="00B65A86" w:rsidRDefault="00B65A86" w:rsidP="00B65A86">
      <w:pPr>
        <w:tabs>
          <w:tab w:val="left" w:pos="142"/>
          <w:tab w:val="left" w:pos="426"/>
        </w:tabs>
        <w:spacing w:after="16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B65A86">
        <w:rPr>
          <w:rFonts w:ascii="Times New Roman" w:eastAsia="Calibri" w:hAnsi="Times New Roman" w:cs="Times New Roman"/>
          <w:sz w:val="28"/>
          <w:szCs w:val="28"/>
          <w:lang w:eastAsia="en-US"/>
        </w:rPr>
        <w:t>Средний срок полезного использования ПО составляет не менее 6 лет. На расчетные работы приходится 90 дней.</w:t>
      </w:r>
    </w:p>
    <w:p w14:paraId="347F67C4" w14:textId="67A59B8C" w:rsidR="00B65A86" w:rsidRPr="00B65A86" w:rsidRDefault="00B65A86" w:rsidP="00B65A86">
      <w:pPr>
        <w:tabs>
          <w:tab w:val="left" w:pos="142"/>
          <w:tab w:val="left" w:pos="426"/>
        </w:tabs>
        <w:spacing w:after="16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ja-JP"/>
        </w:rPr>
      </w:pPr>
      <m:oMathPara>
        <m:oMath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  <w:lang w:eastAsia="en-US"/>
            </w:rPr>
            <m:t>A=</m:t>
          </m:r>
          <m:f>
            <m:fPr>
              <m:ctrlPr>
                <w:rPr>
                  <w:rFonts w:ascii="Cambria Math" w:eastAsia="Calibri" w:hAnsi="Cambria Math" w:cs="Times New Roman"/>
                  <w:sz w:val="28"/>
                  <w:szCs w:val="28"/>
                  <w:lang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eastAsia="en-US"/>
                </w:rPr>
                <m:t>3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eastAsia="en-US"/>
                </w:rPr>
                <m:t>,6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en-US"/>
                </w:rPr>
                <m:t>6∙12∙30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eastAsia="en-US"/>
            </w:rPr>
            <m:t>∙90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ja-JP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ja-JP"/>
            </w:rPr>
            <m:t>150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ja-JP"/>
            </w:rPr>
            <m:t xml:space="preserve"> 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ja-JP"/>
            </w:rPr>
            <m:t>руб.</m:t>
          </m:r>
        </m:oMath>
      </m:oMathPara>
    </w:p>
    <w:p w14:paraId="59D1FB00" w14:textId="77777777" w:rsidR="00B65A86" w:rsidRPr="00B65A86" w:rsidRDefault="00B65A86" w:rsidP="00B65A86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lang w:eastAsia="en-US"/>
        </w:rPr>
      </w:pPr>
      <w:r w:rsidRPr="00B65A86">
        <w:rPr>
          <w:rFonts w:ascii="Times New Roman" w:eastAsia="Times New Roman" w:hAnsi="Times New Roman" w:cs="Times New Roman"/>
          <w:i/>
          <w:color w:val="000000"/>
          <w:sz w:val="28"/>
          <w:lang w:eastAsia="en-US"/>
        </w:rPr>
        <w:t>Основная заработная плата исполнителей темы</w:t>
      </w:r>
    </w:p>
    <w:p w14:paraId="67971487" w14:textId="77777777" w:rsidR="00B65A86" w:rsidRPr="00B65A86" w:rsidRDefault="00B65A86" w:rsidP="00B65A86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lang w:eastAsia="en-US"/>
        </w:rPr>
      </w:pPr>
      <w:r w:rsidRPr="00B65A86">
        <w:rPr>
          <w:rFonts w:ascii="Times New Roman" w:eastAsia="Times New Roman" w:hAnsi="Times New Roman" w:cs="Times New Roman"/>
          <w:color w:val="000000"/>
          <w:sz w:val="28"/>
          <w:lang w:eastAsia="en-US"/>
        </w:rPr>
        <w:t>В данном пункте вычисляется основная заработная плата научных и инженерно-технических работников непосредственно участвующих в выполнении работ по данной теме. Величина расходов по заработной плате определяется исходя из трудоемкости выполняемых работ и действующей системы оплаты труда.</w:t>
      </w:r>
    </w:p>
    <w:p w14:paraId="29FB5D9B" w14:textId="41D5F0B7" w:rsidR="00B65A86" w:rsidRPr="00B65A86" w:rsidRDefault="00B65A86" w:rsidP="00B65A86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lang w:eastAsia="en-US"/>
        </w:rPr>
      </w:pPr>
      <w:r w:rsidRPr="00B65A86">
        <w:rPr>
          <w:rFonts w:ascii="Times New Roman" w:eastAsia="Times New Roman" w:hAnsi="Times New Roman" w:cs="Times New Roman"/>
          <w:color w:val="000000"/>
          <w:sz w:val="28"/>
          <w:lang w:eastAsia="en-US"/>
        </w:rPr>
        <w:lastRenderedPageBreak/>
        <w:t xml:space="preserve">Для расчета заработной платы необходимо учесть, что в составе рабочей группы у нас находятся 3 человека: исполнитель (студент), эксперт (руководитель от ОДУ Сибири) и руководитель (научный руководитель в ТПУ). Предварительно необходимо рассчитать действительный годовой фонд рабочего времени для всех участников проекта (таблица </w:t>
      </w:r>
      <w:r w:rsidR="00265F9A">
        <w:rPr>
          <w:rFonts w:ascii="Times New Roman" w:eastAsia="Times New Roman" w:hAnsi="Times New Roman" w:cs="Times New Roman"/>
          <w:color w:val="000000"/>
          <w:sz w:val="28"/>
          <w:lang w:eastAsia="en-US"/>
        </w:rPr>
        <w:t>11</w:t>
      </w:r>
      <w:r w:rsidRPr="00B65A86">
        <w:rPr>
          <w:rFonts w:ascii="Times New Roman" w:eastAsia="Times New Roman" w:hAnsi="Times New Roman" w:cs="Times New Roman"/>
          <w:color w:val="000000"/>
          <w:sz w:val="28"/>
          <w:lang w:eastAsia="en-US"/>
        </w:rPr>
        <w:t>).</w:t>
      </w:r>
    </w:p>
    <w:tbl>
      <w:tblPr>
        <w:tblpPr w:leftFromText="180" w:rightFromText="180" w:vertAnchor="text" w:horzAnchor="margin" w:tblpY="471"/>
        <w:tblW w:w="512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3774"/>
        <w:gridCol w:w="1732"/>
        <w:gridCol w:w="1306"/>
        <w:gridCol w:w="1405"/>
        <w:gridCol w:w="1650"/>
      </w:tblGrid>
      <w:tr w:rsidR="00265F9A" w:rsidRPr="00B65A86" w14:paraId="6D19AD56" w14:textId="77777777" w:rsidTr="00265F9A">
        <w:trPr>
          <w:trHeight w:val="190"/>
        </w:trPr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B42BFA1" w14:textId="77777777" w:rsidR="00265F9A" w:rsidRPr="00B65A86" w:rsidRDefault="00265F9A" w:rsidP="00265F9A">
            <w:pPr>
              <w:spacing w:after="0"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65A86">
              <w:rPr>
                <w:rFonts w:ascii="Times New Roman" w:eastAsia="Calibri" w:hAnsi="Times New Roman" w:cs="Times New Roman"/>
                <w:sz w:val="28"/>
                <w:szCs w:val="28"/>
              </w:rPr>
              <w:t>Показатели рабочего времени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ABE3F6E" w14:textId="77777777" w:rsidR="00265F9A" w:rsidRPr="00B65A86" w:rsidRDefault="00265F9A" w:rsidP="00265F9A">
            <w:pPr>
              <w:spacing w:after="0"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B65A86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Руководитель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F9444CA" w14:textId="545D8418" w:rsidR="00265F9A" w:rsidRPr="00B65A86" w:rsidRDefault="00265F9A" w:rsidP="00265F9A">
            <w:pPr>
              <w:spacing w:after="0"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B65A86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Эксперт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 xml:space="preserve"> 1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502759B" w14:textId="273B50C7" w:rsidR="00265F9A" w:rsidRPr="00B65A86" w:rsidRDefault="00265F9A" w:rsidP="00265F9A">
            <w:pPr>
              <w:spacing w:after="0"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B65A86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Эксперт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 xml:space="preserve"> 2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61FCD73" w14:textId="57C13EA5" w:rsidR="00265F9A" w:rsidRPr="00B65A86" w:rsidRDefault="00265F9A" w:rsidP="00265F9A">
            <w:pPr>
              <w:spacing w:after="0"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B65A86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Исполнитель</w:t>
            </w:r>
          </w:p>
        </w:tc>
      </w:tr>
      <w:tr w:rsidR="00265F9A" w:rsidRPr="00B65A86" w14:paraId="23F1ECAA" w14:textId="77777777" w:rsidTr="00265F9A">
        <w:trPr>
          <w:trHeight w:val="190"/>
        </w:trPr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D1BA00D" w14:textId="77777777" w:rsidR="00265F9A" w:rsidRPr="00B65A86" w:rsidRDefault="00265F9A" w:rsidP="00265F9A">
            <w:pPr>
              <w:spacing w:after="0" w:line="28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65A86">
              <w:rPr>
                <w:rFonts w:ascii="Times New Roman" w:eastAsia="Calibri" w:hAnsi="Times New Roman" w:cs="Times New Roman"/>
                <w:sz w:val="28"/>
                <w:szCs w:val="28"/>
              </w:rPr>
              <w:t>Календарное число дней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7D7C419" w14:textId="77777777" w:rsidR="00265F9A" w:rsidRPr="00B65A86" w:rsidRDefault="00265F9A" w:rsidP="00265F9A">
            <w:pPr>
              <w:spacing w:after="0"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B65A86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365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B8AE7D2" w14:textId="77777777" w:rsidR="00265F9A" w:rsidRPr="00B65A86" w:rsidRDefault="00265F9A" w:rsidP="00265F9A">
            <w:pPr>
              <w:spacing w:after="0"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B65A86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365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DAB1683" w14:textId="38A956CB" w:rsidR="00265F9A" w:rsidRPr="00B65A86" w:rsidRDefault="00265F9A" w:rsidP="00265F9A">
            <w:pPr>
              <w:spacing w:after="0"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B65A86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365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EC3D22" w14:textId="60145477" w:rsidR="00265F9A" w:rsidRPr="00B65A86" w:rsidRDefault="00265F9A" w:rsidP="00265F9A">
            <w:pPr>
              <w:spacing w:after="0"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B65A86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365</w:t>
            </w:r>
          </w:p>
        </w:tc>
      </w:tr>
      <w:tr w:rsidR="00265F9A" w:rsidRPr="00B65A86" w14:paraId="7FAE601C" w14:textId="77777777" w:rsidTr="00265F9A">
        <w:trPr>
          <w:trHeight w:val="479"/>
        </w:trPr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310E8C9" w14:textId="77777777" w:rsidR="00265F9A" w:rsidRPr="00B65A86" w:rsidRDefault="00265F9A" w:rsidP="00265F9A">
            <w:pPr>
              <w:spacing w:after="0" w:line="28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65A86">
              <w:rPr>
                <w:rFonts w:ascii="Times New Roman" w:eastAsia="Calibri" w:hAnsi="Times New Roman" w:cs="Times New Roman"/>
                <w:sz w:val="28"/>
                <w:szCs w:val="28"/>
              </w:rPr>
              <w:t>Количество нерабочих дней</w:t>
            </w:r>
          </w:p>
          <w:p w14:paraId="0ABF3540" w14:textId="77777777" w:rsidR="00265F9A" w:rsidRPr="00B65A86" w:rsidRDefault="00265F9A" w:rsidP="00265F9A">
            <w:pPr>
              <w:spacing w:after="0" w:line="28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65A86">
              <w:rPr>
                <w:rFonts w:ascii="Times New Roman" w:eastAsia="Calibri" w:hAnsi="Times New Roman" w:cs="Times New Roman"/>
                <w:sz w:val="28"/>
                <w:szCs w:val="28"/>
              </w:rPr>
              <w:t>- выходные и праздничные дни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46A7DA3" w14:textId="77777777" w:rsidR="00265F9A" w:rsidRPr="00B65A86" w:rsidRDefault="00265F9A" w:rsidP="00265F9A">
            <w:pPr>
              <w:spacing w:after="0"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B65A86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66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462C88E" w14:textId="77777777" w:rsidR="00265F9A" w:rsidRPr="00B65A86" w:rsidRDefault="00265F9A" w:rsidP="00265F9A">
            <w:pPr>
              <w:spacing w:after="0"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B65A86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66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37AB3E" w14:textId="53738AED" w:rsidR="00265F9A" w:rsidRPr="00B65A86" w:rsidRDefault="00265F9A" w:rsidP="00265F9A">
            <w:pPr>
              <w:spacing w:after="0"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B65A86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66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CB4D078" w14:textId="20F54D8A" w:rsidR="00265F9A" w:rsidRPr="00B65A86" w:rsidRDefault="00265F9A" w:rsidP="00265F9A">
            <w:pPr>
              <w:spacing w:after="0"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B65A86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118</w:t>
            </w:r>
          </w:p>
        </w:tc>
      </w:tr>
      <w:tr w:rsidR="00265F9A" w:rsidRPr="00B65A86" w14:paraId="65F14B67" w14:textId="77777777" w:rsidTr="00265F9A">
        <w:trPr>
          <w:trHeight w:val="729"/>
        </w:trPr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FAA0E2D" w14:textId="77777777" w:rsidR="00265F9A" w:rsidRPr="00B65A86" w:rsidRDefault="00265F9A" w:rsidP="00265F9A">
            <w:pPr>
              <w:spacing w:after="0" w:line="28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65A86">
              <w:rPr>
                <w:rFonts w:ascii="Times New Roman" w:eastAsia="Calibri" w:hAnsi="Times New Roman" w:cs="Times New Roman"/>
                <w:sz w:val="28"/>
                <w:szCs w:val="28"/>
              </w:rPr>
              <w:t>Потери рабочего времени</w:t>
            </w:r>
          </w:p>
          <w:p w14:paraId="19EEC5DE" w14:textId="77777777" w:rsidR="00265F9A" w:rsidRPr="00B65A86" w:rsidRDefault="00265F9A" w:rsidP="00265F9A">
            <w:pPr>
              <w:spacing w:after="0" w:line="28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65A86">
              <w:rPr>
                <w:rFonts w:ascii="Times New Roman" w:eastAsia="Calibri" w:hAnsi="Times New Roman" w:cs="Times New Roman"/>
                <w:sz w:val="28"/>
                <w:szCs w:val="28"/>
              </w:rPr>
              <w:t>- отпуск</w:t>
            </w:r>
          </w:p>
          <w:p w14:paraId="7829903D" w14:textId="77777777" w:rsidR="00265F9A" w:rsidRPr="00B65A86" w:rsidRDefault="00265F9A" w:rsidP="00265F9A">
            <w:pPr>
              <w:spacing w:after="0" w:line="28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65A86">
              <w:rPr>
                <w:rFonts w:ascii="Times New Roman" w:eastAsia="Calibri" w:hAnsi="Times New Roman" w:cs="Times New Roman"/>
                <w:sz w:val="28"/>
                <w:szCs w:val="28"/>
              </w:rPr>
              <w:t>- невыходы по болезни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D8F7602" w14:textId="77777777" w:rsidR="00265F9A" w:rsidRPr="00B65A86" w:rsidRDefault="00265F9A" w:rsidP="00265F9A">
            <w:pPr>
              <w:spacing w:after="0"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</w:p>
          <w:p w14:paraId="33AF22B0" w14:textId="77777777" w:rsidR="00265F9A" w:rsidRPr="00B65A86" w:rsidRDefault="00265F9A" w:rsidP="00265F9A">
            <w:pPr>
              <w:spacing w:after="0"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B65A86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48</w:t>
            </w:r>
          </w:p>
          <w:p w14:paraId="60D28C6F" w14:textId="77777777" w:rsidR="00265F9A" w:rsidRPr="00B65A86" w:rsidRDefault="00265F9A" w:rsidP="00265F9A">
            <w:pPr>
              <w:spacing w:after="0"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86257A4" w14:textId="1F2AEBBC" w:rsidR="00265F9A" w:rsidRPr="00B65A86" w:rsidRDefault="00443514" w:rsidP="00265F9A">
            <w:pPr>
              <w:spacing w:after="0"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48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4D42B14" w14:textId="12A5967E" w:rsidR="00265F9A" w:rsidRPr="00B65A86" w:rsidRDefault="00265F9A" w:rsidP="00265F9A">
            <w:pPr>
              <w:spacing w:after="0"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B65A86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24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FC8F5D6" w14:textId="5D69A74D" w:rsidR="00265F9A" w:rsidRPr="00B65A86" w:rsidRDefault="00265F9A" w:rsidP="00265F9A">
            <w:pPr>
              <w:spacing w:after="0" w:line="288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</w:p>
          <w:p w14:paraId="1B8BE29E" w14:textId="77777777" w:rsidR="00265F9A" w:rsidRPr="00B65A86" w:rsidRDefault="00265F9A" w:rsidP="00265F9A">
            <w:pPr>
              <w:spacing w:after="0"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B65A86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24</w:t>
            </w:r>
          </w:p>
          <w:p w14:paraId="60819300" w14:textId="77777777" w:rsidR="00265F9A" w:rsidRPr="00B65A86" w:rsidRDefault="00265F9A" w:rsidP="00265F9A">
            <w:pPr>
              <w:spacing w:after="0"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265F9A" w:rsidRPr="00B65A86" w14:paraId="4F548DA3" w14:textId="77777777" w:rsidTr="00265F9A">
        <w:trPr>
          <w:trHeight w:val="290"/>
        </w:trPr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4E6978A" w14:textId="77777777" w:rsidR="00265F9A" w:rsidRPr="00B65A86" w:rsidRDefault="00265F9A" w:rsidP="00265F9A">
            <w:pPr>
              <w:spacing w:after="0" w:line="28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65A8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Действительный годовой фонд рабочего времени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ja-JP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д</m:t>
                  </m:r>
                </m:sub>
              </m:sSub>
            </m:oMath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D508344" w14:textId="77777777" w:rsidR="00265F9A" w:rsidRPr="00B65A86" w:rsidRDefault="00265F9A" w:rsidP="00265F9A">
            <w:pPr>
              <w:spacing w:after="0"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B65A86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251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8A48B" w14:textId="2D3536D5" w:rsidR="00265F9A" w:rsidRPr="00B65A86" w:rsidRDefault="00443514" w:rsidP="00265F9A">
            <w:pPr>
              <w:spacing w:after="0"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251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FFE1738" w14:textId="758B24EE" w:rsidR="00265F9A" w:rsidRPr="00B65A86" w:rsidRDefault="00265F9A" w:rsidP="00265F9A">
            <w:pPr>
              <w:spacing w:after="0"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B65A86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275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5D1DFF" w14:textId="04A28019" w:rsidR="00265F9A" w:rsidRPr="00B65A86" w:rsidRDefault="00265F9A" w:rsidP="00265F9A">
            <w:pPr>
              <w:spacing w:after="0"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B65A86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223</w:t>
            </w:r>
          </w:p>
        </w:tc>
      </w:tr>
    </w:tbl>
    <w:p w14:paraId="79CA836C" w14:textId="733AC373" w:rsidR="00B65A86" w:rsidRPr="00B65A86" w:rsidRDefault="00B65A86" w:rsidP="00B65A86">
      <w:pPr>
        <w:keepNext/>
        <w:spacing w:after="0" w:line="240" w:lineRule="auto"/>
        <w:ind w:firstLine="851"/>
        <w:rPr>
          <w:rFonts w:ascii="Times New Roman" w:eastAsia="Times New Roman" w:hAnsi="Times New Roman" w:cs="Times New Roman"/>
          <w:iCs/>
          <w:sz w:val="28"/>
          <w:szCs w:val="18"/>
        </w:rPr>
      </w:pPr>
      <w:r w:rsidRPr="00B65A86">
        <w:rPr>
          <w:rFonts w:ascii="Times New Roman" w:eastAsia="Times New Roman" w:hAnsi="Times New Roman" w:cs="Times New Roman"/>
          <w:iCs/>
          <w:sz w:val="28"/>
          <w:szCs w:val="18"/>
        </w:rPr>
        <w:t xml:space="preserve">Таблица </w:t>
      </w:r>
      <w:r w:rsidR="00265F9A">
        <w:rPr>
          <w:rFonts w:ascii="Times New Roman" w:eastAsia="Times New Roman" w:hAnsi="Times New Roman" w:cs="Times New Roman"/>
          <w:iCs/>
          <w:sz w:val="28"/>
          <w:szCs w:val="18"/>
        </w:rPr>
        <w:t>11</w:t>
      </w:r>
      <w:r w:rsidRPr="00B65A86">
        <w:rPr>
          <w:rFonts w:ascii="Times New Roman" w:eastAsia="Times New Roman" w:hAnsi="Times New Roman" w:cs="Times New Roman"/>
          <w:iCs/>
          <w:sz w:val="28"/>
          <w:szCs w:val="18"/>
        </w:rPr>
        <w:t xml:space="preserve"> – Баланс рабочего времени</w:t>
      </w:r>
    </w:p>
    <w:p w14:paraId="6920C4F0" w14:textId="77777777" w:rsidR="00B65A86" w:rsidRPr="00B65A86" w:rsidRDefault="00B65A86" w:rsidP="00B65A86">
      <w:pPr>
        <w:keepNext/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18"/>
        </w:rPr>
      </w:pPr>
    </w:p>
    <w:p w14:paraId="29300B06" w14:textId="20F25207" w:rsidR="00B65A86" w:rsidRPr="00B65A86" w:rsidRDefault="00B65A86" w:rsidP="00B65A86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5A86">
        <w:rPr>
          <w:rFonts w:ascii="Times New Roman" w:eastAsia="Times New Roman" w:hAnsi="Times New Roman" w:cs="Times New Roman"/>
          <w:sz w:val="28"/>
          <w:szCs w:val="28"/>
        </w:rPr>
        <w:t xml:space="preserve">В таблице </w:t>
      </w:r>
      <w:r w:rsidR="00443514">
        <w:rPr>
          <w:rFonts w:ascii="Times New Roman" w:eastAsia="Times New Roman" w:hAnsi="Times New Roman" w:cs="Times New Roman"/>
          <w:sz w:val="28"/>
          <w:szCs w:val="28"/>
        </w:rPr>
        <w:t>12</w:t>
      </w:r>
      <w:r w:rsidRPr="00B65A86">
        <w:rPr>
          <w:rFonts w:ascii="Times New Roman" w:eastAsia="Times New Roman" w:hAnsi="Times New Roman" w:cs="Times New Roman"/>
          <w:sz w:val="28"/>
          <w:szCs w:val="28"/>
        </w:rPr>
        <w:t xml:space="preserve"> приведен расчет заработной платы по данному проекту с учетом коэффициентов и базового оклада каждого из работников.</w:t>
      </w:r>
    </w:p>
    <w:p w14:paraId="3323A4DF" w14:textId="4E456082" w:rsidR="00B65A86" w:rsidRPr="00B65A86" w:rsidRDefault="00B65A86" w:rsidP="00B65A86">
      <w:pPr>
        <w:keepNext/>
        <w:spacing w:after="0" w:line="360" w:lineRule="auto"/>
        <w:ind w:firstLine="851"/>
        <w:contextualSpacing/>
        <w:rPr>
          <w:rFonts w:ascii="Times New Roman" w:eastAsia="Times New Roman" w:hAnsi="Times New Roman" w:cs="Times New Roman"/>
          <w:iCs/>
          <w:sz w:val="28"/>
          <w:szCs w:val="18"/>
        </w:rPr>
      </w:pPr>
      <w:r w:rsidRPr="00B65A86">
        <w:rPr>
          <w:rFonts w:ascii="Times New Roman" w:eastAsia="Times New Roman" w:hAnsi="Times New Roman" w:cs="Times New Roman"/>
          <w:iCs/>
          <w:sz w:val="28"/>
          <w:szCs w:val="18"/>
        </w:rPr>
        <w:t xml:space="preserve">Таблица </w:t>
      </w:r>
      <w:r w:rsidR="00443514">
        <w:rPr>
          <w:rFonts w:ascii="Times New Roman" w:eastAsia="Times New Roman" w:hAnsi="Times New Roman" w:cs="Times New Roman"/>
          <w:iCs/>
          <w:sz w:val="28"/>
          <w:szCs w:val="18"/>
        </w:rPr>
        <w:t>12</w:t>
      </w:r>
      <w:r w:rsidRPr="00B65A86">
        <w:rPr>
          <w:rFonts w:ascii="Times New Roman" w:eastAsia="Times New Roman" w:hAnsi="Times New Roman" w:cs="Times New Roman"/>
          <w:iCs/>
          <w:sz w:val="28"/>
          <w:szCs w:val="18"/>
        </w:rPr>
        <w:t xml:space="preserve"> – Расчёт основной заработной платы</w:t>
      </w:r>
    </w:p>
    <w:tbl>
      <w:tblPr>
        <w:tblW w:w="9339" w:type="dxa"/>
        <w:jc w:val="center"/>
        <w:tblCellMar>
          <w:left w:w="40" w:type="dxa"/>
          <w:right w:w="40" w:type="dxa"/>
        </w:tblCellMar>
        <w:tblLook w:val="00A0" w:firstRow="1" w:lastRow="0" w:firstColumn="1" w:lastColumn="0" w:noHBand="0" w:noVBand="0"/>
      </w:tblPr>
      <w:tblGrid>
        <w:gridCol w:w="2754"/>
        <w:gridCol w:w="1126"/>
        <w:gridCol w:w="610"/>
        <w:gridCol w:w="653"/>
        <w:gridCol w:w="669"/>
        <w:gridCol w:w="987"/>
        <w:gridCol w:w="850"/>
        <w:gridCol w:w="675"/>
        <w:gridCol w:w="1015"/>
      </w:tblGrid>
      <w:tr w:rsidR="00B65A86" w:rsidRPr="00B65A86" w14:paraId="2223D651" w14:textId="77777777" w:rsidTr="00443514">
        <w:trPr>
          <w:trHeight w:val="390"/>
          <w:jc w:val="center"/>
        </w:trPr>
        <w:tc>
          <w:tcPr>
            <w:tcW w:w="2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78C19F" w14:textId="77777777" w:rsidR="00B65A86" w:rsidRPr="00B65A86" w:rsidRDefault="00B65A86" w:rsidP="00B65A8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B65A86">
              <w:rPr>
                <w:rFonts w:ascii="Times New Roman" w:eastAsia="Times New Roman" w:hAnsi="Times New Roman" w:cs="Times New Roman"/>
                <w:sz w:val="24"/>
                <w:szCs w:val="28"/>
              </w:rPr>
              <w:t>Исполнители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A8DCF6" w14:textId="77777777" w:rsidR="00B65A86" w:rsidRPr="00B65A86" w:rsidRDefault="00B65A86" w:rsidP="00B65A8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proofErr w:type="spellStart"/>
            <w:r w:rsidRPr="00B65A86">
              <w:rPr>
                <w:rFonts w:ascii="Times New Roman" w:eastAsia="Times New Roman" w:hAnsi="Times New Roman" w:cs="Times New Roman"/>
                <w:sz w:val="24"/>
                <w:szCs w:val="28"/>
              </w:rPr>
              <w:t>З</w:t>
            </w:r>
            <w:r w:rsidRPr="00B65A86">
              <w:rPr>
                <w:rFonts w:ascii="Times New Roman" w:eastAsia="Times New Roman" w:hAnsi="Times New Roman" w:cs="Times New Roman"/>
                <w:sz w:val="24"/>
                <w:szCs w:val="28"/>
                <w:vertAlign w:val="subscript"/>
              </w:rPr>
              <w:t>б</w:t>
            </w:r>
            <w:proofErr w:type="spellEnd"/>
            <w:r w:rsidRPr="00B65A86">
              <w:rPr>
                <w:rFonts w:ascii="Times New Roman" w:eastAsia="Times New Roman" w:hAnsi="Times New Roman" w:cs="Times New Roman"/>
                <w:sz w:val="24"/>
                <w:szCs w:val="28"/>
              </w:rPr>
              <w:t>,</w:t>
            </w:r>
          </w:p>
          <w:p w14:paraId="713187EE" w14:textId="77777777" w:rsidR="00B65A86" w:rsidRPr="00B65A86" w:rsidRDefault="00B65A86" w:rsidP="00B65A8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B65A86">
              <w:rPr>
                <w:rFonts w:ascii="Times New Roman" w:eastAsia="Times New Roman" w:hAnsi="Times New Roman" w:cs="Times New Roman"/>
                <w:sz w:val="24"/>
                <w:szCs w:val="28"/>
              </w:rPr>
              <w:t>руб.</w:t>
            </w:r>
          </w:p>
        </w:tc>
        <w:tc>
          <w:tcPr>
            <w:tcW w:w="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38A901" w14:textId="77777777" w:rsidR="00B65A86" w:rsidRPr="00B65A86" w:rsidRDefault="00B65A86" w:rsidP="00B65A8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B65A86">
              <w:rPr>
                <w:rFonts w:ascii="Times New Roman" w:eastAsia="Times New Roman" w:hAnsi="Times New Roman" w:cs="Times New Roman"/>
                <w:i/>
                <w:iCs/>
                <w:sz w:val="24"/>
                <w:szCs w:val="28"/>
                <w:lang w:val="en-US"/>
              </w:rPr>
              <w:t>k</w:t>
            </w:r>
            <w:proofErr w:type="spellStart"/>
            <w:r w:rsidRPr="00B65A86">
              <w:rPr>
                <w:rFonts w:ascii="Times New Roman" w:eastAsia="Times New Roman" w:hAnsi="Times New Roman" w:cs="Times New Roman"/>
                <w:sz w:val="24"/>
                <w:szCs w:val="28"/>
                <w:vertAlign w:val="subscript"/>
              </w:rPr>
              <w:t>пр</w:t>
            </w:r>
            <w:proofErr w:type="spellEnd"/>
          </w:p>
        </w:tc>
        <w:tc>
          <w:tcPr>
            <w:tcW w:w="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B8426F" w14:textId="77777777" w:rsidR="00B65A86" w:rsidRPr="00B65A86" w:rsidRDefault="00B65A86" w:rsidP="00B65A8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B65A86">
              <w:rPr>
                <w:rFonts w:ascii="Times New Roman" w:eastAsia="Times New Roman" w:hAnsi="Times New Roman" w:cs="Times New Roman"/>
                <w:i/>
                <w:iCs/>
                <w:sz w:val="24"/>
                <w:szCs w:val="28"/>
                <w:lang w:val="en-US"/>
              </w:rPr>
              <w:t>k</w:t>
            </w:r>
            <w:r w:rsidRPr="00B65A86">
              <w:rPr>
                <w:rFonts w:ascii="Times New Roman" w:eastAsia="Times New Roman" w:hAnsi="Times New Roman" w:cs="Times New Roman"/>
                <w:sz w:val="24"/>
                <w:szCs w:val="28"/>
                <w:vertAlign w:val="subscript"/>
              </w:rPr>
              <w:t>д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D98992" w14:textId="77777777" w:rsidR="00B65A86" w:rsidRPr="00B65A86" w:rsidRDefault="00B65A86" w:rsidP="00B65A8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B65A86">
              <w:rPr>
                <w:rFonts w:ascii="Times New Roman" w:eastAsia="Times New Roman" w:hAnsi="Times New Roman" w:cs="Times New Roman"/>
                <w:i/>
                <w:iCs/>
                <w:sz w:val="24"/>
                <w:szCs w:val="28"/>
                <w:lang w:val="en-US"/>
              </w:rPr>
              <w:t>k</w:t>
            </w:r>
            <w:r w:rsidRPr="00B65A86">
              <w:rPr>
                <w:rFonts w:ascii="Times New Roman" w:eastAsia="Times New Roman" w:hAnsi="Times New Roman" w:cs="Times New Roman"/>
                <w:sz w:val="24"/>
                <w:szCs w:val="28"/>
                <w:vertAlign w:val="subscript"/>
              </w:rPr>
              <w:t>р</w:t>
            </w:r>
          </w:p>
        </w:tc>
        <w:tc>
          <w:tcPr>
            <w:tcW w:w="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7F796F" w14:textId="77777777" w:rsidR="00B65A86" w:rsidRPr="00B65A86" w:rsidRDefault="00B65A86" w:rsidP="00B65A8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proofErr w:type="spellStart"/>
            <w:r w:rsidRPr="00B65A86">
              <w:rPr>
                <w:rFonts w:ascii="Times New Roman" w:eastAsia="Times New Roman" w:hAnsi="Times New Roman" w:cs="Times New Roman"/>
                <w:sz w:val="24"/>
                <w:szCs w:val="28"/>
              </w:rPr>
              <w:t>З</w:t>
            </w:r>
            <w:r w:rsidRPr="00B65A86">
              <w:rPr>
                <w:rFonts w:ascii="Times New Roman" w:eastAsia="Times New Roman" w:hAnsi="Times New Roman" w:cs="Times New Roman"/>
                <w:sz w:val="24"/>
                <w:szCs w:val="28"/>
                <w:vertAlign w:val="subscript"/>
              </w:rPr>
              <w:t>м</w:t>
            </w:r>
            <w:proofErr w:type="spellEnd"/>
            <w:r w:rsidRPr="00B65A86">
              <w:rPr>
                <w:rFonts w:ascii="Times New Roman" w:eastAsia="Times New Roman" w:hAnsi="Times New Roman" w:cs="Times New Roman"/>
                <w:sz w:val="24"/>
                <w:szCs w:val="28"/>
              </w:rPr>
              <w:t>,</w:t>
            </w:r>
          </w:p>
          <w:p w14:paraId="14627789" w14:textId="77777777" w:rsidR="00B65A86" w:rsidRPr="00B65A86" w:rsidRDefault="00B65A86" w:rsidP="00B65A8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proofErr w:type="spellStart"/>
            <w:r w:rsidRPr="00B65A86">
              <w:rPr>
                <w:rFonts w:ascii="Times New Roman" w:eastAsia="Times New Roman" w:hAnsi="Times New Roman" w:cs="Times New Roman"/>
                <w:sz w:val="24"/>
                <w:szCs w:val="28"/>
              </w:rPr>
              <w:t>руб</w:t>
            </w:r>
            <w:proofErr w:type="spellEnd"/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907EF0" w14:textId="77777777" w:rsidR="00B65A86" w:rsidRPr="00B65A86" w:rsidRDefault="00B65A86" w:rsidP="00B65A8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proofErr w:type="spellStart"/>
            <w:r w:rsidRPr="00B65A86">
              <w:rPr>
                <w:rFonts w:ascii="Times New Roman" w:eastAsia="Times New Roman" w:hAnsi="Times New Roman" w:cs="Times New Roman"/>
                <w:sz w:val="24"/>
                <w:szCs w:val="28"/>
              </w:rPr>
              <w:t>З</w:t>
            </w:r>
            <w:r w:rsidRPr="00B65A86">
              <w:rPr>
                <w:rFonts w:ascii="Times New Roman" w:eastAsia="Times New Roman" w:hAnsi="Times New Roman" w:cs="Times New Roman"/>
                <w:sz w:val="24"/>
                <w:szCs w:val="28"/>
                <w:vertAlign w:val="subscript"/>
              </w:rPr>
              <w:t>дн</w:t>
            </w:r>
            <w:proofErr w:type="spellEnd"/>
            <w:r w:rsidRPr="00B65A86">
              <w:rPr>
                <w:rFonts w:ascii="Times New Roman" w:eastAsia="Times New Roman" w:hAnsi="Times New Roman" w:cs="Times New Roman"/>
                <w:sz w:val="24"/>
                <w:szCs w:val="28"/>
              </w:rPr>
              <w:t>,</w:t>
            </w:r>
          </w:p>
          <w:p w14:paraId="6262918E" w14:textId="77777777" w:rsidR="00B65A86" w:rsidRPr="00B65A86" w:rsidRDefault="00B65A86" w:rsidP="00B65A8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B65A86">
              <w:rPr>
                <w:rFonts w:ascii="Times New Roman" w:eastAsia="Times New Roman" w:hAnsi="Times New Roman" w:cs="Times New Roman"/>
                <w:sz w:val="24"/>
                <w:szCs w:val="28"/>
              </w:rPr>
              <w:t>руб.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76E2A7" w14:textId="77777777" w:rsidR="00B65A86" w:rsidRPr="00B65A86" w:rsidRDefault="00B65A86" w:rsidP="00B65A8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proofErr w:type="spellStart"/>
            <w:r w:rsidRPr="00B65A86">
              <w:rPr>
                <w:rFonts w:ascii="Times New Roman" w:eastAsia="Times New Roman" w:hAnsi="Times New Roman" w:cs="Times New Roman"/>
                <w:sz w:val="24"/>
                <w:szCs w:val="28"/>
              </w:rPr>
              <w:t>Т</w:t>
            </w:r>
            <w:r w:rsidRPr="00B65A86">
              <w:rPr>
                <w:rFonts w:ascii="Times New Roman" w:eastAsia="Times New Roman" w:hAnsi="Times New Roman" w:cs="Times New Roman"/>
                <w:sz w:val="24"/>
                <w:szCs w:val="28"/>
                <w:vertAlign w:val="subscript"/>
              </w:rPr>
              <w:t>р</w:t>
            </w:r>
            <w:proofErr w:type="spellEnd"/>
            <w:r w:rsidRPr="00B65A86">
              <w:rPr>
                <w:rFonts w:ascii="Times New Roman" w:eastAsia="Times New Roman" w:hAnsi="Times New Roman" w:cs="Times New Roman"/>
                <w:sz w:val="24"/>
                <w:szCs w:val="28"/>
                <w:vertAlign w:val="subscript"/>
              </w:rPr>
              <w:t>,</w:t>
            </w:r>
          </w:p>
          <w:p w14:paraId="3DE21A5A" w14:textId="77777777" w:rsidR="00B65A86" w:rsidRPr="00B65A86" w:rsidRDefault="00B65A86" w:rsidP="00B65A8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B65A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раб. </w:t>
            </w:r>
            <w:proofErr w:type="spellStart"/>
            <w:r w:rsidRPr="00B65A86">
              <w:rPr>
                <w:rFonts w:ascii="Times New Roman" w:eastAsia="Times New Roman" w:hAnsi="Times New Roman" w:cs="Times New Roman"/>
                <w:sz w:val="24"/>
                <w:szCs w:val="28"/>
              </w:rPr>
              <w:t>дн</w:t>
            </w:r>
            <w:proofErr w:type="spellEnd"/>
            <w:r w:rsidRPr="00B65A86">
              <w:rPr>
                <w:rFonts w:ascii="Times New Roman" w:eastAsia="Times New Roman" w:hAnsi="Times New Roman" w:cs="Times New Roman"/>
                <w:sz w:val="24"/>
                <w:szCs w:val="28"/>
              </w:rPr>
              <w:t>.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19C7F0" w14:textId="77777777" w:rsidR="00B65A86" w:rsidRPr="00B65A86" w:rsidRDefault="00B65A86" w:rsidP="00B65A8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vertAlign w:val="subscript"/>
              </w:rPr>
            </w:pPr>
            <w:proofErr w:type="spellStart"/>
            <w:r w:rsidRPr="00B65A86">
              <w:rPr>
                <w:rFonts w:ascii="Times New Roman" w:eastAsia="Times New Roman" w:hAnsi="Times New Roman" w:cs="Times New Roman"/>
                <w:sz w:val="24"/>
                <w:szCs w:val="28"/>
              </w:rPr>
              <w:t>З</w:t>
            </w:r>
            <w:r w:rsidRPr="00B65A86">
              <w:rPr>
                <w:rFonts w:ascii="Times New Roman" w:eastAsia="Times New Roman" w:hAnsi="Times New Roman" w:cs="Times New Roman"/>
                <w:sz w:val="24"/>
                <w:szCs w:val="28"/>
                <w:vertAlign w:val="subscript"/>
              </w:rPr>
              <w:t>осн</w:t>
            </w:r>
            <w:proofErr w:type="spellEnd"/>
            <w:r w:rsidRPr="00B65A86">
              <w:rPr>
                <w:rFonts w:ascii="Times New Roman" w:eastAsia="Times New Roman" w:hAnsi="Times New Roman" w:cs="Times New Roman"/>
                <w:sz w:val="24"/>
                <w:szCs w:val="28"/>
                <w:vertAlign w:val="subscript"/>
              </w:rPr>
              <w:t>,</w:t>
            </w:r>
          </w:p>
          <w:p w14:paraId="4618027A" w14:textId="77777777" w:rsidR="00B65A86" w:rsidRPr="00B65A86" w:rsidRDefault="00B65A86" w:rsidP="00B65A8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B65A86">
              <w:rPr>
                <w:rFonts w:ascii="Times New Roman" w:eastAsia="Times New Roman" w:hAnsi="Times New Roman" w:cs="Times New Roman"/>
                <w:sz w:val="24"/>
                <w:szCs w:val="28"/>
              </w:rPr>
              <w:t>руб.</w:t>
            </w:r>
          </w:p>
        </w:tc>
      </w:tr>
      <w:tr w:rsidR="00B65A86" w:rsidRPr="00B65A86" w14:paraId="7D09440B" w14:textId="77777777" w:rsidTr="00443514">
        <w:trPr>
          <w:trHeight w:val="225"/>
          <w:jc w:val="center"/>
        </w:trPr>
        <w:tc>
          <w:tcPr>
            <w:tcW w:w="2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E1ACA7" w14:textId="77777777" w:rsidR="00B65A86" w:rsidRPr="00B65A86" w:rsidRDefault="00B65A86" w:rsidP="00B65A86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65A86">
              <w:rPr>
                <w:rFonts w:ascii="Times New Roman" w:eastAsia="Times New Roman" w:hAnsi="Times New Roman" w:cs="Times New Roman"/>
              </w:rPr>
              <w:t>Руководитель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3A96A99" w14:textId="77777777" w:rsidR="00B65A86" w:rsidRPr="00B65A86" w:rsidRDefault="00B65A86" w:rsidP="00B65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65A86">
              <w:rPr>
                <w:rFonts w:ascii="Times New Roman" w:eastAsia="Times New Roman" w:hAnsi="Times New Roman" w:cs="Times New Roman"/>
                <w:color w:val="000000"/>
              </w:rPr>
              <w:t>36800</w:t>
            </w:r>
          </w:p>
        </w:tc>
        <w:tc>
          <w:tcPr>
            <w:tcW w:w="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56B2095" w14:textId="77777777" w:rsidR="00B65A86" w:rsidRPr="00B65A86" w:rsidRDefault="00B65A86" w:rsidP="00B65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65A86">
              <w:rPr>
                <w:rFonts w:ascii="Times New Roman" w:eastAsia="Times New Roman" w:hAnsi="Times New Roman" w:cs="Times New Roman"/>
                <w:color w:val="000000"/>
              </w:rPr>
              <w:t>0,3</w:t>
            </w:r>
          </w:p>
        </w:tc>
        <w:tc>
          <w:tcPr>
            <w:tcW w:w="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9CDEC63" w14:textId="77777777" w:rsidR="00B65A86" w:rsidRPr="00B65A86" w:rsidRDefault="00B65A86" w:rsidP="00B65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65A86">
              <w:rPr>
                <w:rFonts w:ascii="Times New Roman" w:eastAsia="Times New Roman" w:hAnsi="Times New Roman" w:cs="Times New Roman"/>
                <w:color w:val="000000"/>
              </w:rPr>
              <w:t>0,2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BF28042" w14:textId="77777777" w:rsidR="00B65A86" w:rsidRPr="00B65A86" w:rsidRDefault="00B65A86" w:rsidP="00B65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65A86">
              <w:rPr>
                <w:rFonts w:ascii="Times New Roman" w:eastAsia="Times New Roman" w:hAnsi="Times New Roman" w:cs="Times New Roman"/>
                <w:color w:val="000000"/>
              </w:rPr>
              <w:t>1,3</w:t>
            </w:r>
          </w:p>
        </w:tc>
        <w:tc>
          <w:tcPr>
            <w:tcW w:w="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12F4C34" w14:textId="77777777" w:rsidR="00B65A86" w:rsidRPr="00B65A86" w:rsidRDefault="00B65A86" w:rsidP="00B65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65A86">
              <w:rPr>
                <w:rFonts w:ascii="Times New Roman" w:eastAsia="Times New Roman" w:hAnsi="Times New Roman" w:cs="Times New Roman"/>
                <w:color w:val="000000"/>
              </w:rPr>
              <w:t>71760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E8B33C3" w14:textId="77777777" w:rsidR="00B65A86" w:rsidRPr="00B65A86" w:rsidRDefault="00B65A86" w:rsidP="00B6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65A86">
              <w:rPr>
                <w:rFonts w:ascii="Times New Roman" w:eastAsia="Times New Roman" w:hAnsi="Times New Roman" w:cs="Times New Roman"/>
                <w:color w:val="000000"/>
              </w:rPr>
              <w:t>2973,32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D4DCDFB" w14:textId="6514D150" w:rsidR="00B65A86" w:rsidRPr="00B65A86" w:rsidRDefault="00443514" w:rsidP="00B65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CE3DFB0" w14:textId="7351977E" w:rsidR="00B65A86" w:rsidRPr="00B65A86" w:rsidRDefault="00443514" w:rsidP="00B6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20813,24</w:t>
            </w:r>
          </w:p>
        </w:tc>
      </w:tr>
      <w:tr w:rsidR="00443514" w:rsidRPr="00B65A86" w14:paraId="289BEB1A" w14:textId="77777777" w:rsidTr="00443514">
        <w:trPr>
          <w:trHeight w:val="243"/>
          <w:jc w:val="center"/>
        </w:trPr>
        <w:tc>
          <w:tcPr>
            <w:tcW w:w="2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784436B" w14:textId="0BE7BD8C" w:rsidR="00443514" w:rsidRPr="00B65A86" w:rsidRDefault="00443514" w:rsidP="00443514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65A86">
              <w:rPr>
                <w:rFonts w:ascii="Times New Roman" w:eastAsia="Times New Roman" w:hAnsi="Times New Roman" w:cs="Times New Roman"/>
              </w:rPr>
              <w:t>Эксперт</w:t>
            </w:r>
            <w:r>
              <w:rPr>
                <w:rFonts w:ascii="Times New Roman" w:eastAsia="Times New Roman" w:hAnsi="Times New Roman" w:cs="Times New Roman"/>
              </w:rPr>
              <w:t xml:space="preserve"> 1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81B4F97" w14:textId="51CBF52C" w:rsidR="00443514" w:rsidRPr="00B65A86" w:rsidRDefault="00443514" w:rsidP="00443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65A86">
              <w:rPr>
                <w:rFonts w:ascii="Times New Roman" w:eastAsia="Times New Roman" w:hAnsi="Times New Roman" w:cs="Times New Roman"/>
                <w:color w:val="000000"/>
              </w:rPr>
              <w:t>36800</w:t>
            </w:r>
          </w:p>
        </w:tc>
        <w:tc>
          <w:tcPr>
            <w:tcW w:w="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AC92707" w14:textId="6F87B1F9" w:rsidR="00443514" w:rsidRPr="00B65A86" w:rsidRDefault="00443514" w:rsidP="00443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65A86">
              <w:rPr>
                <w:rFonts w:ascii="Times New Roman" w:eastAsia="Times New Roman" w:hAnsi="Times New Roman" w:cs="Times New Roman"/>
                <w:color w:val="000000"/>
              </w:rPr>
              <w:t>0,3</w:t>
            </w:r>
          </w:p>
        </w:tc>
        <w:tc>
          <w:tcPr>
            <w:tcW w:w="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1EB02DA" w14:textId="3F7C110F" w:rsidR="00443514" w:rsidRPr="00B65A86" w:rsidRDefault="00443514" w:rsidP="00443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65A86">
              <w:rPr>
                <w:rFonts w:ascii="Times New Roman" w:eastAsia="Times New Roman" w:hAnsi="Times New Roman" w:cs="Times New Roman"/>
                <w:color w:val="000000"/>
              </w:rPr>
              <w:t>0,2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FD9075D" w14:textId="4E402B0B" w:rsidR="00443514" w:rsidRPr="00B65A86" w:rsidRDefault="00443514" w:rsidP="00443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65A86">
              <w:rPr>
                <w:rFonts w:ascii="Times New Roman" w:eastAsia="Times New Roman" w:hAnsi="Times New Roman" w:cs="Times New Roman"/>
                <w:color w:val="000000"/>
              </w:rPr>
              <w:t>1,3</w:t>
            </w:r>
          </w:p>
        </w:tc>
        <w:tc>
          <w:tcPr>
            <w:tcW w:w="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3FC4E09" w14:textId="4DE5C0D2" w:rsidR="00443514" w:rsidRPr="00B65A86" w:rsidRDefault="00443514" w:rsidP="00443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65A86">
              <w:rPr>
                <w:rFonts w:ascii="Times New Roman" w:eastAsia="Times New Roman" w:hAnsi="Times New Roman" w:cs="Times New Roman"/>
                <w:color w:val="000000"/>
              </w:rPr>
              <w:t>71760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14A722E" w14:textId="773A3042" w:rsidR="00443514" w:rsidRPr="00B65A86" w:rsidRDefault="00443514" w:rsidP="004435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65A86">
              <w:rPr>
                <w:rFonts w:ascii="Times New Roman" w:eastAsia="Times New Roman" w:hAnsi="Times New Roman" w:cs="Times New Roman"/>
                <w:color w:val="000000"/>
              </w:rPr>
              <w:t>2973,32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00B306B" w14:textId="02814BD4" w:rsidR="00443514" w:rsidRPr="00B65A86" w:rsidRDefault="00443514" w:rsidP="00443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84D4D50" w14:textId="33472760" w:rsidR="00443514" w:rsidRPr="00B65A86" w:rsidRDefault="00443514" w:rsidP="004435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20813,24</w:t>
            </w:r>
          </w:p>
        </w:tc>
      </w:tr>
      <w:tr w:rsidR="00443514" w:rsidRPr="00B65A86" w14:paraId="006F7D41" w14:textId="77777777" w:rsidTr="00443514">
        <w:trPr>
          <w:trHeight w:val="243"/>
          <w:jc w:val="center"/>
        </w:trPr>
        <w:tc>
          <w:tcPr>
            <w:tcW w:w="2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D6754F" w14:textId="42017191" w:rsidR="00443514" w:rsidRPr="00B65A86" w:rsidRDefault="00443514" w:rsidP="00443514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65A86">
              <w:rPr>
                <w:rFonts w:ascii="Times New Roman" w:eastAsia="Times New Roman" w:hAnsi="Times New Roman" w:cs="Times New Roman"/>
              </w:rPr>
              <w:t>Эксперт</w:t>
            </w:r>
            <w:r>
              <w:rPr>
                <w:rFonts w:ascii="Times New Roman" w:eastAsia="Times New Roman" w:hAnsi="Times New Roman" w:cs="Times New Roman"/>
              </w:rPr>
              <w:t xml:space="preserve"> 2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E5F0EEC" w14:textId="73C3FB37" w:rsidR="00443514" w:rsidRPr="00B65A86" w:rsidRDefault="00443514" w:rsidP="00443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65A86">
              <w:rPr>
                <w:rFonts w:ascii="Times New Roman" w:eastAsia="Times New Roman" w:hAnsi="Times New Roman" w:cs="Times New Roman"/>
                <w:color w:val="000000"/>
              </w:rPr>
              <w:t>42300</w:t>
            </w:r>
          </w:p>
        </w:tc>
        <w:tc>
          <w:tcPr>
            <w:tcW w:w="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FCC488E" w14:textId="4089555B" w:rsidR="00443514" w:rsidRPr="00B65A86" w:rsidRDefault="00443514" w:rsidP="00443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65A86">
              <w:rPr>
                <w:rFonts w:ascii="Times New Roman" w:eastAsia="Times New Roman" w:hAnsi="Times New Roman" w:cs="Times New Roman"/>
                <w:color w:val="000000"/>
              </w:rPr>
              <w:t>0,3</w:t>
            </w:r>
          </w:p>
        </w:tc>
        <w:tc>
          <w:tcPr>
            <w:tcW w:w="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B084634" w14:textId="6F9C5EF2" w:rsidR="00443514" w:rsidRPr="00B65A86" w:rsidRDefault="00443514" w:rsidP="00443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65A86">
              <w:rPr>
                <w:rFonts w:ascii="Times New Roman" w:eastAsia="Times New Roman" w:hAnsi="Times New Roman" w:cs="Times New Roman"/>
                <w:color w:val="000000"/>
              </w:rPr>
              <w:t>0,2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77A11D5" w14:textId="5CF3506A" w:rsidR="00443514" w:rsidRPr="00B65A86" w:rsidRDefault="00443514" w:rsidP="00443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65A86">
              <w:rPr>
                <w:rFonts w:ascii="Times New Roman" w:eastAsia="Times New Roman" w:hAnsi="Times New Roman" w:cs="Times New Roman"/>
                <w:color w:val="000000"/>
              </w:rPr>
              <w:t>1,3</w:t>
            </w:r>
          </w:p>
        </w:tc>
        <w:tc>
          <w:tcPr>
            <w:tcW w:w="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10AE329" w14:textId="7D60DEED" w:rsidR="00443514" w:rsidRPr="00B65A86" w:rsidRDefault="00443514" w:rsidP="00443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65A86">
              <w:rPr>
                <w:rFonts w:ascii="Times New Roman" w:eastAsia="Times New Roman" w:hAnsi="Times New Roman" w:cs="Times New Roman"/>
                <w:color w:val="000000"/>
              </w:rPr>
              <w:t>82485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9B95A04" w14:textId="085523EF" w:rsidR="00443514" w:rsidRPr="00B65A86" w:rsidRDefault="00443514" w:rsidP="004435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65A86">
              <w:rPr>
                <w:rFonts w:ascii="Times New Roman" w:eastAsia="Times New Roman" w:hAnsi="Times New Roman" w:cs="Times New Roman"/>
                <w:color w:val="000000"/>
              </w:rPr>
              <w:t>3359,39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6BEEED2" w14:textId="0DE36FDC" w:rsidR="00443514" w:rsidRPr="00B65A86" w:rsidRDefault="00443514" w:rsidP="00443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5DCBDF1" w14:textId="4215A28A" w:rsidR="00443514" w:rsidRPr="00B65A86" w:rsidRDefault="00443514" w:rsidP="004435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23515,73</w:t>
            </w:r>
          </w:p>
        </w:tc>
      </w:tr>
      <w:tr w:rsidR="00B65A86" w:rsidRPr="00B65A86" w14:paraId="6DF48D9D" w14:textId="77777777" w:rsidTr="00443514">
        <w:trPr>
          <w:trHeight w:val="261"/>
          <w:jc w:val="center"/>
        </w:trPr>
        <w:tc>
          <w:tcPr>
            <w:tcW w:w="2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9713A6" w14:textId="77777777" w:rsidR="00B65A86" w:rsidRPr="00B65A86" w:rsidRDefault="00B65A86" w:rsidP="00B65A86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65A86">
              <w:rPr>
                <w:rFonts w:ascii="Times New Roman" w:eastAsia="Times New Roman" w:hAnsi="Times New Roman" w:cs="Times New Roman"/>
              </w:rPr>
              <w:t>Исполнитель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ED97A8E" w14:textId="77777777" w:rsidR="00B65A86" w:rsidRPr="00B65A86" w:rsidRDefault="00B65A86" w:rsidP="00B65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65A86">
              <w:rPr>
                <w:rFonts w:ascii="Times New Roman" w:eastAsia="Times New Roman" w:hAnsi="Times New Roman" w:cs="Times New Roman"/>
                <w:color w:val="000000"/>
              </w:rPr>
              <w:t>9220</w:t>
            </w:r>
          </w:p>
        </w:tc>
        <w:tc>
          <w:tcPr>
            <w:tcW w:w="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83F7CB8" w14:textId="77777777" w:rsidR="00B65A86" w:rsidRPr="00B65A86" w:rsidRDefault="00B65A86" w:rsidP="00B65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65A86">
              <w:rPr>
                <w:rFonts w:ascii="Times New Roman" w:eastAsia="Times New Roman" w:hAnsi="Times New Roman" w:cs="Times New Roman"/>
                <w:color w:val="000000"/>
              </w:rPr>
              <w:t>0,3</w:t>
            </w:r>
          </w:p>
        </w:tc>
        <w:tc>
          <w:tcPr>
            <w:tcW w:w="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6A069B2" w14:textId="77777777" w:rsidR="00B65A86" w:rsidRPr="00B65A86" w:rsidRDefault="00B65A86" w:rsidP="00B65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65A86">
              <w:rPr>
                <w:rFonts w:ascii="Times New Roman" w:eastAsia="Times New Roman" w:hAnsi="Times New Roman" w:cs="Times New Roman"/>
                <w:color w:val="000000"/>
              </w:rPr>
              <w:t>0,2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303BD1E" w14:textId="77777777" w:rsidR="00B65A86" w:rsidRPr="00B65A86" w:rsidRDefault="00B65A86" w:rsidP="00B65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65A86">
              <w:rPr>
                <w:rFonts w:ascii="Times New Roman" w:eastAsia="Times New Roman" w:hAnsi="Times New Roman" w:cs="Times New Roman"/>
                <w:color w:val="000000"/>
              </w:rPr>
              <w:t>1,3</w:t>
            </w:r>
          </w:p>
        </w:tc>
        <w:tc>
          <w:tcPr>
            <w:tcW w:w="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17AC74B" w14:textId="77777777" w:rsidR="00B65A86" w:rsidRPr="00B65A86" w:rsidRDefault="00B65A86" w:rsidP="00B65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65A86">
              <w:rPr>
                <w:rFonts w:ascii="Times New Roman" w:eastAsia="Times New Roman" w:hAnsi="Times New Roman" w:cs="Times New Roman"/>
                <w:color w:val="000000"/>
              </w:rPr>
              <w:t>17979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E3C6636" w14:textId="77777777" w:rsidR="00B65A86" w:rsidRPr="00B65A86" w:rsidRDefault="00B65A86" w:rsidP="00B6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65A86">
              <w:rPr>
                <w:rFonts w:ascii="Times New Roman" w:eastAsia="Times New Roman" w:hAnsi="Times New Roman" w:cs="Times New Roman"/>
                <w:color w:val="000000"/>
              </w:rPr>
              <w:t>902,98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E29E78F" w14:textId="77777777" w:rsidR="00B65A86" w:rsidRPr="00B65A86" w:rsidRDefault="00B65A86" w:rsidP="00B65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65A86">
              <w:rPr>
                <w:rFonts w:ascii="Times New Roman" w:eastAsia="Times New Roman" w:hAnsi="Times New Roman" w:cs="Times New Roman"/>
                <w:color w:val="000000"/>
              </w:rPr>
              <w:t>119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8A5066D" w14:textId="77777777" w:rsidR="00B65A86" w:rsidRPr="00B65A86" w:rsidRDefault="00B65A86" w:rsidP="00B6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65A86">
              <w:rPr>
                <w:rFonts w:ascii="Times New Roman" w:eastAsia="Times New Roman" w:hAnsi="Times New Roman" w:cs="Times New Roman"/>
                <w:color w:val="000000"/>
              </w:rPr>
              <w:t>107454,62</w:t>
            </w:r>
          </w:p>
        </w:tc>
      </w:tr>
    </w:tbl>
    <w:p w14:paraId="59E9B05A" w14:textId="3424DD00" w:rsidR="00B65A86" w:rsidRPr="00B65A86" w:rsidRDefault="00B65A86" w:rsidP="00B65A86">
      <w:pPr>
        <w:shd w:val="clear" w:color="auto" w:fill="FFFFFF"/>
        <w:spacing w:before="120" w:after="0"/>
        <w:ind w:left="567" w:hanging="567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B65A86">
        <w:rPr>
          <w:rFonts w:ascii="Times New Roman" w:eastAsia="Times New Roman" w:hAnsi="Times New Roman" w:cs="Times New Roman"/>
          <w:iCs/>
          <w:sz w:val="28"/>
          <w:szCs w:val="28"/>
        </w:rPr>
        <w:t>Ниже приведены расшифровки обозначений:</w:t>
      </w:r>
    </w:p>
    <w:p w14:paraId="751F5152" w14:textId="77777777" w:rsidR="00B65A86" w:rsidRPr="00B65A86" w:rsidRDefault="00B65A86" w:rsidP="00B65A86">
      <w:pPr>
        <w:shd w:val="clear" w:color="auto" w:fill="FFFFFF"/>
        <w:spacing w:before="120" w:after="0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5A86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k</w:t>
      </w:r>
      <w:proofErr w:type="spellStart"/>
      <w:r w:rsidRPr="00B65A86">
        <w:rPr>
          <w:rFonts w:ascii="Times New Roman" w:eastAsia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B65A86">
        <w:rPr>
          <w:rFonts w:ascii="Times New Roman" w:eastAsia="Times New Roman" w:hAnsi="Times New Roman" w:cs="Times New Roman"/>
          <w:sz w:val="28"/>
          <w:szCs w:val="28"/>
        </w:rPr>
        <w:t>- коэффициент премий;</w:t>
      </w:r>
    </w:p>
    <w:p w14:paraId="4D7FB4D1" w14:textId="77777777" w:rsidR="00B65A86" w:rsidRPr="00B65A86" w:rsidRDefault="00B65A86" w:rsidP="00B65A86">
      <w:pPr>
        <w:shd w:val="clear" w:color="auto" w:fill="FFFFFF"/>
        <w:spacing w:after="0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5A86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k</w:t>
      </w:r>
      <w:r w:rsidRPr="00B65A86">
        <w:rPr>
          <w:rFonts w:ascii="Times New Roman" w:eastAsia="Times New Roman" w:hAnsi="Times New Roman" w:cs="Times New Roman"/>
          <w:sz w:val="28"/>
          <w:szCs w:val="28"/>
          <w:vertAlign w:val="subscript"/>
        </w:rPr>
        <w:t>д</w:t>
      </w:r>
      <w:r w:rsidRPr="00B65A86">
        <w:rPr>
          <w:rFonts w:ascii="Times New Roman" w:eastAsia="Times New Roman" w:hAnsi="Times New Roman" w:cs="Times New Roman"/>
          <w:sz w:val="28"/>
          <w:szCs w:val="28"/>
        </w:rPr>
        <w:t xml:space="preserve"> – коэффициент доплат и надбавок; </w:t>
      </w:r>
    </w:p>
    <w:p w14:paraId="3748A3D9" w14:textId="77777777" w:rsidR="00B65A86" w:rsidRPr="00B65A86" w:rsidRDefault="00B65A86" w:rsidP="00B65A86">
      <w:pPr>
        <w:shd w:val="clear" w:color="auto" w:fill="FFFFFF"/>
        <w:spacing w:after="0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5A86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k</w:t>
      </w:r>
      <w:r w:rsidRPr="00B65A86">
        <w:rPr>
          <w:rFonts w:ascii="Times New Roman" w:eastAsia="Times New Roman" w:hAnsi="Times New Roman" w:cs="Times New Roman"/>
          <w:sz w:val="28"/>
          <w:szCs w:val="28"/>
          <w:vertAlign w:val="subscript"/>
        </w:rPr>
        <w:t>р</w:t>
      </w:r>
      <w:r w:rsidRPr="00B65A86">
        <w:rPr>
          <w:rFonts w:ascii="Times New Roman" w:eastAsia="Times New Roman" w:hAnsi="Times New Roman" w:cs="Times New Roman"/>
          <w:sz w:val="28"/>
          <w:szCs w:val="28"/>
        </w:rPr>
        <w:t xml:space="preserve"> - районный коэффициент; </w:t>
      </w:r>
    </w:p>
    <w:p w14:paraId="78C28136" w14:textId="77777777" w:rsidR="00B65A86" w:rsidRPr="00B65A86" w:rsidRDefault="00B65A86" w:rsidP="00B65A86">
      <w:pPr>
        <w:shd w:val="clear" w:color="auto" w:fill="FFFFFF"/>
        <w:spacing w:after="0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65A86"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B65A86">
        <w:rPr>
          <w:rFonts w:ascii="Times New Roman" w:eastAsia="Times New Roman" w:hAnsi="Times New Roman" w:cs="Times New Roman"/>
          <w:sz w:val="28"/>
          <w:szCs w:val="28"/>
          <w:vertAlign w:val="subscript"/>
        </w:rPr>
        <w:t>б</w:t>
      </w:r>
      <w:proofErr w:type="spellEnd"/>
      <w:r w:rsidRPr="00B65A86">
        <w:rPr>
          <w:rFonts w:ascii="Times New Roman" w:eastAsia="Times New Roman" w:hAnsi="Times New Roman" w:cs="Times New Roman"/>
          <w:sz w:val="28"/>
          <w:szCs w:val="28"/>
        </w:rPr>
        <w:t>-заработная плата базисная;</w:t>
      </w:r>
    </w:p>
    <w:p w14:paraId="58E3FC76" w14:textId="77777777" w:rsidR="00B65A86" w:rsidRPr="00B65A86" w:rsidRDefault="00B65A86" w:rsidP="00B65A86">
      <w:pPr>
        <w:shd w:val="clear" w:color="auto" w:fill="FFFFFF"/>
        <w:spacing w:after="0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65A86"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B65A86">
        <w:rPr>
          <w:rFonts w:ascii="Times New Roman" w:eastAsia="Times New Roman" w:hAnsi="Times New Roman" w:cs="Times New Roman"/>
          <w:sz w:val="28"/>
          <w:szCs w:val="28"/>
          <w:vertAlign w:val="subscript"/>
        </w:rPr>
        <w:t>м</w:t>
      </w:r>
      <w:proofErr w:type="spellEnd"/>
      <w:r w:rsidRPr="00B65A86">
        <w:rPr>
          <w:rFonts w:ascii="Times New Roman" w:eastAsia="Times New Roman" w:hAnsi="Times New Roman" w:cs="Times New Roman"/>
          <w:sz w:val="28"/>
          <w:szCs w:val="28"/>
        </w:rPr>
        <w:t>- зарплата месячная;</w:t>
      </w:r>
    </w:p>
    <w:p w14:paraId="3D5920D8" w14:textId="77777777" w:rsidR="00B65A86" w:rsidRPr="00B65A86" w:rsidRDefault="00B65A86" w:rsidP="00B65A86">
      <w:pPr>
        <w:shd w:val="clear" w:color="auto" w:fill="FFFFFF"/>
        <w:spacing w:after="0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65A86"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B65A86">
        <w:rPr>
          <w:rFonts w:ascii="Times New Roman" w:eastAsia="Times New Roman" w:hAnsi="Times New Roman" w:cs="Times New Roman"/>
          <w:sz w:val="28"/>
          <w:szCs w:val="28"/>
          <w:vertAlign w:val="subscript"/>
        </w:rPr>
        <w:t>дн</w:t>
      </w:r>
      <w:proofErr w:type="spellEnd"/>
      <w:r w:rsidRPr="00B65A86">
        <w:rPr>
          <w:rFonts w:ascii="Times New Roman" w:eastAsia="Times New Roman" w:hAnsi="Times New Roman" w:cs="Times New Roman"/>
          <w:sz w:val="28"/>
          <w:szCs w:val="28"/>
        </w:rPr>
        <w:t>- дневная заработная плата;</w:t>
      </w:r>
    </w:p>
    <w:p w14:paraId="1F4DE07A" w14:textId="77777777" w:rsidR="00B65A86" w:rsidRPr="00B65A86" w:rsidRDefault="00B65A86" w:rsidP="00B65A86">
      <w:pPr>
        <w:shd w:val="clear" w:color="auto" w:fill="FFFFFF"/>
        <w:spacing w:after="0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65A86"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B65A86">
        <w:rPr>
          <w:rFonts w:ascii="Times New Roman" w:eastAsia="Times New Roman" w:hAnsi="Times New Roman" w:cs="Times New Roman"/>
          <w:sz w:val="28"/>
          <w:szCs w:val="28"/>
          <w:vertAlign w:val="subscript"/>
        </w:rPr>
        <w:t>р</w:t>
      </w:r>
      <w:proofErr w:type="spellEnd"/>
      <w:r w:rsidRPr="00B65A86">
        <w:rPr>
          <w:rFonts w:ascii="Times New Roman" w:eastAsia="Times New Roman" w:hAnsi="Times New Roman" w:cs="Times New Roman"/>
          <w:sz w:val="28"/>
          <w:szCs w:val="28"/>
        </w:rPr>
        <w:t xml:space="preserve"> количество рабочих дней;</w:t>
      </w:r>
    </w:p>
    <w:p w14:paraId="09A97247" w14:textId="77777777" w:rsidR="00B65A86" w:rsidRPr="00B65A86" w:rsidRDefault="00B65A86" w:rsidP="00B65A86">
      <w:pPr>
        <w:shd w:val="clear" w:color="auto" w:fill="FFFFFF"/>
        <w:spacing w:after="160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65A86"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B65A86">
        <w:rPr>
          <w:rFonts w:ascii="Times New Roman" w:eastAsia="Times New Roman" w:hAnsi="Times New Roman" w:cs="Times New Roman"/>
          <w:sz w:val="28"/>
          <w:szCs w:val="28"/>
          <w:vertAlign w:val="subscript"/>
        </w:rPr>
        <w:t>осн</w:t>
      </w:r>
      <w:proofErr w:type="spellEnd"/>
      <w:r w:rsidRPr="00B65A86">
        <w:rPr>
          <w:rFonts w:ascii="Times New Roman" w:eastAsia="Times New Roman" w:hAnsi="Times New Roman" w:cs="Times New Roman"/>
          <w:sz w:val="28"/>
          <w:szCs w:val="28"/>
        </w:rPr>
        <w:t>- основная заработная плата.</w:t>
      </w:r>
    </w:p>
    <w:p w14:paraId="4491CBFC" w14:textId="77777777" w:rsidR="00B65A86" w:rsidRPr="00B65A86" w:rsidRDefault="00B65A86" w:rsidP="00B65A86">
      <w:pPr>
        <w:shd w:val="clear" w:color="auto" w:fill="FFFFFF"/>
        <w:spacing w:after="160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5A86">
        <w:rPr>
          <w:rFonts w:ascii="Times New Roman" w:eastAsia="Times New Roman" w:hAnsi="Times New Roman" w:cs="Times New Roman"/>
          <w:sz w:val="28"/>
          <w:szCs w:val="28"/>
        </w:rPr>
        <w:lastRenderedPageBreak/>
        <w:t>Ниже приведены формулы, по которым рассчитывались показатели.</w:t>
      </w:r>
    </w:p>
    <w:p w14:paraId="284B533F" w14:textId="77777777" w:rsidR="00B65A86" w:rsidRPr="00B65A86" w:rsidRDefault="00B65A86" w:rsidP="00B65A86">
      <w:pPr>
        <w:shd w:val="clear" w:color="auto" w:fill="FFFFFF"/>
        <w:spacing w:after="160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5A86">
        <w:rPr>
          <w:rFonts w:ascii="Times New Roman" w:eastAsia="Times New Roman" w:hAnsi="Times New Roman" w:cs="Times New Roman"/>
          <w:sz w:val="28"/>
          <w:szCs w:val="28"/>
        </w:rPr>
        <w:t>Основная заработная плата:</w:t>
      </w:r>
    </w:p>
    <w:tbl>
      <w:tblPr>
        <w:tblW w:w="8113" w:type="dxa"/>
        <w:jc w:val="center"/>
        <w:tblCellMar>
          <w:left w:w="40" w:type="dxa"/>
          <w:right w:w="40" w:type="dxa"/>
        </w:tblCellMar>
        <w:tblLook w:val="00A0" w:firstRow="1" w:lastRow="0" w:firstColumn="1" w:lastColumn="0" w:noHBand="0" w:noVBand="0"/>
      </w:tblPr>
      <w:tblGrid>
        <w:gridCol w:w="4909"/>
        <w:gridCol w:w="3204"/>
      </w:tblGrid>
      <w:tr w:rsidR="00B65A86" w:rsidRPr="00B65A86" w14:paraId="370E28DF" w14:textId="77777777" w:rsidTr="00DE3BAE">
        <w:trPr>
          <w:trHeight w:val="390"/>
          <w:jc w:val="center"/>
        </w:trPr>
        <w:tc>
          <w:tcPr>
            <w:tcW w:w="4909" w:type="dxa"/>
            <w:shd w:val="clear" w:color="auto" w:fill="FFFFFF"/>
            <w:vAlign w:val="center"/>
          </w:tcPr>
          <w:p w14:paraId="6CC56369" w14:textId="77777777" w:rsidR="00B65A86" w:rsidRPr="00B65A86" w:rsidRDefault="00B65A86" w:rsidP="00B65A86">
            <w:pPr>
              <w:shd w:val="clear" w:color="auto" w:fill="FFFFFF"/>
              <w:spacing w:after="160" w:line="360" w:lineRule="auto"/>
              <w:ind w:left="1466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ja-JP"/>
                      </w:rPr>
                      <m:t>З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осн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ja-JP"/>
                      </w:rPr>
                      <m:t>З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дн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ja-JP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раб</m:t>
                    </m:r>
                  </m:sub>
                </m:sSub>
              </m:oMath>
            </m:oMathPara>
          </w:p>
        </w:tc>
        <w:tc>
          <w:tcPr>
            <w:tcW w:w="3204" w:type="dxa"/>
            <w:shd w:val="clear" w:color="auto" w:fill="FFFFFF"/>
          </w:tcPr>
          <w:p w14:paraId="6B83B6F1" w14:textId="77777777" w:rsidR="00B65A86" w:rsidRPr="00B65A86" w:rsidRDefault="00B65A86" w:rsidP="00B65A86">
            <w:pPr>
              <w:shd w:val="clear" w:color="auto" w:fill="FFFFFF"/>
              <w:spacing w:after="160" w:line="360" w:lineRule="auto"/>
              <w:contextualSpacing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65A86">
              <w:rPr>
                <w:rFonts w:ascii="Times New Roman" w:eastAsia="Calibri" w:hAnsi="Times New Roman" w:cs="Times New Roman"/>
                <w:sz w:val="28"/>
                <w:szCs w:val="28"/>
              </w:rPr>
              <w:t>(16)</w:t>
            </w:r>
          </w:p>
        </w:tc>
      </w:tr>
    </w:tbl>
    <w:p w14:paraId="3542CD73" w14:textId="77777777" w:rsidR="00B65A86" w:rsidRPr="00B65A86" w:rsidRDefault="00B65A86" w:rsidP="00B65A86">
      <w:pPr>
        <w:shd w:val="clear" w:color="auto" w:fill="FFFFFF"/>
        <w:spacing w:after="160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5A86">
        <w:rPr>
          <w:rFonts w:ascii="Times New Roman" w:eastAsia="Times New Roman" w:hAnsi="Times New Roman" w:cs="Times New Roman"/>
          <w:sz w:val="28"/>
          <w:szCs w:val="28"/>
        </w:rPr>
        <w:t>Среднедневная зарплата</w:t>
      </w:r>
    </w:p>
    <w:tbl>
      <w:tblPr>
        <w:tblW w:w="8113" w:type="dxa"/>
        <w:jc w:val="center"/>
        <w:tblCellMar>
          <w:left w:w="40" w:type="dxa"/>
          <w:right w:w="40" w:type="dxa"/>
        </w:tblCellMar>
        <w:tblLook w:val="00A0" w:firstRow="1" w:lastRow="0" w:firstColumn="1" w:lastColumn="0" w:noHBand="0" w:noVBand="0"/>
      </w:tblPr>
      <w:tblGrid>
        <w:gridCol w:w="4909"/>
        <w:gridCol w:w="3204"/>
      </w:tblGrid>
      <w:tr w:rsidR="00B65A86" w:rsidRPr="00B65A86" w14:paraId="3A960D7B" w14:textId="77777777" w:rsidTr="00DE3BAE">
        <w:trPr>
          <w:trHeight w:val="390"/>
          <w:jc w:val="center"/>
        </w:trPr>
        <w:tc>
          <w:tcPr>
            <w:tcW w:w="4909" w:type="dxa"/>
            <w:shd w:val="clear" w:color="auto" w:fill="FFFFFF"/>
            <w:vAlign w:val="center"/>
          </w:tcPr>
          <w:p w14:paraId="5ED097D5" w14:textId="77777777" w:rsidR="00B65A86" w:rsidRPr="00B65A86" w:rsidRDefault="00B65A86" w:rsidP="00B65A86">
            <w:pPr>
              <w:spacing w:after="0" w:line="240" w:lineRule="auto"/>
              <w:ind w:left="1182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ja-JP"/>
                      </w:rPr>
                      <m:t>З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дн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м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∙М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ja-JP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д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204" w:type="dxa"/>
            <w:shd w:val="clear" w:color="auto" w:fill="FFFFFF"/>
          </w:tcPr>
          <w:p w14:paraId="035DA52B" w14:textId="77777777" w:rsidR="00B65A86" w:rsidRPr="00B65A86" w:rsidRDefault="00B65A86" w:rsidP="00B65A86">
            <w:pPr>
              <w:spacing w:after="0" w:line="240" w:lineRule="auto"/>
              <w:ind w:left="337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65A86">
              <w:rPr>
                <w:rFonts w:ascii="Times New Roman" w:eastAsia="Times New Roman" w:hAnsi="Times New Roman" w:cs="Times New Roman"/>
                <w:sz w:val="28"/>
                <w:szCs w:val="28"/>
              </w:rPr>
              <w:t>(17)</w:t>
            </w:r>
          </w:p>
        </w:tc>
      </w:tr>
    </w:tbl>
    <w:p w14:paraId="298FFDA1" w14:textId="77777777" w:rsidR="00B65A86" w:rsidRPr="00B65A86" w:rsidRDefault="00B65A86" w:rsidP="00B65A86">
      <w:pPr>
        <w:shd w:val="clear" w:color="auto" w:fill="FFFFFF"/>
        <w:spacing w:after="160" w:line="360" w:lineRule="auto"/>
        <w:ind w:left="567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5A86">
        <w:rPr>
          <w:rFonts w:ascii="Times New Roman" w:eastAsia="Times New Roman" w:hAnsi="Times New Roman" w:cs="Times New Roman"/>
          <w:sz w:val="28"/>
          <w:szCs w:val="28"/>
        </w:rPr>
        <w:t>где М – количество месяцев работы без отпуска в течение года.</w:t>
      </w:r>
    </w:p>
    <w:p w14:paraId="1401CA14" w14:textId="77777777" w:rsidR="00B65A86" w:rsidRPr="00B65A86" w:rsidRDefault="00B65A86" w:rsidP="00B65A86">
      <w:pPr>
        <w:shd w:val="clear" w:color="auto" w:fill="FFFFFF"/>
        <w:spacing w:after="160" w:line="360" w:lineRule="auto"/>
        <w:ind w:left="567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5A86">
        <w:rPr>
          <w:rFonts w:ascii="Times New Roman" w:eastAsia="Times New Roman" w:hAnsi="Times New Roman" w:cs="Times New Roman"/>
          <w:sz w:val="28"/>
          <w:szCs w:val="28"/>
        </w:rPr>
        <w:t>Месячный должностной оклад</w:t>
      </w:r>
    </w:p>
    <w:tbl>
      <w:tblPr>
        <w:tblW w:w="8113" w:type="dxa"/>
        <w:jc w:val="center"/>
        <w:tblCellMar>
          <w:left w:w="40" w:type="dxa"/>
          <w:right w:w="40" w:type="dxa"/>
        </w:tblCellMar>
        <w:tblLook w:val="00A0" w:firstRow="1" w:lastRow="0" w:firstColumn="1" w:lastColumn="0" w:noHBand="0" w:noVBand="0"/>
      </w:tblPr>
      <w:tblGrid>
        <w:gridCol w:w="4909"/>
        <w:gridCol w:w="3204"/>
      </w:tblGrid>
      <w:tr w:rsidR="00B65A86" w:rsidRPr="00B65A86" w14:paraId="2A96B7E9" w14:textId="77777777" w:rsidTr="00DE3BAE">
        <w:trPr>
          <w:trHeight w:val="390"/>
          <w:jc w:val="center"/>
        </w:trPr>
        <w:tc>
          <w:tcPr>
            <w:tcW w:w="4909" w:type="dxa"/>
            <w:shd w:val="clear" w:color="auto" w:fill="FFFFFF"/>
            <w:vAlign w:val="center"/>
          </w:tcPr>
          <w:p w14:paraId="23B22AC6" w14:textId="77777777" w:rsidR="00B65A86" w:rsidRPr="00B65A86" w:rsidRDefault="00B65A86" w:rsidP="00B65A86">
            <w:pPr>
              <w:spacing w:after="0" w:line="240" w:lineRule="auto"/>
              <w:ind w:left="1182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ja-JP"/>
                      </w:rPr>
                      <m:t>З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м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ja-JP"/>
                      </w:rPr>
                      <m:t>З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б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ja-JP"/>
                      </w:rPr>
                      <m:t>1+k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пр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ja-JP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д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)∙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ja-JP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р</m:t>
                    </m:r>
                  </m:sub>
                </m:sSub>
              </m:oMath>
            </m:oMathPara>
          </w:p>
        </w:tc>
        <w:tc>
          <w:tcPr>
            <w:tcW w:w="3204" w:type="dxa"/>
            <w:shd w:val="clear" w:color="auto" w:fill="FFFFFF"/>
          </w:tcPr>
          <w:p w14:paraId="051FA8AD" w14:textId="77777777" w:rsidR="00B65A86" w:rsidRPr="00B65A86" w:rsidRDefault="00B65A86" w:rsidP="00B65A86">
            <w:pPr>
              <w:spacing w:after="0" w:line="240" w:lineRule="auto"/>
              <w:ind w:left="337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65A86">
              <w:rPr>
                <w:rFonts w:ascii="Times New Roman" w:eastAsia="Times New Roman" w:hAnsi="Times New Roman" w:cs="Times New Roman"/>
                <w:sz w:val="28"/>
                <w:szCs w:val="28"/>
              </w:rPr>
              <w:t>(18)</w:t>
            </w:r>
          </w:p>
        </w:tc>
      </w:tr>
    </w:tbl>
    <w:p w14:paraId="731A2EEC" w14:textId="77777777" w:rsidR="00B65A86" w:rsidRPr="00B65A86" w:rsidRDefault="00B65A86" w:rsidP="00B65A86">
      <w:pPr>
        <w:shd w:val="clear" w:color="auto" w:fill="FFFFFF"/>
        <w:spacing w:before="240" w:after="16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5A86">
        <w:rPr>
          <w:rFonts w:ascii="Times New Roman" w:eastAsia="Times New Roman" w:hAnsi="Times New Roman" w:cs="Times New Roman"/>
          <w:sz w:val="28"/>
          <w:szCs w:val="28"/>
        </w:rPr>
        <w:t>Итого по данной статье предусматривается финансирование в размере ФЗП = 277,3 тыс. руб.</w:t>
      </w:r>
    </w:p>
    <w:p w14:paraId="4E87064D" w14:textId="77777777" w:rsidR="00B65A86" w:rsidRPr="00B65A86" w:rsidRDefault="00B65A86" w:rsidP="00B65A86">
      <w:pPr>
        <w:shd w:val="clear" w:color="auto" w:fill="FFFFFF"/>
        <w:spacing w:before="240" w:after="16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65A86">
        <w:rPr>
          <w:rFonts w:ascii="Times New Roman" w:eastAsia="Times New Roman" w:hAnsi="Times New Roman" w:cs="Times New Roman"/>
          <w:i/>
          <w:sz w:val="28"/>
          <w:szCs w:val="28"/>
        </w:rPr>
        <w:t>Отчисления на социальные нужды</w:t>
      </w:r>
    </w:p>
    <w:p w14:paraId="2D098779" w14:textId="77777777" w:rsidR="00B65A86" w:rsidRPr="00B65A86" w:rsidRDefault="00B65A86" w:rsidP="00B65A86">
      <w:pPr>
        <w:tabs>
          <w:tab w:val="left" w:pos="142"/>
          <w:tab w:val="left" w:pos="426"/>
        </w:tabs>
        <w:spacing w:after="16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B65A86">
        <w:rPr>
          <w:rFonts w:ascii="Times New Roman" w:eastAsia="Calibri" w:hAnsi="Times New Roman" w:cs="Times New Roman"/>
          <w:sz w:val="28"/>
          <w:szCs w:val="28"/>
          <w:lang w:eastAsia="en-US"/>
        </w:rPr>
        <w:t>Отчисления на социальные нужды (включает в себя отчисления во внебюджетные фонды) рассчитываются по следующей формуле:</w:t>
      </w:r>
    </w:p>
    <w:tbl>
      <w:tblPr>
        <w:tblW w:w="8113" w:type="dxa"/>
        <w:jc w:val="center"/>
        <w:tblCellMar>
          <w:left w:w="40" w:type="dxa"/>
          <w:right w:w="40" w:type="dxa"/>
        </w:tblCellMar>
        <w:tblLook w:val="00A0" w:firstRow="1" w:lastRow="0" w:firstColumn="1" w:lastColumn="0" w:noHBand="0" w:noVBand="0"/>
      </w:tblPr>
      <w:tblGrid>
        <w:gridCol w:w="4909"/>
        <w:gridCol w:w="3204"/>
      </w:tblGrid>
      <w:tr w:rsidR="00B65A86" w:rsidRPr="00B65A86" w14:paraId="589458AE" w14:textId="77777777" w:rsidTr="00DE3BAE">
        <w:trPr>
          <w:trHeight w:val="390"/>
          <w:jc w:val="center"/>
        </w:trPr>
        <w:tc>
          <w:tcPr>
            <w:tcW w:w="4909" w:type="dxa"/>
            <w:shd w:val="clear" w:color="auto" w:fill="FFFFFF"/>
            <w:vAlign w:val="center"/>
          </w:tcPr>
          <w:p w14:paraId="619EFC14" w14:textId="77777777" w:rsidR="00B65A86" w:rsidRPr="00B65A86" w:rsidRDefault="00B65A86" w:rsidP="00B65A86">
            <w:pPr>
              <w:shd w:val="clear" w:color="auto" w:fill="FFFFFF"/>
              <w:spacing w:after="160" w:line="360" w:lineRule="auto"/>
              <w:ind w:left="1466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65A86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</w:rPr>
              <w:object w:dxaOrig="2260" w:dyaOrig="360" w14:anchorId="776EC953">
                <v:shape id="_x0000_i1072" type="#_x0000_t75" style="width:140.4pt;height:23.4pt" o:ole="">
                  <v:imagedata r:id="rId11" o:title=""/>
                </v:shape>
                <o:OLEObject Type="Embed" ProgID="Equation.DSMT4" ShapeID="_x0000_i1072" DrawAspect="Content" ObjectID="_1671993033" r:id="rId12"/>
              </w:object>
            </w:r>
            <w:r w:rsidRPr="00B65A8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204" w:type="dxa"/>
            <w:shd w:val="clear" w:color="auto" w:fill="FFFFFF"/>
          </w:tcPr>
          <w:p w14:paraId="2B398447" w14:textId="77777777" w:rsidR="00B65A86" w:rsidRPr="00B65A86" w:rsidRDefault="00B65A86" w:rsidP="00B65A86">
            <w:pPr>
              <w:shd w:val="clear" w:color="auto" w:fill="FFFFFF"/>
              <w:spacing w:after="160" w:line="360" w:lineRule="auto"/>
              <w:contextualSpacing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65A86">
              <w:rPr>
                <w:rFonts w:ascii="Times New Roman" w:eastAsia="Calibri" w:hAnsi="Times New Roman" w:cs="Times New Roman"/>
                <w:sz w:val="28"/>
                <w:szCs w:val="28"/>
              </w:rPr>
              <w:t>(19)</w:t>
            </w:r>
          </w:p>
        </w:tc>
      </w:tr>
    </w:tbl>
    <w:p w14:paraId="4E1AF097" w14:textId="77777777" w:rsidR="00B65A86" w:rsidRPr="00B65A86" w:rsidRDefault="00B65A86" w:rsidP="00B65A86">
      <w:pPr>
        <w:tabs>
          <w:tab w:val="left" w:pos="142"/>
          <w:tab w:val="left" w:pos="426"/>
        </w:tabs>
        <w:spacing w:after="16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B65A86">
        <w:rPr>
          <w:rFonts w:ascii="Times New Roman" w:eastAsia="Calibri" w:hAnsi="Times New Roman" w:cs="Times New Roman"/>
          <w:sz w:val="28"/>
          <w:szCs w:val="28"/>
          <w:lang w:eastAsia="en-US"/>
        </w:rPr>
        <w:t>Примем отчисления в размере 30</w:t>
      </w:r>
      <w:r w:rsidRPr="00B65A86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 xml:space="preserve">% </w:t>
      </w:r>
      <w:r w:rsidRPr="00B65A86">
        <w:rPr>
          <w:rFonts w:ascii="Times New Roman" w:eastAsia="Calibri" w:hAnsi="Times New Roman" w:cs="Times New Roman"/>
          <w:sz w:val="28"/>
          <w:szCs w:val="28"/>
          <w:lang w:eastAsia="en-US"/>
        </w:rPr>
        <w:t>от ФЗП:</w:t>
      </w:r>
    </w:p>
    <w:p w14:paraId="7A8CA17A" w14:textId="156E5FBE" w:rsidR="00B65A86" w:rsidRPr="00B65A86" w:rsidRDefault="00B65A86" w:rsidP="00B65A86">
      <w:pPr>
        <w:tabs>
          <w:tab w:val="left" w:pos="142"/>
          <w:tab w:val="left" w:pos="426"/>
        </w:tabs>
        <w:spacing w:after="160" w:line="360" w:lineRule="auto"/>
        <w:ind w:firstLine="851"/>
        <w:contextualSpacing/>
        <w:jc w:val="center"/>
        <w:rPr>
          <w:rFonts w:ascii="Times New Roman" w:eastAsia="Calibri" w:hAnsi="Times New Roman" w:cs="Times New Roman"/>
          <w:i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С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внеб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=0,3∙</m:t>
        </m:r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172,6</m:t>
        </m:r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=</m:t>
        </m:r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51</m:t>
        </m:r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,</m:t>
        </m:r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78</m:t>
        </m:r>
      </m:oMath>
      <w:r w:rsidRPr="00B65A86">
        <w:rPr>
          <w:rFonts w:ascii="Times New Roman" w:eastAsia="Times New Roman" w:hAnsi="Times New Roman" w:cs="Times New Roman"/>
          <w:sz w:val="28"/>
          <w:szCs w:val="28"/>
        </w:rPr>
        <w:t xml:space="preserve"> тыс. руб</w:t>
      </w:r>
    </w:p>
    <w:p w14:paraId="001BB03F" w14:textId="77777777" w:rsidR="00B65A86" w:rsidRPr="00B65A86" w:rsidRDefault="00B65A86" w:rsidP="00B65A86">
      <w:pPr>
        <w:shd w:val="clear" w:color="auto" w:fill="FFFFFF"/>
        <w:spacing w:before="240" w:after="16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65A86">
        <w:rPr>
          <w:rFonts w:ascii="Times New Roman" w:eastAsia="Times New Roman" w:hAnsi="Times New Roman" w:cs="Times New Roman"/>
          <w:i/>
          <w:sz w:val="28"/>
          <w:szCs w:val="28"/>
        </w:rPr>
        <w:t>Накладные расходы</w:t>
      </w:r>
    </w:p>
    <w:p w14:paraId="41451C28" w14:textId="77777777" w:rsidR="00B65A86" w:rsidRPr="00B65A86" w:rsidRDefault="00B65A86" w:rsidP="00B65A86">
      <w:pPr>
        <w:shd w:val="clear" w:color="auto" w:fill="FFFFFF"/>
        <w:spacing w:before="240" w:after="16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5A86">
        <w:rPr>
          <w:rFonts w:ascii="Times New Roman" w:eastAsia="Times New Roman" w:hAnsi="Times New Roman" w:cs="Times New Roman"/>
          <w:sz w:val="28"/>
          <w:szCs w:val="28"/>
        </w:rPr>
        <w:t>В данную статью относят затраты на управление и хозяйственное обслуживание. Сюда же можно отнести расходы по содержанию/эксплуатацию/ремонт используемого оборудования, помещений, оплату электроэнергии и пр.</w:t>
      </w:r>
    </w:p>
    <w:p w14:paraId="1355F803" w14:textId="77777777" w:rsidR="00B65A86" w:rsidRPr="00B65A86" w:rsidRDefault="00B65A86" w:rsidP="00B65A86">
      <w:pPr>
        <w:shd w:val="clear" w:color="auto" w:fill="FFFFFF"/>
        <w:spacing w:before="240" w:after="16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5A86">
        <w:rPr>
          <w:rFonts w:ascii="Times New Roman" w:eastAsia="Times New Roman" w:hAnsi="Times New Roman" w:cs="Times New Roman"/>
          <w:sz w:val="28"/>
          <w:szCs w:val="28"/>
        </w:rPr>
        <w:t>Накладные расходы рассчитываются по следующей формуле:</w:t>
      </w:r>
    </w:p>
    <w:tbl>
      <w:tblPr>
        <w:tblW w:w="8113" w:type="dxa"/>
        <w:jc w:val="center"/>
        <w:tblCellMar>
          <w:left w:w="40" w:type="dxa"/>
          <w:right w:w="40" w:type="dxa"/>
        </w:tblCellMar>
        <w:tblLook w:val="00A0" w:firstRow="1" w:lastRow="0" w:firstColumn="1" w:lastColumn="0" w:noHBand="0" w:noVBand="0"/>
      </w:tblPr>
      <w:tblGrid>
        <w:gridCol w:w="4909"/>
        <w:gridCol w:w="3204"/>
      </w:tblGrid>
      <w:tr w:rsidR="00B65A86" w:rsidRPr="00B65A86" w14:paraId="0D324303" w14:textId="77777777" w:rsidTr="00DE3BAE">
        <w:trPr>
          <w:trHeight w:val="390"/>
          <w:jc w:val="center"/>
        </w:trPr>
        <w:tc>
          <w:tcPr>
            <w:tcW w:w="4909" w:type="dxa"/>
            <w:shd w:val="clear" w:color="auto" w:fill="FFFFFF"/>
            <w:vAlign w:val="center"/>
          </w:tcPr>
          <w:p w14:paraId="641845E8" w14:textId="77777777" w:rsidR="00B65A86" w:rsidRPr="00B65A86" w:rsidRDefault="00B65A86" w:rsidP="00B65A86">
            <w:pPr>
              <w:shd w:val="clear" w:color="auto" w:fill="FFFFFF"/>
              <w:spacing w:after="160" w:line="360" w:lineRule="auto"/>
              <w:ind w:left="1466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65A86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</w:rPr>
              <w:object w:dxaOrig="2260" w:dyaOrig="360" w14:anchorId="702E7234">
                <v:shape id="_x0000_i1073" type="#_x0000_t75" style="width:140.4pt;height:23.4pt" o:ole="">
                  <v:imagedata r:id="rId13" o:title=""/>
                </v:shape>
                <o:OLEObject Type="Embed" ProgID="Equation.DSMT4" ShapeID="_x0000_i1073" DrawAspect="Content" ObjectID="_1671993034" r:id="rId14"/>
              </w:object>
            </w:r>
            <w:r w:rsidRPr="00B65A8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204" w:type="dxa"/>
            <w:shd w:val="clear" w:color="auto" w:fill="FFFFFF"/>
          </w:tcPr>
          <w:p w14:paraId="123EC5AD" w14:textId="77777777" w:rsidR="00B65A86" w:rsidRPr="00B65A86" w:rsidRDefault="00B65A86" w:rsidP="00B65A86">
            <w:pPr>
              <w:shd w:val="clear" w:color="auto" w:fill="FFFFFF"/>
              <w:spacing w:after="160" w:line="360" w:lineRule="auto"/>
              <w:contextualSpacing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65A86">
              <w:rPr>
                <w:rFonts w:ascii="Times New Roman" w:eastAsia="Calibri" w:hAnsi="Times New Roman" w:cs="Times New Roman"/>
                <w:sz w:val="28"/>
                <w:szCs w:val="28"/>
              </w:rPr>
              <w:t>(20)</w:t>
            </w:r>
          </w:p>
        </w:tc>
      </w:tr>
    </w:tbl>
    <w:p w14:paraId="5C41704D" w14:textId="77777777" w:rsidR="00B65A86" w:rsidRPr="00B65A86" w:rsidRDefault="00B65A86" w:rsidP="00B65A86">
      <w:pPr>
        <w:shd w:val="clear" w:color="auto" w:fill="FFFFFF"/>
        <w:spacing w:before="240" w:after="16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5A86">
        <w:rPr>
          <w:rFonts w:ascii="Times New Roman" w:eastAsia="Times New Roman" w:hAnsi="Times New Roman" w:cs="Times New Roman"/>
          <w:sz w:val="28"/>
          <w:szCs w:val="28"/>
        </w:rPr>
        <w:t>Коэффициент накладных расходов примем 0,8. Итого:</w:t>
      </w:r>
    </w:p>
    <w:p w14:paraId="557E2C3D" w14:textId="77544D35" w:rsidR="00B65A86" w:rsidRPr="00B65A86" w:rsidRDefault="00B65A86" w:rsidP="00B65A86">
      <w:pPr>
        <w:shd w:val="clear" w:color="auto" w:fill="FFFFFF"/>
        <w:spacing w:before="240" w:after="160" w:line="360" w:lineRule="auto"/>
        <w:ind w:firstLine="851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накл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=0,8∙</m:t>
        </m:r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172,6</m:t>
        </m:r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138</m:t>
        </m:r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r>
          <w:rPr>
            <w:rFonts w:ascii="Cambria Math" w:eastAsia="Times New Roman" w:hAnsi="Cambria Math" w:cs="Times New Roman"/>
            <w:sz w:val="28"/>
            <w:szCs w:val="28"/>
          </w:rPr>
          <m:t>08</m:t>
        </m:r>
      </m:oMath>
      <w:r w:rsidRPr="00B65A86">
        <w:rPr>
          <w:rFonts w:ascii="Times New Roman" w:eastAsia="Times New Roman" w:hAnsi="Times New Roman" w:cs="Times New Roman"/>
          <w:sz w:val="28"/>
          <w:szCs w:val="28"/>
        </w:rPr>
        <w:t xml:space="preserve"> тыс. руб</w:t>
      </w:r>
    </w:p>
    <w:p w14:paraId="688CF56C" w14:textId="14BB44CB" w:rsidR="00C6757C" w:rsidRPr="00C6757C" w:rsidRDefault="008816B2" w:rsidP="00C6757C">
      <w:pPr>
        <w:pStyle w:val="2"/>
        <w:contextualSpacing/>
        <w:rPr>
          <w:rFonts w:eastAsia="Times New Roman"/>
        </w:rPr>
      </w:pPr>
      <w:r>
        <w:rPr>
          <w:rFonts w:eastAsia="Times New Roman"/>
        </w:rPr>
        <w:t>3.3</w:t>
      </w:r>
      <w:r w:rsidR="00C6757C" w:rsidRPr="00C6757C">
        <w:rPr>
          <w:rFonts w:eastAsia="Times New Roman"/>
        </w:rPr>
        <w:t>. Организационная структура проекта</w:t>
      </w:r>
    </w:p>
    <w:p w14:paraId="6C364437" w14:textId="22CE89E6" w:rsidR="00C6757C" w:rsidRPr="00C6757C" w:rsidRDefault="00C6757C" w:rsidP="00C6757C">
      <w:pPr>
        <w:shd w:val="clear" w:color="auto" w:fill="FFFFFF"/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757C">
        <w:rPr>
          <w:rFonts w:ascii="Times New Roman" w:eastAsia="Times New Roman" w:hAnsi="Times New Roman" w:cs="Times New Roman"/>
          <w:sz w:val="28"/>
          <w:szCs w:val="28"/>
        </w:rPr>
        <w:t>В практике используется несколько базовых вариантов организационных структур: функциональная, проектная, матричная.</w:t>
      </w:r>
    </w:p>
    <w:p w14:paraId="78E3EAE9" w14:textId="5785D649" w:rsidR="00C6757C" w:rsidRPr="00C6757C" w:rsidRDefault="00C6757C" w:rsidP="00C6757C">
      <w:pPr>
        <w:shd w:val="clear" w:color="auto" w:fill="FFFFFF"/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757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Для выбора наиболее подходящей организационной структуры </w:t>
      </w:r>
      <w:r w:rsidR="00984ACA">
        <w:rPr>
          <w:rFonts w:ascii="Times New Roman" w:eastAsia="Times New Roman" w:hAnsi="Times New Roman" w:cs="Times New Roman"/>
          <w:sz w:val="28"/>
          <w:szCs w:val="28"/>
        </w:rPr>
        <w:t xml:space="preserve">воспользуемся </w:t>
      </w:r>
      <w:r>
        <w:rPr>
          <w:rFonts w:ascii="Times New Roman" w:eastAsia="Times New Roman" w:hAnsi="Times New Roman" w:cs="Times New Roman"/>
          <w:sz w:val="28"/>
          <w:szCs w:val="28"/>
        </w:rPr>
        <w:t>таблицу 1</w:t>
      </w:r>
      <w:r w:rsidRPr="00C6757C">
        <w:rPr>
          <w:rFonts w:ascii="Times New Roman" w:eastAsia="Times New Roman" w:hAnsi="Times New Roman" w:cs="Times New Roman"/>
          <w:sz w:val="28"/>
          <w:szCs w:val="28"/>
        </w:rPr>
        <w:t>3.</w:t>
      </w:r>
    </w:p>
    <w:p w14:paraId="5E030732" w14:textId="7F33D8B7" w:rsidR="00C6757C" w:rsidRPr="00C6757C" w:rsidRDefault="00C6757C" w:rsidP="00C6757C">
      <w:pPr>
        <w:spacing w:after="0" w:line="360" w:lineRule="auto"/>
        <w:contextualSpacing/>
        <w:jc w:val="right"/>
        <w:rPr>
          <w:rFonts w:ascii="Times New Roman" w:eastAsia="Times New Roman" w:hAnsi="Times New Roman" w:cs="Times New Roman"/>
          <w:i/>
          <w:sz w:val="28"/>
          <w:szCs w:val="28"/>
          <w:lang w:eastAsia="en-US"/>
        </w:rPr>
      </w:pPr>
      <w:r w:rsidRPr="00C6757C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1</w:t>
      </w:r>
      <w:r w:rsidRPr="00C6757C">
        <w:rPr>
          <w:rFonts w:ascii="Times New Roman" w:eastAsia="Times New Roman" w:hAnsi="Times New Roman" w:cs="Times New Roman"/>
          <w:sz w:val="28"/>
          <w:szCs w:val="28"/>
          <w:lang w:eastAsia="en-US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– </w:t>
      </w:r>
      <w:r w:rsidRPr="00C6757C">
        <w:rPr>
          <w:rFonts w:ascii="Times New Roman" w:eastAsia="Times New Roman" w:hAnsi="Times New Roman" w:cs="Times New Roman"/>
          <w:sz w:val="28"/>
          <w:szCs w:val="28"/>
          <w:lang w:eastAsia="en-US"/>
        </w:rPr>
        <w:t>Выбор организационной структуры научного проекта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454"/>
        <w:gridCol w:w="2456"/>
        <w:gridCol w:w="1982"/>
        <w:gridCol w:w="1730"/>
      </w:tblGrid>
      <w:tr w:rsidR="00C6757C" w:rsidRPr="00C6757C" w14:paraId="087EC9F0" w14:textId="77777777" w:rsidTr="00DE3BAE">
        <w:tc>
          <w:tcPr>
            <w:tcW w:w="1795" w:type="pct"/>
          </w:tcPr>
          <w:p w14:paraId="3537FE81" w14:textId="77777777" w:rsidR="00C6757C" w:rsidRPr="00C6757C" w:rsidRDefault="00C6757C" w:rsidP="00C6757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</w:pPr>
            <w:r w:rsidRPr="00C6757C"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  <w:t>Критерии выбора</w:t>
            </w:r>
          </w:p>
        </w:tc>
        <w:tc>
          <w:tcPr>
            <w:tcW w:w="1276" w:type="pct"/>
          </w:tcPr>
          <w:p w14:paraId="402B5F93" w14:textId="77777777" w:rsidR="00C6757C" w:rsidRPr="00C6757C" w:rsidRDefault="00C6757C" w:rsidP="00C6757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</w:pPr>
            <w:r w:rsidRPr="00C6757C"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  <w:t>Функциональная</w:t>
            </w:r>
          </w:p>
        </w:tc>
        <w:tc>
          <w:tcPr>
            <w:tcW w:w="1030" w:type="pct"/>
          </w:tcPr>
          <w:p w14:paraId="5AFE5388" w14:textId="77777777" w:rsidR="00C6757C" w:rsidRPr="00C6757C" w:rsidRDefault="00C6757C" w:rsidP="00C6757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</w:pPr>
            <w:r w:rsidRPr="00C6757C"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  <w:t>Матричная</w:t>
            </w:r>
          </w:p>
        </w:tc>
        <w:tc>
          <w:tcPr>
            <w:tcW w:w="899" w:type="pct"/>
          </w:tcPr>
          <w:p w14:paraId="69D76D08" w14:textId="77777777" w:rsidR="00C6757C" w:rsidRPr="00C6757C" w:rsidRDefault="00C6757C" w:rsidP="00C6757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</w:pPr>
            <w:r w:rsidRPr="00C6757C"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  <w:t>Проектная</w:t>
            </w:r>
          </w:p>
        </w:tc>
      </w:tr>
      <w:tr w:rsidR="00C6757C" w:rsidRPr="00C6757C" w14:paraId="7F885EEF" w14:textId="77777777" w:rsidTr="00DE3BAE">
        <w:tc>
          <w:tcPr>
            <w:tcW w:w="1795" w:type="pct"/>
          </w:tcPr>
          <w:p w14:paraId="0315C399" w14:textId="77777777" w:rsidR="00C6757C" w:rsidRPr="00C6757C" w:rsidRDefault="00C6757C" w:rsidP="00C6757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</w:pPr>
            <w:r w:rsidRPr="00C6757C"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  <w:t xml:space="preserve">Степень неопределенности условий реализации проекта </w:t>
            </w:r>
          </w:p>
        </w:tc>
        <w:tc>
          <w:tcPr>
            <w:tcW w:w="1276" w:type="pct"/>
          </w:tcPr>
          <w:p w14:paraId="74FD7C07" w14:textId="77777777" w:rsidR="00C6757C" w:rsidRPr="00C6757C" w:rsidRDefault="00C6757C" w:rsidP="00C6757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 w:rsidRPr="00C6757C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Низкая</w:t>
            </w:r>
          </w:p>
        </w:tc>
        <w:tc>
          <w:tcPr>
            <w:tcW w:w="1030" w:type="pct"/>
          </w:tcPr>
          <w:p w14:paraId="3B8C0245" w14:textId="77777777" w:rsidR="00C6757C" w:rsidRPr="00C6757C" w:rsidRDefault="00C6757C" w:rsidP="00C6757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 w:rsidRPr="00C6757C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Высокая </w:t>
            </w:r>
          </w:p>
        </w:tc>
        <w:tc>
          <w:tcPr>
            <w:tcW w:w="899" w:type="pct"/>
          </w:tcPr>
          <w:p w14:paraId="053FE6DD" w14:textId="77777777" w:rsidR="00C6757C" w:rsidRPr="00C6757C" w:rsidRDefault="00C6757C" w:rsidP="00C6757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 w:rsidRPr="00C6757C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Высокая</w:t>
            </w:r>
          </w:p>
        </w:tc>
      </w:tr>
      <w:tr w:rsidR="00C6757C" w:rsidRPr="00C6757C" w14:paraId="156140C4" w14:textId="77777777" w:rsidTr="00DE3BAE">
        <w:tc>
          <w:tcPr>
            <w:tcW w:w="1795" w:type="pct"/>
          </w:tcPr>
          <w:p w14:paraId="2DAEEEF0" w14:textId="77777777" w:rsidR="00C6757C" w:rsidRPr="00C6757C" w:rsidRDefault="00C6757C" w:rsidP="00C6757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</w:pPr>
            <w:r w:rsidRPr="00C6757C"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  <w:t>Технология проекта</w:t>
            </w:r>
          </w:p>
        </w:tc>
        <w:tc>
          <w:tcPr>
            <w:tcW w:w="1276" w:type="pct"/>
          </w:tcPr>
          <w:p w14:paraId="2B112742" w14:textId="77777777" w:rsidR="00C6757C" w:rsidRPr="00C6757C" w:rsidRDefault="00C6757C" w:rsidP="00C6757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 w:rsidRPr="00C6757C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Стандартная </w:t>
            </w:r>
          </w:p>
        </w:tc>
        <w:tc>
          <w:tcPr>
            <w:tcW w:w="1030" w:type="pct"/>
          </w:tcPr>
          <w:p w14:paraId="4C1BE00C" w14:textId="77777777" w:rsidR="00C6757C" w:rsidRPr="00C6757C" w:rsidRDefault="00C6757C" w:rsidP="00C6757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 w:rsidRPr="00C6757C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Сложная </w:t>
            </w:r>
          </w:p>
        </w:tc>
        <w:tc>
          <w:tcPr>
            <w:tcW w:w="899" w:type="pct"/>
          </w:tcPr>
          <w:p w14:paraId="646F1ABA" w14:textId="77777777" w:rsidR="00C6757C" w:rsidRPr="00C6757C" w:rsidRDefault="00C6757C" w:rsidP="00C6757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 w:rsidRPr="00C6757C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Новая</w:t>
            </w:r>
          </w:p>
        </w:tc>
      </w:tr>
      <w:tr w:rsidR="00C6757C" w:rsidRPr="00C6757C" w14:paraId="4868BD8C" w14:textId="77777777" w:rsidTr="00DE3BAE">
        <w:tc>
          <w:tcPr>
            <w:tcW w:w="1795" w:type="pct"/>
          </w:tcPr>
          <w:p w14:paraId="4EFE67F5" w14:textId="77777777" w:rsidR="00C6757C" w:rsidRPr="00C6757C" w:rsidRDefault="00C6757C" w:rsidP="00C6757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</w:pPr>
            <w:r w:rsidRPr="00C6757C"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  <w:t>Сложность проекта</w:t>
            </w:r>
          </w:p>
        </w:tc>
        <w:tc>
          <w:tcPr>
            <w:tcW w:w="1276" w:type="pct"/>
          </w:tcPr>
          <w:p w14:paraId="10E70A28" w14:textId="77777777" w:rsidR="00C6757C" w:rsidRPr="00C6757C" w:rsidRDefault="00C6757C" w:rsidP="00C6757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 w:rsidRPr="00C6757C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Низкая</w:t>
            </w:r>
          </w:p>
        </w:tc>
        <w:tc>
          <w:tcPr>
            <w:tcW w:w="1030" w:type="pct"/>
          </w:tcPr>
          <w:p w14:paraId="0A7D6671" w14:textId="77777777" w:rsidR="00C6757C" w:rsidRPr="00C6757C" w:rsidRDefault="00C6757C" w:rsidP="00C6757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 w:rsidRPr="00C6757C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Средняя</w:t>
            </w:r>
          </w:p>
        </w:tc>
        <w:tc>
          <w:tcPr>
            <w:tcW w:w="899" w:type="pct"/>
          </w:tcPr>
          <w:p w14:paraId="07CFC297" w14:textId="77777777" w:rsidR="00C6757C" w:rsidRPr="00C6757C" w:rsidRDefault="00C6757C" w:rsidP="00C6757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 w:rsidRPr="00C6757C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Высокая</w:t>
            </w:r>
          </w:p>
        </w:tc>
      </w:tr>
      <w:tr w:rsidR="00C6757C" w:rsidRPr="00C6757C" w14:paraId="457B448B" w14:textId="77777777" w:rsidTr="00DE3BAE">
        <w:tc>
          <w:tcPr>
            <w:tcW w:w="1795" w:type="pct"/>
          </w:tcPr>
          <w:p w14:paraId="753C8184" w14:textId="77777777" w:rsidR="00C6757C" w:rsidRPr="00C6757C" w:rsidRDefault="00C6757C" w:rsidP="00C6757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</w:pPr>
            <w:r w:rsidRPr="00C6757C"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  <w:t>Взаимозависимость между отдельными частями проекта</w:t>
            </w:r>
          </w:p>
        </w:tc>
        <w:tc>
          <w:tcPr>
            <w:tcW w:w="1276" w:type="pct"/>
          </w:tcPr>
          <w:p w14:paraId="2D41A71B" w14:textId="77777777" w:rsidR="00C6757C" w:rsidRPr="00C6757C" w:rsidRDefault="00C6757C" w:rsidP="00C6757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 w:rsidRPr="00C6757C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Низкая</w:t>
            </w:r>
          </w:p>
        </w:tc>
        <w:tc>
          <w:tcPr>
            <w:tcW w:w="1030" w:type="pct"/>
          </w:tcPr>
          <w:p w14:paraId="4AB47DEA" w14:textId="77777777" w:rsidR="00C6757C" w:rsidRPr="00C6757C" w:rsidRDefault="00C6757C" w:rsidP="00C6757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 w:rsidRPr="00C6757C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Средняя</w:t>
            </w:r>
          </w:p>
        </w:tc>
        <w:tc>
          <w:tcPr>
            <w:tcW w:w="899" w:type="pct"/>
          </w:tcPr>
          <w:p w14:paraId="094F6250" w14:textId="77777777" w:rsidR="00C6757C" w:rsidRPr="00C6757C" w:rsidRDefault="00C6757C" w:rsidP="00C6757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 w:rsidRPr="00C6757C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Высокая</w:t>
            </w:r>
          </w:p>
        </w:tc>
      </w:tr>
      <w:tr w:rsidR="00C6757C" w:rsidRPr="00C6757C" w14:paraId="4F14663F" w14:textId="77777777" w:rsidTr="00DE3BAE">
        <w:tc>
          <w:tcPr>
            <w:tcW w:w="1795" w:type="pct"/>
          </w:tcPr>
          <w:p w14:paraId="25016C27" w14:textId="77777777" w:rsidR="00C6757C" w:rsidRPr="00C6757C" w:rsidRDefault="00C6757C" w:rsidP="00C6757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</w:pPr>
            <w:r w:rsidRPr="00C6757C"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  <w:t>Критичность фактора времени (обязательства по срокам завершения работ)</w:t>
            </w:r>
          </w:p>
        </w:tc>
        <w:tc>
          <w:tcPr>
            <w:tcW w:w="1276" w:type="pct"/>
          </w:tcPr>
          <w:p w14:paraId="429EDDF9" w14:textId="77777777" w:rsidR="00C6757C" w:rsidRPr="00C6757C" w:rsidRDefault="00C6757C" w:rsidP="00C6757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 w:rsidRPr="00C6757C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Низкая</w:t>
            </w:r>
          </w:p>
        </w:tc>
        <w:tc>
          <w:tcPr>
            <w:tcW w:w="1030" w:type="pct"/>
          </w:tcPr>
          <w:p w14:paraId="63B67013" w14:textId="77777777" w:rsidR="00C6757C" w:rsidRPr="00C6757C" w:rsidRDefault="00C6757C" w:rsidP="00C6757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 w:rsidRPr="00C6757C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Средняя </w:t>
            </w:r>
          </w:p>
        </w:tc>
        <w:tc>
          <w:tcPr>
            <w:tcW w:w="899" w:type="pct"/>
          </w:tcPr>
          <w:p w14:paraId="68F661D7" w14:textId="77777777" w:rsidR="00C6757C" w:rsidRPr="00C6757C" w:rsidRDefault="00C6757C" w:rsidP="00C6757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 w:rsidRPr="00C6757C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Высокая</w:t>
            </w:r>
          </w:p>
        </w:tc>
      </w:tr>
      <w:tr w:rsidR="00C6757C" w:rsidRPr="00C6757C" w14:paraId="0BDA21F4" w14:textId="77777777" w:rsidTr="00DE3BAE">
        <w:tc>
          <w:tcPr>
            <w:tcW w:w="1795" w:type="pct"/>
          </w:tcPr>
          <w:p w14:paraId="5CA3635D" w14:textId="77777777" w:rsidR="00C6757C" w:rsidRPr="00C6757C" w:rsidRDefault="00C6757C" w:rsidP="00C6757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</w:pPr>
            <w:r w:rsidRPr="00C6757C"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  <w:t>Взаимосвязь и взаимозависимость проекта от организаций более высокого уровня</w:t>
            </w:r>
          </w:p>
        </w:tc>
        <w:tc>
          <w:tcPr>
            <w:tcW w:w="1276" w:type="pct"/>
          </w:tcPr>
          <w:p w14:paraId="0327D6E2" w14:textId="77777777" w:rsidR="00C6757C" w:rsidRPr="00C6757C" w:rsidRDefault="00C6757C" w:rsidP="00C6757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 w:rsidRPr="00C6757C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Высокая </w:t>
            </w:r>
          </w:p>
        </w:tc>
        <w:tc>
          <w:tcPr>
            <w:tcW w:w="1030" w:type="pct"/>
          </w:tcPr>
          <w:p w14:paraId="2A6B4564" w14:textId="77777777" w:rsidR="00C6757C" w:rsidRPr="00C6757C" w:rsidRDefault="00C6757C" w:rsidP="00C6757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 w:rsidRPr="00C6757C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Средняя</w:t>
            </w:r>
          </w:p>
        </w:tc>
        <w:tc>
          <w:tcPr>
            <w:tcW w:w="899" w:type="pct"/>
          </w:tcPr>
          <w:p w14:paraId="7051C407" w14:textId="77777777" w:rsidR="00C6757C" w:rsidRPr="00C6757C" w:rsidRDefault="00C6757C" w:rsidP="00C6757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 w:rsidRPr="00C6757C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Низкая</w:t>
            </w:r>
          </w:p>
        </w:tc>
      </w:tr>
    </w:tbl>
    <w:p w14:paraId="18B955DB" w14:textId="4423BEEF" w:rsidR="005C67E9" w:rsidRDefault="00C6757C" w:rsidP="00C6757C">
      <w:pPr>
        <w:shd w:val="clear" w:color="auto" w:fill="FFFFFF"/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C6757C">
        <w:rPr>
          <w:rFonts w:ascii="Times New Roman" w:eastAsia="Times New Roman" w:hAnsi="Times New Roman" w:cs="Times New Roman"/>
          <w:sz w:val="28"/>
          <w:szCs w:val="28"/>
        </w:rPr>
        <w:t>ыб</w:t>
      </w:r>
      <w:r>
        <w:rPr>
          <w:rFonts w:ascii="Times New Roman" w:eastAsia="Times New Roman" w:hAnsi="Times New Roman" w:cs="Times New Roman"/>
          <w:sz w:val="28"/>
          <w:szCs w:val="28"/>
        </w:rPr>
        <w:t>ираем</w:t>
      </w:r>
      <w:r w:rsidRPr="00C675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проектную структуру.</w:t>
      </w:r>
    </w:p>
    <w:p w14:paraId="2A60C220" w14:textId="28C9286D" w:rsidR="00C6757C" w:rsidRDefault="008816B2" w:rsidP="008816B2">
      <w:pPr>
        <w:pStyle w:val="2"/>
        <w:rPr>
          <w:rFonts w:eastAsia="Times New Roman"/>
        </w:rPr>
      </w:pPr>
      <w:r>
        <w:rPr>
          <w:rFonts w:eastAsia="Times New Roman"/>
        </w:rPr>
        <w:t>3.4</w:t>
      </w:r>
      <w:r w:rsidRPr="008816B2">
        <w:rPr>
          <w:rFonts w:eastAsia="Times New Roman"/>
        </w:rPr>
        <w:t>. План управления коммуникациями проекта</w:t>
      </w:r>
    </w:p>
    <w:p w14:paraId="45EE9831" w14:textId="254D6DEE" w:rsidR="00984ACA" w:rsidRPr="00984ACA" w:rsidRDefault="00984ACA" w:rsidP="00984ACA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MyriadPro-Cond" w:hAnsi="Times New Roman" w:cs="Times New Roman"/>
          <w:color w:val="000000"/>
          <w:sz w:val="28"/>
          <w:szCs w:val="28"/>
          <w:lang w:eastAsia="en-US"/>
        </w:rPr>
      </w:pPr>
      <w:r w:rsidRPr="00984ACA">
        <w:rPr>
          <w:rFonts w:ascii="Times New Roman" w:eastAsia="MyriadPro-Cond" w:hAnsi="Times New Roman" w:cs="Times New Roman"/>
          <w:color w:val="000000"/>
          <w:sz w:val="28"/>
          <w:szCs w:val="28"/>
          <w:lang w:eastAsia="en-US"/>
        </w:rPr>
        <w:t>План управления коммуникациями отражает требования к коммуникациям со стороны участников проекта. Пример плана управления коммуникациями приведен в табл</w:t>
      </w:r>
      <w:r>
        <w:rPr>
          <w:rFonts w:ascii="Times New Roman" w:eastAsia="MyriadPro-Cond" w:hAnsi="Times New Roman" w:cs="Times New Roman"/>
          <w:color w:val="000000"/>
          <w:sz w:val="28"/>
          <w:szCs w:val="28"/>
          <w:lang w:eastAsia="en-US"/>
        </w:rPr>
        <w:t>ице</w:t>
      </w:r>
      <w:r w:rsidRPr="00984ACA">
        <w:rPr>
          <w:rFonts w:ascii="Times New Roman" w:eastAsia="MyriadPro-Cond" w:hAnsi="Times New Roman" w:cs="Times New Roman"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" w:eastAsia="MyriadPro-Cond" w:hAnsi="Times New Roman" w:cs="Times New Roman"/>
          <w:color w:val="000000"/>
          <w:sz w:val="28"/>
          <w:szCs w:val="28"/>
          <w:lang w:eastAsia="en-US"/>
        </w:rPr>
        <w:t>14</w:t>
      </w:r>
      <w:r w:rsidRPr="00984ACA">
        <w:rPr>
          <w:rFonts w:ascii="Times New Roman" w:eastAsia="MyriadPro-Cond" w:hAnsi="Times New Roman" w:cs="Times New Roman"/>
          <w:color w:val="000000"/>
          <w:sz w:val="28"/>
          <w:szCs w:val="28"/>
          <w:lang w:eastAsia="en-US"/>
        </w:rPr>
        <w:t>.</w:t>
      </w:r>
    </w:p>
    <w:p w14:paraId="6D517A92" w14:textId="12841A25" w:rsidR="00984ACA" w:rsidRPr="00984ACA" w:rsidRDefault="00984ACA" w:rsidP="00984ACA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MyriadPro-Cond" w:hAnsi="Times New Roman" w:cs="Times New Roman"/>
          <w:color w:val="000000"/>
          <w:sz w:val="28"/>
          <w:szCs w:val="28"/>
          <w:lang w:eastAsia="en-US"/>
        </w:rPr>
      </w:pPr>
      <w:r w:rsidRPr="00984ACA">
        <w:rPr>
          <w:rFonts w:ascii="Times New Roman" w:eastAsia="MyriadPro-Cond" w:hAnsi="Times New Roman" w:cs="Times New Roman"/>
          <w:color w:val="000000"/>
          <w:sz w:val="28"/>
          <w:szCs w:val="28"/>
          <w:lang w:eastAsia="en-US"/>
        </w:rPr>
        <w:t xml:space="preserve">Таблица </w:t>
      </w:r>
      <w:r>
        <w:rPr>
          <w:rFonts w:ascii="Times New Roman" w:eastAsia="MyriadPro-Cond" w:hAnsi="Times New Roman" w:cs="Times New Roman"/>
          <w:color w:val="000000"/>
          <w:sz w:val="28"/>
          <w:szCs w:val="28"/>
          <w:lang w:eastAsia="en-US"/>
        </w:rPr>
        <w:t>14</w:t>
      </w:r>
      <w:r w:rsidRPr="00984ACA">
        <w:rPr>
          <w:rFonts w:ascii="Times New Roman" w:eastAsia="MyriadPro-Cond" w:hAnsi="Times New Roman" w:cs="Times New Roman"/>
          <w:color w:val="000000"/>
          <w:sz w:val="28"/>
          <w:szCs w:val="28"/>
          <w:lang w:eastAsia="en-US"/>
        </w:rPr>
        <w:t xml:space="preserve"> – </w:t>
      </w:r>
      <w:r>
        <w:rPr>
          <w:rFonts w:ascii="Times New Roman" w:eastAsia="MyriadPro-Cond" w:hAnsi="Times New Roman" w:cs="Times New Roman"/>
          <w:color w:val="000000"/>
          <w:sz w:val="28"/>
          <w:szCs w:val="28"/>
          <w:lang w:eastAsia="en-US"/>
        </w:rPr>
        <w:t>П</w:t>
      </w:r>
      <w:r w:rsidRPr="00984ACA">
        <w:rPr>
          <w:rFonts w:ascii="Times New Roman" w:eastAsia="MyriadPro-Cond" w:hAnsi="Times New Roman" w:cs="Times New Roman"/>
          <w:color w:val="000000"/>
          <w:sz w:val="28"/>
          <w:szCs w:val="28"/>
          <w:lang w:eastAsia="en-US"/>
        </w:rPr>
        <w:t>лан управления коммуникациями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4"/>
        <w:gridCol w:w="2851"/>
        <w:gridCol w:w="2150"/>
        <w:gridCol w:w="2077"/>
        <w:gridCol w:w="2046"/>
      </w:tblGrid>
      <w:tr w:rsidR="00984ACA" w:rsidRPr="00984ACA" w14:paraId="776772DF" w14:textId="77777777" w:rsidTr="00DE3BAE">
        <w:trPr>
          <w:jc w:val="center"/>
        </w:trPr>
        <w:tc>
          <w:tcPr>
            <w:tcW w:w="237" w:type="pct"/>
            <w:shd w:val="clear" w:color="auto" w:fill="auto"/>
            <w:vAlign w:val="center"/>
          </w:tcPr>
          <w:p w14:paraId="69D82D05" w14:textId="77777777" w:rsidR="00984ACA" w:rsidRPr="00984ACA" w:rsidRDefault="00984ACA" w:rsidP="00984ACA">
            <w:pPr>
              <w:spacing w:after="0"/>
              <w:ind w:left="-112" w:right="-108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  <w:r w:rsidRPr="00984ACA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en-US"/>
              </w:rPr>
              <w:t>№</w:t>
            </w:r>
          </w:p>
          <w:p w14:paraId="25440DEE" w14:textId="77777777" w:rsidR="00984ACA" w:rsidRPr="00984ACA" w:rsidRDefault="00984ACA" w:rsidP="00984ACA">
            <w:pPr>
              <w:spacing w:after="0"/>
              <w:ind w:left="-56" w:right="-108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  <w:r w:rsidRPr="00984ACA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en-US"/>
              </w:rPr>
              <w:t>п/п</w:t>
            </w:r>
          </w:p>
        </w:tc>
        <w:tc>
          <w:tcPr>
            <w:tcW w:w="1487" w:type="pct"/>
            <w:shd w:val="clear" w:color="auto" w:fill="auto"/>
            <w:vAlign w:val="center"/>
          </w:tcPr>
          <w:p w14:paraId="3ED739A1" w14:textId="77777777" w:rsidR="00984ACA" w:rsidRPr="00984ACA" w:rsidRDefault="00984ACA" w:rsidP="00984ACA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  <w:r w:rsidRPr="00984ACA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en-US"/>
              </w:rPr>
              <w:t xml:space="preserve">Какая </w:t>
            </w:r>
            <w:r w:rsidRPr="00984ACA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en-US"/>
              </w:rPr>
              <w:br/>
            </w:r>
            <w:r w:rsidRPr="00984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 xml:space="preserve">информация </w:t>
            </w:r>
            <w:r w:rsidRPr="00984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br/>
              <w:t>передается</w:t>
            </w:r>
          </w:p>
        </w:tc>
        <w:tc>
          <w:tcPr>
            <w:tcW w:w="1123" w:type="pct"/>
            <w:shd w:val="clear" w:color="auto" w:fill="auto"/>
            <w:vAlign w:val="center"/>
          </w:tcPr>
          <w:p w14:paraId="61CAAAFB" w14:textId="77777777" w:rsidR="00984ACA" w:rsidRPr="00984ACA" w:rsidRDefault="00984ACA" w:rsidP="00984ACA">
            <w:pPr>
              <w:spacing w:after="0"/>
              <w:ind w:left="-94" w:firstLine="94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  <w:r w:rsidRPr="00984ACA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en-US"/>
              </w:rPr>
              <w:t xml:space="preserve">Кто </w:t>
            </w:r>
            <w:r w:rsidRPr="00984ACA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en-US"/>
              </w:rPr>
              <w:br/>
            </w:r>
            <w:r w:rsidRPr="00984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 xml:space="preserve">передает </w:t>
            </w:r>
            <w:r w:rsidRPr="00984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br/>
              <w:t>информацию</w:t>
            </w:r>
          </w:p>
        </w:tc>
        <w:tc>
          <w:tcPr>
            <w:tcW w:w="1085" w:type="pct"/>
            <w:shd w:val="clear" w:color="auto" w:fill="auto"/>
            <w:vAlign w:val="center"/>
          </w:tcPr>
          <w:p w14:paraId="370E42B0" w14:textId="77777777" w:rsidR="00984ACA" w:rsidRPr="00984ACA" w:rsidRDefault="00984ACA" w:rsidP="00984ACA">
            <w:pPr>
              <w:spacing w:after="0"/>
              <w:ind w:left="-119" w:right="-123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  <w:r w:rsidRPr="00984ACA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en-US"/>
              </w:rPr>
              <w:t xml:space="preserve">Кому </w:t>
            </w:r>
            <w:r w:rsidRPr="00984ACA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en-US"/>
              </w:rPr>
              <w:br/>
            </w:r>
            <w:r w:rsidRPr="00984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 xml:space="preserve">передается </w:t>
            </w:r>
            <w:r w:rsidRPr="00984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br/>
              <w:t>информация</w:t>
            </w:r>
          </w:p>
        </w:tc>
        <w:tc>
          <w:tcPr>
            <w:tcW w:w="1068" w:type="pct"/>
            <w:shd w:val="clear" w:color="auto" w:fill="auto"/>
            <w:vAlign w:val="center"/>
          </w:tcPr>
          <w:p w14:paraId="39213C2B" w14:textId="77777777" w:rsidR="00984ACA" w:rsidRPr="00984ACA" w:rsidRDefault="00984ACA" w:rsidP="00984ACA">
            <w:pPr>
              <w:spacing w:after="0"/>
              <w:ind w:left="-94" w:right="-108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984ACA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en-US"/>
              </w:rPr>
              <w:t xml:space="preserve">Когда </w:t>
            </w:r>
            <w:r w:rsidRPr="00984ACA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en-US"/>
              </w:rPr>
              <w:br/>
            </w:r>
            <w:r w:rsidRPr="00984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передает</w:t>
            </w:r>
          </w:p>
          <w:p w14:paraId="4B0E1C7B" w14:textId="77777777" w:rsidR="00984ACA" w:rsidRPr="00984ACA" w:rsidRDefault="00984ACA" w:rsidP="00984ACA">
            <w:pPr>
              <w:spacing w:after="0"/>
              <w:ind w:left="-94" w:right="-108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  <w:r w:rsidRPr="00984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информацию</w:t>
            </w:r>
          </w:p>
        </w:tc>
      </w:tr>
      <w:tr w:rsidR="00984ACA" w:rsidRPr="00984ACA" w14:paraId="58093A17" w14:textId="77777777" w:rsidTr="00DE3BAE">
        <w:trPr>
          <w:jc w:val="center"/>
        </w:trPr>
        <w:tc>
          <w:tcPr>
            <w:tcW w:w="237" w:type="pct"/>
            <w:shd w:val="clear" w:color="auto" w:fill="auto"/>
            <w:vAlign w:val="center"/>
          </w:tcPr>
          <w:p w14:paraId="56AECD32" w14:textId="77777777" w:rsidR="00984ACA" w:rsidRPr="00984ACA" w:rsidRDefault="00984ACA" w:rsidP="00984ACA">
            <w:pPr>
              <w:numPr>
                <w:ilvl w:val="0"/>
                <w:numId w:val="52"/>
              </w:numPr>
              <w:spacing w:after="0" w:line="240" w:lineRule="auto"/>
              <w:ind w:left="0" w:right="-108" w:firstLine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487" w:type="pct"/>
            <w:shd w:val="clear" w:color="auto" w:fill="auto"/>
            <w:vAlign w:val="center"/>
          </w:tcPr>
          <w:p w14:paraId="0B02DE7E" w14:textId="77777777" w:rsidR="00984ACA" w:rsidRPr="00984ACA" w:rsidRDefault="00984ACA" w:rsidP="00984ACA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984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Статус проекта</w:t>
            </w:r>
          </w:p>
        </w:tc>
        <w:tc>
          <w:tcPr>
            <w:tcW w:w="1123" w:type="pct"/>
            <w:shd w:val="clear" w:color="auto" w:fill="auto"/>
            <w:vAlign w:val="center"/>
          </w:tcPr>
          <w:p w14:paraId="081E4DC3" w14:textId="77777777" w:rsidR="00984ACA" w:rsidRPr="00984ACA" w:rsidRDefault="00984ACA" w:rsidP="00984ACA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984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Руководитель проекта</w:t>
            </w:r>
          </w:p>
        </w:tc>
        <w:tc>
          <w:tcPr>
            <w:tcW w:w="1085" w:type="pct"/>
            <w:shd w:val="clear" w:color="auto" w:fill="auto"/>
            <w:vAlign w:val="center"/>
          </w:tcPr>
          <w:p w14:paraId="0D99D7FB" w14:textId="77777777" w:rsidR="00984ACA" w:rsidRPr="00984ACA" w:rsidRDefault="00984ACA" w:rsidP="00984ACA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984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Представителю заказчика</w:t>
            </w:r>
          </w:p>
        </w:tc>
        <w:tc>
          <w:tcPr>
            <w:tcW w:w="1068" w:type="pct"/>
            <w:shd w:val="clear" w:color="auto" w:fill="auto"/>
            <w:vAlign w:val="center"/>
          </w:tcPr>
          <w:p w14:paraId="216FC5F0" w14:textId="60B216CB" w:rsidR="00984ACA" w:rsidRPr="00984ACA" w:rsidRDefault="00984ACA" w:rsidP="00984ACA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984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Ежеквартально</w:t>
            </w:r>
          </w:p>
        </w:tc>
      </w:tr>
      <w:tr w:rsidR="00984ACA" w:rsidRPr="00984ACA" w14:paraId="23D2389B" w14:textId="77777777" w:rsidTr="00DE3BAE">
        <w:trPr>
          <w:jc w:val="center"/>
        </w:trPr>
        <w:tc>
          <w:tcPr>
            <w:tcW w:w="237" w:type="pct"/>
            <w:shd w:val="clear" w:color="auto" w:fill="auto"/>
            <w:vAlign w:val="center"/>
          </w:tcPr>
          <w:p w14:paraId="75065D25" w14:textId="77777777" w:rsidR="00984ACA" w:rsidRPr="00984ACA" w:rsidRDefault="00984ACA" w:rsidP="00984ACA">
            <w:pPr>
              <w:numPr>
                <w:ilvl w:val="0"/>
                <w:numId w:val="52"/>
              </w:numPr>
              <w:spacing w:after="0" w:line="240" w:lineRule="auto"/>
              <w:ind w:left="0" w:right="-108" w:firstLine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487" w:type="pct"/>
            <w:shd w:val="clear" w:color="auto" w:fill="auto"/>
            <w:vAlign w:val="center"/>
          </w:tcPr>
          <w:p w14:paraId="103037A6" w14:textId="77777777" w:rsidR="00984ACA" w:rsidRPr="00984ACA" w:rsidRDefault="00984ACA" w:rsidP="00984ACA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984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Обмен информацией о текущем состоянии проекта</w:t>
            </w:r>
          </w:p>
        </w:tc>
        <w:tc>
          <w:tcPr>
            <w:tcW w:w="1123" w:type="pct"/>
            <w:shd w:val="clear" w:color="auto" w:fill="auto"/>
            <w:vAlign w:val="center"/>
          </w:tcPr>
          <w:p w14:paraId="24D3A1AA" w14:textId="77777777" w:rsidR="00984ACA" w:rsidRPr="00984ACA" w:rsidRDefault="00984ACA" w:rsidP="00984ACA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984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Исполнитель проекта</w:t>
            </w:r>
          </w:p>
        </w:tc>
        <w:tc>
          <w:tcPr>
            <w:tcW w:w="1085" w:type="pct"/>
            <w:shd w:val="clear" w:color="auto" w:fill="auto"/>
            <w:vAlign w:val="center"/>
          </w:tcPr>
          <w:p w14:paraId="65EDBFBC" w14:textId="77777777" w:rsidR="00984ACA" w:rsidRPr="00984ACA" w:rsidRDefault="00984ACA" w:rsidP="00984ACA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984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Участникам проекта</w:t>
            </w:r>
          </w:p>
        </w:tc>
        <w:tc>
          <w:tcPr>
            <w:tcW w:w="1068" w:type="pct"/>
            <w:shd w:val="clear" w:color="auto" w:fill="auto"/>
            <w:vAlign w:val="center"/>
          </w:tcPr>
          <w:p w14:paraId="6CE18C5A" w14:textId="309C56E1" w:rsidR="00984ACA" w:rsidRPr="00984ACA" w:rsidRDefault="00984ACA" w:rsidP="00984ACA">
            <w:pPr>
              <w:spacing w:after="0"/>
              <w:ind w:right="-159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Еженедельно</w:t>
            </w:r>
          </w:p>
        </w:tc>
      </w:tr>
      <w:tr w:rsidR="00984ACA" w:rsidRPr="00984ACA" w14:paraId="53271436" w14:textId="77777777" w:rsidTr="00DE3BAE">
        <w:trPr>
          <w:jc w:val="center"/>
        </w:trPr>
        <w:tc>
          <w:tcPr>
            <w:tcW w:w="237" w:type="pct"/>
            <w:shd w:val="clear" w:color="auto" w:fill="auto"/>
            <w:vAlign w:val="center"/>
          </w:tcPr>
          <w:p w14:paraId="52D258F7" w14:textId="77777777" w:rsidR="00984ACA" w:rsidRPr="00984ACA" w:rsidRDefault="00984ACA" w:rsidP="00984ACA">
            <w:pPr>
              <w:numPr>
                <w:ilvl w:val="0"/>
                <w:numId w:val="52"/>
              </w:numPr>
              <w:spacing w:after="0" w:line="240" w:lineRule="auto"/>
              <w:ind w:left="0" w:right="-108" w:firstLine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487" w:type="pct"/>
            <w:shd w:val="clear" w:color="auto" w:fill="auto"/>
            <w:vAlign w:val="center"/>
          </w:tcPr>
          <w:p w14:paraId="6AABE095" w14:textId="77777777" w:rsidR="00984ACA" w:rsidRPr="00984ACA" w:rsidRDefault="00984ACA" w:rsidP="00984ACA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984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Документы и информация по проекту</w:t>
            </w:r>
          </w:p>
        </w:tc>
        <w:tc>
          <w:tcPr>
            <w:tcW w:w="1123" w:type="pct"/>
            <w:shd w:val="clear" w:color="auto" w:fill="auto"/>
            <w:vAlign w:val="center"/>
          </w:tcPr>
          <w:p w14:paraId="5ED3A0B3" w14:textId="77777777" w:rsidR="00984ACA" w:rsidRPr="00984ACA" w:rsidRDefault="00984ACA" w:rsidP="00984ACA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984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Ответственное лицо по направлению</w:t>
            </w:r>
          </w:p>
        </w:tc>
        <w:tc>
          <w:tcPr>
            <w:tcW w:w="1085" w:type="pct"/>
            <w:shd w:val="clear" w:color="auto" w:fill="auto"/>
            <w:vAlign w:val="center"/>
          </w:tcPr>
          <w:p w14:paraId="77C8D46E" w14:textId="77777777" w:rsidR="00984ACA" w:rsidRPr="00984ACA" w:rsidRDefault="00984ACA" w:rsidP="00984ACA">
            <w:pPr>
              <w:spacing w:after="0"/>
              <w:ind w:right="-122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984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Руководителю проекта</w:t>
            </w:r>
          </w:p>
        </w:tc>
        <w:tc>
          <w:tcPr>
            <w:tcW w:w="1068" w:type="pct"/>
            <w:shd w:val="clear" w:color="auto" w:fill="auto"/>
            <w:vAlign w:val="center"/>
          </w:tcPr>
          <w:p w14:paraId="6E8A8541" w14:textId="60B69AEC" w:rsidR="00984ACA" w:rsidRPr="00984ACA" w:rsidRDefault="00984ACA" w:rsidP="00984ACA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984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Не позже сроков графиков и к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онтрольных</w:t>
            </w:r>
            <w:r w:rsidRPr="00984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 xml:space="preserve"> точек</w:t>
            </w:r>
          </w:p>
        </w:tc>
      </w:tr>
      <w:tr w:rsidR="00984ACA" w:rsidRPr="00984ACA" w14:paraId="2B7E98C2" w14:textId="77777777" w:rsidTr="00DE3BAE">
        <w:trPr>
          <w:jc w:val="center"/>
        </w:trPr>
        <w:tc>
          <w:tcPr>
            <w:tcW w:w="237" w:type="pct"/>
            <w:shd w:val="clear" w:color="auto" w:fill="auto"/>
            <w:vAlign w:val="center"/>
          </w:tcPr>
          <w:p w14:paraId="1D3F305D" w14:textId="77777777" w:rsidR="00984ACA" w:rsidRPr="00984ACA" w:rsidRDefault="00984ACA" w:rsidP="00984ACA">
            <w:pPr>
              <w:numPr>
                <w:ilvl w:val="0"/>
                <w:numId w:val="52"/>
              </w:numPr>
              <w:spacing w:after="0" w:line="240" w:lineRule="auto"/>
              <w:ind w:left="0" w:right="-108" w:firstLine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487" w:type="pct"/>
            <w:shd w:val="clear" w:color="auto" w:fill="auto"/>
            <w:vAlign w:val="center"/>
          </w:tcPr>
          <w:p w14:paraId="1C2F23F9" w14:textId="77777777" w:rsidR="00984ACA" w:rsidRPr="00984ACA" w:rsidRDefault="00984ACA" w:rsidP="00984ACA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984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О выполнении контрольной точки</w:t>
            </w:r>
          </w:p>
        </w:tc>
        <w:tc>
          <w:tcPr>
            <w:tcW w:w="1123" w:type="pct"/>
            <w:shd w:val="clear" w:color="auto" w:fill="auto"/>
            <w:vAlign w:val="center"/>
          </w:tcPr>
          <w:p w14:paraId="5783C62C" w14:textId="77777777" w:rsidR="00984ACA" w:rsidRPr="00984ACA" w:rsidRDefault="00984ACA" w:rsidP="00984ACA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984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Исполнитель проекта</w:t>
            </w:r>
          </w:p>
        </w:tc>
        <w:tc>
          <w:tcPr>
            <w:tcW w:w="1085" w:type="pct"/>
            <w:shd w:val="clear" w:color="auto" w:fill="auto"/>
            <w:vAlign w:val="center"/>
          </w:tcPr>
          <w:p w14:paraId="75566118" w14:textId="77777777" w:rsidR="00984ACA" w:rsidRPr="00984ACA" w:rsidRDefault="00984ACA" w:rsidP="00984ACA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984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Руководителю проекта</w:t>
            </w:r>
          </w:p>
        </w:tc>
        <w:tc>
          <w:tcPr>
            <w:tcW w:w="1068" w:type="pct"/>
            <w:shd w:val="clear" w:color="auto" w:fill="auto"/>
            <w:vAlign w:val="center"/>
          </w:tcPr>
          <w:p w14:paraId="0DD7D121" w14:textId="77777777" w:rsidR="00984ACA" w:rsidRPr="00984ACA" w:rsidRDefault="00984ACA" w:rsidP="00984ACA">
            <w:pPr>
              <w:spacing w:after="0"/>
              <w:ind w:right="-95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984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Не позже дня контрольного события по плану управления</w:t>
            </w:r>
          </w:p>
        </w:tc>
      </w:tr>
    </w:tbl>
    <w:p w14:paraId="32B7260A" w14:textId="77777777" w:rsidR="00984ACA" w:rsidRPr="00984ACA" w:rsidRDefault="00984ACA" w:rsidP="00984ACA">
      <w:pPr>
        <w:spacing w:after="0" w:line="360" w:lineRule="auto"/>
        <w:ind w:left="360"/>
        <w:jc w:val="both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US"/>
        </w:rPr>
      </w:pPr>
    </w:p>
    <w:p w14:paraId="4C5E8AB5" w14:textId="2F5DDD20" w:rsidR="008816B2" w:rsidRDefault="006253E9" w:rsidP="006253E9">
      <w:pPr>
        <w:pStyle w:val="2"/>
        <w:rPr>
          <w:rFonts w:eastAsia="Times New Roman"/>
        </w:rPr>
      </w:pPr>
      <w:r>
        <w:rPr>
          <w:rFonts w:eastAsia="Times New Roman"/>
        </w:rPr>
        <w:t>3.5</w:t>
      </w:r>
      <w:r w:rsidRPr="006253E9">
        <w:rPr>
          <w:rFonts w:eastAsia="Times New Roman"/>
        </w:rPr>
        <w:t>. Реестр рисков проекта</w:t>
      </w:r>
    </w:p>
    <w:p w14:paraId="64D6BD89" w14:textId="4CD17E8F" w:rsidR="006253E9" w:rsidRPr="006253E9" w:rsidRDefault="006253E9" w:rsidP="006253E9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MyriadPro-Cond" w:hAnsi="Times New Roman" w:cs="Times New Roman"/>
          <w:color w:val="000000"/>
          <w:sz w:val="28"/>
          <w:szCs w:val="28"/>
          <w:lang w:val="en-US" w:eastAsia="en-US"/>
        </w:rPr>
      </w:pPr>
      <w:r w:rsidRPr="006253E9">
        <w:rPr>
          <w:rFonts w:ascii="Times New Roman" w:eastAsia="MyriadPro-Cond" w:hAnsi="Times New Roman" w:cs="Times New Roman"/>
          <w:color w:val="000000"/>
          <w:sz w:val="28"/>
          <w:szCs w:val="28"/>
          <w:lang w:eastAsia="en-US"/>
        </w:rPr>
        <w:t>Идентифицированные риски проекта включают в себя возможные неопределенные события, которые могут возникнуть в проекте и вызвать последствия, которые повлекут за собой нежелательные эффекты. Информацию по данному разделу необходимо свести в таблицу (табл</w:t>
      </w:r>
      <w:r>
        <w:rPr>
          <w:rFonts w:ascii="Times New Roman" w:eastAsia="MyriadPro-Cond" w:hAnsi="Times New Roman" w:cs="Times New Roman"/>
          <w:color w:val="000000"/>
          <w:sz w:val="28"/>
          <w:szCs w:val="28"/>
          <w:lang w:eastAsia="en-US"/>
        </w:rPr>
        <w:t>ица</w:t>
      </w:r>
      <w:r w:rsidRPr="006253E9">
        <w:rPr>
          <w:rFonts w:ascii="Times New Roman" w:eastAsia="MyriadPro-Cond" w:hAnsi="Times New Roman" w:cs="Times New Roman"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" w:eastAsia="MyriadPro-Cond" w:hAnsi="Times New Roman" w:cs="Times New Roman"/>
          <w:color w:val="000000"/>
          <w:sz w:val="28"/>
          <w:szCs w:val="28"/>
          <w:lang w:eastAsia="en-US"/>
        </w:rPr>
        <w:t>15</w:t>
      </w:r>
      <w:r w:rsidRPr="006253E9">
        <w:rPr>
          <w:rFonts w:ascii="Times New Roman" w:eastAsia="MyriadPro-Cond" w:hAnsi="Times New Roman" w:cs="Times New Roman"/>
          <w:color w:val="000000"/>
          <w:sz w:val="28"/>
          <w:szCs w:val="28"/>
          <w:lang w:eastAsia="en-US"/>
        </w:rPr>
        <w:t>).</w:t>
      </w:r>
    </w:p>
    <w:p w14:paraId="1D322968" w14:textId="33886C37" w:rsidR="006253E9" w:rsidRPr="006253E9" w:rsidRDefault="006253E9" w:rsidP="006253E9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MyriadPro-Cond" w:hAnsi="Times New Roman" w:cs="Times New Roman"/>
          <w:color w:val="000000"/>
          <w:sz w:val="28"/>
          <w:szCs w:val="28"/>
          <w:lang w:eastAsia="en-US"/>
        </w:rPr>
      </w:pPr>
      <w:r w:rsidRPr="006253E9">
        <w:rPr>
          <w:rFonts w:ascii="Times New Roman" w:eastAsia="MyriadPro-Cond" w:hAnsi="Times New Roman" w:cs="Times New Roman"/>
          <w:color w:val="000000"/>
          <w:sz w:val="28"/>
          <w:szCs w:val="28"/>
          <w:lang w:eastAsia="en-US"/>
        </w:rPr>
        <w:t xml:space="preserve">Таблица </w:t>
      </w:r>
      <w:r>
        <w:rPr>
          <w:rFonts w:ascii="Times New Roman" w:eastAsia="MyriadPro-Cond" w:hAnsi="Times New Roman" w:cs="Times New Roman"/>
          <w:color w:val="000000"/>
          <w:sz w:val="28"/>
          <w:szCs w:val="28"/>
          <w:lang w:eastAsia="en-US"/>
        </w:rPr>
        <w:t>1</w:t>
      </w:r>
      <w:r w:rsidRPr="006253E9">
        <w:rPr>
          <w:rFonts w:ascii="Times New Roman" w:eastAsia="MyriadPro-Cond" w:hAnsi="Times New Roman" w:cs="Times New Roman"/>
          <w:color w:val="000000"/>
          <w:sz w:val="28"/>
          <w:szCs w:val="28"/>
          <w:lang w:eastAsia="en-US"/>
        </w:rPr>
        <w:t>5</w:t>
      </w:r>
      <w:r>
        <w:rPr>
          <w:rFonts w:ascii="Times New Roman" w:eastAsia="MyriadPro-Cond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6253E9">
        <w:rPr>
          <w:rFonts w:ascii="Times New Roman" w:eastAsia="MyriadPro-Cond" w:hAnsi="Times New Roman" w:cs="Times New Roman"/>
          <w:color w:val="000000"/>
          <w:sz w:val="28"/>
          <w:szCs w:val="28"/>
          <w:lang w:eastAsia="en-US"/>
        </w:rPr>
        <w:t>– Реестр рисков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9"/>
        <w:gridCol w:w="1619"/>
        <w:gridCol w:w="1136"/>
        <w:gridCol w:w="1088"/>
        <w:gridCol w:w="1136"/>
        <w:gridCol w:w="2010"/>
        <w:gridCol w:w="2170"/>
      </w:tblGrid>
      <w:tr w:rsidR="006253E9" w:rsidRPr="006253E9" w14:paraId="60BBBA84" w14:textId="77777777" w:rsidTr="006253E9">
        <w:trPr>
          <w:trHeight w:val="1206"/>
          <w:jc w:val="center"/>
        </w:trPr>
        <w:tc>
          <w:tcPr>
            <w:tcW w:w="243" w:type="pct"/>
            <w:shd w:val="clear" w:color="auto" w:fill="auto"/>
            <w:vAlign w:val="center"/>
          </w:tcPr>
          <w:p w14:paraId="286B3F31" w14:textId="77777777" w:rsidR="006253E9" w:rsidRPr="006253E9" w:rsidRDefault="006253E9" w:rsidP="006253E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6253E9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№</w:t>
            </w:r>
          </w:p>
        </w:tc>
        <w:tc>
          <w:tcPr>
            <w:tcW w:w="840" w:type="pct"/>
            <w:shd w:val="clear" w:color="auto" w:fill="auto"/>
            <w:vAlign w:val="center"/>
          </w:tcPr>
          <w:p w14:paraId="35640E6C" w14:textId="77777777" w:rsidR="006253E9" w:rsidRPr="006253E9" w:rsidRDefault="006253E9" w:rsidP="006253E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6253E9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Риск</w:t>
            </w:r>
          </w:p>
        </w:tc>
        <w:tc>
          <w:tcPr>
            <w:tcW w:w="590" w:type="pct"/>
            <w:shd w:val="clear" w:color="auto" w:fill="auto"/>
            <w:vAlign w:val="center"/>
          </w:tcPr>
          <w:p w14:paraId="7E2D80B6" w14:textId="77777777" w:rsidR="006253E9" w:rsidRPr="006253E9" w:rsidRDefault="006253E9" w:rsidP="006253E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6253E9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Вероятность наступления (1-5)</w:t>
            </w:r>
          </w:p>
        </w:tc>
        <w:tc>
          <w:tcPr>
            <w:tcW w:w="565" w:type="pct"/>
            <w:shd w:val="clear" w:color="auto" w:fill="auto"/>
            <w:vAlign w:val="center"/>
          </w:tcPr>
          <w:p w14:paraId="32AFC1FA" w14:textId="77777777" w:rsidR="006253E9" w:rsidRPr="006253E9" w:rsidRDefault="006253E9" w:rsidP="006253E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6253E9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Влияние риска (1-5)</w:t>
            </w:r>
          </w:p>
        </w:tc>
        <w:tc>
          <w:tcPr>
            <w:tcW w:w="590" w:type="pct"/>
            <w:shd w:val="clear" w:color="auto" w:fill="auto"/>
            <w:vAlign w:val="center"/>
          </w:tcPr>
          <w:p w14:paraId="1BB1510A" w14:textId="77777777" w:rsidR="006253E9" w:rsidRPr="006253E9" w:rsidRDefault="006253E9" w:rsidP="006253E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6253E9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Уровень риска*</w:t>
            </w:r>
          </w:p>
        </w:tc>
        <w:tc>
          <w:tcPr>
            <w:tcW w:w="1044" w:type="pct"/>
            <w:shd w:val="clear" w:color="auto" w:fill="auto"/>
            <w:vAlign w:val="center"/>
          </w:tcPr>
          <w:p w14:paraId="7C7EAF77" w14:textId="77777777" w:rsidR="006253E9" w:rsidRPr="006253E9" w:rsidRDefault="006253E9" w:rsidP="006253E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6253E9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Способы смягчения риска</w:t>
            </w:r>
          </w:p>
        </w:tc>
        <w:tc>
          <w:tcPr>
            <w:tcW w:w="1127" w:type="pct"/>
            <w:shd w:val="clear" w:color="auto" w:fill="auto"/>
            <w:vAlign w:val="center"/>
          </w:tcPr>
          <w:p w14:paraId="231E6956" w14:textId="77777777" w:rsidR="006253E9" w:rsidRPr="006253E9" w:rsidRDefault="006253E9" w:rsidP="006253E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6253E9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Условия наступления</w:t>
            </w:r>
          </w:p>
        </w:tc>
      </w:tr>
      <w:tr w:rsidR="006253E9" w:rsidRPr="006253E9" w14:paraId="766975E9" w14:textId="77777777" w:rsidTr="006253E9">
        <w:trPr>
          <w:trHeight w:val="438"/>
          <w:jc w:val="center"/>
        </w:trPr>
        <w:tc>
          <w:tcPr>
            <w:tcW w:w="243" w:type="pct"/>
            <w:shd w:val="clear" w:color="auto" w:fill="auto"/>
            <w:vAlign w:val="center"/>
          </w:tcPr>
          <w:p w14:paraId="1CEF5596" w14:textId="77777777" w:rsidR="006253E9" w:rsidRPr="006253E9" w:rsidRDefault="006253E9" w:rsidP="006253E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6253E9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840" w:type="pct"/>
            <w:shd w:val="clear" w:color="auto" w:fill="auto"/>
            <w:vAlign w:val="center"/>
          </w:tcPr>
          <w:p w14:paraId="24B32A18" w14:textId="77777777" w:rsidR="006253E9" w:rsidRPr="006253E9" w:rsidRDefault="006253E9" w:rsidP="006253E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6253E9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Потеря актуальности</w:t>
            </w:r>
          </w:p>
        </w:tc>
        <w:tc>
          <w:tcPr>
            <w:tcW w:w="590" w:type="pct"/>
            <w:shd w:val="clear" w:color="auto" w:fill="auto"/>
            <w:vAlign w:val="center"/>
          </w:tcPr>
          <w:p w14:paraId="4B122203" w14:textId="21F1F54D" w:rsidR="006253E9" w:rsidRPr="006253E9" w:rsidRDefault="006253E9" w:rsidP="006253E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565" w:type="pct"/>
            <w:shd w:val="clear" w:color="auto" w:fill="auto"/>
            <w:vAlign w:val="center"/>
          </w:tcPr>
          <w:p w14:paraId="11AFAFD9" w14:textId="77777777" w:rsidR="006253E9" w:rsidRPr="006253E9" w:rsidRDefault="006253E9" w:rsidP="006253E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6253E9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590" w:type="pct"/>
            <w:shd w:val="clear" w:color="auto" w:fill="auto"/>
            <w:vAlign w:val="center"/>
          </w:tcPr>
          <w:p w14:paraId="1BF9DABF" w14:textId="6EE42393" w:rsidR="006253E9" w:rsidRPr="006253E9" w:rsidRDefault="006253E9" w:rsidP="006253E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низкий</w:t>
            </w:r>
          </w:p>
        </w:tc>
        <w:tc>
          <w:tcPr>
            <w:tcW w:w="1044" w:type="pct"/>
            <w:shd w:val="clear" w:color="auto" w:fill="auto"/>
            <w:vAlign w:val="center"/>
          </w:tcPr>
          <w:p w14:paraId="5B498CBB" w14:textId="00C47157" w:rsidR="006253E9" w:rsidRPr="006253E9" w:rsidRDefault="006253E9" w:rsidP="006253E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Улучшение качества</w:t>
            </w:r>
            <w:r w:rsidRPr="006253E9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 xml:space="preserve"> ПО</w:t>
            </w:r>
          </w:p>
        </w:tc>
        <w:tc>
          <w:tcPr>
            <w:tcW w:w="1127" w:type="pct"/>
            <w:shd w:val="clear" w:color="auto" w:fill="auto"/>
            <w:vAlign w:val="center"/>
          </w:tcPr>
          <w:p w14:paraId="2FA8B661" w14:textId="5E5D766E" w:rsidR="006253E9" w:rsidRPr="006253E9" w:rsidRDefault="006253E9" w:rsidP="006253E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Появление более точной и надежной технологии</w:t>
            </w:r>
          </w:p>
        </w:tc>
      </w:tr>
      <w:tr w:rsidR="006253E9" w:rsidRPr="006253E9" w14:paraId="65E4BCE5" w14:textId="77777777" w:rsidTr="006253E9">
        <w:trPr>
          <w:trHeight w:val="438"/>
          <w:jc w:val="center"/>
        </w:trPr>
        <w:tc>
          <w:tcPr>
            <w:tcW w:w="243" w:type="pct"/>
            <w:shd w:val="clear" w:color="auto" w:fill="auto"/>
            <w:vAlign w:val="center"/>
          </w:tcPr>
          <w:p w14:paraId="46DD6135" w14:textId="77777777" w:rsidR="006253E9" w:rsidRPr="006253E9" w:rsidRDefault="006253E9" w:rsidP="006253E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6253E9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840" w:type="pct"/>
            <w:shd w:val="clear" w:color="auto" w:fill="auto"/>
            <w:vAlign w:val="center"/>
          </w:tcPr>
          <w:p w14:paraId="35E707F2" w14:textId="4FC883C0" w:rsidR="006253E9" w:rsidRPr="006253E9" w:rsidRDefault="006253E9" w:rsidP="006253E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Алгоритмические ошибки</w:t>
            </w:r>
          </w:p>
        </w:tc>
        <w:tc>
          <w:tcPr>
            <w:tcW w:w="590" w:type="pct"/>
            <w:shd w:val="clear" w:color="auto" w:fill="auto"/>
            <w:vAlign w:val="center"/>
          </w:tcPr>
          <w:p w14:paraId="5E8ECBEF" w14:textId="30A18029" w:rsidR="006253E9" w:rsidRPr="006253E9" w:rsidRDefault="006253E9" w:rsidP="006253E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565" w:type="pct"/>
            <w:shd w:val="clear" w:color="auto" w:fill="auto"/>
            <w:vAlign w:val="center"/>
          </w:tcPr>
          <w:p w14:paraId="273283BD" w14:textId="77777777" w:rsidR="006253E9" w:rsidRPr="006253E9" w:rsidRDefault="006253E9" w:rsidP="006253E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6253E9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590" w:type="pct"/>
            <w:shd w:val="clear" w:color="auto" w:fill="auto"/>
            <w:vAlign w:val="center"/>
          </w:tcPr>
          <w:p w14:paraId="57F4C36C" w14:textId="5F6C0126" w:rsidR="006253E9" w:rsidRPr="006253E9" w:rsidRDefault="006253E9" w:rsidP="006253E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средний</w:t>
            </w:r>
          </w:p>
        </w:tc>
        <w:tc>
          <w:tcPr>
            <w:tcW w:w="1044" w:type="pct"/>
            <w:shd w:val="clear" w:color="auto" w:fill="auto"/>
            <w:vAlign w:val="center"/>
          </w:tcPr>
          <w:p w14:paraId="63F9F74D" w14:textId="77777777" w:rsidR="006253E9" w:rsidRPr="006253E9" w:rsidRDefault="006253E9" w:rsidP="006253E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6253E9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 xml:space="preserve">Модификация алгоритма ПО </w:t>
            </w:r>
          </w:p>
        </w:tc>
        <w:tc>
          <w:tcPr>
            <w:tcW w:w="1127" w:type="pct"/>
            <w:shd w:val="clear" w:color="auto" w:fill="auto"/>
            <w:vAlign w:val="center"/>
          </w:tcPr>
          <w:p w14:paraId="0791227D" w14:textId="4F3A0617" w:rsidR="006253E9" w:rsidRPr="006253E9" w:rsidRDefault="006253E9" w:rsidP="006253E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Ошибки при проектировании</w:t>
            </w:r>
          </w:p>
        </w:tc>
      </w:tr>
      <w:tr w:rsidR="006253E9" w:rsidRPr="006253E9" w14:paraId="36661E80" w14:textId="77777777" w:rsidTr="006253E9">
        <w:trPr>
          <w:trHeight w:val="438"/>
          <w:jc w:val="center"/>
        </w:trPr>
        <w:tc>
          <w:tcPr>
            <w:tcW w:w="243" w:type="pct"/>
            <w:shd w:val="clear" w:color="auto" w:fill="auto"/>
            <w:vAlign w:val="center"/>
          </w:tcPr>
          <w:p w14:paraId="1A599330" w14:textId="0950F425" w:rsidR="006253E9" w:rsidRPr="006253E9" w:rsidRDefault="006253E9" w:rsidP="006253E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840" w:type="pct"/>
            <w:shd w:val="clear" w:color="auto" w:fill="auto"/>
            <w:vAlign w:val="center"/>
          </w:tcPr>
          <w:p w14:paraId="79706815" w14:textId="71623E92" w:rsidR="006253E9" w:rsidRPr="006253E9" w:rsidRDefault="006253E9" w:rsidP="006253E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Технологические нарушения</w:t>
            </w:r>
          </w:p>
        </w:tc>
        <w:tc>
          <w:tcPr>
            <w:tcW w:w="590" w:type="pct"/>
            <w:shd w:val="clear" w:color="auto" w:fill="auto"/>
            <w:vAlign w:val="center"/>
          </w:tcPr>
          <w:p w14:paraId="440D70A4" w14:textId="156B514A" w:rsidR="006253E9" w:rsidRPr="006253E9" w:rsidRDefault="006253E9" w:rsidP="006253E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565" w:type="pct"/>
            <w:shd w:val="clear" w:color="auto" w:fill="auto"/>
            <w:vAlign w:val="center"/>
          </w:tcPr>
          <w:p w14:paraId="52A71327" w14:textId="669903E3" w:rsidR="006253E9" w:rsidRPr="006253E9" w:rsidRDefault="006253E9" w:rsidP="006253E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590" w:type="pct"/>
            <w:shd w:val="clear" w:color="auto" w:fill="auto"/>
            <w:vAlign w:val="center"/>
          </w:tcPr>
          <w:p w14:paraId="6E969542" w14:textId="49F97C04" w:rsidR="006253E9" w:rsidRPr="006253E9" w:rsidRDefault="006253E9" w:rsidP="006253E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средний</w:t>
            </w:r>
          </w:p>
        </w:tc>
        <w:tc>
          <w:tcPr>
            <w:tcW w:w="1044" w:type="pct"/>
            <w:shd w:val="clear" w:color="auto" w:fill="auto"/>
            <w:vAlign w:val="center"/>
          </w:tcPr>
          <w:p w14:paraId="21E8F9DE" w14:textId="04BCD73A" w:rsidR="006253E9" w:rsidRPr="006253E9" w:rsidRDefault="006253E9" w:rsidP="006253E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Модификация технологии</w:t>
            </w:r>
          </w:p>
        </w:tc>
        <w:tc>
          <w:tcPr>
            <w:tcW w:w="1127" w:type="pct"/>
            <w:shd w:val="clear" w:color="auto" w:fill="auto"/>
            <w:vAlign w:val="center"/>
          </w:tcPr>
          <w:p w14:paraId="01C67AEA" w14:textId="5E585522" w:rsidR="006253E9" w:rsidRPr="006253E9" w:rsidRDefault="006253E9" w:rsidP="006253E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Низкое качество реализации</w:t>
            </w:r>
          </w:p>
        </w:tc>
      </w:tr>
    </w:tbl>
    <w:p w14:paraId="6F1FF284" w14:textId="4054BE0B" w:rsidR="006253E9" w:rsidRDefault="006253E9" w:rsidP="00C6757C">
      <w:pPr>
        <w:shd w:val="clear" w:color="auto" w:fill="FFFFFF"/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0B950D" w14:textId="402E1542" w:rsidR="006253E9" w:rsidRDefault="00F46E1A" w:rsidP="000E6C39">
      <w:pPr>
        <w:pStyle w:val="2"/>
        <w:rPr>
          <w:rFonts w:eastAsia="Times New Roman"/>
        </w:rPr>
      </w:pPr>
      <w:r>
        <w:rPr>
          <w:rFonts w:eastAsia="Times New Roman"/>
        </w:rPr>
        <w:t xml:space="preserve">4. Определение ресурсной </w:t>
      </w:r>
      <w:r w:rsidR="000E6C39" w:rsidRPr="000E6C39">
        <w:rPr>
          <w:rFonts w:eastAsia="Times New Roman"/>
        </w:rPr>
        <w:t>эффективности исследования</w:t>
      </w:r>
    </w:p>
    <w:p w14:paraId="59F4562A" w14:textId="77777777" w:rsidR="00F46E1A" w:rsidRPr="00F46E1A" w:rsidRDefault="00F46E1A" w:rsidP="00F46E1A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hd w:val="clear" w:color="auto" w:fill="FFFFFF"/>
          <w:lang w:eastAsia="en-US"/>
        </w:rPr>
      </w:pPr>
      <w:r w:rsidRPr="00F46E1A">
        <w:rPr>
          <w:rFonts w:ascii="Times New Roman" w:eastAsia="Calibri" w:hAnsi="Times New Roman" w:cs="Times New Roman"/>
          <w:color w:val="000000"/>
          <w:sz w:val="28"/>
          <w:shd w:val="clear" w:color="auto" w:fill="FFFFFF"/>
          <w:lang w:eastAsia="en-US"/>
        </w:rPr>
        <w:t xml:space="preserve">Определение эффективности происходит на основе расчета интегрального показателя эффективности научного исследования. </w:t>
      </w:r>
      <w:r w:rsidRPr="00F46E1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US"/>
        </w:rPr>
        <w:t xml:space="preserve">Его нахождение связано с определением двух средневзвешенных величин: финансовой эффективности и </w:t>
      </w:r>
      <w:proofErr w:type="spellStart"/>
      <w:r w:rsidRPr="00F46E1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US"/>
        </w:rPr>
        <w:t>ресурсоэффективности</w:t>
      </w:r>
      <w:proofErr w:type="spellEnd"/>
      <w:r w:rsidRPr="00F46E1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US"/>
        </w:rPr>
        <w:t xml:space="preserve">. Так как определение финансовой эффективности не представляется возможным в данном случае, произведем оценку </w:t>
      </w:r>
      <w:proofErr w:type="spellStart"/>
      <w:r w:rsidRPr="00F46E1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US"/>
        </w:rPr>
        <w:t>ресурсоэффективности</w:t>
      </w:r>
      <w:proofErr w:type="spellEnd"/>
      <w:r w:rsidRPr="00F46E1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US"/>
        </w:rPr>
        <w:t xml:space="preserve"> научной разработки.</w:t>
      </w:r>
    </w:p>
    <w:p w14:paraId="0D9A7B9A" w14:textId="77777777" w:rsidR="00F46E1A" w:rsidRPr="00F46E1A" w:rsidRDefault="00F46E1A" w:rsidP="00F46E1A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hd w:val="clear" w:color="auto" w:fill="FFFFFF"/>
          <w:lang w:eastAsia="en-US"/>
        </w:rPr>
      </w:pPr>
      <w:r w:rsidRPr="00F46E1A">
        <w:rPr>
          <w:rFonts w:ascii="Times New Roman" w:eastAsia="Calibri" w:hAnsi="Times New Roman" w:cs="Times New Roman"/>
          <w:color w:val="000000"/>
          <w:sz w:val="28"/>
          <w:shd w:val="clear" w:color="auto" w:fill="FFFFFF"/>
          <w:lang w:eastAsia="en-US"/>
        </w:rPr>
        <w:t xml:space="preserve">Интегральный показатель </w:t>
      </w:r>
      <w:proofErr w:type="spellStart"/>
      <w:r w:rsidRPr="00F46E1A">
        <w:rPr>
          <w:rFonts w:ascii="Times New Roman" w:eastAsia="Calibri" w:hAnsi="Times New Roman" w:cs="Times New Roman"/>
          <w:color w:val="000000"/>
          <w:sz w:val="28"/>
          <w:shd w:val="clear" w:color="auto" w:fill="FFFFFF"/>
          <w:lang w:eastAsia="en-US"/>
        </w:rPr>
        <w:t>ресурсоэффективности</w:t>
      </w:r>
      <w:proofErr w:type="spellEnd"/>
      <w:r w:rsidRPr="00F46E1A">
        <w:rPr>
          <w:rFonts w:ascii="Times New Roman" w:eastAsia="Calibri" w:hAnsi="Times New Roman" w:cs="Times New Roman"/>
          <w:color w:val="000000"/>
          <w:sz w:val="28"/>
          <w:shd w:val="clear" w:color="auto" w:fill="FFFFFF"/>
          <w:lang w:eastAsia="en-US"/>
        </w:rPr>
        <w:t xml:space="preserve"> НИР можно определить следующим образом:</w:t>
      </w:r>
    </w:p>
    <w:p w14:paraId="7A847D76" w14:textId="77777777" w:rsidR="00F46E1A" w:rsidRPr="00F46E1A" w:rsidRDefault="00F46E1A" w:rsidP="00F46E1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US"/>
        </w:rPr>
      </w:pPr>
      <w:r w:rsidRPr="00F46E1A">
        <w:rPr>
          <w:rFonts w:ascii="Times New Roman" w:eastAsia="Times New Roman" w:hAnsi="Times New Roman" w:cs="Times New Roman"/>
          <w:position w:val="-32"/>
          <w:sz w:val="28"/>
          <w:szCs w:val="28"/>
          <w:lang w:eastAsia="en-US"/>
        </w:rPr>
        <w:object w:dxaOrig="1480" w:dyaOrig="780" w14:anchorId="1B3EF972">
          <v:shape id="_x0000_i1095" type="#_x0000_t75" style="width:73.2pt;height:37.8pt" o:ole="">
            <v:imagedata r:id="rId15" o:title=""/>
          </v:shape>
          <o:OLEObject Type="Embed" ProgID="Equation.DSMT4" ShapeID="_x0000_i1095" DrawAspect="Content" ObjectID="_1671993035" r:id="rId16"/>
        </w:object>
      </w:r>
      <w:r w:rsidRPr="00F46E1A">
        <w:rPr>
          <w:rFonts w:ascii="Times New Roman" w:eastAsia="Times New Roman" w:hAnsi="Times New Roman" w:cs="Times New Roman"/>
          <w:sz w:val="28"/>
          <w:szCs w:val="28"/>
          <w:lang w:eastAsia="en-US"/>
        </w:rPr>
        <w:t>,</w:t>
      </w:r>
    </w:p>
    <w:p w14:paraId="47CE12C0" w14:textId="77777777" w:rsidR="00F46E1A" w:rsidRPr="00F46E1A" w:rsidRDefault="00F46E1A" w:rsidP="00F46E1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eastAsia="en-US"/>
        </w:rPr>
      </w:pPr>
      <w:r w:rsidRPr="00F46E1A">
        <w:rPr>
          <w:rFonts w:ascii="Times New Roman" w:eastAsia="Calibri" w:hAnsi="Times New Roman" w:cs="Times New Roman"/>
          <w:color w:val="000000"/>
          <w:sz w:val="28"/>
          <w:shd w:val="clear" w:color="auto" w:fill="FFFFFF"/>
          <w:lang w:eastAsia="en-US"/>
        </w:rPr>
        <w:t xml:space="preserve">где </w:t>
      </w:r>
      <w:proofErr w:type="spellStart"/>
      <w:r w:rsidRPr="00F46E1A">
        <w:rPr>
          <w:rFonts w:ascii="Times New Roman" w:eastAsia="Calibri" w:hAnsi="Times New Roman" w:cs="Times New Roman"/>
          <w:i/>
          <w:color w:val="000000"/>
          <w:sz w:val="28"/>
          <w:lang w:val="en-US" w:eastAsia="en-US"/>
        </w:rPr>
        <w:t>I</w:t>
      </w:r>
      <w:r w:rsidRPr="00F46E1A">
        <w:rPr>
          <w:rFonts w:ascii="Times New Roman" w:eastAsia="Calibri" w:hAnsi="Times New Roman" w:cs="Times New Roman"/>
          <w:i/>
          <w:color w:val="000000"/>
          <w:sz w:val="28"/>
          <w:vertAlign w:val="subscript"/>
          <w:lang w:val="en-US" w:eastAsia="en-US"/>
        </w:rPr>
        <w:t>pi</w:t>
      </w:r>
      <w:proofErr w:type="spellEnd"/>
      <w:r w:rsidRPr="00F46E1A">
        <w:rPr>
          <w:rFonts w:ascii="Times New Roman" w:eastAsia="Calibri" w:hAnsi="Times New Roman" w:cs="Times New Roman"/>
          <w:color w:val="000000"/>
          <w:sz w:val="28"/>
          <w:lang w:eastAsia="en-US"/>
        </w:rPr>
        <w:t xml:space="preserve"> – интегральный показатель </w:t>
      </w:r>
      <w:proofErr w:type="spellStart"/>
      <w:r w:rsidRPr="00F46E1A">
        <w:rPr>
          <w:rFonts w:ascii="Times New Roman" w:eastAsia="Calibri" w:hAnsi="Times New Roman" w:cs="Times New Roman"/>
          <w:color w:val="000000"/>
          <w:sz w:val="28"/>
          <w:lang w:eastAsia="en-US"/>
        </w:rPr>
        <w:t>ресурсоэффективности</w:t>
      </w:r>
      <w:proofErr w:type="spellEnd"/>
      <w:r w:rsidRPr="00F46E1A">
        <w:rPr>
          <w:rFonts w:ascii="Times New Roman" w:eastAsia="Calibri" w:hAnsi="Times New Roman" w:cs="Times New Roman"/>
          <w:color w:val="000000"/>
          <w:sz w:val="28"/>
          <w:lang w:eastAsia="en-US"/>
        </w:rPr>
        <w:t xml:space="preserve"> для </w:t>
      </w:r>
      <w:proofErr w:type="spellStart"/>
      <w:r w:rsidRPr="00F46E1A">
        <w:rPr>
          <w:rFonts w:ascii="Times New Roman" w:eastAsia="Calibri" w:hAnsi="Times New Roman" w:cs="Times New Roman"/>
          <w:i/>
          <w:color w:val="000000"/>
          <w:sz w:val="28"/>
          <w:lang w:val="en-US" w:eastAsia="en-US"/>
        </w:rPr>
        <w:t>i</w:t>
      </w:r>
      <w:proofErr w:type="spellEnd"/>
      <w:r w:rsidRPr="00F46E1A">
        <w:rPr>
          <w:rFonts w:ascii="Times New Roman" w:eastAsia="Calibri" w:hAnsi="Times New Roman" w:cs="Times New Roman"/>
          <w:color w:val="000000"/>
          <w:sz w:val="28"/>
          <w:lang w:eastAsia="en-US"/>
        </w:rPr>
        <w:t>-го варианта исполнения разработки;</w:t>
      </w:r>
    </w:p>
    <w:p w14:paraId="47B22565" w14:textId="77777777" w:rsidR="00F46E1A" w:rsidRPr="00F46E1A" w:rsidRDefault="00F46E1A" w:rsidP="00F46E1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hd w:val="clear" w:color="auto" w:fill="FFFFFF"/>
          <w:lang w:eastAsia="en-US"/>
        </w:rPr>
      </w:pPr>
      <w:proofErr w:type="spellStart"/>
      <w:proofErr w:type="gramStart"/>
      <w:r w:rsidRPr="00F46E1A">
        <w:rPr>
          <w:rFonts w:ascii="Times New Roman" w:eastAsia="Calibri" w:hAnsi="Times New Roman" w:cs="Times New Roman"/>
          <w:i/>
          <w:color w:val="000000"/>
          <w:sz w:val="28"/>
          <w:lang w:val="en-US" w:eastAsia="en-US"/>
        </w:rPr>
        <w:t>a</w:t>
      </w:r>
      <w:r w:rsidRPr="00F46E1A">
        <w:rPr>
          <w:rFonts w:ascii="Times New Roman" w:eastAsia="Calibri" w:hAnsi="Times New Roman" w:cs="Times New Roman"/>
          <w:i/>
          <w:color w:val="000000"/>
          <w:sz w:val="28"/>
          <w:vertAlign w:val="subscript"/>
          <w:lang w:val="en-US" w:eastAsia="en-US"/>
        </w:rPr>
        <w:t>i</w:t>
      </w:r>
      <w:proofErr w:type="spellEnd"/>
      <w:r w:rsidRPr="00F46E1A">
        <w:rPr>
          <w:rFonts w:ascii="Times New Roman" w:eastAsia="Calibri" w:hAnsi="Times New Roman" w:cs="Times New Roman"/>
          <w:i/>
          <w:color w:val="000000"/>
          <w:sz w:val="28"/>
          <w:vertAlign w:val="subscript"/>
          <w:lang w:eastAsia="en-US"/>
        </w:rPr>
        <w:t xml:space="preserve"> </w:t>
      </w:r>
      <w:r w:rsidRPr="00F46E1A">
        <w:rPr>
          <w:rFonts w:ascii="Times New Roman" w:eastAsia="Calibri" w:hAnsi="Times New Roman" w:cs="Times New Roman"/>
          <w:color w:val="000000"/>
          <w:sz w:val="28"/>
          <w:lang w:eastAsia="en-US"/>
        </w:rPr>
        <w:t xml:space="preserve"> –</w:t>
      </w:r>
      <w:proofErr w:type="gramEnd"/>
      <w:r w:rsidRPr="00F46E1A">
        <w:rPr>
          <w:rFonts w:ascii="Times New Roman" w:eastAsia="Calibri" w:hAnsi="Times New Roman" w:cs="Times New Roman"/>
          <w:color w:val="000000"/>
          <w:sz w:val="28"/>
          <w:lang w:eastAsia="en-US"/>
        </w:rPr>
        <w:t xml:space="preserve"> весовой </w:t>
      </w:r>
      <w:proofErr w:type="spellStart"/>
      <w:r w:rsidRPr="00F46E1A">
        <w:rPr>
          <w:rFonts w:ascii="Times New Roman" w:eastAsia="Calibri" w:hAnsi="Times New Roman" w:cs="Times New Roman"/>
          <w:i/>
          <w:color w:val="000000"/>
          <w:sz w:val="28"/>
          <w:lang w:val="en-US" w:eastAsia="en-US"/>
        </w:rPr>
        <w:t>i</w:t>
      </w:r>
      <w:proofErr w:type="spellEnd"/>
      <w:r w:rsidRPr="00F46E1A">
        <w:rPr>
          <w:rFonts w:ascii="Times New Roman" w:eastAsia="Calibri" w:hAnsi="Times New Roman" w:cs="Times New Roman"/>
          <w:color w:val="000000"/>
          <w:sz w:val="28"/>
          <w:lang w:eastAsia="en-US"/>
        </w:rPr>
        <w:t>-го варианта исполнения разработки;</w:t>
      </w:r>
    </w:p>
    <w:p w14:paraId="18515EC6" w14:textId="77777777" w:rsidR="00F46E1A" w:rsidRPr="00F46E1A" w:rsidRDefault="00F46E1A" w:rsidP="00F46E1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eastAsia="en-US"/>
        </w:rPr>
      </w:pPr>
      <w:r w:rsidRPr="00F46E1A">
        <w:rPr>
          <w:rFonts w:ascii="Times New Roman" w:eastAsia="Calibri" w:hAnsi="Times New Roman" w:cs="Times New Roman"/>
          <w:i/>
          <w:color w:val="000000"/>
          <w:sz w:val="28"/>
          <w:lang w:val="en-US" w:eastAsia="en-US"/>
        </w:rPr>
        <w:lastRenderedPageBreak/>
        <w:t>b</w:t>
      </w:r>
      <w:r w:rsidRPr="00F46E1A">
        <w:rPr>
          <w:rFonts w:ascii="Times New Roman" w:eastAsia="Calibri" w:hAnsi="Times New Roman" w:cs="Times New Roman"/>
          <w:i/>
          <w:color w:val="000000"/>
          <w:sz w:val="28"/>
          <w:vertAlign w:val="subscript"/>
          <w:lang w:val="en-US" w:eastAsia="en-US"/>
        </w:rPr>
        <w:t>i</w:t>
      </w:r>
      <w:r w:rsidRPr="00F46E1A">
        <w:rPr>
          <w:rFonts w:ascii="Times New Roman" w:eastAsia="Calibri" w:hAnsi="Times New Roman" w:cs="Times New Roman"/>
          <w:i/>
          <w:color w:val="000000"/>
          <w:sz w:val="28"/>
          <w:vertAlign w:val="subscript"/>
          <w:lang w:eastAsia="en-US"/>
        </w:rPr>
        <w:t xml:space="preserve"> </w:t>
      </w:r>
      <w:r w:rsidRPr="00F46E1A">
        <w:rPr>
          <w:rFonts w:ascii="Times New Roman" w:eastAsia="Calibri" w:hAnsi="Times New Roman" w:cs="Times New Roman"/>
          <w:color w:val="000000"/>
          <w:sz w:val="28"/>
          <w:lang w:eastAsia="en-US"/>
        </w:rPr>
        <w:t xml:space="preserve">– бальная оценка </w:t>
      </w:r>
      <w:r w:rsidRPr="00F46E1A">
        <w:rPr>
          <w:rFonts w:ascii="Times New Roman" w:eastAsia="Calibri" w:hAnsi="Times New Roman" w:cs="Times New Roman"/>
          <w:i/>
          <w:color w:val="000000"/>
          <w:sz w:val="28"/>
          <w:lang w:eastAsia="en-US"/>
        </w:rPr>
        <w:t>i</w:t>
      </w:r>
      <w:r w:rsidRPr="00F46E1A">
        <w:rPr>
          <w:rFonts w:ascii="Times New Roman" w:eastAsia="Calibri" w:hAnsi="Times New Roman" w:cs="Times New Roman"/>
          <w:color w:val="000000"/>
          <w:sz w:val="28"/>
          <w:lang w:eastAsia="en-US"/>
        </w:rPr>
        <w:t>-</w:t>
      </w:r>
      <w:proofErr w:type="spellStart"/>
      <w:r w:rsidRPr="00F46E1A">
        <w:rPr>
          <w:rFonts w:ascii="Times New Roman" w:eastAsia="Calibri" w:hAnsi="Times New Roman" w:cs="Times New Roman"/>
          <w:color w:val="000000"/>
          <w:sz w:val="28"/>
          <w:lang w:eastAsia="en-US"/>
        </w:rPr>
        <w:t>го</w:t>
      </w:r>
      <w:proofErr w:type="spellEnd"/>
      <w:r w:rsidRPr="00F46E1A">
        <w:rPr>
          <w:rFonts w:ascii="Times New Roman" w:eastAsia="Calibri" w:hAnsi="Times New Roman" w:cs="Times New Roman"/>
          <w:color w:val="000000"/>
          <w:sz w:val="28"/>
          <w:lang w:eastAsia="en-US"/>
        </w:rPr>
        <w:t xml:space="preserve"> варианта исполнения разработки, устанавливается экспертным путем по выбранной шкале оценивания;</w:t>
      </w:r>
    </w:p>
    <w:p w14:paraId="04AD858F" w14:textId="77777777" w:rsidR="00F46E1A" w:rsidRPr="00F46E1A" w:rsidRDefault="00F46E1A" w:rsidP="00F46E1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hd w:val="clear" w:color="auto" w:fill="FFFFFF"/>
          <w:lang w:eastAsia="en-US"/>
        </w:rPr>
      </w:pPr>
      <w:r w:rsidRPr="00F46E1A">
        <w:rPr>
          <w:rFonts w:ascii="Times New Roman" w:eastAsia="Calibri" w:hAnsi="Times New Roman" w:cs="Times New Roman"/>
          <w:i/>
          <w:color w:val="000000"/>
          <w:sz w:val="28"/>
          <w:shd w:val="clear" w:color="auto" w:fill="FFFFFF"/>
          <w:lang w:val="en-US" w:eastAsia="en-US"/>
        </w:rPr>
        <w:t>n</w:t>
      </w:r>
      <w:r w:rsidRPr="00F46E1A">
        <w:rPr>
          <w:rFonts w:ascii="Times New Roman" w:eastAsia="Calibri" w:hAnsi="Times New Roman" w:cs="Times New Roman"/>
          <w:color w:val="000000"/>
          <w:sz w:val="28"/>
          <w:shd w:val="clear" w:color="auto" w:fill="FFFFFF"/>
          <w:lang w:eastAsia="en-US"/>
        </w:rPr>
        <w:t xml:space="preserve">   – число параметров сравнения.</w:t>
      </w:r>
    </w:p>
    <w:p w14:paraId="0FE97833" w14:textId="3F265564" w:rsidR="00F46E1A" w:rsidRPr="00F46E1A" w:rsidRDefault="00F46E1A" w:rsidP="00F46E1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hd w:val="clear" w:color="auto" w:fill="FFFFFF"/>
          <w:lang w:eastAsia="en-US"/>
        </w:rPr>
      </w:pPr>
      <w:r w:rsidRPr="00F46E1A">
        <w:rPr>
          <w:rFonts w:ascii="Times New Roman" w:eastAsia="Calibri" w:hAnsi="Times New Roman" w:cs="Times New Roman"/>
          <w:color w:val="000000"/>
          <w:sz w:val="28"/>
          <w:shd w:val="clear" w:color="auto" w:fill="FFFFFF"/>
          <w:lang w:eastAsia="en-US"/>
        </w:rPr>
        <w:t xml:space="preserve">Расчет интегрального показателя </w:t>
      </w:r>
      <w:proofErr w:type="spellStart"/>
      <w:r w:rsidRPr="00F46E1A">
        <w:rPr>
          <w:rFonts w:ascii="Times New Roman" w:eastAsia="Calibri" w:hAnsi="Times New Roman" w:cs="Times New Roman"/>
          <w:color w:val="000000"/>
          <w:sz w:val="28"/>
          <w:shd w:val="clear" w:color="auto" w:fill="FFFFFF"/>
          <w:lang w:eastAsia="en-US"/>
        </w:rPr>
        <w:t>ресурсоэффективности</w:t>
      </w:r>
      <w:proofErr w:type="spellEnd"/>
      <w:r w:rsidRPr="00F46E1A">
        <w:rPr>
          <w:rFonts w:ascii="Times New Roman" w:eastAsia="Calibri" w:hAnsi="Times New Roman" w:cs="Times New Roman"/>
          <w:color w:val="000000"/>
          <w:sz w:val="28"/>
          <w:shd w:val="clear" w:color="auto" w:fill="FFFFFF"/>
          <w:lang w:eastAsia="en-US"/>
        </w:rPr>
        <w:t xml:space="preserve"> представлены в форме таблицы (таблица </w:t>
      </w:r>
      <w:r>
        <w:rPr>
          <w:rFonts w:ascii="Times New Roman" w:eastAsia="Calibri" w:hAnsi="Times New Roman" w:cs="Times New Roman"/>
          <w:color w:val="000000"/>
          <w:sz w:val="28"/>
          <w:shd w:val="clear" w:color="auto" w:fill="FFFFFF"/>
          <w:lang w:eastAsia="en-US"/>
        </w:rPr>
        <w:t>16</w:t>
      </w:r>
      <w:r w:rsidRPr="00F46E1A">
        <w:rPr>
          <w:rFonts w:ascii="Times New Roman" w:eastAsia="Calibri" w:hAnsi="Times New Roman" w:cs="Times New Roman"/>
          <w:color w:val="000000"/>
          <w:sz w:val="28"/>
          <w:shd w:val="clear" w:color="auto" w:fill="FFFFFF"/>
          <w:lang w:eastAsia="en-US"/>
        </w:rPr>
        <w:t>).</w:t>
      </w:r>
    </w:p>
    <w:p w14:paraId="0AB4E751" w14:textId="7A116788" w:rsidR="00F46E1A" w:rsidRPr="00F46E1A" w:rsidRDefault="00F46E1A" w:rsidP="00F46E1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US"/>
        </w:rPr>
      </w:pPr>
      <w:r w:rsidRPr="00F46E1A">
        <w:rPr>
          <w:rFonts w:ascii="Times New Roman" w:eastAsia="MyriadPro-Cond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568FC7" wp14:editId="10D68609">
                <wp:simplePos x="0" y="0"/>
                <wp:positionH relativeFrom="column">
                  <wp:posOffset>1905</wp:posOffset>
                </wp:positionH>
                <wp:positionV relativeFrom="paragraph">
                  <wp:posOffset>307975</wp:posOffset>
                </wp:positionV>
                <wp:extent cx="2080260" cy="640080"/>
                <wp:effectExtent l="0" t="0" r="15240" b="26670"/>
                <wp:wrapNone/>
                <wp:docPr id="21" name="Прямая со стрелкой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080260" cy="64008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3565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.15pt;margin-top:24.25pt;width:163.8pt;height:50.4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" strokeweight=".25pt"/>
            </w:pict>
          </mc:Fallback>
        </mc:AlternateContent>
      </w:r>
      <w:r w:rsidRPr="00F46E1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US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US"/>
        </w:rPr>
        <w:t>16</w:t>
      </w:r>
      <w:r w:rsidRPr="00F46E1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US"/>
        </w:rPr>
        <w:t xml:space="preserve"> – Оценка </w:t>
      </w:r>
      <w:proofErr w:type="spellStart"/>
      <w:r w:rsidRPr="00F46E1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US"/>
        </w:rPr>
        <w:t>ресурсоэффективности</w:t>
      </w:r>
      <w:proofErr w:type="spellEnd"/>
      <w:r w:rsidRPr="00F46E1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US"/>
        </w:rPr>
        <w:t xml:space="preserve"> проекта</w:t>
      </w:r>
    </w:p>
    <w:tbl>
      <w:tblPr>
        <w:tblStyle w:val="--11"/>
        <w:tblW w:w="0" w:type="auto"/>
        <w:tblLook w:val="04A0" w:firstRow="1" w:lastRow="0" w:firstColumn="1" w:lastColumn="0" w:noHBand="0" w:noVBand="1"/>
      </w:tblPr>
      <w:tblGrid>
        <w:gridCol w:w="1587"/>
        <w:gridCol w:w="1777"/>
        <w:gridCol w:w="1768"/>
        <w:gridCol w:w="2579"/>
        <w:gridCol w:w="1861"/>
      </w:tblGrid>
      <w:tr w:rsidR="00F46E1A" w:rsidRPr="00F46E1A" w14:paraId="719D366C" w14:textId="77777777" w:rsidTr="00DE3BAE">
        <w:trPr>
          <w:trHeight w:val="454"/>
        </w:trPr>
        <w:tc>
          <w:tcPr>
            <w:tcW w:w="1587" w:type="dxa"/>
            <w:tcBorders>
              <w:bottom w:val="nil"/>
              <w:right w:val="nil"/>
            </w:tcBorders>
            <w:vAlign w:val="center"/>
          </w:tcPr>
          <w:p w14:paraId="591AB709" w14:textId="77777777" w:rsidR="00F46E1A" w:rsidRPr="00F46E1A" w:rsidRDefault="00F46E1A" w:rsidP="00F46E1A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77" w:type="dxa"/>
            <w:tcBorders>
              <w:left w:val="nil"/>
              <w:bottom w:val="nil"/>
            </w:tcBorders>
            <w:vAlign w:val="center"/>
          </w:tcPr>
          <w:p w14:paraId="70ECBF57" w14:textId="77777777" w:rsidR="00F46E1A" w:rsidRPr="00F46E1A" w:rsidRDefault="00F46E1A" w:rsidP="00F46E1A">
            <w:pPr>
              <w:jc w:val="right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46E1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Объект исследования</w:t>
            </w:r>
          </w:p>
        </w:tc>
        <w:tc>
          <w:tcPr>
            <w:tcW w:w="1768" w:type="dxa"/>
            <w:vMerge w:val="restart"/>
            <w:vAlign w:val="center"/>
          </w:tcPr>
          <w:p w14:paraId="45755C19" w14:textId="77777777" w:rsidR="00F46E1A" w:rsidRPr="00F46E1A" w:rsidRDefault="00F46E1A" w:rsidP="00F46E1A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46E1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Весовой коэффициент параметра</w:t>
            </w:r>
          </w:p>
        </w:tc>
        <w:tc>
          <w:tcPr>
            <w:tcW w:w="2579" w:type="dxa"/>
            <w:vMerge w:val="restart"/>
            <w:vAlign w:val="center"/>
          </w:tcPr>
          <w:p w14:paraId="425B0FB6" w14:textId="77777777" w:rsidR="00F46E1A" w:rsidRPr="00F46E1A" w:rsidRDefault="00F46E1A" w:rsidP="00F46E1A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46E1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Оценка разрабатываемого решения</w:t>
            </w:r>
          </w:p>
        </w:tc>
        <w:tc>
          <w:tcPr>
            <w:tcW w:w="1861" w:type="dxa"/>
            <w:vMerge w:val="restart"/>
            <w:vAlign w:val="center"/>
          </w:tcPr>
          <w:p w14:paraId="3A7690C9" w14:textId="77777777" w:rsidR="00F46E1A" w:rsidRPr="00F46E1A" w:rsidRDefault="00F46E1A" w:rsidP="00F46E1A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46E1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Оценка заменяемого решения</w:t>
            </w:r>
          </w:p>
        </w:tc>
      </w:tr>
      <w:tr w:rsidR="00F46E1A" w:rsidRPr="00F46E1A" w14:paraId="73BD3FBB" w14:textId="77777777" w:rsidTr="00DE3BAE">
        <w:trPr>
          <w:trHeight w:val="454"/>
        </w:trPr>
        <w:tc>
          <w:tcPr>
            <w:tcW w:w="1587" w:type="dxa"/>
            <w:tcBorders>
              <w:top w:val="nil"/>
              <w:right w:val="nil"/>
            </w:tcBorders>
            <w:vAlign w:val="center"/>
          </w:tcPr>
          <w:p w14:paraId="373DD169" w14:textId="77777777" w:rsidR="00F46E1A" w:rsidRPr="00F46E1A" w:rsidRDefault="00F46E1A" w:rsidP="00F46E1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46E1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Критерии</w:t>
            </w:r>
          </w:p>
        </w:tc>
        <w:tc>
          <w:tcPr>
            <w:tcW w:w="1777" w:type="dxa"/>
            <w:tcBorders>
              <w:top w:val="nil"/>
              <w:left w:val="nil"/>
            </w:tcBorders>
            <w:vAlign w:val="center"/>
          </w:tcPr>
          <w:p w14:paraId="59976C81" w14:textId="77777777" w:rsidR="00F46E1A" w:rsidRPr="00F46E1A" w:rsidRDefault="00F46E1A" w:rsidP="00F46E1A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68" w:type="dxa"/>
            <w:vMerge/>
            <w:vAlign w:val="center"/>
          </w:tcPr>
          <w:p w14:paraId="212A7605" w14:textId="77777777" w:rsidR="00F46E1A" w:rsidRPr="00F46E1A" w:rsidRDefault="00F46E1A" w:rsidP="00F46E1A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79" w:type="dxa"/>
            <w:vMerge/>
            <w:vAlign w:val="center"/>
          </w:tcPr>
          <w:p w14:paraId="74FE5988" w14:textId="77777777" w:rsidR="00F46E1A" w:rsidRPr="00F46E1A" w:rsidRDefault="00F46E1A" w:rsidP="00F46E1A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61" w:type="dxa"/>
            <w:vMerge/>
            <w:vAlign w:val="center"/>
          </w:tcPr>
          <w:p w14:paraId="5CBDADB1" w14:textId="77777777" w:rsidR="00F46E1A" w:rsidRPr="00F46E1A" w:rsidRDefault="00F46E1A" w:rsidP="00F46E1A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F46E1A" w:rsidRPr="00F46E1A" w14:paraId="5DB7EB81" w14:textId="77777777" w:rsidTr="00DE3BAE">
        <w:trPr>
          <w:trHeight w:val="454"/>
        </w:trPr>
        <w:tc>
          <w:tcPr>
            <w:tcW w:w="3364" w:type="dxa"/>
            <w:gridSpan w:val="2"/>
            <w:vAlign w:val="center"/>
          </w:tcPr>
          <w:p w14:paraId="3E42E05F" w14:textId="77777777" w:rsidR="00F46E1A" w:rsidRPr="00F46E1A" w:rsidRDefault="00F46E1A" w:rsidP="00F46E1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46E1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Удобство эксплуатации</w:t>
            </w:r>
          </w:p>
        </w:tc>
        <w:tc>
          <w:tcPr>
            <w:tcW w:w="1768" w:type="dxa"/>
            <w:vAlign w:val="center"/>
          </w:tcPr>
          <w:p w14:paraId="26A664AB" w14:textId="77777777" w:rsidR="00F46E1A" w:rsidRPr="00F46E1A" w:rsidRDefault="00F46E1A" w:rsidP="00F46E1A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46E1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0,3</w:t>
            </w:r>
          </w:p>
        </w:tc>
        <w:tc>
          <w:tcPr>
            <w:tcW w:w="2579" w:type="dxa"/>
            <w:vAlign w:val="center"/>
          </w:tcPr>
          <w:p w14:paraId="5870CAE3" w14:textId="77777777" w:rsidR="00F46E1A" w:rsidRPr="00F46E1A" w:rsidRDefault="00F46E1A" w:rsidP="00F46E1A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46E1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1861" w:type="dxa"/>
            <w:vAlign w:val="center"/>
          </w:tcPr>
          <w:p w14:paraId="7A244D57" w14:textId="77777777" w:rsidR="00F46E1A" w:rsidRPr="00F46E1A" w:rsidRDefault="00F46E1A" w:rsidP="00F46E1A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46E1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</w:t>
            </w:r>
          </w:p>
        </w:tc>
      </w:tr>
      <w:tr w:rsidR="00F46E1A" w:rsidRPr="00F46E1A" w14:paraId="22CCFE78" w14:textId="77777777" w:rsidTr="00DE3BAE">
        <w:trPr>
          <w:trHeight w:val="454"/>
        </w:trPr>
        <w:tc>
          <w:tcPr>
            <w:tcW w:w="3364" w:type="dxa"/>
            <w:gridSpan w:val="2"/>
            <w:vAlign w:val="center"/>
          </w:tcPr>
          <w:p w14:paraId="73D29917" w14:textId="77777777" w:rsidR="00F46E1A" w:rsidRPr="00F46E1A" w:rsidRDefault="00F46E1A" w:rsidP="00F46E1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46E1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Обеспечение надежности энергоснабжения потребителей</w:t>
            </w:r>
          </w:p>
        </w:tc>
        <w:tc>
          <w:tcPr>
            <w:tcW w:w="1768" w:type="dxa"/>
            <w:vAlign w:val="center"/>
          </w:tcPr>
          <w:p w14:paraId="7147F067" w14:textId="77777777" w:rsidR="00F46E1A" w:rsidRPr="00F46E1A" w:rsidRDefault="00F46E1A" w:rsidP="00F46E1A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46E1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0,3</w:t>
            </w:r>
          </w:p>
        </w:tc>
        <w:tc>
          <w:tcPr>
            <w:tcW w:w="2579" w:type="dxa"/>
            <w:vAlign w:val="center"/>
          </w:tcPr>
          <w:p w14:paraId="6FDE92BB" w14:textId="77777777" w:rsidR="00F46E1A" w:rsidRPr="00F46E1A" w:rsidRDefault="00F46E1A" w:rsidP="00F46E1A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46E1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1861" w:type="dxa"/>
            <w:vAlign w:val="center"/>
          </w:tcPr>
          <w:p w14:paraId="48AFFEC1" w14:textId="77777777" w:rsidR="00F46E1A" w:rsidRPr="00F46E1A" w:rsidRDefault="00F46E1A" w:rsidP="00F46E1A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46E1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</w:t>
            </w:r>
          </w:p>
        </w:tc>
      </w:tr>
      <w:tr w:rsidR="00F46E1A" w:rsidRPr="00F46E1A" w14:paraId="55E82ABC" w14:textId="77777777" w:rsidTr="00DE3BAE">
        <w:trPr>
          <w:trHeight w:val="454"/>
        </w:trPr>
        <w:tc>
          <w:tcPr>
            <w:tcW w:w="3364" w:type="dxa"/>
            <w:gridSpan w:val="2"/>
            <w:vAlign w:val="center"/>
          </w:tcPr>
          <w:p w14:paraId="2D4AF898" w14:textId="77777777" w:rsidR="00F46E1A" w:rsidRPr="00F46E1A" w:rsidRDefault="00F46E1A" w:rsidP="00F46E1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46E1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Соответствие современным требованиям</w:t>
            </w:r>
          </w:p>
        </w:tc>
        <w:tc>
          <w:tcPr>
            <w:tcW w:w="1768" w:type="dxa"/>
            <w:vAlign w:val="center"/>
          </w:tcPr>
          <w:p w14:paraId="302F9F22" w14:textId="77777777" w:rsidR="00F46E1A" w:rsidRPr="00F46E1A" w:rsidRDefault="00F46E1A" w:rsidP="00F46E1A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46E1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0,3</w:t>
            </w:r>
          </w:p>
        </w:tc>
        <w:tc>
          <w:tcPr>
            <w:tcW w:w="2579" w:type="dxa"/>
            <w:vAlign w:val="center"/>
          </w:tcPr>
          <w:p w14:paraId="2DF8B2DF" w14:textId="77777777" w:rsidR="00F46E1A" w:rsidRPr="00F46E1A" w:rsidRDefault="00F46E1A" w:rsidP="00F46E1A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46E1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1861" w:type="dxa"/>
            <w:vAlign w:val="center"/>
          </w:tcPr>
          <w:p w14:paraId="38F2CE7C" w14:textId="77777777" w:rsidR="00F46E1A" w:rsidRPr="00F46E1A" w:rsidRDefault="00F46E1A" w:rsidP="00F46E1A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46E1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</w:t>
            </w:r>
          </w:p>
        </w:tc>
      </w:tr>
      <w:tr w:rsidR="00F46E1A" w:rsidRPr="00F46E1A" w14:paraId="39DB38CF" w14:textId="77777777" w:rsidTr="00DE3BAE">
        <w:trPr>
          <w:trHeight w:val="454"/>
        </w:trPr>
        <w:tc>
          <w:tcPr>
            <w:tcW w:w="3364" w:type="dxa"/>
            <w:gridSpan w:val="2"/>
            <w:vAlign w:val="center"/>
          </w:tcPr>
          <w:p w14:paraId="46BC5745" w14:textId="77777777" w:rsidR="00F46E1A" w:rsidRPr="00F46E1A" w:rsidRDefault="00F46E1A" w:rsidP="00F46E1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46E1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Срок эксплуатации</w:t>
            </w:r>
          </w:p>
        </w:tc>
        <w:tc>
          <w:tcPr>
            <w:tcW w:w="1768" w:type="dxa"/>
            <w:vAlign w:val="center"/>
          </w:tcPr>
          <w:p w14:paraId="426CDE43" w14:textId="77777777" w:rsidR="00F46E1A" w:rsidRPr="00F46E1A" w:rsidRDefault="00F46E1A" w:rsidP="00F46E1A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46E1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0,1</w:t>
            </w:r>
          </w:p>
        </w:tc>
        <w:tc>
          <w:tcPr>
            <w:tcW w:w="2579" w:type="dxa"/>
            <w:vAlign w:val="center"/>
          </w:tcPr>
          <w:p w14:paraId="65979544" w14:textId="77777777" w:rsidR="00F46E1A" w:rsidRPr="00F46E1A" w:rsidRDefault="00F46E1A" w:rsidP="00F46E1A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46E1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1861" w:type="dxa"/>
            <w:vAlign w:val="center"/>
          </w:tcPr>
          <w:p w14:paraId="0346453F" w14:textId="77777777" w:rsidR="00F46E1A" w:rsidRPr="00F46E1A" w:rsidRDefault="00F46E1A" w:rsidP="00F46E1A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46E1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</w:t>
            </w:r>
          </w:p>
        </w:tc>
      </w:tr>
      <w:tr w:rsidR="00F46E1A" w:rsidRPr="00F46E1A" w14:paraId="4196DC0C" w14:textId="77777777" w:rsidTr="00DE3BAE">
        <w:trPr>
          <w:trHeight w:val="454"/>
        </w:trPr>
        <w:tc>
          <w:tcPr>
            <w:tcW w:w="3364" w:type="dxa"/>
            <w:gridSpan w:val="2"/>
            <w:vAlign w:val="center"/>
          </w:tcPr>
          <w:p w14:paraId="2A1F3C83" w14:textId="77777777" w:rsidR="00F46E1A" w:rsidRPr="00F46E1A" w:rsidRDefault="00F46E1A" w:rsidP="00F46E1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46E1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ИТОГО</w:t>
            </w:r>
          </w:p>
        </w:tc>
        <w:tc>
          <w:tcPr>
            <w:tcW w:w="1768" w:type="dxa"/>
            <w:vAlign w:val="center"/>
          </w:tcPr>
          <w:p w14:paraId="0B6139DF" w14:textId="77777777" w:rsidR="00F46E1A" w:rsidRPr="00F46E1A" w:rsidRDefault="00F46E1A" w:rsidP="00F46E1A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46E1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2579" w:type="dxa"/>
            <w:vAlign w:val="center"/>
          </w:tcPr>
          <w:p w14:paraId="2BF5D00B" w14:textId="77777777" w:rsidR="00F46E1A" w:rsidRPr="00F46E1A" w:rsidRDefault="00F46E1A" w:rsidP="00F46E1A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46E1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4,5</w:t>
            </w:r>
          </w:p>
        </w:tc>
        <w:tc>
          <w:tcPr>
            <w:tcW w:w="1861" w:type="dxa"/>
            <w:vAlign w:val="center"/>
          </w:tcPr>
          <w:p w14:paraId="103AFA09" w14:textId="77777777" w:rsidR="00F46E1A" w:rsidRPr="00F46E1A" w:rsidRDefault="00F46E1A" w:rsidP="00F46E1A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46E1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</w:t>
            </w:r>
          </w:p>
        </w:tc>
      </w:tr>
    </w:tbl>
    <w:p w14:paraId="53849BB7" w14:textId="77777777" w:rsidR="00F46E1A" w:rsidRPr="00F46E1A" w:rsidRDefault="00F46E1A" w:rsidP="00F46E1A">
      <w:pPr>
        <w:spacing w:before="120" w:after="0" w:line="36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lang w:eastAsia="en-US"/>
        </w:rPr>
      </w:pPr>
      <w:r w:rsidRPr="00F46E1A">
        <w:rPr>
          <w:rFonts w:ascii="Times New Roman" w:eastAsia="Calibri" w:hAnsi="Times New Roman" w:cs="Times New Roman"/>
          <w:color w:val="000000"/>
          <w:sz w:val="28"/>
          <w:lang w:eastAsia="en-US"/>
        </w:rPr>
        <w:t xml:space="preserve">В данном разделе была определена </w:t>
      </w:r>
      <w:proofErr w:type="spellStart"/>
      <w:r w:rsidRPr="00F46E1A">
        <w:rPr>
          <w:rFonts w:ascii="Times New Roman" w:eastAsia="Calibri" w:hAnsi="Times New Roman" w:cs="Times New Roman"/>
          <w:color w:val="000000"/>
          <w:sz w:val="28"/>
          <w:lang w:eastAsia="en-US"/>
        </w:rPr>
        <w:t>ресурсоэффективность</w:t>
      </w:r>
      <w:proofErr w:type="spellEnd"/>
      <w:r w:rsidRPr="00F46E1A">
        <w:rPr>
          <w:rFonts w:ascii="Times New Roman" w:eastAsia="Calibri" w:hAnsi="Times New Roman" w:cs="Times New Roman"/>
          <w:color w:val="000000"/>
          <w:sz w:val="28"/>
          <w:lang w:eastAsia="en-US"/>
        </w:rPr>
        <w:t xml:space="preserve"> проекта по интегральному показателю эффективности НИР, который составил 4,5 балла из 5.</w:t>
      </w:r>
    </w:p>
    <w:p w14:paraId="4C0AED31" w14:textId="77777777" w:rsidR="00F46E1A" w:rsidRPr="00C6757C" w:rsidRDefault="00F46E1A" w:rsidP="00C6757C">
      <w:pPr>
        <w:shd w:val="clear" w:color="auto" w:fill="FFFFFF"/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F46E1A" w:rsidRPr="00C6757C" w:rsidSect="00266369">
      <w:footnotePr>
        <w:numFmt w:val="chicago"/>
      </w:footnotePr>
      <w:pgSz w:w="11906" w:h="16838"/>
      <w:pgMar w:top="1134" w:right="1134" w:bottom="1134" w:left="1134" w:header="709" w:footer="5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155582" w14:textId="77777777" w:rsidR="00D9177D" w:rsidRDefault="00D9177D" w:rsidP="008153F6">
      <w:pPr>
        <w:spacing w:after="0" w:line="240" w:lineRule="auto"/>
      </w:pPr>
      <w:r>
        <w:separator/>
      </w:r>
    </w:p>
  </w:endnote>
  <w:endnote w:type="continuationSeparator" w:id="0">
    <w:p w14:paraId="3C6638F2" w14:textId="77777777" w:rsidR="00D9177D" w:rsidRDefault="00D9177D" w:rsidP="00815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anklin Gothic Medium Cond">
    <w:altName w:val="Segoe Condensed"/>
    <w:charset w:val="CC"/>
    <w:family w:val="swiss"/>
    <w:pitch w:val="variable"/>
    <w:sig w:usb0="00000001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yriadPro-Cond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76102688"/>
      <w:docPartObj>
        <w:docPartGallery w:val="Page Numbers (Bottom of Page)"/>
        <w:docPartUnique/>
      </w:docPartObj>
    </w:sdtPr>
    <w:sdtContent>
      <w:p w14:paraId="0F025391" w14:textId="10B5A574" w:rsidR="00DE063B" w:rsidRDefault="00DE063B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1881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674C996C" w14:textId="77777777" w:rsidR="00DE063B" w:rsidRDefault="00DE06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728A47" w14:textId="77777777" w:rsidR="00D9177D" w:rsidRDefault="00D9177D" w:rsidP="008153F6">
      <w:pPr>
        <w:spacing w:after="0" w:line="240" w:lineRule="auto"/>
      </w:pPr>
      <w:r>
        <w:separator/>
      </w:r>
    </w:p>
  </w:footnote>
  <w:footnote w:type="continuationSeparator" w:id="0">
    <w:p w14:paraId="45CF7E3D" w14:textId="77777777" w:rsidR="00D9177D" w:rsidRDefault="00D9177D" w:rsidP="00815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11E6"/>
    <w:multiLevelType w:val="hybridMultilevel"/>
    <w:tmpl w:val="3F2C06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97E21"/>
    <w:multiLevelType w:val="hybridMultilevel"/>
    <w:tmpl w:val="379A5FE0"/>
    <w:lvl w:ilvl="0" w:tplc="94B46A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40DAD"/>
    <w:multiLevelType w:val="hybridMultilevel"/>
    <w:tmpl w:val="BA76DC50"/>
    <w:lvl w:ilvl="0" w:tplc="FC5E2B5A">
      <w:start w:val="1"/>
      <w:numFmt w:val="bullet"/>
      <w:lvlText w:val=""/>
      <w:lvlJc w:val="left"/>
      <w:pPr>
        <w:ind w:left="12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3" w15:restartNumberingAfterBreak="0">
    <w:nsid w:val="034A6AC0"/>
    <w:multiLevelType w:val="hybridMultilevel"/>
    <w:tmpl w:val="1C3A2B26"/>
    <w:lvl w:ilvl="0" w:tplc="94B46A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B8487C"/>
    <w:multiLevelType w:val="hybridMultilevel"/>
    <w:tmpl w:val="11B6F3C4"/>
    <w:lvl w:ilvl="0" w:tplc="9322ED2A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3B71B8"/>
    <w:multiLevelType w:val="multilevel"/>
    <w:tmpl w:val="66AC5B5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2"/>
      <w:numFmt w:val="decimal"/>
      <w:isLgl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1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02" w:hanging="2160"/>
      </w:pPr>
      <w:rPr>
        <w:rFonts w:hint="default"/>
      </w:rPr>
    </w:lvl>
  </w:abstractNum>
  <w:abstractNum w:abstractNumId="6" w15:restartNumberingAfterBreak="0">
    <w:nsid w:val="0C762C1C"/>
    <w:multiLevelType w:val="hybridMultilevel"/>
    <w:tmpl w:val="4AE807D8"/>
    <w:lvl w:ilvl="0" w:tplc="5D58564A">
      <w:start w:val="1"/>
      <w:numFmt w:val="decimal"/>
      <w:lvlText w:val="%1."/>
      <w:lvlJc w:val="left"/>
      <w:pPr>
        <w:ind w:left="360" w:hanging="360"/>
      </w:pPr>
      <w:rPr>
        <w:rFonts w:hint="default"/>
        <w:i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792B03"/>
    <w:multiLevelType w:val="hybridMultilevel"/>
    <w:tmpl w:val="4B324C36"/>
    <w:lvl w:ilvl="0" w:tplc="0419000F">
      <w:start w:val="1"/>
      <w:numFmt w:val="decimal"/>
      <w:lvlText w:val="%1."/>
      <w:lvlJc w:val="left"/>
      <w:pPr>
        <w:tabs>
          <w:tab w:val="num" w:pos="1113"/>
        </w:tabs>
        <w:ind w:left="1113" w:hanging="690"/>
      </w:pPr>
      <w:rPr>
        <w:rFonts w:hint="default"/>
      </w:rPr>
    </w:lvl>
    <w:lvl w:ilvl="1" w:tplc="208C0492">
      <w:numFmt w:val="bullet"/>
      <w:lvlText w:val="•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1BB5FB1"/>
    <w:multiLevelType w:val="hybridMultilevel"/>
    <w:tmpl w:val="C40EEEAC"/>
    <w:lvl w:ilvl="0" w:tplc="FC5E2B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1271A6"/>
    <w:multiLevelType w:val="hybridMultilevel"/>
    <w:tmpl w:val="7DE2CD26"/>
    <w:lvl w:ilvl="0" w:tplc="94B46A96">
      <w:start w:val="1"/>
      <w:numFmt w:val="bullet"/>
      <w:lvlText w:val=""/>
      <w:lvlJc w:val="left"/>
      <w:pPr>
        <w:ind w:left="7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0" w15:restartNumberingAfterBreak="0">
    <w:nsid w:val="124A479D"/>
    <w:multiLevelType w:val="hybridMultilevel"/>
    <w:tmpl w:val="B30C5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916163"/>
    <w:multiLevelType w:val="hybridMultilevel"/>
    <w:tmpl w:val="C3F64EE0"/>
    <w:lvl w:ilvl="0" w:tplc="94FE3F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E426A8"/>
    <w:multiLevelType w:val="hybridMultilevel"/>
    <w:tmpl w:val="CE0AE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B63CFF"/>
    <w:multiLevelType w:val="hybridMultilevel"/>
    <w:tmpl w:val="725A46C4"/>
    <w:lvl w:ilvl="0" w:tplc="94FE3F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C291193"/>
    <w:multiLevelType w:val="hybridMultilevel"/>
    <w:tmpl w:val="EBCCB3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4A782B"/>
    <w:multiLevelType w:val="hybridMultilevel"/>
    <w:tmpl w:val="C7C6B1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211B3076"/>
    <w:multiLevelType w:val="hybridMultilevel"/>
    <w:tmpl w:val="2A265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9A526B"/>
    <w:multiLevelType w:val="hybridMultilevel"/>
    <w:tmpl w:val="11147C7E"/>
    <w:lvl w:ilvl="0" w:tplc="90FC7A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E331C03"/>
    <w:multiLevelType w:val="hybridMultilevel"/>
    <w:tmpl w:val="90AED53A"/>
    <w:lvl w:ilvl="0" w:tplc="FC5E2B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9B7710"/>
    <w:multiLevelType w:val="hybridMultilevel"/>
    <w:tmpl w:val="FF3C5648"/>
    <w:lvl w:ilvl="0" w:tplc="FC5E2B5A">
      <w:start w:val="1"/>
      <w:numFmt w:val="bullet"/>
      <w:lvlText w:val=""/>
      <w:lvlJc w:val="left"/>
      <w:pPr>
        <w:ind w:left="18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1" w:hanging="360"/>
      </w:pPr>
      <w:rPr>
        <w:rFonts w:ascii="Wingdings" w:hAnsi="Wingdings" w:hint="default"/>
      </w:rPr>
    </w:lvl>
  </w:abstractNum>
  <w:abstractNum w:abstractNumId="20" w15:restartNumberingAfterBreak="0">
    <w:nsid w:val="3A1E4CCB"/>
    <w:multiLevelType w:val="hybridMultilevel"/>
    <w:tmpl w:val="B6849AEE"/>
    <w:lvl w:ilvl="0" w:tplc="94B46A96">
      <w:start w:val="1"/>
      <w:numFmt w:val="bullet"/>
      <w:lvlText w:val="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1" w15:restartNumberingAfterBreak="0">
    <w:nsid w:val="3A521D1D"/>
    <w:multiLevelType w:val="hybridMultilevel"/>
    <w:tmpl w:val="2A3E159E"/>
    <w:lvl w:ilvl="0" w:tplc="94FE3FB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B432673"/>
    <w:multiLevelType w:val="hybridMultilevel"/>
    <w:tmpl w:val="8876A67A"/>
    <w:lvl w:ilvl="0" w:tplc="8050265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6E78F3"/>
    <w:multiLevelType w:val="hybridMultilevel"/>
    <w:tmpl w:val="CF9C08DC"/>
    <w:lvl w:ilvl="0" w:tplc="A88459E8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6770AA"/>
    <w:multiLevelType w:val="hybridMultilevel"/>
    <w:tmpl w:val="13BC6DBA"/>
    <w:lvl w:ilvl="0" w:tplc="5ABAFD72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2677E3"/>
    <w:multiLevelType w:val="hybridMultilevel"/>
    <w:tmpl w:val="F760DF38"/>
    <w:lvl w:ilvl="0" w:tplc="985229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5146156"/>
    <w:multiLevelType w:val="hybridMultilevel"/>
    <w:tmpl w:val="D2EE8A2A"/>
    <w:lvl w:ilvl="0" w:tplc="94B46A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551168"/>
    <w:multiLevelType w:val="hybridMultilevel"/>
    <w:tmpl w:val="0BC28E5A"/>
    <w:lvl w:ilvl="0" w:tplc="FC5E2B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BC7F4C"/>
    <w:multiLevelType w:val="hybridMultilevel"/>
    <w:tmpl w:val="DE32B0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711040"/>
    <w:multiLevelType w:val="hybridMultilevel"/>
    <w:tmpl w:val="3830F0F2"/>
    <w:lvl w:ilvl="0" w:tplc="65000BF8">
      <w:start w:val="1"/>
      <w:numFmt w:val="decimal"/>
      <w:lvlText w:val="%1."/>
      <w:lvlJc w:val="left"/>
      <w:pPr>
        <w:ind w:left="1482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9724FF"/>
    <w:multiLevelType w:val="hybridMultilevel"/>
    <w:tmpl w:val="F3E88CE0"/>
    <w:lvl w:ilvl="0" w:tplc="0419000F">
      <w:start w:val="1"/>
      <w:numFmt w:val="decimal"/>
      <w:lvlText w:val="%1."/>
      <w:lvlJc w:val="left"/>
      <w:pPr>
        <w:tabs>
          <w:tab w:val="num" w:pos="1138"/>
        </w:tabs>
        <w:ind w:left="113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58"/>
        </w:tabs>
        <w:ind w:left="185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78"/>
        </w:tabs>
        <w:ind w:left="257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98"/>
        </w:tabs>
        <w:ind w:left="329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18"/>
        </w:tabs>
        <w:ind w:left="401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38"/>
        </w:tabs>
        <w:ind w:left="473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58"/>
        </w:tabs>
        <w:ind w:left="545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78"/>
        </w:tabs>
        <w:ind w:left="617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98"/>
        </w:tabs>
        <w:ind w:left="6898" w:hanging="180"/>
      </w:pPr>
    </w:lvl>
  </w:abstractNum>
  <w:abstractNum w:abstractNumId="31" w15:restartNumberingAfterBreak="0">
    <w:nsid w:val="491B4C39"/>
    <w:multiLevelType w:val="hybridMultilevel"/>
    <w:tmpl w:val="F6A26CDC"/>
    <w:lvl w:ilvl="0" w:tplc="94FE3F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864691"/>
    <w:multiLevelType w:val="hybridMultilevel"/>
    <w:tmpl w:val="FC66A11E"/>
    <w:lvl w:ilvl="0" w:tplc="ECE228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CE12F5"/>
    <w:multiLevelType w:val="hybridMultilevel"/>
    <w:tmpl w:val="13B209FE"/>
    <w:lvl w:ilvl="0" w:tplc="E068A72A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DB3D3A"/>
    <w:multiLevelType w:val="hybridMultilevel"/>
    <w:tmpl w:val="0B007154"/>
    <w:lvl w:ilvl="0" w:tplc="3108453C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AA0661"/>
    <w:multiLevelType w:val="hybridMultilevel"/>
    <w:tmpl w:val="EFE22FC6"/>
    <w:lvl w:ilvl="0" w:tplc="8ADEE6AC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5E694E"/>
    <w:multiLevelType w:val="multilevel"/>
    <w:tmpl w:val="EF0C4B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9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6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9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5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81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94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72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2360" w:hanging="1800"/>
      </w:pPr>
      <w:rPr>
        <w:rFonts w:hint="default"/>
      </w:rPr>
    </w:lvl>
  </w:abstractNum>
  <w:abstractNum w:abstractNumId="37" w15:restartNumberingAfterBreak="0">
    <w:nsid w:val="5BF16A13"/>
    <w:multiLevelType w:val="hybridMultilevel"/>
    <w:tmpl w:val="6A9E93D0"/>
    <w:lvl w:ilvl="0" w:tplc="94B46A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6D314F"/>
    <w:multiLevelType w:val="hybridMultilevel"/>
    <w:tmpl w:val="1F541C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61606B7F"/>
    <w:multiLevelType w:val="hybridMultilevel"/>
    <w:tmpl w:val="8E0624A2"/>
    <w:lvl w:ilvl="0" w:tplc="94B46A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AB3658"/>
    <w:multiLevelType w:val="hybridMultilevel"/>
    <w:tmpl w:val="06040750"/>
    <w:lvl w:ilvl="0" w:tplc="94FE3F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5A83AAD"/>
    <w:multiLevelType w:val="hybridMultilevel"/>
    <w:tmpl w:val="A05694D6"/>
    <w:lvl w:ilvl="0" w:tplc="BD727540">
      <w:start w:val="1"/>
      <w:numFmt w:val="decimal"/>
      <w:lvlText w:val="3.%1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68133F6"/>
    <w:multiLevelType w:val="hybridMultilevel"/>
    <w:tmpl w:val="5C42B72C"/>
    <w:lvl w:ilvl="0" w:tplc="ECE228D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67A314DB"/>
    <w:multiLevelType w:val="hybridMultilevel"/>
    <w:tmpl w:val="7054E16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4" w15:restartNumberingAfterBreak="0">
    <w:nsid w:val="6CA2603B"/>
    <w:multiLevelType w:val="hybridMultilevel"/>
    <w:tmpl w:val="1E90E834"/>
    <w:lvl w:ilvl="0" w:tplc="50C4C846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D12177A"/>
    <w:multiLevelType w:val="hybridMultilevel"/>
    <w:tmpl w:val="C81A46DC"/>
    <w:lvl w:ilvl="0" w:tplc="94FE3FB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6" w15:restartNumberingAfterBreak="0">
    <w:nsid w:val="737119FF"/>
    <w:multiLevelType w:val="hybridMultilevel"/>
    <w:tmpl w:val="F792613C"/>
    <w:lvl w:ilvl="0" w:tplc="ECE228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4E37C47"/>
    <w:multiLevelType w:val="hybridMultilevel"/>
    <w:tmpl w:val="1B26C42A"/>
    <w:lvl w:ilvl="0" w:tplc="94FE3FB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8" w15:restartNumberingAfterBreak="0">
    <w:nsid w:val="78290441"/>
    <w:multiLevelType w:val="hybridMultilevel"/>
    <w:tmpl w:val="11B6F3C4"/>
    <w:lvl w:ilvl="0" w:tplc="9322ED2A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89A0BAC"/>
    <w:multiLevelType w:val="hybridMultilevel"/>
    <w:tmpl w:val="E508266E"/>
    <w:lvl w:ilvl="0" w:tplc="FC5E2B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0" w15:restartNumberingAfterBreak="0">
    <w:nsid w:val="7B542790"/>
    <w:multiLevelType w:val="hybridMultilevel"/>
    <w:tmpl w:val="F1783434"/>
    <w:lvl w:ilvl="0" w:tplc="94B46A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C633BF9"/>
    <w:multiLevelType w:val="hybridMultilevel"/>
    <w:tmpl w:val="1C0442DE"/>
    <w:lvl w:ilvl="0" w:tplc="8ADEE6AC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0"/>
  </w:num>
  <w:num w:numId="3">
    <w:abstractNumId w:val="36"/>
  </w:num>
  <w:num w:numId="4">
    <w:abstractNumId w:val="16"/>
  </w:num>
  <w:num w:numId="5">
    <w:abstractNumId w:val="20"/>
  </w:num>
  <w:num w:numId="6">
    <w:abstractNumId w:val="39"/>
  </w:num>
  <w:num w:numId="7">
    <w:abstractNumId w:val="9"/>
  </w:num>
  <w:num w:numId="8">
    <w:abstractNumId w:val="21"/>
  </w:num>
  <w:num w:numId="9">
    <w:abstractNumId w:val="31"/>
  </w:num>
  <w:num w:numId="10">
    <w:abstractNumId w:val="40"/>
  </w:num>
  <w:num w:numId="11">
    <w:abstractNumId w:val="45"/>
  </w:num>
  <w:num w:numId="12">
    <w:abstractNumId w:val="13"/>
  </w:num>
  <w:num w:numId="13">
    <w:abstractNumId w:val="1"/>
  </w:num>
  <w:num w:numId="14">
    <w:abstractNumId w:val="37"/>
  </w:num>
  <w:num w:numId="15">
    <w:abstractNumId w:val="30"/>
  </w:num>
  <w:num w:numId="16">
    <w:abstractNumId w:val="7"/>
  </w:num>
  <w:num w:numId="17">
    <w:abstractNumId w:val="29"/>
  </w:num>
  <w:num w:numId="18">
    <w:abstractNumId w:val="26"/>
  </w:num>
  <w:num w:numId="19">
    <w:abstractNumId w:val="34"/>
  </w:num>
  <w:num w:numId="20">
    <w:abstractNumId w:val="50"/>
  </w:num>
  <w:num w:numId="21">
    <w:abstractNumId w:val="3"/>
  </w:num>
  <w:num w:numId="22">
    <w:abstractNumId w:val="12"/>
  </w:num>
  <w:num w:numId="23">
    <w:abstractNumId w:val="33"/>
  </w:num>
  <w:num w:numId="24">
    <w:abstractNumId w:val="44"/>
  </w:num>
  <w:num w:numId="25">
    <w:abstractNumId w:val="4"/>
  </w:num>
  <w:num w:numId="26">
    <w:abstractNumId w:val="24"/>
  </w:num>
  <w:num w:numId="27">
    <w:abstractNumId w:val="51"/>
  </w:num>
  <w:num w:numId="28">
    <w:abstractNumId w:val="48"/>
  </w:num>
  <w:num w:numId="29">
    <w:abstractNumId w:val="35"/>
  </w:num>
  <w:num w:numId="30">
    <w:abstractNumId w:val="23"/>
  </w:num>
  <w:num w:numId="31">
    <w:abstractNumId w:val="6"/>
  </w:num>
  <w:num w:numId="32">
    <w:abstractNumId w:val="47"/>
  </w:num>
  <w:num w:numId="33">
    <w:abstractNumId w:val="11"/>
  </w:num>
  <w:num w:numId="34">
    <w:abstractNumId w:val="15"/>
  </w:num>
  <w:num w:numId="35">
    <w:abstractNumId w:val="42"/>
  </w:num>
  <w:num w:numId="36">
    <w:abstractNumId w:val="46"/>
  </w:num>
  <w:num w:numId="37">
    <w:abstractNumId w:val="32"/>
  </w:num>
  <w:num w:numId="38">
    <w:abstractNumId w:val="22"/>
  </w:num>
  <w:num w:numId="39">
    <w:abstractNumId w:val="41"/>
  </w:num>
  <w:num w:numId="40">
    <w:abstractNumId w:val="49"/>
  </w:num>
  <w:num w:numId="41">
    <w:abstractNumId w:val="27"/>
  </w:num>
  <w:num w:numId="42">
    <w:abstractNumId w:val="18"/>
  </w:num>
  <w:num w:numId="43">
    <w:abstractNumId w:val="14"/>
  </w:num>
  <w:num w:numId="44">
    <w:abstractNumId w:val="19"/>
  </w:num>
  <w:num w:numId="45">
    <w:abstractNumId w:val="2"/>
  </w:num>
  <w:num w:numId="46">
    <w:abstractNumId w:val="8"/>
  </w:num>
  <w:num w:numId="47">
    <w:abstractNumId w:val="17"/>
  </w:num>
  <w:num w:numId="48">
    <w:abstractNumId w:val="10"/>
  </w:num>
  <w:num w:numId="49">
    <w:abstractNumId w:val="25"/>
  </w:num>
  <w:num w:numId="50">
    <w:abstractNumId w:val="43"/>
  </w:num>
  <w:num w:numId="51">
    <w:abstractNumId w:val="28"/>
  </w:num>
  <w:num w:numId="52">
    <w:abstractNumId w:val="5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626"/>
    <w:rsid w:val="000024CF"/>
    <w:rsid w:val="0000310A"/>
    <w:rsid w:val="000040AC"/>
    <w:rsid w:val="00004107"/>
    <w:rsid w:val="00004D07"/>
    <w:rsid w:val="000054E0"/>
    <w:rsid w:val="00005BA9"/>
    <w:rsid w:val="00005D18"/>
    <w:rsid w:val="000065B5"/>
    <w:rsid w:val="00006A34"/>
    <w:rsid w:val="000114C3"/>
    <w:rsid w:val="0001177F"/>
    <w:rsid w:val="000120FB"/>
    <w:rsid w:val="000132E2"/>
    <w:rsid w:val="000138AD"/>
    <w:rsid w:val="00013A41"/>
    <w:rsid w:val="000146F4"/>
    <w:rsid w:val="00014ABE"/>
    <w:rsid w:val="00015691"/>
    <w:rsid w:val="00016EF4"/>
    <w:rsid w:val="0001755A"/>
    <w:rsid w:val="00017733"/>
    <w:rsid w:val="00017763"/>
    <w:rsid w:val="00017F06"/>
    <w:rsid w:val="00021754"/>
    <w:rsid w:val="00021BD9"/>
    <w:rsid w:val="00021CD9"/>
    <w:rsid w:val="00021CE2"/>
    <w:rsid w:val="000223FB"/>
    <w:rsid w:val="00022A4B"/>
    <w:rsid w:val="0002339F"/>
    <w:rsid w:val="000234C0"/>
    <w:rsid w:val="00023A2D"/>
    <w:rsid w:val="00023D7B"/>
    <w:rsid w:val="00023FDE"/>
    <w:rsid w:val="000241FE"/>
    <w:rsid w:val="00024725"/>
    <w:rsid w:val="00024855"/>
    <w:rsid w:val="000248AB"/>
    <w:rsid w:val="00024FEC"/>
    <w:rsid w:val="0002662F"/>
    <w:rsid w:val="000266FB"/>
    <w:rsid w:val="00026D56"/>
    <w:rsid w:val="000278E2"/>
    <w:rsid w:val="00027D98"/>
    <w:rsid w:val="0003026F"/>
    <w:rsid w:val="000323EA"/>
    <w:rsid w:val="000341D7"/>
    <w:rsid w:val="000346A8"/>
    <w:rsid w:val="00034943"/>
    <w:rsid w:val="000351C7"/>
    <w:rsid w:val="0003568A"/>
    <w:rsid w:val="00035B24"/>
    <w:rsid w:val="000373EE"/>
    <w:rsid w:val="00037AD6"/>
    <w:rsid w:val="000411D0"/>
    <w:rsid w:val="00041ACD"/>
    <w:rsid w:val="000424FE"/>
    <w:rsid w:val="00042874"/>
    <w:rsid w:val="000428D8"/>
    <w:rsid w:val="000436E4"/>
    <w:rsid w:val="00043831"/>
    <w:rsid w:val="00044703"/>
    <w:rsid w:val="00044810"/>
    <w:rsid w:val="00045304"/>
    <w:rsid w:val="00047165"/>
    <w:rsid w:val="00050755"/>
    <w:rsid w:val="00051040"/>
    <w:rsid w:val="00051165"/>
    <w:rsid w:val="00053A3F"/>
    <w:rsid w:val="00054773"/>
    <w:rsid w:val="00054865"/>
    <w:rsid w:val="00055A39"/>
    <w:rsid w:val="000560B9"/>
    <w:rsid w:val="000563DC"/>
    <w:rsid w:val="00056DC7"/>
    <w:rsid w:val="0006032B"/>
    <w:rsid w:val="0006039E"/>
    <w:rsid w:val="00060BD5"/>
    <w:rsid w:val="00061917"/>
    <w:rsid w:val="00061D14"/>
    <w:rsid w:val="0006327A"/>
    <w:rsid w:val="0006463C"/>
    <w:rsid w:val="00065059"/>
    <w:rsid w:val="00065B57"/>
    <w:rsid w:val="00065F47"/>
    <w:rsid w:val="00067A2F"/>
    <w:rsid w:val="00070825"/>
    <w:rsid w:val="0007140B"/>
    <w:rsid w:val="00071B90"/>
    <w:rsid w:val="00072299"/>
    <w:rsid w:val="00072433"/>
    <w:rsid w:val="000728FF"/>
    <w:rsid w:val="00072B73"/>
    <w:rsid w:val="00072E60"/>
    <w:rsid w:val="000734B7"/>
    <w:rsid w:val="000738E8"/>
    <w:rsid w:val="0007492C"/>
    <w:rsid w:val="000763ED"/>
    <w:rsid w:val="00076A9D"/>
    <w:rsid w:val="000801BA"/>
    <w:rsid w:val="00080868"/>
    <w:rsid w:val="00080B92"/>
    <w:rsid w:val="0008148D"/>
    <w:rsid w:val="00081A31"/>
    <w:rsid w:val="00082174"/>
    <w:rsid w:val="000825EA"/>
    <w:rsid w:val="000833E9"/>
    <w:rsid w:val="0008580E"/>
    <w:rsid w:val="0008634C"/>
    <w:rsid w:val="000863DC"/>
    <w:rsid w:val="00090611"/>
    <w:rsid w:val="00091AED"/>
    <w:rsid w:val="000934DC"/>
    <w:rsid w:val="0009454E"/>
    <w:rsid w:val="00094680"/>
    <w:rsid w:val="0009487A"/>
    <w:rsid w:val="000950D8"/>
    <w:rsid w:val="00095204"/>
    <w:rsid w:val="00095299"/>
    <w:rsid w:val="000958BD"/>
    <w:rsid w:val="00096220"/>
    <w:rsid w:val="000A0FF5"/>
    <w:rsid w:val="000A1E79"/>
    <w:rsid w:val="000A2EB9"/>
    <w:rsid w:val="000A38DD"/>
    <w:rsid w:val="000A49D0"/>
    <w:rsid w:val="000A4D0B"/>
    <w:rsid w:val="000A5A6E"/>
    <w:rsid w:val="000A672F"/>
    <w:rsid w:val="000B02F4"/>
    <w:rsid w:val="000B0718"/>
    <w:rsid w:val="000B13C1"/>
    <w:rsid w:val="000B18A0"/>
    <w:rsid w:val="000B24D8"/>
    <w:rsid w:val="000B2F5C"/>
    <w:rsid w:val="000B58BF"/>
    <w:rsid w:val="000B5E6B"/>
    <w:rsid w:val="000B6485"/>
    <w:rsid w:val="000B6A95"/>
    <w:rsid w:val="000B6CF9"/>
    <w:rsid w:val="000C0CF5"/>
    <w:rsid w:val="000C13AB"/>
    <w:rsid w:val="000C1456"/>
    <w:rsid w:val="000C1582"/>
    <w:rsid w:val="000C1EA4"/>
    <w:rsid w:val="000C2152"/>
    <w:rsid w:val="000C2353"/>
    <w:rsid w:val="000C281F"/>
    <w:rsid w:val="000C31B3"/>
    <w:rsid w:val="000C38DA"/>
    <w:rsid w:val="000C3ED3"/>
    <w:rsid w:val="000C4201"/>
    <w:rsid w:val="000C5F09"/>
    <w:rsid w:val="000C6571"/>
    <w:rsid w:val="000C70EA"/>
    <w:rsid w:val="000C7FBA"/>
    <w:rsid w:val="000D0078"/>
    <w:rsid w:val="000D0A3A"/>
    <w:rsid w:val="000D0F4B"/>
    <w:rsid w:val="000D2268"/>
    <w:rsid w:val="000D2290"/>
    <w:rsid w:val="000D23E9"/>
    <w:rsid w:val="000D3271"/>
    <w:rsid w:val="000D5CC2"/>
    <w:rsid w:val="000D6E1A"/>
    <w:rsid w:val="000D793C"/>
    <w:rsid w:val="000E082F"/>
    <w:rsid w:val="000E0BD1"/>
    <w:rsid w:val="000E12A2"/>
    <w:rsid w:val="000E1A3B"/>
    <w:rsid w:val="000E302E"/>
    <w:rsid w:val="000E46D1"/>
    <w:rsid w:val="000E5322"/>
    <w:rsid w:val="000E5391"/>
    <w:rsid w:val="000E5678"/>
    <w:rsid w:val="000E602B"/>
    <w:rsid w:val="000E63D7"/>
    <w:rsid w:val="000E65D6"/>
    <w:rsid w:val="000E6C39"/>
    <w:rsid w:val="000F1112"/>
    <w:rsid w:val="000F2101"/>
    <w:rsid w:val="000F29CB"/>
    <w:rsid w:val="000F3F3B"/>
    <w:rsid w:val="000F3F9C"/>
    <w:rsid w:val="000F524A"/>
    <w:rsid w:val="000F54F9"/>
    <w:rsid w:val="000F5B0C"/>
    <w:rsid w:val="000F68D7"/>
    <w:rsid w:val="00102E76"/>
    <w:rsid w:val="00103891"/>
    <w:rsid w:val="00103AC4"/>
    <w:rsid w:val="00104516"/>
    <w:rsid w:val="00104F43"/>
    <w:rsid w:val="001061AA"/>
    <w:rsid w:val="00107231"/>
    <w:rsid w:val="00107B7A"/>
    <w:rsid w:val="00111EED"/>
    <w:rsid w:val="00112F13"/>
    <w:rsid w:val="00113661"/>
    <w:rsid w:val="0011645B"/>
    <w:rsid w:val="00116BF7"/>
    <w:rsid w:val="00116D6E"/>
    <w:rsid w:val="00120050"/>
    <w:rsid w:val="001204D1"/>
    <w:rsid w:val="0012107F"/>
    <w:rsid w:val="001213E7"/>
    <w:rsid w:val="00122394"/>
    <w:rsid w:val="0012244E"/>
    <w:rsid w:val="00122CA2"/>
    <w:rsid w:val="00123184"/>
    <w:rsid w:val="00123629"/>
    <w:rsid w:val="00124506"/>
    <w:rsid w:val="00125192"/>
    <w:rsid w:val="0012615D"/>
    <w:rsid w:val="00126872"/>
    <w:rsid w:val="00126ABC"/>
    <w:rsid w:val="00126DC4"/>
    <w:rsid w:val="001272D1"/>
    <w:rsid w:val="00130592"/>
    <w:rsid w:val="00130897"/>
    <w:rsid w:val="001316A7"/>
    <w:rsid w:val="00131A9C"/>
    <w:rsid w:val="0013469A"/>
    <w:rsid w:val="00136001"/>
    <w:rsid w:val="001365CE"/>
    <w:rsid w:val="00137384"/>
    <w:rsid w:val="00140088"/>
    <w:rsid w:val="001403B1"/>
    <w:rsid w:val="0014112D"/>
    <w:rsid w:val="00143127"/>
    <w:rsid w:val="00143521"/>
    <w:rsid w:val="00144020"/>
    <w:rsid w:val="00144DEA"/>
    <w:rsid w:val="001453F9"/>
    <w:rsid w:val="00146AF4"/>
    <w:rsid w:val="0014724D"/>
    <w:rsid w:val="001474F9"/>
    <w:rsid w:val="00147B9C"/>
    <w:rsid w:val="00151941"/>
    <w:rsid w:val="00151E41"/>
    <w:rsid w:val="00154002"/>
    <w:rsid w:val="001549F9"/>
    <w:rsid w:val="001556EE"/>
    <w:rsid w:val="00155923"/>
    <w:rsid w:val="00155995"/>
    <w:rsid w:val="00155E06"/>
    <w:rsid w:val="001562FC"/>
    <w:rsid w:val="001579D5"/>
    <w:rsid w:val="00160376"/>
    <w:rsid w:val="00160F2E"/>
    <w:rsid w:val="001617DB"/>
    <w:rsid w:val="00162D6E"/>
    <w:rsid w:val="001633A7"/>
    <w:rsid w:val="00164ACB"/>
    <w:rsid w:val="0016590C"/>
    <w:rsid w:val="0016594D"/>
    <w:rsid w:val="00165B87"/>
    <w:rsid w:val="0016618D"/>
    <w:rsid w:val="001664A7"/>
    <w:rsid w:val="001673AB"/>
    <w:rsid w:val="0016780E"/>
    <w:rsid w:val="00167A56"/>
    <w:rsid w:val="00170159"/>
    <w:rsid w:val="00172725"/>
    <w:rsid w:val="001729A6"/>
    <w:rsid w:val="00172CA9"/>
    <w:rsid w:val="00172CBB"/>
    <w:rsid w:val="00173048"/>
    <w:rsid w:val="0017426F"/>
    <w:rsid w:val="0017441D"/>
    <w:rsid w:val="00174C87"/>
    <w:rsid w:val="00177326"/>
    <w:rsid w:val="001779AC"/>
    <w:rsid w:val="0018212B"/>
    <w:rsid w:val="00184C90"/>
    <w:rsid w:val="0018588E"/>
    <w:rsid w:val="00187434"/>
    <w:rsid w:val="00187BC5"/>
    <w:rsid w:val="0019002F"/>
    <w:rsid w:val="001910EE"/>
    <w:rsid w:val="0019126D"/>
    <w:rsid w:val="001918D0"/>
    <w:rsid w:val="00192D11"/>
    <w:rsid w:val="001976B4"/>
    <w:rsid w:val="001A0ABA"/>
    <w:rsid w:val="001A11E5"/>
    <w:rsid w:val="001A1521"/>
    <w:rsid w:val="001A335A"/>
    <w:rsid w:val="001A3858"/>
    <w:rsid w:val="001A39C7"/>
    <w:rsid w:val="001A4CA4"/>
    <w:rsid w:val="001A60EC"/>
    <w:rsid w:val="001A6339"/>
    <w:rsid w:val="001A740E"/>
    <w:rsid w:val="001B0312"/>
    <w:rsid w:val="001B0F02"/>
    <w:rsid w:val="001B30C3"/>
    <w:rsid w:val="001B35FA"/>
    <w:rsid w:val="001B4797"/>
    <w:rsid w:val="001B490E"/>
    <w:rsid w:val="001B4E46"/>
    <w:rsid w:val="001B4FAC"/>
    <w:rsid w:val="001B508E"/>
    <w:rsid w:val="001C0E56"/>
    <w:rsid w:val="001C1A71"/>
    <w:rsid w:val="001C1B7C"/>
    <w:rsid w:val="001C1B9B"/>
    <w:rsid w:val="001C379E"/>
    <w:rsid w:val="001C5366"/>
    <w:rsid w:val="001C5C50"/>
    <w:rsid w:val="001C5D17"/>
    <w:rsid w:val="001C777F"/>
    <w:rsid w:val="001C7B4E"/>
    <w:rsid w:val="001D0A7D"/>
    <w:rsid w:val="001D1C91"/>
    <w:rsid w:val="001D246B"/>
    <w:rsid w:val="001D26C7"/>
    <w:rsid w:val="001D2927"/>
    <w:rsid w:val="001D2BAD"/>
    <w:rsid w:val="001D2BC8"/>
    <w:rsid w:val="001D32BD"/>
    <w:rsid w:val="001D343B"/>
    <w:rsid w:val="001D65BA"/>
    <w:rsid w:val="001D68C7"/>
    <w:rsid w:val="001D753B"/>
    <w:rsid w:val="001D782B"/>
    <w:rsid w:val="001E0F46"/>
    <w:rsid w:val="001E1A3E"/>
    <w:rsid w:val="001E1C47"/>
    <w:rsid w:val="001E1DD9"/>
    <w:rsid w:val="001E2A8E"/>
    <w:rsid w:val="001E3920"/>
    <w:rsid w:val="001E3EB9"/>
    <w:rsid w:val="001E51B6"/>
    <w:rsid w:val="001E5ECD"/>
    <w:rsid w:val="001E676A"/>
    <w:rsid w:val="001E7834"/>
    <w:rsid w:val="001E7FBF"/>
    <w:rsid w:val="001F201C"/>
    <w:rsid w:val="001F202F"/>
    <w:rsid w:val="001F3198"/>
    <w:rsid w:val="001F6ABA"/>
    <w:rsid w:val="001F6BB7"/>
    <w:rsid w:val="001F7BC6"/>
    <w:rsid w:val="002038D2"/>
    <w:rsid w:val="00203BF7"/>
    <w:rsid w:val="00204607"/>
    <w:rsid w:val="00204776"/>
    <w:rsid w:val="0020489B"/>
    <w:rsid w:val="00205279"/>
    <w:rsid w:val="002060C0"/>
    <w:rsid w:val="002063F9"/>
    <w:rsid w:val="002076F7"/>
    <w:rsid w:val="002101E0"/>
    <w:rsid w:val="00210C87"/>
    <w:rsid w:val="002114C3"/>
    <w:rsid w:val="0021175A"/>
    <w:rsid w:val="00212AE1"/>
    <w:rsid w:val="00212CF1"/>
    <w:rsid w:val="00212DD1"/>
    <w:rsid w:val="00213415"/>
    <w:rsid w:val="00213488"/>
    <w:rsid w:val="00213F2B"/>
    <w:rsid w:val="002143D0"/>
    <w:rsid w:val="002160DE"/>
    <w:rsid w:val="00216440"/>
    <w:rsid w:val="00217D7C"/>
    <w:rsid w:val="002212E6"/>
    <w:rsid w:val="002225EF"/>
    <w:rsid w:val="00222FE5"/>
    <w:rsid w:val="00223CBE"/>
    <w:rsid w:val="0022403A"/>
    <w:rsid w:val="002243EC"/>
    <w:rsid w:val="00224CB7"/>
    <w:rsid w:val="00225C40"/>
    <w:rsid w:val="002261E0"/>
    <w:rsid w:val="00227336"/>
    <w:rsid w:val="002273A7"/>
    <w:rsid w:val="00230474"/>
    <w:rsid w:val="002307D2"/>
    <w:rsid w:val="00230D3A"/>
    <w:rsid w:val="002312C1"/>
    <w:rsid w:val="00231ED9"/>
    <w:rsid w:val="00233598"/>
    <w:rsid w:val="002336EB"/>
    <w:rsid w:val="00235507"/>
    <w:rsid w:val="0023564D"/>
    <w:rsid w:val="002367F7"/>
    <w:rsid w:val="00236C57"/>
    <w:rsid w:val="00240BE6"/>
    <w:rsid w:val="00241BBC"/>
    <w:rsid w:val="00241E45"/>
    <w:rsid w:val="00243966"/>
    <w:rsid w:val="002439BD"/>
    <w:rsid w:val="00243A96"/>
    <w:rsid w:val="00244764"/>
    <w:rsid w:val="00245126"/>
    <w:rsid w:val="00245449"/>
    <w:rsid w:val="00245F94"/>
    <w:rsid w:val="0024600E"/>
    <w:rsid w:val="00247A75"/>
    <w:rsid w:val="00250A45"/>
    <w:rsid w:val="00251144"/>
    <w:rsid w:val="00254514"/>
    <w:rsid w:val="0025642C"/>
    <w:rsid w:val="002577CF"/>
    <w:rsid w:val="002606AD"/>
    <w:rsid w:val="00260A21"/>
    <w:rsid w:val="002612B4"/>
    <w:rsid w:val="00261398"/>
    <w:rsid w:val="002617BE"/>
    <w:rsid w:val="00261EF3"/>
    <w:rsid w:val="00262166"/>
    <w:rsid w:val="00264EC6"/>
    <w:rsid w:val="0026589F"/>
    <w:rsid w:val="00265AFD"/>
    <w:rsid w:val="00265B44"/>
    <w:rsid w:val="00265F9A"/>
    <w:rsid w:val="00266369"/>
    <w:rsid w:val="00267689"/>
    <w:rsid w:val="00267A1D"/>
    <w:rsid w:val="002708E6"/>
    <w:rsid w:val="002715C9"/>
    <w:rsid w:val="00271F63"/>
    <w:rsid w:val="002726F2"/>
    <w:rsid w:val="00272779"/>
    <w:rsid w:val="00272DF3"/>
    <w:rsid w:val="0027390E"/>
    <w:rsid w:val="00273910"/>
    <w:rsid w:val="00273B6A"/>
    <w:rsid w:val="00273E25"/>
    <w:rsid w:val="0027471C"/>
    <w:rsid w:val="00274A1C"/>
    <w:rsid w:val="00274F3D"/>
    <w:rsid w:val="0027519B"/>
    <w:rsid w:val="00275A4E"/>
    <w:rsid w:val="0027693A"/>
    <w:rsid w:val="00276F2C"/>
    <w:rsid w:val="00277137"/>
    <w:rsid w:val="00280926"/>
    <w:rsid w:val="00280EBD"/>
    <w:rsid w:val="00281344"/>
    <w:rsid w:val="00281E6E"/>
    <w:rsid w:val="00283B6E"/>
    <w:rsid w:val="00283D9A"/>
    <w:rsid w:val="00284938"/>
    <w:rsid w:val="0028517A"/>
    <w:rsid w:val="00286C5C"/>
    <w:rsid w:val="00286CAD"/>
    <w:rsid w:val="00286EED"/>
    <w:rsid w:val="0028732B"/>
    <w:rsid w:val="0029388E"/>
    <w:rsid w:val="0029391F"/>
    <w:rsid w:val="00294509"/>
    <w:rsid w:val="00294532"/>
    <w:rsid w:val="00295752"/>
    <w:rsid w:val="00295805"/>
    <w:rsid w:val="00295FBF"/>
    <w:rsid w:val="002A00FD"/>
    <w:rsid w:val="002A0614"/>
    <w:rsid w:val="002A1BB1"/>
    <w:rsid w:val="002A22EF"/>
    <w:rsid w:val="002A4CCE"/>
    <w:rsid w:val="002A4D93"/>
    <w:rsid w:val="002A5135"/>
    <w:rsid w:val="002A594C"/>
    <w:rsid w:val="002A6AB2"/>
    <w:rsid w:val="002A6B1F"/>
    <w:rsid w:val="002A78F6"/>
    <w:rsid w:val="002B0CCF"/>
    <w:rsid w:val="002B11F9"/>
    <w:rsid w:val="002B22EC"/>
    <w:rsid w:val="002B251A"/>
    <w:rsid w:val="002B2CD3"/>
    <w:rsid w:val="002B4DE5"/>
    <w:rsid w:val="002B5238"/>
    <w:rsid w:val="002B5EA1"/>
    <w:rsid w:val="002B6457"/>
    <w:rsid w:val="002B723F"/>
    <w:rsid w:val="002B7E7E"/>
    <w:rsid w:val="002C090C"/>
    <w:rsid w:val="002C0AD9"/>
    <w:rsid w:val="002C0C65"/>
    <w:rsid w:val="002C1165"/>
    <w:rsid w:val="002C168B"/>
    <w:rsid w:val="002C1BBD"/>
    <w:rsid w:val="002C3096"/>
    <w:rsid w:val="002C54D5"/>
    <w:rsid w:val="002C5DD8"/>
    <w:rsid w:val="002C6D12"/>
    <w:rsid w:val="002C7463"/>
    <w:rsid w:val="002C7A05"/>
    <w:rsid w:val="002C7D29"/>
    <w:rsid w:val="002D1E1A"/>
    <w:rsid w:val="002D1E80"/>
    <w:rsid w:val="002D2751"/>
    <w:rsid w:val="002D294B"/>
    <w:rsid w:val="002D2E85"/>
    <w:rsid w:val="002D3164"/>
    <w:rsid w:val="002D3E74"/>
    <w:rsid w:val="002D3F79"/>
    <w:rsid w:val="002D44BD"/>
    <w:rsid w:val="002D46C2"/>
    <w:rsid w:val="002D4D27"/>
    <w:rsid w:val="002D5864"/>
    <w:rsid w:val="002D6043"/>
    <w:rsid w:val="002D7664"/>
    <w:rsid w:val="002E0879"/>
    <w:rsid w:val="002E1465"/>
    <w:rsid w:val="002E1481"/>
    <w:rsid w:val="002E181E"/>
    <w:rsid w:val="002E1D18"/>
    <w:rsid w:val="002E25D5"/>
    <w:rsid w:val="002E4835"/>
    <w:rsid w:val="002E52E6"/>
    <w:rsid w:val="002E5E45"/>
    <w:rsid w:val="002E718D"/>
    <w:rsid w:val="002E72C1"/>
    <w:rsid w:val="002E781C"/>
    <w:rsid w:val="002F0F19"/>
    <w:rsid w:val="002F1C49"/>
    <w:rsid w:val="002F218A"/>
    <w:rsid w:val="002F5AD6"/>
    <w:rsid w:val="002F7076"/>
    <w:rsid w:val="002F7ACE"/>
    <w:rsid w:val="003006E6"/>
    <w:rsid w:val="0030078B"/>
    <w:rsid w:val="00300D95"/>
    <w:rsid w:val="003025DC"/>
    <w:rsid w:val="00303364"/>
    <w:rsid w:val="00303857"/>
    <w:rsid w:val="00303FCC"/>
    <w:rsid w:val="00304DFB"/>
    <w:rsid w:val="00306D21"/>
    <w:rsid w:val="00306DC6"/>
    <w:rsid w:val="003070DC"/>
    <w:rsid w:val="00310984"/>
    <w:rsid w:val="00312297"/>
    <w:rsid w:val="00313288"/>
    <w:rsid w:val="003144D9"/>
    <w:rsid w:val="0031513F"/>
    <w:rsid w:val="0031550B"/>
    <w:rsid w:val="00315666"/>
    <w:rsid w:val="00316DEF"/>
    <w:rsid w:val="00317AE6"/>
    <w:rsid w:val="00317F2D"/>
    <w:rsid w:val="0032052F"/>
    <w:rsid w:val="003214D5"/>
    <w:rsid w:val="003214EB"/>
    <w:rsid w:val="00322D7C"/>
    <w:rsid w:val="003235C1"/>
    <w:rsid w:val="003236DB"/>
    <w:rsid w:val="0032417D"/>
    <w:rsid w:val="0032467C"/>
    <w:rsid w:val="0033025D"/>
    <w:rsid w:val="003321AE"/>
    <w:rsid w:val="003338D6"/>
    <w:rsid w:val="00334181"/>
    <w:rsid w:val="00334AAA"/>
    <w:rsid w:val="00334CA1"/>
    <w:rsid w:val="00335224"/>
    <w:rsid w:val="003359ED"/>
    <w:rsid w:val="003363D8"/>
    <w:rsid w:val="00337053"/>
    <w:rsid w:val="003378D0"/>
    <w:rsid w:val="0034015A"/>
    <w:rsid w:val="0034018D"/>
    <w:rsid w:val="003409AD"/>
    <w:rsid w:val="00342A09"/>
    <w:rsid w:val="00343FB3"/>
    <w:rsid w:val="00345E66"/>
    <w:rsid w:val="00347DBC"/>
    <w:rsid w:val="0035075B"/>
    <w:rsid w:val="003523E1"/>
    <w:rsid w:val="003528DD"/>
    <w:rsid w:val="00353C27"/>
    <w:rsid w:val="0035513D"/>
    <w:rsid w:val="00355B71"/>
    <w:rsid w:val="00357821"/>
    <w:rsid w:val="00357BDD"/>
    <w:rsid w:val="00360407"/>
    <w:rsid w:val="00360603"/>
    <w:rsid w:val="00360A97"/>
    <w:rsid w:val="00361079"/>
    <w:rsid w:val="00362182"/>
    <w:rsid w:val="00362789"/>
    <w:rsid w:val="0036281B"/>
    <w:rsid w:val="00362DB6"/>
    <w:rsid w:val="0036301F"/>
    <w:rsid w:val="00363308"/>
    <w:rsid w:val="00363AE9"/>
    <w:rsid w:val="0036403D"/>
    <w:rsid w:val="003652DF"/>
    <w:rsid w:val="00365A90"/>
    <w:rsid w:val="00365B3D"/>
    <w:rsid w:val="00365C41"/>
    <w:rsid w:val="0036678D"/>
    <w:rsid w:val="00366CA5"/>
    <w:rsid w:val="003713D2"/>
    <w:rsid w:val="00371CA0"/>
    <w:rsid w:val="00371F75"/>
    <w:rsid w:val="003727D5"/>
    <w:rsid w:val="00373C10"/>
    <w:rsid w:val="00374BB7"/>
    <w:rsid w:val="00376248"/>
    <w:rsid w:val="00377629"/>
    <w:rsid w:val="003777EC"/>
    <w:rsid w:val="003779C9"/>
    <w:rsid w:val="003804D9"/>
    <w:rsid w:val="00380513"/>
    <w:rsid w:val="00380D21"/>
    <w:rsid w:val="00380E51"/>
    <w:rsid w:val="003813B9"/>
    <w:rsid w:val="00381E5B"/>
    <w:rsid w:val="003838B0"/>
    <w:rsid w:val="00383D87"/>
    <w:rsid w:val="00384480"/>
    <w:rsid w:val="00385573"/>
    <w:rsid w:val="00385B0D"/>
    <w:rsid w:val="00387E9D"/>
    <w:rsid w:val="00387FDD"/>
    <w:rsid w:val="00390D29"/>
    <w:rsid w:val="00391262"/>
    <w:rsid w:val="0039199F"/>
    <w:rsid w:val="00391F6C"/>
    <w:rsid w:val="0039287B"/>
    <w:rsid w:val="0039431C"/>
    <w:rsid w:val="0039456A"/>
    <w:rsid w:val="00395907"/>
    <w:rsid w:val="00397421"/>
    <w:rsid w:val="003A10E4"/>
    <w:rsid w:val="003A332B"/>
    <w:rsid w:val="003A3BA2"/>
    <w:rsid w:val="003A47FD"/>
    <w:rsid w:val="003A5F42"/>
    <w:rsid w:val="003A6541"/>
    <w:rsid w:val="003A660D"/>
    <w:rsid w:val="003A6D26"/>
    <w:rsid w:val="003A737B"/>
    <w:rsid w:val="003B09A2"/>
    <w:rsid w:val="003B1373"/>
    <w:rsid w:val="003B153D"/>
    <w:rsid w:val="003B168E"/>
    <w:rsid w:val="003B19DB"/>
    <w:rsid w:val="003B1A21"/>
    <w:rsid w:val="003B25A8"/>
    <w:rsid w:val="003B33C7"/>
    <w:rsid w:val="003B4079"/>
    <w:rsid w:val="003B48A7"/>
    <w:rsid w:val="003B5ECB"/>
    <w:rsid w:val="003B6601"/>
    <w:rsid w:val="003B7290"/>
    <w:rsid w:val="003B743F"/>
    <w:rsid w:val="003C04A2"/>
    <w:rsid w:val="003C0536"/>
    <w:rsid w:val="003C1BD0"/>
    <w:rsid w:val="003C2F58"/>
    <w:rsid w:val="003C4456"/>
    <w:rsid w:val="003C4460"/>
    <w:rsid w:val="003C4784"/>
    <w:rsid w:val="003C4F42"/>
    <w:rsid w:val="003C50E7"/>
    <w:rsid w:val="003C5D56"/>
    <w:rsid w:val="003C60EA"/>
    <w:rsid w:val="003C6184"/>
    <w:rsid w:val="003C643E"/>
    <w:rsid w:val="003C6AEE"/>
    <w:rsid w:val="003C7158"/>
    <w:rsid w:val="003C735A"/>
    <w:rsid w:val="003D1A1C"/>
    <w:rsid w:val="003D1E56"/>
    <w:rsid w:val="003D2FEC"/>
    <w:rsid w:val="003D3BFB"/>
    <w:rsid w:val="003D4515"/>
    <w:rsid w:val="003D47A6"/>
    <w:rsid w:val="003D6859"/>
    <w:rsid w:val="003D6FDF"/>
    <w:rsid w:val="003E039B"/>
    <w:rsid w:val="003E0419"/>
    <w:rsid w:val="003E0961"/>
    <w:rsid w:val="003E10B1"/>
    <w:rsid w:val="003E1657"/>
    <w:rsid w:val="003E2CB0"/>
    <w:rsid w:val="003E34D1"/>
    <w:rsid w:val="003E38BB"/>
    <w:rsid w:val="003E5C0B"/>
    <w:rsid w:val="003E5E83"/>
    <w:rsid w:val="003E6E9E"/>
    <w:rsid w:val="003E7604"/>
    <w:rsid w:val="003E7BC6"/>
    <w:rsid w:val="003E7E07"/>
    <w:rsid w:val="003E7FA9"/>
    <w:rsid w:val="003F0C51"/>
    <w:rsid w:val="003F119A"/>
    <w:rsid w:val="003F1377"/>
    <w:rsid w:val="003F1488"/>
    <w:rsid w:val="003F1669"/>
    <w:rsid w:val="003F2504"/>
    <w:rsid w:val="003F2736"/>
    <w:rsid w:val="003F2CF2"/>
    <w:rsid w:val="003F3090"/>
    <w:rsid w:val="003F5733"/>
    <w:rsid w:val="003F7D09"/>
    <w:rsid w:val="00400C37"/>
    <w:rsid w:val="00400DC2"/>
    <w:rsid w:val="004013FF"/>
    <w:rsid w:val="00401F61"/>
    <w:rsid w:val="0040341C"/>
    <w:rsid w:val="00403D5F"/>
    <w:rsid w:val="00403EA1"/>
    <w:rsid w:val="0040433B"/>
    <w:rsid w:val="004044DC"/>
    <w:rsid w:val="00404CFD"/>
    <w:rsid w:val="00405EC1"/>
    <w:rsid w:val="00406A88"/>
    <w:rsid w:val="00407D68"/>
    <w:rsid w:val="00407DF1"/>
    <w:rsid w:val="00407E4C"/>
    <w:rsid w:val="00410474"/>
    <w:rsid w:val="00411298"/>
    <w:rsid w:val="004113AF"/>
    <w:rsid w:val="00411956"/>
    <w:rsid w:val="0041235C"/>
    <w:rsid w:val="00412C2A"/>
    <w:rsid w:val="00413BD6"/>
    <w:rsid w:val="0041435D"/>
    <w:rsid w:val="004143B9"/>
    <w:rsid w:val="0041766B"/>
    <w:rsid w:val="00420E68"/>
    <w:rsid w:val="0042242C"/>
    <w:rsid w:val="0042333D"/>
    <w:rsid w:val="00424220"/>
    <w:rsid w:val="00425D75"/>
    <w:rsid w:val="00426312"/>
    <w:rsid w:val="00426FA7"/>
    <w:rsid w:val="00427703"/>
    <w:rsid w:val="0043138F"/>
    <w:rsid w:val="00431F24"/>
    <w:rsid w:val="00432F5D"/>
    <w:rsid w:val="00433600"/>
    <w:rsid w:val="0043498B"/>
    <w:rsid w:val="004355A6"/>
    <w:rsid w:val="00435857"/>
    <w:rsid w:val="00436274"/>
    <w:rsid w:val="00436387"/>
    <w:rsid w:val="00436546"/>
    <w:rsid w:val="004403A7"/>
    <w:rsid w:val="00442037"/>
    <w:rsid w:val="00442051"/>
    <w:rsid w:val="0044228D"/>
    <w:rsid w:val="004422C4"/>
    <w:rsid w:val="00443514"/>
    <w:rsid w:val="00443827"/>
    <w:rsid w:val="0044582C"/>
    <w:rsid w:val="004468EE"/>
    <w:rsid w:val="00447A85"/>
    <w:rsid w:val="00447F46"/>
    <w:rsid w:val="004503FF"/>
    <w:rsid w:val="00450FFE"/>
    <w:rsid w:val="00451632"/>
    <w:rsid w:val="00451743"/>
    <w:rsid w:val="0045249D"/>
    <w:rsid w:val="0045342F"/>
    <w:rsid w:val="00453595"/>
    <w:rsid w:val="00453CEE"/>
    <w:rsid w:val="0045489B"/>
    <w:rsid w:val="004549E2"/>
    <w:rsid w:val="004552DF"/>
    <w:rsid w:val="004568E4"/>
    <w:rsid w:val="00460316"/>
    <w:rsid w:val="00460EC7"/>
    <w:rsid w:val="00462940"/>
    <w:rsid w:val="00463ED8"/>
    <w:rsid w:val="00464058"/>
    <w:rsid w:val="004647A2"/>
    <w:rsid w:val="00464D50"/>
    <w:rsid w:val="00465CBF"/>
    <w:rsid w:val="00466087"/>
    <w:rsid w:val="00467C25"/>
    <w:rsid w:val="004705F6"/>
    <w:rsid w:val="00471D3C"/>
    <w:rsid w:val="0047275A"/>
    <w:rsid w:val="0047393A"/>
    <w:rsid w:val="00473BF3"/>
    <w:rsid w:val="004742EB"/>
    <w:rsid w:val="00474369"/>
    <w:rsid w:val="00475249"/>
    <w:rsid w:val="00476846"/>
    <w:rsid w:val="00476AB3"/>
    <w:rsid w:val="00477403"/>
    <w:rsid w:val="0048049E"/>
    <w:rsid w:val="00481B1E"/>
    <w:rsid w:val="004829C0"/>
    <w:rsid w:val="00482A24"/>
    <w:rsid w:val="00483B95"/>
    <w:rsid w:val="004843EC"/>
    <w:rsid w:val="00486A3C"/>
    <w:rsid w:val="0049039C"/>
    <w:rsid w:val="00491881"/>
    <w:rsid w:val="00491EC2"/>
    <w:rsid w:val="00493108"/>
    <w:rsid w:val="00493DC2"/>
    <w:rsid w:val="00493DCE"/>
    <w:rsid w:val="00494417"/>
    <w:rsid w:val="00496E47"/>
    <w:rsid w:val="00496F92"/>
    <w:rsid w:val="0049716C"/>
    <w:rsid w:val="004972F7"/>
    <w:rsid w:val="004A08C3"/>
    <w:rsid w:val="004A0958"/>
    <w:rsid w:val="004A1075"/>
    <w:rsid w:val="004A14C8"/>
    <w:rsid w:val="004A14CB"/>
    <w:rsid w:val="004A1BF9"/>
    <w:rsid w:val="004A1D0C"/>
    <w:rsid w:val="004A1D0E"/>
    <w:rsid w:val="004A2426"/>
    <w:rsid w:val="004A60B8"/>
    <w:rsid w:val="004A6781"/>
    <w:rsid w:val="004A7786"/>
    <w:rsid w:val="004B0B38"/>
    <w:rsid w:val="004B0EDA"/>
    <w:rsid w:val="004B1BA6"/>
    <w:rsid w:val="004B2079"/>
    <w:rsid w:val="004B2166"/>
    <w:rsid w:val="004B3012"/>
    <w:rsid w:val="004B3028"/>
    <w:rsid w:val="004B34BF"/>
    <w:rsid w:val="004B3CC1"/>
    <w:rsid w:val="004B4247"/>
    <w:rsid w:val="004B47C7"/>
    <w:rsid w:val="004B6508"/>
    <w:rsid w:val="004B6AEF"/>
    <w:rsid w:val="004C0C59"/>
    <w:rsid w:val="004C1CB8"/>
    <w:rsid w:val="004C1F59"/>
    <w:rsid w:val="004C2C41"/>
    <w:rsid w:val="004C3C83"/>
    <w:rsid w:val="004C3C90"/>
    <w:rsid w:val="004C5206"/>
    <w:rsid w:val="004C5561"/>
    <w:rsid w:val="004C6C95"/>
    <w:rsid w:val="004C7333"/>
    <w:rsid w:val="004C7954"/>
    <w:rsid w:val="004D071A"/>
    <w:rsid w:val="004D129E"/>
    <w:rsid w:val="004D2225"/>
    <w:rsid w:val="004D7359"/>
    <w:rsid w:val="004D7B1C"/>
    <w:rsid w:val="004D7C16"/>
    <w:rsid w:val="004D7CAD"/>
    <w:rsid w:val="004D7FC4"/>
    <w:rsid w:val="004E1B9F"/>
    <w:rsid w:val="004E3D72"/>
    <w:rsid w:val="004E5210"/>
    <w:rsid w:val="004E5671"/>
    <w:rsid w:val="004E644A"/>
    <w:rsid w:val="004E64AC"/>
    <w:rsid w:val="004F05C7"/>
    <w:rsid w:val="004F0F80"/>
    <w:rsid w:val="004F2D29"/>
    <w:rsid w:val="004F2F5D"/>
    <w:rsid w:val="004F64FA"/>
    <w:rsid w:val="004F70BC"/>
    <w:rsid w:val="004F70FD"/>
    <w:rsid w:val="004F7479"/>
    <w:rsid w:val="004F7DB7"/>
    <w:rsid w:val="005013CD"/>
    <w:rsid w:val="005013D0"/>
    <w:rsid w:val="00501A6F"/>
    <w:rsid w:val="005026EF"/>
    <w:rsid w:val="00503F3C"/>
    <w:rsid w:val="00504A20"/>
    <w:rsid w:val="00506132"/>
    <w:rsid w:val="00507A82"/>
    <w:rsid w:val="00510B73"/>
    <w:rsid w:val="00510BBF"/>
    <w:rsid w:val="00514BBD"/>
    <w:rsid w:val="005154A6"/>
    <w:rsid w:val="00515546"/>
    <w:rsid w:val="00516604"/>
    <w:rsid w:val="00516A56"/>
    <w:rsid w:val="005209C5"/>
    <w:rsid w:val="00520A27"/>
    <w:rsid w:val="00520C5B"/>
    <w:rsid w:val="00521914"/>
    <w:rsid w:val="00522A0E"/>
    <w:rsid w:val="00522B0F"/>
    <w:rsid w:val="00522E6B"/>
    <w:rsid w:val="0052343C"/>
    <w:rsid w:val="00524204"/>
    <w:rsid w:val="00524539"/>
    <w:rsid w:val="005245AE"/>
    <w:rsid w:val="00524A4B"/>
    <w:rsid w:val="00525297"/>
    <w:rsid w:val="0052558B"/>
    <w:rsid w:val="005268D8"/>
    <w:rsid w:val="00526D70"/>
    <w:rsid w:val="00527063"/>
    <w:rsid w:val="00527389"/>
    <w:rsid w:val="0052747B"/>
    <w:rsid w:val="00527A68"/>
    <w:rsid w:val="00527B94"/>
    <w:rsid w:val="005303CA"/>
    <w:rsid w:val="00530CB7"/>
    <w:rsid w:val="005312CB"/>
    <w:rsid w:val="005314AE"/>
    <w:rsid w:val="005314C4"/>
    <w:rsid w:val="00531F2F"/>
    <w:rsid w:val="005348F9"/>
    <w:rsid w:val="00535184"/>
    <w:rsid w:val="00535794"/>
    <w:rsid w:val="00535D9E"/>
    <w:rsid w:val="00535E06"/>
    <w:rsid w:val="00535E8C"/>
    <w:rsid w:val="0053629A"/>
    <w:rsid w:val="005368CE"/>
    <w:rsid w:val="00536B27"/>
    <w:rsid w:val="00536B79"/>
    <w:rsid w:val="00536F1B"/>
    <w:rsid w:val="0053781A"/>
    <w:rsid w:val="00540E7F"/>
    <w:rsid w:val="00541D49"/>
    <w:rsid w:val="00543E9F"/>
    <w:rsid w:val="00544F62"/>
    <w:rsid w:val="00545EC1"/>
    <w:rsid w:val="00546DC2"/>
    <w:rsid w:val="005471D0"/>
    <w:rsid w:val="0055099A"/>
    <w:rsid w:val="00550BA4"/>
    <w:rsid w:val="005513A4"/>
    <w:rsid w:val="00551473"/>
    <w:rsid w:val="00551D16"/>
    <w:rsid w:val="0055236C"/>
    <w:rsid w:val="0055287E"/>
    <w:rsid w:val="00552AD5"/>
    <w:rsid w:val="005532AE"/>
    <w:rsid w:val="005536CA"/>
    <w:rsid w:val="00555655"/>
    <w:rsid w:val="00555F5B"/>
    <w:rsid w:val="00556EB5"/>
    <w:rsid w:val="005570AD"/>
    <w:rsid w:val="00557897"/>
    <w:rsid w:val="005600F1"/>
    <w:rsid w:val="00560122"/>
    <w:rsid w:val="005612B8"/>
    <w:rsid w:val="00561A70"/>
    <w:rsid w:val="00562FE7"/>
    <w:rsid w:val="00564867"/>
    <w:rsid w:val="00564BF8"/>
    <w:rsid w:val="0056563C"/>
    <w:rsid w:val="00565A6D"/>
    <w:rsid w:val="0056688D"/>
    <w:rsid w:val="00567B88"/>
    <w:rsid w:val="00567BBF"/>
    <w:rsid w:val="005705F8"/>
    <w:rsid w:val="00571186"/>
    <w:rsid w:val="005712AB"/>
    <w:rsid w:val="005718B9"/>
    <w:rsid w:val="00572BCE"/>
    <w:rsid w:val="005744EC"/>
    <w:rsid w:val="0057742B"/>
    <w:rsid w:val="0057753C"/>
    <w:rsid w:val="005800C0"/>
    <w:rsid w:val="00580293"/>
    <w:rsid w:val="00580CFB"/>
    <w:rsid w:val="0058243B"/>
    <w:rsid w:val="00584BD9"/>
    <w:rsid w:val="0058510A"/>
    <w:rsid w:val="0058560C"/>
    <w:rsid w:val="00586116"/>
    <w:rsid w:val="00586666"/>
    <w:rsid w:val="00586677"/>
    <w:rsid w:val="005905AD"/>
    <w:rsid w:val="00592A31"/>
    <w:rsid w:val="005940D5"/>
    <w:rsid w:val="00595145"/>
    <w:rsid w:val="0059570A"/>
    <w:rsid w:val="00596B68"/>
    <w:rsid w:val="00597FC6"/>
    <w:rsid w:val="005A0FED"/>
    <w:rsid w:val="005A16EB"/>
    <w:rsid w:val="005A2E87"/>
    <w:rsid w:val="005A4248"/>
    <w:rsid w:val="005A4F0A"/>
    <w:rsid w:val="005A536B"/>
    <w:rsid w:val="005A62AE"/>
    <w:rsid w:val="005A62EC"/>
    <w:rsid w:val="005A7C70"/>
    <w:rsid w:val="005B18DE"/>
    <w:rsid w:val="005B2297"/>
    <w:rsid w:val="005B3362"/>
    <w:rsid w:val="005B3853"/>
    <w:rsid w:val="005B4CCF"/>
    <w:rsid w:val="005B5578"/>
    <w:rsid w:val="005B593B"/>
    <w:rsid w:val="005B5C1F"/>
    <w:rsid w:val="005B6349"/>
    <w:rsid w:val="005B71AF"/>
    <w:rsid w:val="005B7819"/>
    <w:rsid w:val="005B7A07"/>
    <w:rsid w:val="005C0041"/>
    <w:rsid w:val="005C0168"/>
    <w:rsid w:val="005C1D18"/>
    <w:rsid w:val="005C2A89"/>
    <w:rsid w:val="005C3678"/>
    <w:rsid w:val="005C4B3D"/>
    <w:rsid w:val="005C547B"/>
    <w:rsid w:val="005C63C5"/>
    <w:rsid w:val="005C67E9"/>
    <w:rsid w:val="005C699E"/>
    <w:rsid w:val="005C6A66"/>
    <w:rsid w:val="005C7906"/>
    <w:rsid w:val="005C7D0C"/>
    <w:rsid w:val="005D12CA"/>
    <w:rsid w:val="005D4FF2"/>
    <w:rsid w:val="005D53D0"/>
    <w:rsid w:val="005D5A52"/>
    <w:rsid w:val="005D7FDA"/>
    <w:rsid w:val="005E05F4"/>
    <w:rsid w:val="005E17AC"/>
    <w:rsid w:val="005E1C63"/>
    <w:rsid w:val="005E35ED"/>
    <w:rsid w:val="005E3E7E"/>
    <w:rsid w:val="005E3E8B"/>
    <w:rsid w:val="005E3F23"/>
    <w:rsid w:val="005E41E4"/>
    <w:rsid w:val="005E42F6"/>
    <w:rsid w:val="005E4BF8"/>
    <w:rsid w:val="005E66D9"/>
    <w:rsid w:val="005E6E3B"/>
    <w:rsid w:val="005E7EB7"/>
    <w:rsid w:val="005F3137"/>
    <w:rsid w:val="005F334E"/>
    <w:rsid w:val="005F3C95"/>
    <w:rsid w:val="005F6077"/>
    <w:rsid w:val="005F7C21"/>
    <w:rsid w:val="0060210A"/>
    <w:rsid w:val="00602399"/>
    <w:rsid w:val="00602DA3"/>
    <w:rsid w:val="00603B4B"/>
    <w:rsid w:val="006041E5"/>
    <w:rsid w:val="0060441B"/>
    <w:rsid w:val="00605085"/>
    <w:rsid w:val="006057B2"/>
    <w:rsid w:val="006067DD"/>
    <w:rsid w:val="00610C91"/>
    <w:rsid w:val="00612668"/>
    <w:rsid w:val="006133AD"/>
    <w:rsid w:val="00614368"/>
    <w:rsid w:val="006151D9"/>
    <w:rsid w:val="006159F9"/>
    <w:rsid w:val="0061727B"/>
    <w:rsid w:val="006176EA"/>
    <w:rsid w:val="00620E27"/>
    <w:rsid w:val="00620E54"/>
    <w:rsid w:val="00620EBC"/>
    <w:rsid w:val="006253E9"/>
    <w:rsid w:val="00625963"/>
    <w:rsid w:val="006278A9"/>
    <w:rsid w:val="00630708"/>
    <w:rsid w:val="00630807"/>
    <w:rsid w:val="006312E0"/>
    <w:rsid w:val="0063290C"/>
    <w:rsid w:val="00632A11"/>
    <w:rsid w:val="00632E9D"/>
    <w:rsid w:val="006330C0"/>
    <w:rsid w:val="006333EE"/>
    <w:rsid w:val="00634251"/>
    <w:rsid w:val="0063465C"/>
    <w:rsid w:val="00634B6F"/>
    <w:rsid w:val="006365D4"/>
    <w:rsid w:val="00637B84"/>
    <w:rsid w:val="006409A9"/>
    <w:rsid w:val="00641857"/>
    <w:rsid w:val="006418D5"/>
    <w:rsid w:val="00641FC3"/>
    <w:rsid w:val="00643C35"/>
    <w:rsid w:val="00643D86"/>
    <w:rsid w:val="00644754"/>
    <w:rsid w:val="00644EDB"/>
    <w:rsid w:val="00645033"/>
    <w:rsid w:val="006456EB"/>
    <w:rsid w:val="00646378"/>
    <w:rsid w:val="00646B1D"/>
    <w:rsid w:val="00646F4F"/>
    <w:rsid w:val="006470BC"/>
    <w:rsid w:val="00647A3E"/>
    <w:rsid w:val="00647A4F"/>
    <w:rsid w:val="00647C87"/>
    <w:rsid w:val="006522A5"/>
    <w:rsid w:val="00652E3C"/>
    <w:rsid w:val="00653B4F"/>
    <w:rsid w:val="006556C9"/>
    <w:rsid w:val="00655C23"/>
    <w:rsid w:val="006569C6"/>
    <w:rsid w:val="0065725D"/>
    <w:rsid w:val="0065731D"/>
    <w:rsid w:val="00657BE0"/>
    <w:rsid w:val="00661959"/>
    <w:rsid w:val="0066221F"/>
    <w:rsid w:val="00662996"/>
    <w:rsid w:val="00662B16"/>
    <w:rsid w:val="00662CE9"/>
    <w:rsid w:val="00662ECC"/>
    <w:rsid w:val="00663DB4"/>
    <w:rsid w:val="00663E03"/>
    <w:rsid w:val="0066591A"/>
    <w:rsid w:val="00665B9E"/>
    <w:rsid w:val="00666488"/>
    <w:rsid w:val="00666EAC"/>
    <w:rsid w:val="00670150"/>
    <w:rsid w:val="00670159"/>
    <w:rsid w:val="006703BD"/>
    <w:rsid w:val="00671B13"/>
    <w:rsid w:val="00673A2F"/>
    <w:rsid w:val="006747F7"/>
    <w:rsid w:val="00675F61"/>
    <w:rsid w:val="00676828"/>
    <w:rsid w:val="00676889"/>
    <w:rsid w:val="00676CC7"/>
    <w:rsid w:val="00676F93"/>
    <w:rsid w:val="00677D7F"/>
    <w:rsid w:val="00680923"/>
    <w:rsid w:val="00681CDD"/>
    <w:rsid w:val="0068208B"/>
    <w:rsid w:val="006820BF"/>
    <w:rsid w:val="00683817"/>
    <w:rsid w:val="00684965"/>
    <w:rsid w:val="00684D71"/>
    <w:rsid w:val="00685618"/>
    <w:rsid w:val="006858EC"/>
    <w:rsid w:val="00685E10"/>
    <w:rsid w:val="00686080"/>
    <w:rsid w:val="00686214"/>
    <w:rsid w:val="006863DB"/>
    <w:rsid w:val="006871A1"/>
    <w:rsid w:val="00691CCA"/>
    <w:rsid w:val="006920B5"/>
    <w:rsid w:val="006962E7"/>
    <w:rsid w:val="006973D3"/>
    <w:rsid w:val="00697B2E"/>
    <w:rsid w:val="006A0FAC"/>
    <w:rsid w:val="006A1E4E"/>
    <w:rsid w:val="006A2359"/>
    <w:rsid w:val="006A2746"/>
    <w:rsid w:val="006A3FCE"/>
    <w:rsid w:val="006A4283"/>
    <w:rsid w:val="006A48CC"/>
    <w:rsid w:val="006A56A2"/>
    <w:rsid w:val="006A5995"/>
    <w:rsid w:val="006A6818"/>
    <w:rsid w:val="006B016A"/>
    <w:rsid w:val="006B0566"/>
    <w:rsid w:val="006B2D56"/>
    <w:rsid w:val="006B4F37"/>
    <w:rsid w:val="006B50E8"/>
    <w:rsid w:val="006B6069"/>
    <w:rsid w:val="006B734F"/>
    <w:rsid w:val="006B7387"/>
    <w:rsid w:val="006B75E7"/>
    <w:rsid w:val="006B7C71"/>
    <w:rsid w:val="006C0E71"/>
    <w:rsid w:val="006C1B8F"/>
    <w:rsid w:val="006C2C2C"/>
    <w:rsid w:val="006C2DFF"/>
    <w:rsid w:val="006C3861"/>
    <w:rsid w:val="006C3F35"/>
    <w:rsid w:val="006C4A59"/>
    <w:rsid w:val="006C4F21"/>
    <w:rsid w:val="006C6582"/>
    <w:rsid w:val="006C6A59"/>
    <w:rsid w:val="006C731B"/>
    <w:rsid w:val="006D0866"/>
    <w:rsid w:val="006D2CAC"/>
    <w:rsid w:val="006D3782"/>
    <w:rsid w:val="006D3919"/>
    <w:rsid w:val="006D4075"/>
    <w:rsid w:val="006D47CF"/>
    <w:rsid w:val="006D4957"/>
    <w:rsid w:val="006D4E84"/>
    <w:rsid w:val="006D5006"/>
    <w:rsid w:val="006D68A2"/>
    <w:rsid w:val="006D6EA4"/>
    <w:rsid w:val="006E00F8"/>
    <w:rsid w:val="006E0278"/>
    <w:rsid w:val="006E0515"/>
    <w:rsid w:val="006E0878"/>
    <w:rsid w:val="006E0D4A"/>
    <w:rsid w:val="006E18DB"/>
    <w:rsid w:val="006E19FB"/>
    <w:rsid w:val="006E5064"/>
    <w:rsid w:val="006E60E5"/>
    <w:rsid w:val="006E76A7"/>
    <w:rsid w:val="006F0E13"/>
    <w:rsid w:val="006F0FF5"/>
    <w:rsid w:val="006F2862"/>
    <w:rsid w:val="006F3A7E"/>
    <w:rsid w:val="006F42B8"/>
    <w:rsid w:val="006F4700"/>
    <w:rsid w:val="006F4CE5"/>
    <w:rsid w:val="006F5754"/>
    <w:rsid w:val="006F5CCE"/>
    <w:rsid w:val="006F5E7B"/>
    <w:rsid w:val="006F605D"/>
    <w:rsid w:val="006F6CAF"/>
    <w:rsid w:val="006F6DC4"/>
    <w:rsid w:val="006F707B"/>
    <w:rsid w:val="006F7268"/>
    <w:rsid w:val="006F7AB7"/>
    <w:rsid w:val="00701657"/>
    <w:rsid w:val="00701E35"/>
    <w:rsid w:val="00701FF0"/>
    <w:rsid w:val="00702165"/>
    <w:rsid w:val="00702D79"/>
    <w:rsid w:val="00702FB5"/>
    <w:rsid w:val="0070369F"/>
    <w:rsid w:val="00703D0D"/>
    <w:rsid w:val="00704E41"/>
    <w:rsid w:val="007056E9"/>
    <w:rsid w:val="00706366"/>
    <w:rsid w:val="0070787F"/>
    <w:rsid w:val="00710F5F"/>
    <w:rsid w:val="007111E6"/>
    <w:rsid w:val="007116D2"/>
    <w:rsid w:val="00711B45"/>
    <w:rsid w:val="0071219E"/>
    <w:rsid w:val="00712455"/>
    <w:rsid w:val="00713361"/>
    <w:rsid w:val="0071374A"/>
    <w:rsid w:val="00713786"/>
    <w:rsid w:val="007152C3"/>
    <w:rsid w:val="00715ED4"/>
    <w:rsid w:val="0071663F"/>
    <w:rsid w:val="007167C7"/>
    <w:rsid w:val="00716B65"/>
    <w:rsid w:val="007175C3"/>
    <w:rsid w:val="007205A8"/>
    <w:rsid w:val="00720C30"/>
    <w:rsid w:val="007210C1"/>
    <w:rsid w:val="007219E3"/>
    <w:rsid w:val="007226D1"/>
    <w:rsid w:val="00722B47"/>
    <w:rsid w:val="007235DE"/>
    <w:rsid w:val="00724018"/>
    <w:rsid w:val="0072547D"/>
    <w:rsid w:val="00725F56"/>
    <w:rsid w:val="007262AC"/>
    <w:rsid w:val="0072774B"/>
    <w:rsid w:val="00727979"/>
    <w:rsid w:val="00730977"/>
    <w:rsid w:val="00731342"/>
    <w:rsid w:val="00731553"/>
    <w:rsid w:val="007316E5"/>
    <w:rsid w:val="00731AA9"/>
    <w:rsid w:val="007322F3"/>
    <w:rsid w:val="007323A5"/>
    <w:rsid w:val="00733D33"/>
    <w:rsid w:val="00735907"/>
    <w:rsid w:val="00736B21"/>
    <w:rsid w:val="00737086"/>
    <w:rsid w:val="00737E79"/>
    <w:rsid w:val="0074036B"/>
    <w:rsid w:val="0074055F"/>
    <w:rsid w:val="00740D36"/>
    <w:rsid w:val="00741986"/>
    <w:rsid w:val="00741D7D"/>
    <w:rsid w:val="00743C73"/>
    <w:rsid w:val="0074470E"/>
    <w:rsid w:val="00745422"/>
    <w:rsid w:val="007454FC"/>
    <w:rsid w:val="007471E9"/>
    <w:rsid w:val="00747DEA"/>
    <w:rsid w:val="007506BD"/>
    <w:rsid w:val="00751F2D"/>
    <w:rsid w:val="00752B85"/>
    <w:rsid w:val="00753950"/>
    <w:rsid w:val="007539C4"/>
    <w:rsid w:val="00754808"/>
    <w:rsid w:val="00756D6B"/>
    <w:rsid w:val="007571DF"/>
    <w:rsid w:val="0076153D"/>
    <w:rsid w:val="00761F12"/>
    <w:rsid w:val="00762050"/>
    <w:rsid w:val="007621A3"/>
    <w:rsid w:val="00762467"/>
    <w:rsid w:val="00764322"/>
    <w:rsid w:val="00764F83"/>
    <w:rsid w:val="00764FA5"/>
    <w:rsid w:val="0076623C"/>
    <w:rsid w:val="0076769F"/>
    <w:rsid w:val="0077023F"/>
    <w:rsid w:val="00770706"/>
    <w:rsid w:val="0077074C"/>
    <w:rsid w:val="00771021"/>
    <w:rsid w:val="0077121B"/>
    <w:rsid w:val="0077141E"/>
    <w:rsid w:val="007719D8"/>
    <w:rsid w:val="0077231D"/>
    <w:rsid w:val="007740D8"/>
    <w:rsid w:val="007744F0"/>
    <w:rsid w:val="007748B9"/>
    <w:rsid w:val="00781F5B"/>
    <w:rsid w:val="007829A6"/>
    <w:rsid w:val="00782C31"/>
    <w:rsid w:val="00782EF9"/>
    <w:rsid w:val="00783545"/>
    <w:rsid w:val="00784282"/>
    <w:rsid w:val="00784B9C"/>
    <w:rsid w:val="00784D60"/>
    <w:rsid w:val="00785A97"/>
    <w:rsid w:val="00785C53"/>
    <w:rsid w:val="00785C62"/>
    <w:rsid w:val="0078626F"/>
    <w:rsid w:val="00786CF1"/>
    <w:rsid w:val="00790AAB"/>
    <w:rsid w:val="007918C5"/>
    <w:rsid w:val="00791A36"/>
    <w:rsid w:val="0079250E"/>
    <w:rsid w:val="007928DE"/>
    <w:rsid w:val="0079305A"/>
    <w:rsid w:val="00795257"/>
    <w:rsid w:val="0079539D"/>
    <w:rsid w:val="00795EB7"/>
    <w:rsid w:val="00795F45"/>
    <w:rsid w:val="007976AD"/>
    <w:rsid w:val="007979A8"/>
    <w:rsid w:val="00797D55"/>
    <w:rsid w:val="007A057C"/>
    <w:rsid w:val="007A0ECB"/>
    <w:rsid w:val="007A273C"/>
    <w:rsid w:val="007A2C1A"/>
    <w:rsid w:val="007A3583"/>
    <w:rsid w:val="007A3897"/>
    <w:rsid w:val="007A3DA8"/>
    <w:rsid w:val="007A422E"/>
    <w:rsid w:val="007A55AE"/>
    <w:rsid w:val="007A5697"/>
    <w:rsid w:val="007A6812"/>
    <w:rsid w:val="007A7E6D"/>
    <w:rsid w:val="007B03EA"/>
    <w:rsid w:val="007B1827"/>
    <w:rsid w:val="007B57C0"/>
    <w:rsid w:val="007B6407"/>
    <w:rsid w:val="007B7A57"/>
    <w:rsid w:val="007B7A96"/>
    <w:rsid w:val="007B7C1D"/>
    <w:rsid w:val="007C0482"/>
    <w:rsid w:val="007C2680"/>
    <w:rsid w:val="007C2B4E"/>
    <w:rsid w:val="007C35E3"/>
    <w:rsid w:val="007C3A2D"/>
    <w:rsid w:val="007C474C"/>
    <w:rsid w:val="007C47DE"/>
    <w:rsid w:val="007C578B"/>
    <w:rsid w:val="007C59ED"/>
    <w:rsid w:val="007C5BE5"/>
    <w:rsid w:val="007C633F"/>
    <w:rsid w:val="007C76E3"/>
    <w:rsid w:val="007C7DDD"/>
    <w:rsid w:val="007D0CD9"/>
    <w:rsid w:val="007D0F74"/>
    <w:rsid w:val="007D2178"/>
    <w:rsid w:val="007D26E0"/>
    <w:rsid w:val="007D373C"/>
    <w:rsid w:val="007D3F72"/>
    <w:rsid w:val="007D41D5"/>
    <w:rsid w:val="007D6D34"/>
    <w:rsid w:val="007E00D3"/>
    <w:rsid w:val="007E11A7"/>
    <w:rsid w:val="007E23BA"/>
    <w:rsid w:val="007E3790"/>
    <w:rsid w:val="007E37C2"/>
    <w:rsid w:val="007E51C5"/>
    <w:rsid w:val="007E5217"/>
    <w:rsid w:val="007E567F"/>
    <w:rsid w:val="007E60E1"/>
    <w:rsid w:val="007E690B"/>
    <w:rsid w:val="007E75C8"/>
    <w:rsid w:val="007E7806"/>
    <w:rsid w:val="007F015A"/>
    <w:rsid w:val="007F035A"/>
    <w:rsid w:val="007F16F8"/>
    <w:rsid w:val="007F23F9"/>
    <w:rsid w:val="007F2CB2"/>
    <w:rsid w:val="007F3C64"/>
    <w:rsid w:val="007F4E05"/>
    <w:rsid w:val="007F58FD"/>
    <w:rsid w:val="007F689B"/>
    <w:rsid w:val="007F7296"/>
    <w:rsid w:val="007F7F38"/>
    <w:rsid w:val="007F7F68"/>
    <w:rsid w:val="008022D9"/>
    <w:rsid w:val="00802AA7"/>
    <w:rsid w:val="00802F80"/>
    <w:rsid w:val="00804013"/>
    <w:rsid w:val="00804689"/>
    <w:rsid w:val="00804B2B"/>
    <w:rsid w:val="00806691"/>
    <w:rsid w:val="00806E79"/>
    <w:rsid w:val="008122EC"/>
    <w:rsid w:val="00812BAA"/>
    <w:rsid w:val="00814339"/>
    <w:rsid w:val="008153F6"/>
    <w:rsid w:val="00817345"/>
    <w:rsid w:val="00817504"/>
    <w:rsid w:val="00822A8B"/>
    <w:rsid w:val="00822C6F"/>
    <w:rsid w:val="0082317C"/>
    <w:rsid w:val="00823527"/>
    <w:rsid w:val="00826E07"/>
    <w:rsid w:val="00827E59"/>
    <w:rsid w:val="00830644"/>
    <w:rsid w:val="00830A5A"/>
    <w:rsid w:val="00830B24"/>
    <w:rsid w:val="0083173D"/>
    <w:rsid w:val="00832D8D"/>
    <w:rsid w:val="008337DF"/>
    <w:rsid w:val="008341A1"/>
    <w:rsid w:val="0083543A"/>
    <w:rsid w:val="0083720B"/>
    <w:rsid w:val="00840619"/>
    <w:rsid w:val="008407B8"/>
    <w:rsid w:val="00840FEF"/>
    <w:rsid w:val="00841004"/>
    <w:rsid w:val="0084149A"/>
    <w:rsid w:val="00841787"/>
    <w:rsid w:val="00841D1D"/>
    <w:rsid w:val="008435DA"/>
    <w:rsid w:val="00846BA9"/>
    <w:rsid w:val="00847840"/>
    <w:rsid w:val="00850403"/>
    <w:rsid w:val="00850687"/>
    <w:rsid w:val="00850EDB"/>
    <w:rsid w:val="0085157C"/>
    <w:rsid w:val="00851944"/>
    <w:rsid w:val="0085219A"/>
    <w:rsid w:val="008532AB"/>
    <w:rsid w:val="008558F6"/>
    <w:rsid w:val="00856A6B"/>
    <w:rsid w:val="0085795D"/>
    <w:rsid w:val="008614BB"/>
    <w:rsid w:val="00861DE9"/>
    <w:rsid w:val="008621CE"/>
    <w:rsid w:val="008627B0"/>
    <w:rsid w:val="00862DFE"/>
    <w:rsid w:val="0086328B"/>
    <w:rsid w:val="00864919"/>
    <w:rsid w:val="00864ED5"/>
    <w:rsid w:val="0086565B"/>
    <w:rsid w:val="00865F6A"/>
    <w:rsid w:val="0086611F"/>
    <w:rsid w:val="00870BD1"/>
    <w:rsid w:val="00872F6A"/>
    <w:rsid w:val="00873708"/>
    <w:rsid w:val="00873B43"/>
    <w:rsid w:val="00873D54"/>
    <w:rsid w:val="00873DA5"/>
    <w:rsid w:val="00873F43"/>
    <w:rsid w:val="0087543F"/>
    <w:rsid w:val="00875484"/>
    <w:rsid w:val="00875529"/>
    <w:rsid w:val="00875B8D"/>
    <w:rsid w:val="00876920"/>
    <w:rsid w:val="00876C47"/>
    <w:rsid w:val="008805AF"/>
    <w:rsid w:val="00880627"/>
    <w:rsid w:val="0088075A"/>
    <w:rsid w:val="00880D1F"/>
    <w:rsid w:val="008816B2"/>
    <w:rsid w:val="00881A9C"/>
    <w:rsid w:val="00881DE1"/>
    <w:rsid w:val="008820A7"/>
    <w:rsid w:val="00882EF9"/>
    <w:rsid w:val="00883623"/>
    <w:rsid w:val="00885596"/>
    <w:rsid w:val="00885F27"/>
    <w:rsid w:val="008861D6"/>
    <w:rsid w:val="0088697D"/>
    <w:rsid w:val="00886F12"/>
    <w:rsid w:val="008900F0"/>
    <w:rsid w:val="0089016B"/>
    <w:rsid w:val="008903B3"/>
    <w:rsid w:val="00890745"/>
    <w:rsid w:val="00891A4A"/>
    <w:rsid w:val="008921B2"/>
    <w:rsid w:val="008928F0"/>
    <w:rsid w:val="00893D16"/>
    <w:rsid w:val="00893D27"/>
    <w:rsid w:val="00894AF4"/>
    <w:rsid w:val="00894AF7"/>
    <w:rsid w:val="00894E63"/>
    <w:rsid w:val="0089516D"/>
    <w:rsid w:val="008952E6"/>
    <w:rsid w:val="008A06B8"/>
    <w:rsid w:val="008A06E8"/>
    <w:rsid w:val="008A288A"/>
    <w:rsid w:val="008A41AA"/>
    <w:rsid w:val="008A488D"/>
    <w:rsid w:val="008A4A79"/>
    <w:rsid w:val="008A50CB"/>
    <w:rsid w:val="008A5E24"/>
    <w:rsid w:val="008A77C4"/>
    <w:rsid w:val="008A77EB"/>
    <w:rsid w:val="008A7E0F"/>
    <w:rsid w:val="008B018A"/>
    <w:rsid w:val="008B1F9A"/>
    <w:rsid w:val="008B2FA0"/>
    <w:rsid w:val="008B3E8D"/>
    <w:rsid w:val="008B4427"/>
    <w:rsid w:val="008B4F24"/>
    <w:rsid w:val="008B59B7"/>
    <w:rsid w:val="008B61C5"/>
    <w:rsid w:val="008B628E"/>
    <w:rsid w:val="008C0180"/>
    <w:rsid w:val="008C4187"/>
    <w:rsid w:val="008C437F"/>
    <w:rsid w:val="008C4FB3"/>
    <w:rsid w:val="008C50C6"/>
    <w:rsid w:val="008C552D"/>
    <w:rsid w:val="008C6465"/>
    <w:rsid w:val="008C6A36"/>
    <w:rsid w:val="008C6DDD"/>
    <w:rsid w:val="008D0BC8"/>
    <w:rsid w:val="008D0CF7"/>
    <w:rsid w:val="008D1107"/>
    <w:rsid w:val="008D26DA"/>
    <w:rsid w:val="008D3737"/>
    <w:rsid w:val="008D3C92"/>
    <w:rsid w:val="008D3E34"/>
    <w:rsid w:val="008D3F50"/>
    <w:rsid w:val="008D46D8"/>
    <w:rsid w:val="008D4CC2"/>
    <w:rsid w:val="008D543F"/>
    <w:rsid w:val="008D5A14"/>
    <w:rsid w:val="008D650F"/>
    <w:rsid w:val="008E021C"/>
    <w:rsid w:val="008E0489"/>
    <w:rsid w:val="008E05F1"/>
    <w:rsid w:val="008E0659"/>
    <w:rsid w:val="008E0BFF"/>
    <w:rsid w:val="008E17A3"/>
    <w:rsid w:val="008E1C87"/>
    <w:rsid w:val="008E21F0"/>
    <w:rsid w:val="008E2B58"/>
    <w:rsid w:val="008E471C"/>
    <w:rsid w:val="008E63A8"/>
    <w:rsid w:val="008E6E96"/>
    <w:rsid w:val="008E75E4"/>
    <w:rsid w:val="008E7B32"/>
    <w:rsid w:val="008F1917"/>
    <w:rsid w:val="008F2846"/>
    <w:rsid w:val="008F2A92"/>
    <w:rsid w:val="008F2D2F"/>
    <w:rsid w:val="008F2EE7"/>
    <w:rsid w:val="008F3572"/>
    <w:rsid w:val="008F3A2E"/>
    <w:rsid w:val="008F3CFE"/>
    <w:rsid w:val="008F4C5A"/>
    <w:rsid w:val="008F53B5"/>
    <w:rsid w:val="008F6910"/>
    <w:rsid w:val="008F6984"/>
    <w:rsid w:val="008F7064"/>
    <w:rsid w:val="008F7133"/>
    <w:rsid w:val="008F7626"/>
    <w:rsid w:val="008F7A17"/>
    <w:rsid w:val="008F7E3E"/>
    <w:rsid w:val="009010A5"/>
    <w:rsid w:val="00903BFE"/>
    <w:rsid w:val="00903C6E"/>
    <w:rsid w:val="0090570F"/>
    <w:rsid w:val="0090723C"/>
    <w:rsid w:val="009073AC"/>
    <w:rsid w:val="00907DAA"/>
    <w:rsid w:val="00907F27"/>
    <w:rsid w:val="00910763"/>
    <w:rsid w:val="00910AE4"/>
    <w:rsid w:val="00910E2A"/>
    <w:rsid w:val="00911AD5"/>
    <w:rsid w:val="0091331E"/>
    <w:rsid w:val="00913D59"/>
    <w:rsid w:val="009167A6"/>
    <w:rsid w:val="00917236"/>
    <w:rsid w:val="009172C7"/>
    <w:rsid w:val="009175B1"/>
    <w:rsid w:val="00917F87"/>
    <w:rsid w:val="00921A05"/>
    <w:rsid w:val="00922D09"/>
    <w:rsid w:val="0092328F"/>
    <w:rsid w:val="00923429"/>
    <w:rsid w:val="009253EC"/>
    <w:rsid w:val="00925461"/>
    <w:rsid w:val="00926195"/>
    <w:rsid w:val="009265A6"/>
    <w:rsid w:val="009267F4"/>
    <w:rsid w:val="0092718B"/>
    <w:rsid w:val="0092780E"/>
    <w:rsid w:val="00931B51"/>
    <w:rsid w:val="00932FEB"/>
    <w:rsid w:val="00933087"/>
    <w:rsid w:val="0093363B"/>
    <w:rsid w:val="009336D8"/>
    <w:rsid w:val="00934E8C"/>
    <w:rsid w:val="0093517F"/>
    <w:rsid w:val="009354D9"/>
    <w:rsid w:val="00935553"/>
    <w:rsid w:val="009358EB"/>
    <w:rsid w:val="00937710"/>
    <w:rsid w:val="00937C9A"/>
    <w:rsid w:val="0094034F"/>
    <w:rsid w:val="009406DD"/>
    <w:rsid w:val="00941D47"/>
    <w:rsid w:val="009429E5"/>
    <w:rsid w:val="00942FF4"/>
    <w:rsid w:val="00943105"/>
    <w:rsid w:val="00943A26"/>
    <w:rsid w:val="00944370"/>
    <w:rsid w:val="0094515F"/>
    <w:rsid w:val="00947F20"/>
    <w:rsid w:val="0095018D"/>
    <w:rsid w:val="0095112F"/>
    <w:rsid w:val="009519AD"/>
    <w:rsid w:val="009524FA"/>
    <w:rsid w:val="00952A4B"/>
    <w:rsid w:val="00952DD7"/>
    <w:rsid w:val="00953DBB"/>
    <w:rsid w:val="0095472B"/>
    <w:rsid w:val="00955D18"/>
    <w:rsid w:val="00957451"/>
    <w:rsid w:val="00957EAD"/>
    <w:rsid w:val="00962047"/>
    <w:rsid w:val="009622C6"/>
    <w:rsid w:val="00962AE1"/>
    <w:rsid w:val="00963EBC"/>
    <w:rsid w:val="00964821"/>
    <w:rsid w:val="00967117"/>
    <w:rsid w:val="00967A50"/>
    <w:rsid w:val="009702DC"/>
    <w:rsid w:val="00970910"/>
    <w:rsid w:val="0097157E"/>
    <w:rsid w:val="009715E1"/>
    <w:rsid w:val="0097228B"/>
    <w:rsid w:val="009727F9"/>
    <w:rsid w:val="00973697"/>
    <w:rsid w:val="009739A5"/>
    <w:rsid w:val="00973F27"/>
    <w:rsid w:val="00974C97"/>
    <w:rsid w:val="00974D15"/>
    <w:rsid w:val="00977FC1"/>
    <w:rsid w:val="00980AD1"/>
    <w:rsid w:val="0098142C"/>
    <w:rsid w:val="0098308A"/>
    <w:rsid w:val="00983514"/>
    <w:rsid w:val="00983B38"/>
    <w:rsid w:val="00984053"/>
    <w:rsid w:val="00984AC2"/>
    <w:rsid w:val="00984ACA"/>
    <w:rsid w:val="00985075"/>
    <w:rsid w:val="0098509C"/>
    <w:rsid w:val="009868B3"/>
    <w:rsid w:val="009875EB"/>
    <w:rsid w:val="0099097A"/>
    <w:rsid w:val="0099124C"/>
    <w:rsid w:val="00991BFE"/>
    <w:rsid w:val="009927C6"/>
    <w:rsid w:val="0099317E"/>
    <w:rsid w:val="009947F4"/>
    <w:rsid w:val="009951FB"/>
    <w:rsid w:val="00997C8E"/>
    <w:rsid w:val="009A0900"/>
    <w:rsid w:val="009A0BA2"/>
    <w:rsid w:val="009A1544"/>
    <w:rsid w:val="009A17C0"/>
    <w:rsid w:val="009A2269"/>
    <w:rsid w:val="009A416E"/>
    <w:rsid w:val="009A6046"/>
    <w:rsid w:val="009A60BC"/>
    <w:rsid w:val="009A7330"/>
    <w:rsid w:val="009A78A8"/>
    <w:rsid w:val="009B07E3"/>
    <w:rsid w:val="009B0BF1"/>
    <w:rsid w:val="009B0DE1"/>
    <w:rsid w:val="009B2D91"/>
    <w:rsid w:val="009B503E"/>
    <w:rsid w:val="009B65CB"/>
    <w:rsid w:val="009B6B5A"/>
    <w:rsid w:val="009B7070"/>
    <w:rsid w:val="009B7755"/>
    <w:rsid w:val="009C0023"/>
    <w:rsid w:val="009C00C2"/>
    <w:rsid w:val="009C09EF"/>
    <w:rsid w:val="009C0AFD"/>
    <w:rsid w:val="009C2068"/>
    <w:rsid w:val="009C238C"/>
    <w:rsid w:val="009C451A"/>
    <w:rsid w:val="009C50A9"/>
    <w:rsid w:val="009C5324"/>
    <w:rsid w:val="009C60F5"/>
    <w:rsid w:val="009C627B"/>
    <w:rsid w:val="009C756C"/>
    <w:rsid w:val="009D0588"/>
    <w:rsid w:val="009D0C12"/>
    <w:rsid w:val="009D120E"/>
    <w:rsid w:val="009D20A8"/>
    <w:rsid w:val="009D4F58"/>
    <w:rsid w:val="009D64DB"/>
    <w:rsid w:val="009D6815"/>
    <w:rsid w:val="009D6948"/>
    <w:rsid w:val="009D6F49"/>
    <w:rsid w:val="009E06BC"/>
    <w:rsid w:val="009E06C3"/>
    <w:rsid w:val="009E0D83"/>
    <w:rsid w:val="009E2318"/>
    <w:rsid w:val="009E2514"/>
    <w:rsid w:val="009E2905"/>
    <w:rsid w:val="009E2BF4"/>
    <w:rsid w:val="009E34A4"/>
    <w:rsid w:val="009E622D"/>
    <w:rsid w:val="009E7A2C"/>
    <w:rsid w:val="009F12CD"/>
    <w:rsid w:val="009F2231"/>
    <w:rsid w:val="009F2254"/>
    <w:rsid w:val="009F2903"/>
    <w:rsid w:val="009F2C94"/>
    <w:rsid w:val="009F2DCF"/>
    <w:rsid w:val="009F5E5F"/>
    <w:rsid w:val="009F62CB"/>
    <w:rsid w:val="009F6690"/>
    <w:rsid w:val="009F794A"/>
    <w:rsid w:val="00A0155C"/>
    <w:rsid w:val="00A01EB3"/>
    <w:rsid w:val="00A02787"/>
    <w:rsid w:val="00A02CE4"/>
    <w:rsid w:val="00A059BF"/>
    <w:rsid w:val="00A06431"/>
    <w:rsid w:val="00A067E5"/>
    <w:rsid w:val="00A07362"/>
    <w:rsid w:val="00A0743D"/>
    <w:rsid w:val="00A07FB0"/>
    <w:rsid w:val="00A1029D"/>
    <w:rsid w:val="00A10A04"/>
    <w:rsid w:val="00A11323"/>
    <w:rsid w:val="00A11FBE"/>
    <w:rsid w:val="00A12B6B"/>
    <w:rsid w:val="00A12DD4"/>
    <w:rsid w:val="00A12EFA"/>
    <w:rsid w:val="00A13017"/>
    <w:rsid w:val="00A136FC"/>
    <w:rsid w:val="00A13C6C"/>
    <w:rsid w:val="00A1425D"/>
    <w:rsid w:val="00A15AA9"/>
    <w:rsid w:val="00A16C4F"/>
    <w:rsid w:val="00A17460"/>
    <w:rsid w:val="00A20EE3"/>
    <w:rsid w:val="00A21DB8"/>
    <w:rsid w:val="00A21F99"/>
    <w:rsid w:val="00A23810"/>
    <w:rsid w:val="00A25202"/>
    <w:rsid w:val="00A26B1C"/>
    <w:rsid w:val="00A26CAD"/>
    <w:rsid w:val="00A26E0D"/>
    <w:rsid w:val="00A27064"/>
    <w:rsid w:val="00A2745E"/>
    <w:rsid w:val="00A27F88"/>
    <w:rsid w:val="00A313DD"/>
    <w:rsid w:val="00A31835"/>
    <w:rsid w:val="00A32FB6"/>
    <w:rsid w:val="00A33350"/>
    <w:rsid w:val="00A3414B"/>
    <w:rsid w:val="00A3419A"/>
    <w:rsid w:val="00A3461F"/>
    <w:rsid w:val="00A40A45"/>
    <w:rsid w:val="00A40C2F"/>
    <w:rsid w:val="00A40FCA"/>
    <w:rsid w:val="00A417E2"/>
    <w:rsid w:val="00A41825"/>
    <w:rsid w:val="00A423EC"/>
    <w:rsid w:val="00A426E9"/>
    <w:rsid w:val="00A42849"/>
    <w:rsid w:val="00A42F77"/>
    <w:rsid w:val="00A4383A"/>
    <w:rsid w:val="00A43913"/>
    <w:rsid w:val="00A43CE6"/>
    <w:rsid w:val="00A443D8"/>
    <w:rsid w:val="00A46693"/>
    <w:rsid w:val="00A47DF1"/>
    <w:rsid w:val="00A504F3"/>
    <w:rsid w:val="00A54204"/>
    <w:rsid w:val="00A545D9"/>
    <w:rsid w:val="00A54925"/>
    <w:rsid w:val="00A56060"/>
    <w:rsid w:val="00A57C93"/>
    <w:rsid w:val="00A57E70"/>
    <w:rsid w:val="00A6071B"/>
    <w:rsid w:val="00A6113F"/>
    <w:rsid w:val="00A622C9"/>
    <w:rsid w:val="00A6363B"/>
    <w:rsid w:val="00A63C4C"/>
    <w:rsid w:val="00A64BCE"/>
    <w:rsid w:val="00A652DC"/>
    <w:rsid w:val="00A665EB"/>
    <w:rsid w:val="00A6663C"/>
    <w:rsid w:val="00A66F80"/>
    <w:rsid w:val="00A670CB"/>
    <w:rsid w:val="00A676C7"/>
    <w:rsid w:val="00A67932"/>
    <w:rsid w:val="00A72152"/>
    <w:rsid w:val="00A72CD0"/>
    <w:rsid w:val="00A73558"/>
    <w:rsid w:val="00A73983"/>
    <w:rsid w:val="00A74C04"/>
    <w:rsid w:val="00A759BD"/>
    <w:rsid w:val="00A76D17"/>
    <w:rsid w:val="00A80052"/>
    <w:rsid w:val="00A8124A"/>
    <w:rsid w:val="00A8157B"/>
    <w:rsid w:val="00A818C7"/>
    <w:rsid w:val="00A82502"/>
    <w:rsid w:val="00A832B9"/>
    <w:rsid w:val="00A8394E"/>
    <w:rsid w:val="00A8414A"/>
    <w:rsid w:val="00A8421F"/>
    <w:rsid w:val="00A84D91"/>
    <w:rsid w:val="00A85FF2"/>
    <w:rsid w:val="00A8642E"/>
    <w:rsid w:val="00A86576"/>
    <w:rsid w:val="00A86C72"/>
    <w:rsid w:val="00A870C1"/>
    <w:rsid w:val="00A87E54"/>
    <w:rsid w:val="00A90388"/>
    <w:rsid w:val="00A9053A"/>
    <w:rsid w:val="00A909AD"/>
    <w:rsid w:val="00A9122C"/>
    <w:rsid w:val="00A9159D"/>
    <w:rsid w:val="00A924E1"/>
    <w:rsid w:val="00A93330"/>
    <w:rsid w:val="00A9355A"/>
    <w:rsid w:val="00A969AC"/>
    <w:rsid w:val="00A9702F"/>
    <w:rsid w:val="00A97C21"/>
    <w:rsid w:val="00AA0369"/>
    <w:rsid w:val="00AA040C"/>
    <w:rsid w:val="00AA055A"/>
    <w:rsid w:val="00AA1109"/>
    <w:rsid w:val="00AA13FF"/>
    <w:rsid w:val="00AA2120"/>
    <w:rsid w:val="00AA4C5D"/>
    <w:rsid w:val="00AA5B12"/>
    <w:rsid w:val="00AA641D"/>
    <w:rsid w:val="00AA72DD"/>
    <w:rsid w:val="00AB055A"/>
    <w:rsid w:val="00AB07F1"/>
    <w:rsid w:val="00AB0C0D"/>
    <w:rsid w:val="00AB0E60"/>
    <w:rsid w:val="00AB313A"/>
    <w:rsid w:val="00AB351A"/>
    <w:rsid w:val="00AB3A7E"/>
    <w:rsid w:val="00AB4106"/>
    <w:rsid w:val="00AB4F23"/>
    <w:rsid w:val="00AB64E1"/>
    <w:rsid w:val="00AB7285"/>
    <w:rsid w:val="00AB7739"/>
    <w:rsid w:val="00AB791E"/>
    <w:rsid w:val="00AB7BD0"/>
    <w:rsid w:val="00AC11F2"/>
    <w:rsid w:val="00AC1330"/>
    <w:rsid w:val="00AC19F3"/>
    <w:rsid w:val="00AC1FB0"/>
    <w:rsid w:val="00AC25D8"/>
    <w:rsid w:val="00AC3209"/>
    <w:rsid w:val="00AC4607"/>
    <w:rsid w:val="00AC4D40"/>
    <w:rsid w:val="00AC5681"/>
    <w:rsid w:val="00AC5FBA"/>
    <w:rsid w:val="00AC6E84"/>
    <w:rsid w:val="00AC7010"/>
    <w:rsid w:val="00AC734D"/>
    <w:rsid w:val="00AC7B69"/>
    <w:rsid w:val="00AC7D27"/>
    <w:rsid w:val="00AD053C"/>
    <w:rsid w:val="00AD06FB"/>
    <w:rsid w:val="00AD0B47"/>
    <w:rsid w:val="00AD1717"/>
    <w:rsid w:val="00AD22B3"/>
    <w:rsid w:val="00AD2340"/>
    <w:rsid w:val="00AD2F3C"/>
    <w:rsid w:val="00AD3569"/>
    <w:rsid w:val="00AD5479"/>
    <w:rsid w:val="00AD7245"/>
    <w:rsid w:val="00AD7319"/>
    <w:rsid w:val="00AD7FEF"/>
    <w:rsid w:val="00AE1656"/>
    <w:rsid w:val="00AE1D86"/>
    <w:rsid w:val="00AE2B76"/>
    <w:rsid w:val="00AE2DF4"/>
    <w:rsid w:val="00AE3222"/>
    <w:rsid w:val="00AE38D3"/>
    <w:rsid w:val="00AE4772"/>
    <w:rsid w:val="00AE4B5D"/>
    <w:rsid w:val="00AE4C50"/>
    <w:rsid w:val="00AE4DE7"/>
    <w:rsid w:val="00AE59D6"/>
    <w:rsid w:val="00AE5C63"/>
    <w:rsid w:val="00AE5DF0"/>
    <w:rsid w:val="00AE7323"/>
    <w:rsid w:val="00AF13EA"/>
    <w:rsid w:val="00AF24C8"/>
    <w:rsid w:val="00AF3809"/>
    <w:rsid w:val="00AF3A3B"/>
    <w:rsid w:val="00AF3E2D"/>
    <w:rsid w:val="00AF48E6"/>
    <w:rsid w:val="00AF4A50"/>
    <w:rsid w:val="00AF5182"/>
    <w:rsid w:val="00B0023B"/>
    <w:rsid w:val="00B00243"/>
    <w:rsid w:val="00B0042B"/>
    <w:rsid w:val="00B004E2"/>
    <w:rsid w:val="00B0065C"/>
    <w:rsid w:val="00B01020"/>
    <w:rsid w:val="00B03312"/>
    <w:rsid w:val="00B03731"/>
    <w:rsid w:val="00B04701"/>
    <w:rsid w:val="00B04AC5"/>
    <w:rsid w:val="00B05698"/>
    <w:rsid w:val="00B059A2"/>
    <w:rsid w:val="00B05EA1"/>
    <w:rsid w:val="00B0697A"/>
    <w:rsid w:val="00B06FA3"/>
    <w:rsid w:val="00B10447"/>
    <w:rsid w:val="00B1054F"/>
    <w:rsid w:val="00B10E31"/>
    <w:rsid w:val="00B11EF5"/>
    <w:rsid w:val="00B11F70"/>
    <w:rsid w:val="00B1229E"/>
    <w:rsid w:val="00B1237F"/>
    <w:rsid w:val="00B13A9F"/>
    <w:rsid w:val="00B13B0F"/>
    <w:rsid w:val="00B1453E"/>
    <w:rsid w:val="00B14E2B"/>
    <w:rsid w:val="00B15B6D"/>
    <w:rsid w:val="00B16247"/>
    <w:rsid w:val="00B1794C"/>
    <w:rsid w:val="00B2034A"/>
    <w:rsid w:val="00B20568"/>
    <w:rsid w:val="00B20CBD"/>
    <w:rsid w:val="00B22256"/>
    <w:rsid w:val="00B23494"/>
    <w:rsid w:val="00B2433F"/>
    <w:rsid w:val="00B254F0"/>
    <w:rsid w:val="00B26046"/>
    <w:rsid w:val="00B26786"/>
    <w:rsid w:val="00B31E88"/>
    <w:rsid w:val="00B32051"/>
    <w:rsid w:val="00B322A0"/>
    <w:rsid w:val="00B327FC"/>
    <w:rsid w:val="00B32F53"/>
    <w:rsid w:val="00B33665"/>
    <w:rsid w:val="00B33EFD"/>
    <w:rsid w:val="00B35213"/>
    <w:rsid w:val="00B35DC5"/>
    <w:rsid w:val="00B365A6"/>
    <w:rsid w:val="00B37F3E"/>
    <w:rsid w:val="00B40AAB"/>
    <w:rsid w:val="00B41042"/>
    <w:rsid w:val="00B41E7D"/>
    <w:rsid w:val="00B42779"/>
    <w:rsid w:val="00B4311A"/>
    <w:rsid w:val="00B43D74"/>
    <w:rsid w:val="00B46DAD"/>
    <w:rsid w:val="00B473F9"/>
    <w:rsid w:val="00B500CC"/>
    <w:rsid w:val="00B5028B"/>
    <w:rsid w:val="00B52282"/>
    <w:rsid w:val="00B55FFE"/>
    <w:rsid w:val="00B56533"/>
    <w:rsid w:val="00B57AC4"/>
    <w:rsid w:val="00B618E8"/>
    <w:rsid w:val="00B61EAB"/>
    <w:rsid w:val="00B62119"/>
    <w:rsid w:val="00B6248B"/>
    <w:rsid w:val="00B624C3"/>
    <w:rsid w:val="00B62500"/>
    <w:rsid w:val="00B62AB7"/>
    <w:rsid w:val="00B62D89"/>
    <w:rsid w:val="00B6370F"/>
    <w:rsid w:val="00B637BE"/>
    <w:rsid w:val="00B63B76"/>
    <w:rsid w:val="00B64A4F"/>
    <w:rsid w:val="00B64FCE"/>
    <w:rsid w:val="00B65077"/>
    <w:rsid w:val="00B65A86"/>
    <w:rsid w:val="00B65F3D"/>
    <w:rsid w:val="00B675BB"/>
    <w:rsid w:val="00B71170"/>
    <w:rsid w:val="00B71A15"/>
    <w:rsid w:val="00B73E86"/>
    <w:rsid w:val="00B74F70"/>
    <w:rsid w:val="00B7574C"/>
    <w:rsid w:val="00B75999"/>
    <w:rsid w:val="00B75B78"/>
    <w:rsid w:val="00B764E5"/>
    <w:rsid w:val="00B772CC"/>
    <w:rsid w:val="00B7738C"/>
    <w:rsid w:val="00B778A1"/>
    <w:rsid w:val="00B80010"/>
    <w:rsid w:val="00B80145"/>
    <w:rsid w:val="00B82089"/>
    <w:rsid w:val="00B842B2"/>
    <w:rsid w:val="00B845F0"/>
    <w:rsid w:val="00B8460A"/>
    <w:rsid w:val="00B847A5"/>
    <w:rsid w:val="00B87337"/>
    <w:rsid w:val="00B873C7"/>
    <w:rsid w:val="00B90710"/>
    <w:rsid w:val="00B9120C"/>
    <w:rsid w:val="00B91A21"/>
    <w:rsid w:val="00B91C27"/>
    <w:rsid w:val="00B91D7F"/>
    <w:rsid w:val="00B92D66"/>
    <w:rsid w:val="00B9303C"/>
    <w:rsid w:val="00B935AF"/>
    <w:rsid w:val="00B951E0"/>
    <w:rsid w:val="00B95C83"/>
    <w:rsid w:val="00BA0A67"/>
    <w:rsid w:val="00BA0A99"/>
    <w:rsid w:val="00BA1127"/>
    <w:rsid w:val="00BA15EE"/>
    <w:rsid w:val="00BA1704"/>
    <w:rsid w:val="00BA1DA0"/>
    <w:rsid w:val="00BA270F"/>
    <w:rsid w:val="00BA38AD"/>
    <w:rsid w:val="00BA3BA6"/>
    <w:rsid w:val="00BA3D30"/>
    <w:rsid w:val="00BA5BB9"/>
    <w:rsid w:val="00BA606F"/>
    <w:rsid w:val="00BA63CB"/>
    <w:rsid w:val="00BA63D5"/>
    <w:rsid w:val="00BA64E9"/>
    <w:rsid w:val="00BA6979"/>
    <w:rsid w:val="00BA6E99"/>
    <w:rsid w:val="00BA709F"/>
    <w:rsid w:val="00BA7649"/>
    <w:rsid w:val="00BA785A"/>
    <w:rsid w:val="00BB043D"/>
    <w:rsid w:val="00BB06E5"/>
    <w:rsid w:val="00BB1083"/>
    <w:rsid w:val="00BB222A"/>
    <w:rsid w:val="00BB28C5"/>
    <w:rsid w:val="00BB2C92"/>
    <w:rsid w:val="00BB4F80"/>
    <w:rsid w:val="00BB5D90"/>
    <w:rsid w:val="00BB7900"/>
    <w:rsid w:val="00BC0244"/>
    <w:rsid w:val="00BC034B"/>
    <w:rsid w:val="00BC26CA"/>
    <w:rsid w:val="00BC2727"/>
    <w:rsid w:val="00BC3119"/>
    <w:rsid w:val="00BC3C55"/>
    <w:rsid w:val="00BC4457"/>
    <w:rsid w:val="00BC53A0"/>
    <w:rsid w:val="00BC63C3"/>
    <w:rsid w:val="00BC6434"/>
    <w:rsid w:val="00BC648B"/>
    <w:rsid w:val="00BC7B29"/>
    <w:rsid w:val="00BC7CF6"/>
    <w:rsid w:val="00BD1285"/>
    <w:rsid w:val="00BD2382"/>
    <w:rsid w:val="00BD2D3A"/>
    <w:rsid w:val="00BD32B3"/>
    <w:rsid w:val="00BD357B"/>
    <w:rsid w:val="00BD43CE"/>
    <w:rsid w:val="00BD5F88"/>
    <w:rsid w:val="00BD7055"/>
    <w:rsid w:val="00BD772E"/>
    <w:rsid w:val="00BD77DD"/>
    <w:rsid w:val="00BE0924"/>
    <w:rsid w:val="00BE0F0E"/>
    <w:rsid w:val="00BE15D2"/>
    <w:rsid w:val="00BE3DF8"/>
    <w:rsid w:val="00BE3F2F"/>
    <w:rsid w:val="00BE4669"/>
    <w:rsid w:val="00BE4676"/>
    <w:rsid w:val="00BE53CD"/>
    <w:rsid w:val="00BE5496"/>
    <w:rsid w:val="00BE665F"/>
    <w:rsid w:val="00BE72AB"/>
    <w:rsid w:val="00BF045C"/>
    <w:rsid w:val="00BF0B02"/>
    <w:rsid w:val="00BF17A0"/>
    <w:rsid w:val="00BF1B7E"/>
    <w:rsid w:val="00BF2D66"/>
    <w:rsid w:val="00BF30BD"/>
    <w:rsid w:val="00BF316F"/>
    <w:rsid w:val="00BF3522"/>
    <w:rsid w:val="00BF3BEB"/>
    <w:rsid w:val="00BF5BAC"/>
    <w:rsid w:val="00BF64ED"/>
    <w:rsid w:val="00BF715A"/>
    <w:rsid w:val="00BF75BE"/>
    <w:rsid w:val="00BF7937"/>
    <w:rsid w:val="00C00071"/>
    <w:rsid w:val="00C0175F"/>
    <w:rsid w:val="00C0197D"/>
    <w:rsid w:val="00C0283E"/>
    <w:rsid w:val="00C03159"/>
    <w:rsid w:val="00C04BC3"/>
    <w:rsid w:val="00C051E7"/>
    <w:rsid w:val="00C0651F"/>
    <w:rsid w:val="00C0658B"/>
    <w:rsid w:val="00C06C1A"/>
    <w:rsid w:val="00C06E6E"/>
    <w:rsid w:val="00C079D1"/>
    <w:rsid w:val="00C106D4"/>
    <w:rsid w:val="00C12AD4"/>
    <w:rsid w:val="00C12C0F"/>
    <w:rsid w:val="00C13291"/>
    <w:rsid w:val="00C134AA"/>
    <w:rsid w:val="00C13C28"/>
    <w:rsid w:val="00C13E94"/>
    <w:rsid w:val="00C144C2"/>
    <w:rsid w:val="00C160E6"/>
    <w:rsid w:val="00C20AF4"/>
    <w:rsid w:val="00C21393"/>
    <w:rsid w:val="00C21680"/>
    <w:rsid w:val="00C22337"/>
    <w:rsid w:val="00C23073"/>
    <w:rsid w:val="00C2377F"/>
    <w:rsid w:val="00C2456B"/>
    <w:rsid w:val="00C2473C"/>
    <w:rsid w:val="00C247F3"/>
    <w:rsid w:val="00C2505C"/>
    <w:rsid w:val="00C253E2"/>
    <w:rsid w:val="00C2671E"/>
    <w:rsid w:val="00C2713B"/>
    <w:rsid w:val="00C275D3"/>
    <w:rsid w:val="00C277A4"/>
    <w:rsid w:val="00C27FA9"/>
    <w:rsid w:val="00C31379"/>
    <w:rsid w:val="00C31BEC"/>
    <w:rsid w:val="00C327BE"/>
    <w:rsid w:val="00C33C50"/>
    <w:rsid w:val="00C33DF4"/>
    <w:rsid w:val="00C33E9C"/>
    <w:rsid w:val="00C34074"/>
    <w:rsid w:val="00C35370"/>
    <w:rsid w:val="00C35D8F"/>
    <w:rsid w:val="00C3631C"/>
    <w:rsid w:val="00C37BA7"/>
    <w:rsid w:val="00C40583"/>
    <w:rsid w:val="00C40C96"/>
    <w:rsid w:val="00C40E20"/>
    <w:rsid w:val="00C42ABF"/>
    <w:rsid w:val="00C42F01"/>
    <w:rsid w:val="00C440BD"/>
    <w:rsid w:val="00C4413E"/>
    <w:rsid w:val="00C45AB6"/>
    <w:rsid w:val="00C47BE2"/>
    <w:rsid w:val="00C50BA1"/>
    <w:rsid w:val="00C50EB5"/>
    <w:rsid w:val="00C517F0"/>
    <w:rsid w:val="00C52249"/>
    <w:rsid w:val="00C526E3"/>
    <w:rsid w:val="00C5289A"/>
    <w:rsid w:val="00C52B41"/>
    <w:rsid w:val="00C53276"/>
    <w:rsid w:val="00C549EE"/>
    <w:rsid w:val="00C54A90"/>
    <w:rsid w:val="00C550F1"/>
    <w:rsid w:val="00C559D5"/>
    <w:rsid w:val="00C559F7"/>
    <w:rsid w:val="00C55C1D"/>
    <w:rsid w:val="00C55E54"/>
    <w:rsid w:val="00C56399"/>
    <w:rsid w:val="00C57023"/>
    <w:rsid w:val="00C57606"/>
    <w:rsid w:val="00C57DA9"/>
    <w:rsid w:val="00C61878"/>
    <w:rsid w:val="00C61911"/>
    <w:rsid w:val="00C62F47"/>
    <w:rsid w:val="00C6335B"/>
    <w:rsid w:val="00C64063"/>
    <w:rsid w:val="00C65848"/>
    <w:rsid w:val="00C669E7"/>
    <w:rsid w:val="00C6757C"/>
    <w:rsid w:val="00C67931"/>
    <w:rsid w:val="00C707A3"/>
    <w:rsid w:val="00C71B69"/>
    <w:rsid w:val="00C71CA3"/>
    <w:rsid w:val="00C72565"/>
    <w:rsid w:val="00C72A4D"/>
    <w:rsid w:val="00C72EB8"/>
    <w:rsid w:val="00C73577"/>
    <w:rsid w:val="00C73B53"/>
    <w:rsid w:val="00C73DC4"/>
    <w:rsid w:val="00C75789"/>
    <w:rsid w:val="00C75972"/>
    <w:rsid w:val="00C75CD4"/>
    <w:rsid w:val="00C76193"/>
    <w:rsid w:val="00C77C4C"/>
    <w:rsid w:val="00C80042"/>
    <w:rsid w:val="00C805CF"/>
    <w:rsid w:val="00C809FB"/>
    <w:rsid w:val="00C80AAF"/>
    <w:rsid w:val="00C8226C"/>
    <w:rsid w:val="00C828E0"/>
    <w:rsid w:val="00C838DD"/>
    <w:rsid w:val="00C83D93"/>
    <w:rsid w:val="00C84313"/>
    <w:rsid w:val="00C84323"/>
    <w:rsid w:val="00C84D46"/>
    <w:rsid w:val="00C85175"/>
    <w:rsid w:val="00C857C8"/>
    <w:rsid w:val="00C8589C"/>
    <w:rsid w:val="00C87791"/>
    <w:rsid w:val="00C9030F"/>
    <w:rsid w:val="00C91660"/>
    <w:rsid w:val="00C91AA4"/>
    <w:rsid w:val="00C952A3"/>
    <w:rsid w:val="00C9533C"/>
    <w:rsid w:val="00C95344"/>
    <w:rsid w:val="00C95945"/>
    <w:rsid w:val="00C95C2E"/>
    <w:rsid w:val="00C9787B"/>
    <w:rsid w:val="00CA1D11"/>
    <w:rsid w:val="00CA243D"/>
    <w:rsid w:val="00CA2758"/>
    <w:rsid w:val="00CA42F6"/>
    <w:rsid w:val="00CA4BA7"/>
    <w:rsid w:val="00CA5B73"/>
    <w:rsid w:val="00CA6479"/>
    <w:rsid w:val="00CA6585"/>
    <w:rsid w:val="00CA6E24"/>
    <w:rsid w:val="00CA7413"/>
    <w:rsid w:val="00CA770C"/>
    <w:rsid w:val="00CB0CCE"/>
    <w:rsid w:val="00CB32C6"/>
    <w:rsid w:val="00CB3651"/>
    <w:rsid w:val="00CB55D9"/>
    <w:rsid w:val="00CB5FE1"/>
    <w:rsid w:val="00CB6786"/>
    <w:rsid w:val="00CB69F8"/>
    <w:rsid w:val="00CB73B9"/>
    <w:rsid w:val="00CC0692"/>
    <w:rsid w:val="00CC2687"/>
    <w:rsid w:val="00CC278C"/>
    <w:rsid w:val="00CC2B22"/>
    <w:rsid w:val="00CC3744"/>
    <w:rsid w:val="00CC3A21"/>
    <w:rsid w:val="00CC3BDF"/>
    <w:rsid w:val="00CC3CD6"/>
    <w:rsid w:val="00CC41DE"/>
    <w:rsid w:val="00CC59EA"/>
    <w:rsid w:val="00CC6311"/>
    <w:rsid w:val="00CC6626"/>
    <w:rsid w:val="00CC68E3"/>
    <w:rsid w:val="00CC69C4"/>
    <w:rsid w:val="00CC796A"/>
    <w:rsid w:val="00CD086E"/>
    <w:rsid w:val="00CD239E"/>
    <w:rsid w:val="00CD2870"/>
    <w:rsid w:val="00CD3733"/>
    <w:rsid w:val="00CD4279"/>
    <w:rsid w:val="00CD4C54"/>
    <w:rsid w:val="00CD5383"/>
    <w:rsid w:val="00CD6329"/>
    <w:rsid w:val="00CD68D0"/>
    <w:rsid w:val="00CD72E5"/>
    <w:rsid w:val="00CD77B5"/>
    <w:rsid w:val="00CE13A1"/>
    <w:rsid w:val="00CE1C87"/>
    <w:rsid w:val="00CE285D"/>
    <w:rsid w:val="00CE363B"/>
    <w:rsid w:val="00CE5F61"/>
    <w:rsid w:val="00CE6130"/>
    <w:rsid w:val="00CF0AEC"/>
    <w:rsid w:val="00CF1132"/>
    <w:rsid w:val="00CF3522"/>
    <w:rsid w:val="00CF5E11"/>
    <w:rsid w:val="00CF5EA9"/>
    <w:rsid w:val="00CF686A"/>
    <w:rsid w:val="00CF7099"/>
    <w:rsid w:val="00CF7301"/>
    <w:rsid w:val="00CF7C63"/>
    <w:rsid w:val="00D002AD"/>
    <w:rsid w:val="00D008E8"/>
    <w:rsid w:val="00D013AA"/>
    <w:rsid w:val="00D0192A"/>
    <w:rsid w:val="00D02484"/>
    <w:rsid w:val="00D025DD"/>
    <w:rsid w:val="00D0451F"/>
    <w:rsid w:val="00D04EE9"/>
    <w:rsid w:val="00D05A61"/>
    <w:rsid w:val="00D06C4F"/>
    <w:rsid w:val="00D07CAF"/>
    <w:rsid w:val="00D101F6"/>
    <w:rsid w:val="00D1067A"/>
    <w:rsid w:val="00D12010"/>
    <w:rsid w:val="00D12552"/>
    <w:rsid w:val="00D12807"/>
    <w:rsid w:val="00D13216"/>
    <w:rsid w:val="00D1334D"/>
    <w:rsid w:val="00D13F03"/>
    <w:rsid w:val="00D153A0"/>
    <w:rsid w:val="00D156A4"/>
    <w:rsid w:val="00D15D36"/>
    <w:rsid w:val="00D17E7D"/>
    <w:rsid w:val="00D21620"/>
    <w:rsid w:val="00D21C59"/>
    <w:rsid w:val="00D22572"/>
    <w:rsid w:val="00D23F80"/>
    <w:rsid w:val="00D24B4E"/>
    <w:rsid w:val="00D26DFF"/>
    <w:rsid w:val="00D27FC6"/>
    <w:rsid w:val="00D301B1"/>
    <w:rsid w:val="00D305CD"/>
    <w:rsid w:val="00D31183"/>
    <w:rsid w:val="00D3133D"/>
    <w:rsid w:val="00D31E25"/>
    <w:rsid w:val="00D325E3"/>
    <w:rsid w:val="00D32705"/>
    <w:rsid w:val="00D33E5E"/>
    <w:rsid w:val="00D34346"/>
    <w:rsid w:val="00D346A7"/>
    <w:rsid w:val="00D349AD"/>
    <w:rsid w:val="00D35CAB"/>
    <w:rsid w:val="00D3721B"/>
    <w:rsid w:val="00D37862"/>
    <w:rsid w:val="00D37BC0"/>
    <w:rsid w:val="00D4007B"/>
    <w:rsid w:val="00D4086A"/>
    <w:rsid w:val="00D4102C"/>
    <w:rsid w:val="00D417D5"/>
    <w:rsid w:val="00D41D99"/>
    <w:rsid w:val="00D42D01"/>
    <w:rsid w:val="00D43C9F"/>
    <w:rsid w:val="00D442BD"/>
    <w:rsid w:val="00D455DF"/>
    <w:rsid w:val="00D461DB"/>
    <w:rsid w:val="00D46B58"/>
    <w:rsid w:val="00D47575"/>
    <w:rsid w:val="00D500E1"/>
    <w:rsid w:val="00D51090"/>
    <w:rsid w:val="00D51B9C"/>
    <w:rsid w:val="00D52D17"/>
    <w:rsid w:val="00D537B3"/>
    <w:rsid w:val="00D53978"/>
    <w:rsid w:val="00D53B7F"/>
    <w:rsid w:val="00D55244"/>
    <w:rsid w:val="00D554C8"/>
    <w:rsid w:val="00D55580"/>
    <w:rsid w:val="00D55CBC"/>
    <w:rsid w:val="00D55DB4"/>
    <w:rsid w:val="00D604B2"/>
    <w:rsid w:val="00D60D2F"/>
    <w:rsid w:val="00D60DCE"/>
    <w:rsid w:val="00D60E95"/>
    <w:rsid w:val="00D614AC"/>
    <w:rsid w:val="00D627D6"/>
    <w:rsid w:val="00D63665"/>
    <w:rsid w:val="00D64BD4"/>
    <w:rsid w:val="00D653D3"/>
    <w:rsid w:val="00D66381"/>
    <w:rsid w:val="00D66D4C"/>
    <w:rsid w:val="00D66D96"/>
    <w:rsid w:val="00D7012A"/>
    <w:rsid w:val="00D708C1"/>
    <w:rsid w:val="00D7265B"/>
    <w:rsid w:val="00D74165"/>
    <w:rsid w:val="00D75254"/>
    <w:rsid w:val="00D7576A"/>
    <w:rsid w:val="00D76024"/>
    <w:rsid w:val="00D760E6"/>
    <w:rsid w:val="00D772A6"/>
    <w:rsid w:val="00D77355"/>
    <w:rsid w:val="00D77E94"/>
    <w:rsid w:val="00D77FD6"/>
    <w:rsid w:val="00D829FA"/>
    <w:rsid w:val="00D82EAC"/>
    <w:rsid w:val="00D82FD1"/>
    <w:rsid w:val="00D8344A"/>
    <w:rsid w:val="00D83AE1"/>
    <w:rsid w:val="00D846D4"/>
    <w:rsid w:val="00D85975"/>
    <w:rsid w:val="00D85DD1"/>
    <w:rsid w:val="00D861A3"/>
    <w:rsid w:val="00D866A4"/>
    <w:rsid w:val="00D86A62"/>
    <w:rsid w:val="00D86BF6"/>
    <w:rsid w:val="00D8788F"/>
    <w:rsid w:val="00D90198"/>
    <w:rsid w:val="00D902CD"/>
    <w:rsid w:val="00D90941"/>
    <w:rsid w:val="00D90D6A"/>
    <w:rsid w:val="00D9177D"/>
    <w:rsid w:val="00D91EF0"/>
    <w:rsid w:val="00D91FFC"/>
    <w:rsid w:val="00D938BE"/>
    <w:rsid w:val="00D95043"/>
    <w:rsid w:val="00D97ABF"/>
    <w:rsid w:val="00D97F16"/>
    <w:rsid w:val="00DA012E"/>
    <w:rsid w:val="00DA0E32"/>
    <w:rsid w:val="00DA16F7"/>
    <w:rsid w:val="00DA1B75"/>
    <w:rsid w:val="00DA1CEE"/>
    <w:rsid w:val="00DA3BDA"/>
    <w:rsid w:val="00DA4D1F"/>
    <w:rsid w:val="00DA53EF"/>
    <w:rsid w:val="00DA5B83"/>
    <w:rsid w:val="00DA6C9A"/>
    <w:rsid w:val="00DA7918"/>
    <w:rsid w:val="00DB0C24"/>
    <w:rsid w:val="00DB0CE1"/>
    <w:rsid w:val="00DB1FA6"/>
    <w:rsid w:val="00DB20E7"/>
    <w:rsid w:val="00DB29BB"/>
    <w:rsid w:val="00DB3F22"/>
    <w:rsid w:val="00DB3F33"/>
    <w:rsid w:val="00DB4763"/>
    <w:rsid w:val="00DB578B"/>
    <w:rsid w:val="00DB59D5"/>
    <w:rsid w:val="00DB6712"/>
    <w:rsid w:val="00DB75F5"/>
    <w:rsid w:val="00DB7676"/>
    <w:rsid w:val="00DC075B"/>
    <w:rsid w:val="00DC0BBA"/>
    <w:rsid w:val="00DC1567"/>
    <w:rsid w:val="00DC21BA"/>
    <w:rsid w:val="00DC2CDA"/>
    <w:rsid w:val="00DC4105"/>
    <w:rsid w:val="00DC4279"/>
    <w:rsid w:val="00DC4E7B"/>
    <w:rsid w:val="00DC5080"/>
    <w:rsid w:val="00DC6417"/>
    <w:rsid w:val="00DC6966"/>
    <w:rsid w:val="00DC7354"/>
    <w:rsid w:val="00DC75B2"/>
    <w:rsid w:val="00DD0682"/>
    <w:rsid w:val="00DD0D5D"/>
    <w:rsid w:val="00DD0DBF"/>
    <w:rsid w:val="00DD1492"/>
    <w:rsid w:val="00DD1B50"/>
    <w:rsid w:val="00DD27E2"/>
    <w:rsid w:val="00DD3D61"/>
    <w:rsid w:val="00DD3F87"/>
    <w:rsid w:val="00DD46E3"/>
    <w:rsid w:val="00DE063B"/>
    <w:rsid w:val="00DE16FE"/>
    <w:rsid w:val="00DE18AE"/>
    <w:rsid w:val="00DE1EC9"/>
    <w:rsid w:val="00DE302D"/>
    <w:rsid w:val="00DE44D9"/>
    <w:rsid w:val="00DE4D04"/>
    <w:rsid w:val="00DF10EC"/>
    <w:rsid w:val="00DF14CE"/>
    <w:rsid w:val="00DF2D77"/>
    <w:rsid w:val="00DF3531"/>
    <w:rsid w:val="00DF39B5"/>
    <w:rsid w:val="00DF3BEE"/>
    <w:rsid w:val="00DF43B1"/>
    <w:rsid w:val="00DF52E9"/>
    <w:rsid w:val="00DF5C0B"/>
    <w:rsid w:val="00DF5CF6"/>
    <w:rsid w:val="00DF69C7"/>
    <w:rsid w:val="00DF6AAE"/>
    <w:rsid w:val="00DF77E3"/>
    <w:rsid w:val="00DF7E05"/>
    <w:rsid w:val="00E000B3"/>
    <w:rsid w:val="00E00E6E"/>
    <w:rsid w:val="00E017BC"/>
    <w:rsid w:val="00E01E04"/>
    <w:rsid w:val="00E01F13"/>
    <w:rsid w:val="00E023C9"/>
    <w:rsid w:val="00E039C7"/>
    <w:rsid w:val="00E0432B"/>
    <w:rsid w:val="00E04C1C"/>
    <w:rsid w:val="00E0501D"/>
    <w:rsid w:val="00E07841"/>
    <w:rsid w:val="00E0787E"/>
    <w:rsid w:val="00E10AF2"/>
    <w:rsid w:val="00E11DDE"/>
    <w:rsid w:val="00E122C1"/>
    <w:rsid w:val="00E12919"/>
    <w:rsid w:val="00E13F42"/>
    <w:rsid w:val="00E142CF"/>
    <w:rsid w:val="00E14D08"/>
    <w:rsid w:val="00E20C80"/>
    <w:rsid w:val="00E225E6"/>
    <w:rsid w:val="00E22DCC"/>
    <w:rsid w:val="00E23A43"/>
    <w:rsid w:val="00E240C8"/>
    <w:rsid w:val="00E253A2"/>
    <w:rsid w:val="00E257A0"/>
    <w:rsid w:val="00E25823"/>
    <w:rsid w:val="00E262E8"/>
    <w:rsid w:val="00E30020"/>
    <w:rsid w:val="00E307AE"/>
    <w:rsid w:val="00E30F51"/>
    <w:rsid w:val="00E319C0"/>
    <w:rsid w:val="00E3330C"/>
    <w:rsid w:val="00E33F16"/>
    <w:rsid w:val="00E36311"/>
    <w:rsid w:val="00E3677E"/>
    <w:rsid w:val="00E37585"/>
    <w:rsid w:val="00E375AA"/>
    <w:rsid w:val="00E376A1"/>
    <w:rsid w:val="00E37CDB"/>
    <w:rsid w:val="00E407EB"/>
    <w:rsid w:val="00E40CC3"/>
    <w:rsid w:val="00E411C9"/>
    <w:rsid w:val="00E42199"/>
    <w:rsid w:val="00E437B8"/>
    <w:rsid w:val="00E43F4B"/>
    <w:rsid w:val="00E4442B"/>
    <w:rsid w:val="00E4486B"/>
    <w:rsid w:val="00E449F6"/>
    <w:rsid w:val="00E45080"/>
    <w:rsid w:val="00E4630C"/>
    <w:rsid w:val="00E46393"/>
    <w:rsid w:val="00E466DD"/>
    <w:rsid w:val="00E46F0E"/>
    <w:rsid w:val="00E47C95"/>
    <w:rsid w:val="00E51337"/>
    <w:rsid w:val="00E520B6"/>
    <w:rsid w:val="00E52D83"/>
    <w:rsid w:val="00E53EEE"/>
    <w:rsid w:val="00E55A10"/>
    <w:rsid w:val="00E56A31"/>
    <w:rsid w:val="00E5701F"/>
    <w:rsid w:val="00E57D39"/>
    <w:rsid w:val="00E57D4D"/>
    <w:rsid w:val="00E604BD"/>
    <w:rsid w:val="00E605C0"/>
    <w:rsid w:val="00E60C38"/>
    <w:rsid w:val="00E61A8C"/>
    <w:rsid w:val="00E623EE"/>
    <w:rsid w:val="00E6321A"/>
    <w:rsid w:val="00E636CA"/>
    <w:rsid w:val="00E63E9B"/>
    <w:rsid w:val="00E642B3"/>
    <w:rsid w:val="00E64B43"/>
    <w:rsid w:val="00E6589E"/>
    <w:rsid w:val="00E66242"/>
    <w:rsid w:val="00E66407"/>
    <w:rsid w:val="00E66C94"/>
    <w:rsid w:val="00E679A2"/>
    <w:rsid w:val="00E70DFD"/>
    <w:rsid w:val="00E7126D"/>
    <w:rsid w:val="00E71874"/>
    <w:rsid w:val="00E7192C"/>
    <w:rsid w:val="00E73EED"/>
    <w:rsid w:val="00E753CA"/>
    <w:rsid w:val="00E75A45"/>
    <w:rsid w:val="00E803E0"/>
    <w:rsid w:val="00E80587"/>
    <w:rsid w:val="00E80754"/>
    <w:rsid w:val="00E826C2"/>
    <w:rsid w:val="00E826D0"/>
    <w:rsid w:val="00E83469"/>
    <w:rsid w:val="00E83615"/>
    <w:rsid w:val="00E85B22"/>
    <w:rsid w:val="00E86866"/>
    <w:rsid w:val="00E86C3A"/>
    <w:rsid w:val="00E877C6"/>
    <w:rsid w:val="00E905A4"/>
    <w:rsid w:val="00E909B0"/>
    <w:rsid w:val="00E91799"/>
    <w:rsid w:val="00E93204"/>
    <w:rsid w:val="00E93FF8"/>
    <w:rsid w:val="00E956CD"/>
    <w:rsid w:val="00E97116"/>
    <w:rsid w:val="00E97137"/>
    <w:rsid w:val="00E973A3"/>
    <w:rsid w:val="00EA05E3"/>
    <w:rsid w:val="00EA08EA"/>
    <w:rsid w:val="00EA0DC5"/>
    <w:rsid w:val="00EA203C"/>
    <w:rsid w:val="00EA38CB"/>
    <w:rsid w:val="00EA3ED5"/>
    <w:rsid w:val="00EA3FF8"/>
    <w:rsid w:val="00EA43CF"/>
    <w:rsid w:val="00EA48FB"/>
    <w:rsid w:val="00EA4D21"/>
    <w:rsid w:val="00EA5664"/>
    <w:rsid w:val="00EA5D92"/>
    <w:rsid w:val="00EA5DC3"/>
    <w:rsid w:val="00EA6263"/>
    <w:rsid w:val="00EA65F6"/>
    <w:rsid w:val="00EA7637"/>
    <w:rsid w:val="00EB05A3"/>
    <w:rsid w:val="00EB0BAA"/>
    <w:rsid w:val="00EB1541"/>
    <w:rsid w:val="00EB2CC0"/>
    <w:rsid w:val="00EB4420"/>
    <w:rsid w:val="00EB4DB2"/>
    <w:rsid w:val="00EB4FA2"/>
    <w:rsid w:val="00EB51F8"/>
    <w:rsid w:val="00EB5B5E"/>
    <w:rsid w:val="00EB63B6"/>
    <w:rsid w:val="00EC0F40"/>
    <w:rsid w:val="00EC1846"/>
    <w:rsid w:val="00EC1D79"/>
    <w:rsid w:val="00EC20B0"/>
    <w:rsid w:val="00EC237B"/>
    <w:rsid w:val="00EC2A96"/>
    <w:rsid w:val="00EC2BC2"/>
    <w:rsid w:val="00EC39F4"/>
    <w:rsid w:val="00EC3C4B"/>
    <w:rsid w:val="00EC49ED"/>
    <w:rsid w:val="00EC4C96"/>
    <w:rsid w:val="00EC5723"/>
    <w:rsid w:val="00EC5955"/>
    <w:rsid w:val="00EC6026"/>
    <w:rsid w:val="00EC60FF"/>
    <w:rsid w:val="00EC63B1"/>
    <w:rsid w:val="00EC65CB"/>
    <w:rsid w:val="00EC7F60"/>
    <w:rsid w:val="00ED0617"/>
    <w:rsid w:val="00ED1EB9"/>
    <w:rsid w:val="00ED263F"/>
    <w:rsid w:val="00ED2C78"/>
    <w:rsid w:val="00ED38CC"/>
    <w:rsid w:val="00ED3FFB"/>
    <w:rsid w:val="00ED5AC2"/>
    <w:rsid w:val="00ED5B1C"/>
    <w:rsid w:val="00ED658C"/>
    <w:rsid w:val="00ED6B9C"/>
    <w:rsid w:val="00ED768A"/>
    <w:rsid w:val="00ED7A01"/>
    <w:rsid w:val="00EE160A"/>
    <w:rsid w:val="00EE2B73"/>
    <w:rsid w:val="00EE3EDD"/>
    <w:rsid w:val="00EE48C9"/>
    <w:rsid w:val="00EE4910"/>
    <w:rsid w:val="00EE4973"/>
    <w:rsid w:val="00EE4AF1"/>
    <w:rsid w:val="00EE5E04"/>
    <w:rsid w:val="00EE6114"/>
    <w:rsid w:val="00EE6843"/>
    <w:rsid w:val="00EE6A1F"/>
    <w:rsid w:val="00EE782F"/>
    <w:rsid w:val="00EF01E3"/>
    <w:rsid w:val="00EF0268"/>
    <w:rsid w:val="00EF080B"/>
    <w:rsid w:val="00EF0AF3"/>
    <w:rsid w:val="00EF2374"/>
    <w:rsid w:val="00EF2EA0"/>
    <w:rsid w:val="00EF38AF"/>
    <w:rsid w:val="00EF3C50"/>
    <w:rsid w:val="00EF3D18"/>
    <w:rsid w:val="00EF4328"/>
    <w:rsid w:val="00EF4E3A"/>
    <w:rsid w:val="00EF5364"/>
    <w:rsid w:val="00EF53A1"/>
    <w:rsid w:val="00F00B4E"/>
    <w:rsid w:val="00F011F9"/>
    <w:rsid w:val="00F01C4D"/>
    <w:rsid w:val="00F01DC2"/>
    <w:rsid w:val="00F02FBE"/>
    <w:rsid w:val="00F031FC"/>
    <w:rsid w:val="00F0415F"/>
    <w:rsid w:val="00F04AA4"/>
    <w:rsid w:val="00F05196"/>
    <w:rsid w:val="00F101BD"/>
    <w:rsid w:val="00F10619"/>
    <w:rsid w:val="00F106AA"/>
    <w:rsid w:val="00F14D3D"/>
    <w:rsid w:val="00F150CB"/>
    <w:rsid w:val="00F15DAA"/>
    <w:rsid w:val="00F15FBF"/>
    <w:rsid w:val="00F16F9C"/>
    <w:rsid w:val="00F17442"/>
    <w:rsid w:val="00F17649"/>
    <w:rsid w:val="00F231F4"/>
    <w:rsid w:val="00F243DF"/>
    <w:rsid w:val="00F244AE"/>
    <w:rsid w:val="00F300AF"/>
    <w:rsid w:val="00F30606"/>
    <w:rsid w:val="00F3104C"/>
    <w:rsid w:val="00F31316"/>
    <w:rsid w:val="00F3153E"/>
    <w:rsid w:val="00F323F4"/>
    <w:rsid w:val="00F32F16"/>
    <w:rsid w:val="00F332B6"/>
    <w:rsid w:val="00F34623"/>
    <w:rsid w:val="00F34686"/>
    <w:rsid w:val="00F348D2"/>
    <w:rsid w:val="00F34C1A"/>
    <w:rsid w:val="00F34C5C"/>
    <w:rsid w:val="00F34E2E"/>
    <w:rsid w:val="00F35399"/>
    <w:rsid w:val="00F36602"/>
    <w:rsid w:val="00F368E3"/>
    <w:rsid w:val="00F377BC"/>
    <w:rsid w:val="00F416DB"/>
    <w:rsid w:val="00F4189F"/>
    <w:rsid w:val="00F4385A"/>
    <w:rsid w:val="00F44114"/>
    <w:rsid w:val="00F45165"/>
    <w:rsid w:val="00F45D5D"/>
    <w:rsid w:val="00F46E1A"/>
    <w:rsid w:val="00F47A9F"/>
    <w:rsid w:val="00F47C90"/>
    <w:rsid w:val="00F47CE2"/>
    <w:rsid w:val="00F51272"/>
    <w:rsid w:val="00F515D0"/>
    <w:rsid w:val="00F5262B"/>
    <w:rsid w:val="00F5305A"/>
    <w:rsid w:val="00F54A03"/>
    <w:rsid w:val="00F5562D"/>
    <w:rsid w:val="00F56DB6"/>
    <w:rsid w:val="00F5753D"/>
    <w:rsid w:val="00F57AFE"/>
    <w:rsid w:val="00F60280"/>
    <w:rsid w:val="00F6112A"/>
    <w:rsid w:val="00F61298"/>
    <w:rsid w:val="00F62F0C"/>
    <w:rsid w:val="00F6336A"/>
    <w:rsid w:val="00F6444B"/>
    <w:rsid w:val="00F64634"/>
    <w:rsid w:val="00F6473B"/>
    <w:rsid w:val="00F64EBA"/>
    <w:rsid w:val="00F6528B"/>
    <w:rsid w:val="00F66D36"/>
    <w:rsid w:val="00F66FEA"/>
    <w:rsid w:val="00F6722B"/>
    <w:rsid w:val="00F675FA"/>
    <w:rsid w:val="00F715BC"/>
    <w:rsid w:val="00F71909"/>
    <w:rsid w:val="00F72BD6"/>
    <w:rsid w:val="00F73126"/>
    <w:rsid w:val="00F73B85"/>
    <w:rsid w:val="00F753A4"/>
    <w:rsid w:val="00F75468"/>
    <w:rsid w:val="00F767FC"/>
    <w:rsid w:val="00F805F7"/>
    <w:rsid w:val="00F8260A"/>
    <w:rsid w:val="00F827FB"/>
    <w:rsid w:val="00F837DE"/>
    <w:rsid w:val="00F84283"/>
    <w:rsid w:val="00F8573F"/>
    <w:rsid w:val="00F85E31"/>
    <w:rsid w:val="00F85FCC"/>
    <w:rsid w:val="00F86642"/>
    <w:rsid w:val="00F86A38"/>
    <w:rsid w:val="00F8787F"/>
    <w:rsid w:val="00F93B21"/>
    <w:rsid w:val="00F942BC"/>
    <w:rsid w:val="00F9481E"/>
    <w:rsid w:val="00F94A1A"/>
    <w:rsid w:val="00FA006B"/>
    <w:rsid w:val="00FA143E"/>
    <w:rsid w:val="00FA1E60"/>
    <w:rsid w:val="00FA201B"/>
    <w:rsid w:val="00FA2FF5"/>
    <w:rsid w:val="00FA4332"/>
    <w:rsid w:val="00FA4569"/>
    <w:rsid w:val="00FA4739"/>
    <w:rsid w:val="00FA4F72"/>
    <w:rsid w:val="00FA5754"/>
    <w:rsid w:val="00FB2208"/>
    <w:rsid w:val="00FB2B54"/>
    <w:rsid w:val="00FB364D"/>
    <w:rsid w:val="00FB3678"/>
    <w:rsid w:val="00FB36E4"/>
    <w:rsid w:val="00FB38B3"/>
    <w:rsid w:val="00FB4991"/>
    <w:rsid w:val="00FB499B"/>
    <w:rsid w:val="00FB5927"/>
    <w:rsid w:val="00FC03F5"/>
    <w:rsid w:val="00FC094C"/>
    <w:rsid w:val="00FC1D35"/>
    <w:rsid w:val="00FC2A60"/>
    <w:rsid w:val="00FC2A87"/>
    <w:rsid w:val="00FC2B3E"/>
    <w:rsid w:val="00FC38ED"/>
    <w:rsid w:val="00FC3AC1"/>
    <w:rsid w:val="00FC40B3"/>
    <w:rsid w:val="00FC49D1"/>
    <w:rsid w:val="00FC4AD3"/>
    <w:rsid w:val="00FC573F"/>
    <w:rsid w:val="00FC5762"/>
    <w:rsid w:val="00FC6235"/>
    <w:rsid w:val="00FC625B"/>
    <w:rsid w:val="00FC733F"/>
    <w:rsid w:val="00FC7872"/>
    <w:rsid w:val="00FC7DC7"/>
    <w:rsid w:val="00FD05C5"/>
    <w:rsid w:val="00FD0613"/>
    <w:rsid w:val="00FD0C58"/>
    <w:rsid w:val="00FD1BBE"/>
    <w:rsid w:val="00FD23DC"/>
    <w:rsid w:val="00FD3927"/>
    <w:rsid w:val="00FD41AB"/>
    <w:rsid w:val="00FD449B"/>
    <w:rsid w:val="00FD4F60"/>
    <w:rsid w:val="00FD5670"/>
    <w:rsid w:val="00FD6939"/>
    <w:rsid w:val="00FD7988"/>
    <w:rsid w:val="00FD7B4E"/>
    <w:rsid w:val="00FD7EBE"/>
    <w:rsid w:val="00FE0102"/>
    <w:rsid w:val="00FE05A2"/>
    <w:rsid w:val="00FE0DFD"/>
    <w:rsid w:val="00FE17C9"/>
    <w:rsid w:val="00FE38CC"/>
    <w:rsid w:val="00FE4E1C"/>
    <w:rsid w:val="00FE523C"/>
    <w:rsid w:val="00FE547F"/>
    <w:rsid w:val="00FE571A"/>
    <w:rsid w:val="00FE6023"/>
    <w:rsid w:val="00FE6669"/>
    <w:rsid w:val="00FE7242"/>
    <w:rsid w:val="00FE7BBE"/>
    <w:rsid w:val="00FF1991"/>
    <w:rsid w:val="00FF2907"/>
    <w:rsid w:val="00FF2D89"/>
    <w:rsid w:val="00FF2EAE"/>
    <w:rsid w:val="00FF331E"/>
    <w:rsid w:val="00FF4772"/>
    <w:rsid w:val="00FF6681"/>
    <w:rsid w:val="00FF6C3E"/>
    <w:rsid w:val="00FF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CC413"/>
  <w15:docId w15:val="{F537BB60-0132-4B2B-A5F2-DD0A5289F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1EB9"/>
  </w:style>
  <w:style w:type="paragraph" w:styleId="1">
    <w:name w:val="heading 1"/>
    <w:basedOn w:val="a"/>
    <w:next w:val="a"/>
    <w:link w:val="10"/>
    <w:qFormat/>
    <w:rsid w:val="00091AED"/>
    <w:pPr>
      <w:keepNext/>
      <w:spacing w:before="480" w:after="240" w:line="360" w:lineRule="auto"/>
      <w:jc w:val="center"/>
      <w:outlineLvl w:val="0"/>
    </w:pPr>
    <w:rPr>
      <w:rFonts w:ascii="Times New Roman" w:eastAsia="Times New Roman" w:hAnsi="Times New Roman" w:cs="Times New Roman"/>
      <w:b/>
      <w:iCs/>
      <w:caps/>
      <w:sz w:val="32"/>
      <w:szCs w:val="24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C559D5"/>
    <w:pPr>
      <w:keepNext/>
      <w:keepLines/>
      <w:spacing w:after="0" w:line="360" w:lineRule="auto"/>
      <w:ind w:left="709"/>
      <w:jc w:val="center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55F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9"/>
    <w:unhideWhenUsed/>
    <w:qFormat/>
    <w:rsid w:val="00A07FB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7FB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626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3A73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3A73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6">
    <w:name w:val="Placeholder Text"/>
    <w:basedOn w:val="a0"/>
    <w:uiPriority w:val="99"/>
    <w:semiHidden/>
    <w:rsid w:val="000728FF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072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728FF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47275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header"/>
    <w:basedOn w:val="a"/>
    <w:link w:val="ab"/>
    <w:uiPriority w:val="99"/>
    <w:unhideWhenUsed/>
    <w:rsid w:val="008153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153F6"/>
  </w:style>
  <w:style w:type="paragraph" w:styleId="ac">
    <w:name w:val="footer"/>
    <w:basedOn w:val="a"/>
    <w:link w:val="ad"/>
    <w:uiPriority w:val="99"/>
    <w:unhideWhenUsed/>
    <w:rsid w:val="008153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153F6"/>
  </w:style>
  <w:style w:type="character" w:customStyle="1" w:styleId="10">
    <w:name w:val="Заголовок 1 Знак"/>
    <w:basedOn w:val="a0"/>
    <w:link w:val="1"/>
    <w:rsid w:val="00091AED"/>
    <w:rPr>
      <w:rFonts w:ascii="Times New Roman" w:eastAsia="Times New Roman" w:hAnsi="Times New Roman" w:cs="Times New Roman"/>
      <w:b/>
      <w:iCs/>
      <w:caps/>
      <w:sz w:val="32"/>
      <w:szCs w:val="24"/>
      <w:lang w:val="en-US" w:eastAsia="ru-RU"/>
    </w:rPr>
  </w:style>
  <w:style w:type="character" w:styleId="ae">
    <w:name w:val="Hyperlink"/>
    <w:basedOn w:val="a0"/>
    <w:uiPriority w:val="99"/>
    <w:unhideWhenUsed/>
    <w:rsid w:val="009A7330"/>
    <w:rPr>
      <w:color w:val="0000FF" w:themeColor="hyperlink"/>
      <w:u w:val="single"/>
    </w:rPr>
  </w:style>
  <w:style w:type="paragraph" w:styleId="af">
    <w:name w:val="footnote text"/>
    <w:basedOn w:val="a"/>
    <w:link w:val="af0"/>
    <w:uiPriority w:val="99"/>
    <w:semiHidden/>
    <w:unhideWhenUsed/>
    <w:rsid w:val="00362182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362182"/>
    <w:rPr>
      <w:sz w:val="20"/>
      <w:szCs w:val="20"/>
    </w:rPr>
  </w:style>
  <w:style w:type="character" w:styleId="af1">
    <w:name w:val="footnote reference"/>
    <w:basedOn w:val="a0"/>
    <w:semiHidden/>
    <w:unhideWhenUsed/>
    <w:rsid w:val="00362182"/>
    <w:rPr>
      <w:vertAlign w:val="superscript"/>
    </w:rPr>
  </w:style>
  <w:style w:type="paragraph" w:styleId="31">
    <w:name w:val="Body Text 3"/>
    <w:basedOn w:val="a"/>
    <w:link w:val="32"/>
    <w:semiHidden/>
    <w:unhideWhenUsed/>
    <w:rsid w:val="002577CF"/>
    <w:pPr>
      <w:widowControl w:val="0"/>
      <w:spacing w:after="0" w:line="120" w:lineRule="atLeast"/>
      <w:jc w:val="both"/>
    </w:pPr>
    <w:rPr>
      <w:rFonts w:ascii="Arial" w:eastAsia="Times New Roman" w:hAnsi="Arial" w:cs="Times New Roman"/>
      <w:bCs/>
      <w:sz w:val="24"/>
      <w:szCs w:val="24"/>
      <w:lang w:val="x-none"/>
    </w:rPr>
  </w:style>
  <w:style w:type="character" w:customStyle="1" w:styleId="32">
    <w:name w:val="Основной текст 3 Знак"/>
    <w:basedOn w:val="a0"/>
    <w:link w:val="31"/>
    <w:semiHidden/>
    <w:rsid w:val="002577CF"/>
    <w:rPr>
      <w:rFonts w:ascii="Arial" w:eastAsia="Times New Roman" w:hAnsi="Arial" w:cs="Times New Roman"/>
      <w:bCs/>
      <w:sz w:val="24"/>
      <w:szCs w:val="24"/>
      <w:lang w:val="x-none" w:eastAsia="ru-RU"/>
    </w:rPr>
  </w:style>
  <w:style w:type="paragraph" w:styleId="af2">
    <w:name w:val="Plain Text"/>
    <w:basedOn w:val="a"/>
    <w:link w:val="af3"/>
    <w:uiPriority w:val="99"/>
    <w:unhideWhenUsed/>
    <w:rsid w:val="00E0501D"/>
    <w:pPr>
      <w:spacing w:after="0" w:line="240" w:lineRule="auto"/>
    </w:pPr>
    <w:rPr>
      <w:rFonts w:ascii="Calibri" w:hAnsi="Calibri"/>
      <w:szCs w:val="21"/>
    </w:rPr>
  </w:style>
  <w:style w:type="character" w:customStyle="1" w:styleId="af3">
    <w:name w:val="Текст Знак"/>
    <w:basedOn w:val="a0"/>
    <w:link w:val="af2"/>
    <w:uiPriority w:val="99"/>
    <w:rsid w:val="00E0501D"/>
    <w:rPr>
      <w:rFonts w:ascii="Calibri" w:hAnsi="Calibri"/>
      <w:szCs w:val="21"/>
    </w:rPr>
  </w:style>
  <w:style w:type="paragraph" w:styleId="af4">
    <w:name w:val="Body Text"/>
    <w:basedOn w:val="a"/>
    <w:link w:val="af5"/>
    <w:uiPriority w:val="99"/>
    <w:semiHidden/>
    <w:unhideWhenUsed/>
    <w:rsid w:val="001D65BA"/>
    <w:pPr>
      <w:spacing w:after="120"/>
    </w:pPr>
  </w:style>
  <w:style w:type="character" w:customStyle="1" w:styleId="af5">
    <w:name w:val="Основной текст Знак"/>
    <w:basedOn w:val="a0"/>
    <w:link w:val="af4"/>
    <w:uiPriority w:val="99"/>
    <w:semiHidden/>
    <w:rsid w:val="001D65BA"/>
  </w:style>
  <w:style w:type="paragraph" w:customStyle="1" w:styleId="af6">
    <w:name w:val="_РИС"/>
    <w:basedOn w:val="af7"/>
    <w:rsid w:val="00B365A6"/>
    <w:pPr>
      <w:spacing w:before="120" w:after="180" w:line="240" w:lineRule="auto"/>
      <w:ind w:left="0"/>
      <w:jc w:val="center"/>
    </w:pPr>
    <w:rPr>
      <w:rFonts w:ascii="Times New Roman" w:eastAsia="Times New Roman" w:hAnsi="Times New Roman" w:cs="Times New Roman"/>
      <w:i/>
      <w:sz w:val="26"/>
      <w:szCs w:val="26"/>
    </w:rPr>
  </w:style>
  <w:style w:type="paragraph" w:styleId="af7">
    <w:name w:val="Body Text Indent"/>
    <w:basedOn w:val="a"/>
    <w:link w:val="af8"/>
    <w:uiPriority w:val="99"/>
    <w:semiHidden/>
    <w:unhideWhenUsed/>
    <w:rsid w:val="00B365A6"/>
    <w:pPr>
      <w:spacing w:after="120"/>
      <w:ind w:left="283"/>
    </w:pPr>
  </w:style>
  <w:style w:type="character" w:customStyle="1" w:styleId="af8">
    <w:name w:val="Основной текст с отступом Знак"/>
    <w:basedOn w:val="a0"/>
    <w:link w:val="af7"/>
    <w:uiPriority w:val="99"/>
    <w:semiHidden/>
    <w:rsid w:val="00B365A6"/>
  </w:style>
  <w:style w:type="character" w:customStyle="1" w:styleId="20">
    <w:name w:val="Заголовок 2 Знак"/>
    <w:basedOn w:val="a0"/>
    <w:link w:val="2"/>
    <w:uiPriority w:val="9"/>
    <w:rsid w:val="00C559D5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55FF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9">
    <w:name w:val="annotation reference"/>
    <w:basedOn w:val="a0"/>
    <w:uiPriority w:val="99"/>
    <w:semiHidden/>
    <w:unhideWhenUsed/>
    <w:rsid w:val="00D4102C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D4102C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D4102C"/>
    <w:rPr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D4102C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D4102C"/>
    <w:rPr>
      <w:b/>
      <w:bCs/>
      <w:sz w:val="20"/>
      <w:szCs w:val="20"/>
    </w:rPr>
  </w:style>
  <w:style w:type="paragraph" w:styleId="afe">
    <w:name w:val="No Spacing"/>
    <w:uiPriority w:val="1"/>
    <w:qFormat/>
    <w:rsid w:val="00D106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f">
    <w:name w:val="Strong"/>
    <w:basedOn w:val="a0"/>
    <w:uiPriority w:val="22"/>
    <w:qFormat/>
    <w:rsid w:val="00230474"/>
    <w:rPr>
      <w:b/>
      <w:bCs/>
    </w:rPr>
  </w:style>
  <w:style w:type="paragraph" w:styleId="aff0">
    <w:name w:val="Normal (Web)"/>
    <w:basedOn w:val="a"/>
    <w:uiPriority w:val="99"/>
    <w:unhideWhenUsed/>
    <w:rsid w:val="00230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dar">
    <w:name w:val="udar"/>
    <w:basedOn w:val="a0"/>
    <w:rsid w:val="00230474"/>
  </w:style>
  <w:style w:type="character" w:customStyle="1" w:styleId="apple-converted-space">
    <w:name w:val="apple-converted-space"/>
    <w:basedOn w:val="a0"/>
    <w:rsid w:val="00910AE4"/>
  </w:style>
  <w:style w:type="character" w:customStyle="1" w:styleId="mw-headline">
    <w:name w:val="mw-headline"/>
    <w:basedOn w:val="a0"/>
    <w:rsid w:val="00DA1CEE"/>
  </w:style>
  <w:style w:type="character" w:customStyle="1" w:styleId="40">
    <w:name w:val="Заголовок 4 Знак"/>
    <w:basedOn w:val="a0"/>
    <w:link w:val="4"/>
    <w:uiPriority w:val="9"/>
    <w:semiHidden/>
    <w:rsid w:val="00A07FB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A07FB0"/>
    <w:rPr>
      <w:rFonts w:asciiTheme="majorHAnsi" w:eastAsiaTheme="majorEastAsia" w:hAnsiTheme="majorHAnsi" w:cstheme="majorBidi"/>
      <w:color w:val="243F60" w:themeColor="accent1" w:themeShade="7F"/>
    </w:rPr>
  </w:style>
  <w:style w:type="table" w:customStyle="1" w:styleId="--1">
    <w:name w:val="Стиль-Таблица-Сетка1"/>
    <w:basedOn w:val="a1"/>
    <w:next w:val="a9"/>
    <w:uiPriority w:val="59"/>
    <w:rsid w:val="00CC3CD6"/>
    <w:pPr>
      <w:spacing w:after="0" w:line="240" w:lineRule="auto"/>
    </w:pPr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51">
    <w:name w:val="Сетка таблицы5"/>
    <w:basedOn w:val="a1"/>
    <w:next w:val="a9"/>
    <w:uiPriority w:val="59"/>
    <w:rsid w:val="008E2B58"/>
    <w:pPr>
      <w:spacing w:after="0" w:line="240" w:lineRule="auto"/>
    </w:pPr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--11">
    <w:name w:val="Стиль-Таблица-Сетка11"/>
    <w:basedOn w:val="a1"/>
    <w:next w:val="a9"/>
    <w:uiPriority w:val="59"/>
    <w:rsid w:val="00F46E1A"/>
    <w:pPr>
      <w:spacing w:after="0" w:line="240" w:lineRule="auto"/>
    </w:pPr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8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707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21654545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41878">
                      <w:marLeft w:val="0"/>
                      <w:marRight w:val="0"/>
                      <w:marTop w:val="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87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87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6739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77136223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9947">
                      <w:marLeft w:val="0"/>
                      <w:marRight w:val="0"/>
                      <w:marTop w:val="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01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7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w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11828F-B54F-49EA-A0B1-A8BAF8C64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18</Pages>
  <Words>4159</Words>
  <Characters>23707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Anatoliy F. Fedorov</dc:creator>
  <cp:lastModifiedBy>Пользователь Windows</cp:lastModifiedBy>
  <cp:revision>24</cp:revision>
  <cp:lastPrinted>2014-02-06T04:04:00Z</cp:lastPrinted>
  <dcterms:created xsi:type="dcterms:W3CDTF">2020-12-23T11:21:00Z</dcterms:created>
  <dcterms:modified xsi:type="dcterms:W3CDTF">2021-01-12T18:43:00Z</dcterms:modified>
</cp:coreProperties>
</file>