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4081" w14:textId="77777777" w:rsidR="00592BB0" w:rsidRDefault="00592BB0" w:rsidP="00592BB0">
      <w:pPr>
        <w:spacing w:line="420" w:lineRule="exact"/>
        <w:rPr>
          <w:b/>
          <w:bCs/>
          <w:sz w:val="24"/>
          <w:szCs w:val="24"/>
          <w:u w:val="single"/>
        </w:rPr>
      </w:pPr>
    </w:p>
    <w:p w14:paraId="39116004" w14:textId="77777777" w:rsidR="00592BB0" w:rsidRDefault="00592BB0" w:rsidP="00592BB0">
      <w:pPr>
        <w:spacing w:line="420" w:lineRule="exact"/>
        <w:ind w:firstLineChars="400" w:firstLine="964"/>
        <w:rPr>
          <w:b/>
          <w:bCs/>
          <w:sz w:val="24"/>
          <w:szCs w:val="24"/>
          <w:u w:val="single"/>
        </w:rPr>
      </w:pPr>
    </w:p>
    <w:p w14:paraId="6A9D5A68" w14:textId="77777777" w:rsidR="00592BB0" w:rsidRDefault="00592BB0" w:rsidP="00592BB0">
      <w:pPr>
        <w:spacing w:line="420" w:lineRule="exact"/>
        <w:rPr>
          <w:sz w:val="24"/>
          <w:szCs w:val="24"/>
          <w:u w:val="single"/>
        </w:rPr>
      </w:pPr>
    </w:p>
    <w:p w14:paraId="31A249A2" w14:textId="77777777" w:rsidR="00592BB0" w:rsidRDefault="00592BB0" w:rsidP="00592BB0">
      <w:pPr>
        <w:spacing w:line="760" w:lineRule="exact"/>
        <w:jc w:val="center"/>
        <w:rPr>
          <w:rFonts w:ascii="楷体_GB2312" w:eastAsia="楷体_GB2312"/>
          <w:b/>
          <w:bCs/>
          <w:sz w:val="72"/>
          <w:szCs w:val="72"/>
        </w:rPr>
      </w:pPr>
      <w:r>
        <w:rPr>
          <w:rFonts w:ascii="楷体_GB2312" w:eastAsia="楷体_GB2312" w:hint="eastAsia"/>
          <w:b/>
          <w:bCs/>
          <w:sz w:val="72"/>
          <w:szCs w:val="72"/>
        </w:rPr>
        <w:t>山东大学威海机电学院</w:t>
      </w:r>
    </w:p>
    <w:p w14:paraId="39EF9D60" w14:textId="77777777" w:rsidR="00592BB0" w:rsidRDefault="00592BB0" w:rsidP="00592BB0">
      <w:pPr>
        <w:spacing w:line="760" w:lineRule="exact"/>
        <w:jc w:val="center"/>
        <w:rPr>
          <w:rFonts w:eastAsia="黑体"/>
          <w:sz w:val="52"/>
          <w:szCs w:val="24"/>
        </w:rPr>
      </w:pPr>
    </w:p>
    <w:p w14:paraId="38753754" w14:textId="77777777" w:rsidR="00592BB0" w:rsidRDefault="00C558E4" w:rsidP="00592BB0">
      <w:pPr>
        <w:spacing w:line="760" w:lineRule="exact"/>
        <w:jc w:val="center"/>
        <w:rPr>
          <w:rFonts w:ascii="楷体_GB2312" w:eastAsia="楷体_GB2312"/>
          <w:sz w:val="72"/>
          <w:szCs w:val="72"/>
        </w:rPr>
      </w:pPr>
      <w:r>
        <w:rPr>
          <w:rFonts w:ascii="楷体_GB2312" w:eastAsia="楷体_GB2312" w:hint="eastAsia"/>
          <w:sz w:val="72"/>
          <w:szCs w:val="72"/>
        </w:rPr>
        <w:t>实验</w:t>
      </w:r>
    </w:p>
    <w:p w14:paraId="03D867FD" w14:textId="77777777" w:rsidR="00592BB0" w:rsidRDefault="00592BB0" w:rsidP="00592BB0">
      <w:pPr>
        <w:spacing w:line="760" w:lineRule="exact"/>
        <w:jc w:val="center"/>
        <w:rPr>
          <w:rFonts w:eastAsia="黑体"/>
          <w:sz w:val="52"/>
          <w:szCs w:val="24"/>
        </w:rPr>
      </w:pPr>
    </w:p>
    <w:p w14:paraId="2019F98D" w14:textId="77777777" w:rsidR="00592BB0" w:rsidRDefault="00592BB0" w:rsidP="00592BB0">
      <w:pPr>
        <w:spacing w:line="760" w:lineRule="exact"/>
        <w:jc w:val="center"/>
        <w:rPr>
          <w:rFonts w:eastAsia="黑体"/>
          <w:sz w:val="36"/>
          <w:szCs w:val="24"/>
        </w:rPr>
      </w:pPr>
    </w:p>
    <w:p w14:paraId="1F87693F" w14:textId="77777777" w:rsidR="00592BB0" w:rsidRDefault="00592BB0" w:rsidP="00592BB0">
      <w:pPr>
        <w:spacing w:line="420" w:lineRule="exact"/>
        <w:jc w:val="center"/>
        <w:rPr>
          <w:rFonts w:eastAsia="黑体"/>
          <w:sz w:val="36"/>
          <w:szCs w:val="24"/>
        </w:rPr>
      </w:pPr>
    </w:p>
    <w:p w14:paraId="28DD5341" w14:textId="77777777" w:rsidR="00592BB0" w:rsidRDefault="00592BB0" w:rsidP="00592BB0">
      <w:pPr>
        <w:spacing w:line="420" w:lineRule="exact"/>
        <w:jc w:val="center"/>
        <w:rPr>
          <w:rFonts w:eastAsia="黑体"/>
          <w:sz w:val="36"/>
          <w:szCs w:val="24"/>
        </w:rPr>
      </w:pPr>
    </w:p>
    <w:p w14:paraId="4DCFB563" w14:textId="6BAF0204" w:rsidR="00592BB0" w:rsidRPr="00442221" w:rsidRDefault="00592BB0" w:rsidP="00592BB0">
      <w:pPr>
        <w:ind w:firstLineChars="443" w:firstLine="1245"/>
        <w:rPr>
          <w:b/>
          <w:bCs/>
          <w:sz w:val="28"/>
          <w:szCs w:val="24"/>
          <w:u w:val="single"/>
        </w:rPr>
      </w:pPr>
      <w:r>
        <w:rPr>
          <w:rFonts w:hint="eastAsia"/>
          <w:b/>
          <w:bCs/>
          <w:sz w:val="28"/>
          <w:szCs w:val="24"/>
        </w:rPr>
        <w:t>课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程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名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称：</w:t>
      </w:r>
      <w:r w:rsidRPr="00F55245">
        <w:rPr>
          <w:rFonts w:hint="eastAsia"/>
          <w:b/>
          <w:bCs/>
          <w:sz w:val="28"/>
          <w:szCs w:val="24"/>
          <w:u w:val="thick"/>
        </w:rPr>
        <w:t xml:space="preserve">    </w:t>
      </w:r>
      <w:r w:rsidR="002B0BE5">
        <w:rPr>
          <w:b/>
          <w:bCs/>
          <w:sz w:val="28"/>
          <w:szCs w:val="24"/>
          <w:u w:val="thick"/>
        </w:rPr>
        <w:t xml:space="preserve"> </w:t>
      </w:r>
      <w:r w:rsidR="00B35B00">
        <w:rPr>
          <w:rFonts w:hint="eastAsia"/>
          <w:b/>
          <w:bCs/>
          <w:sz w:val="28"/>
          <w:szCs w:val="24"/>
          <w:u w:val="thick"/>
        </w:rPr>
        <w:t>深度学习概论</w:t>
      </w:r>
      <w:r w:rsidR="002B0BE5">
        <w:rPr>
          <w:b/>
          <w:bCs/>
          <w:sz w:val="28"/>
          <w:szCs w:val="24"/>
          <w:u w:val="thick"/>
        </w:rPr>
        <w:t xml:space="preserve">  </w:t>
      </w:r>
      <w:r w:rsidRPr="00F55245">
        <w:rPr>
          <w:rFonts w:hint="eastAsia"/>
          <w:b/>
          <w:bCs/>
          <w:sz w:val="28"/>
          <w:szCs w:val="24"/>
          <w:u w:val="thick"/>
        </w:rPr>
        <w:t xml:space="preserve">    </w:t>
      </w:r>
    </w:p>
    <w:p w14:paraId="346E6976" w14:textId="3CC8E78D" w:rsidR="00592BB0" w:rsidRPr="00B35B00" w:rsidRDefault="00592BB0" w:rsidP="00B35B00">
      <w:pPr>
        <w:ind w:firstLineChars="443" w:firstLine="1245"/>
        <w:rPr>
          <w:b/>
          <w:bCs/>
          <w:sz w:val="28"/>
          <w:u w:val="thick"/>
        </w:rPr>
      </w:pPr>
      <w:r>
        <w:rPr>
          <w:rFonts w:hint="eastAsia"/>
          <w:b/>
          <w:bCs/>
          <w:sz w:val="28"/>
          <w:szCs w:val="24"/>
        </w:rPr>
        <w:t>题</w:t>
      </w:r>
      <w:r>
        <w:rPr>
          <w:rFonts w:hint="eastAsia"/>
          <w:b/>
          <w:bCs/>
          <w:sz w:val="28"/>
          <w:szCs w:val="24"/>
        </w:rPr>
        <w:t xml:space="preserve">       </w:t>
      </w:r>
      <w:r>
        <w:rPr>
          <w:rFonts w:hint="eastAsia"/>
          <w:b/>
          <w:bCs/>
          <w:sz w:val="28"/>
          <w:szCs w:val="24"/>
        </w:rPr>
        <w:t>目：</w:t>
      </w:r>
      <w:r w:rsidRPr="00592BB0">
        <w:rPr>
          <w:rFonts w:hint="eastAsia"/>
          <w:b/>
          <w:bCs/>
          <w:sz w:val="28"/>
          <w:szCs w:val="24"/>
          <w:u w:val="thick"/>
        </w:rPr>
        <w:t xml:space="preserve"> </w:t>
      </w:r>
      <w:r w:rsidR="002B0BE5">
        <w:rPr>
          <w:b/>
          <w:bCs/>
          <w:sz w:val="28"/>
          <w:szCs w:val="24"/>
          <w:u w:val="thick"/>
        </w:rPr>
        <w:t xml:space="preserve"> </w:t>
      </w:r>
      <w:r w:rsidR="00A25975">
        <w:rPr>
          <w:b/>
          <w:bCs/>
          <w:sz w:val="28"/>
          <w:szCs w:val="24"/>
          <w:u w:val="thick"/>
        </w:rPr>
        <w:tab/>
      </w:r>
      <w:r w:rsidR="00A25975">
        <w:rPr>
          <w:b/>
          <w:bCs/>
          <w:sz w:val="28"/>
          <w:szCs w:val="24"/>
          <w:u w:val="thick"/>
        </w:rPr>
        <w:tab/>
      </w:r>
      <w:r w:rsidR="00A25975">
        <w:rPr>
          <w:rFonts w:hint="eastAsia"/>
          <w:b/>
          <w:bCs/>
          <w:sz w:val="28"/>
          <w:u w:val="thick"/>
        </w:rPr>
        <w:t>食品图像分类</w:t>
      </w:r>
      <w:r w:rsidR="002B0BE5" w:rsidRPr="00634F67">
        <w:rPr>
          <w:b/>
          <w:bCs/>
          <w:sz w:val="28"/>
          <w:u w:val="thick"/>
        </w:rPr>
        <w:t xml:space="preserve"> </w:t>
      </w:r>
    </w:p>
    <w:p w14:paraId="0AD0AD2F" w14:textId="1BEFFEA0" w:rsidR="00592BB0" w:rsidRPr="00442221" w:rsidRDefault="00592BB0" w:rsidP="00592BB0">
      <w:pPr>
        <w:ind w:firstLineChars="443" w:firstLine="1245"/>
        <w:rPr>
          <w:b/>
          <w:bCs/>
          <w:sz w:val="28"/>
          <w:szCs w:val="24"/>
          <w:u w:val="single"/>
        </w:rPr>
      </w:pPr>
      <w:r>
        <w:rPr>
          <w:rFonts w:hint="eastAsia"/>
          <w:b/>
          <w:bCs/>
          <w:sz w:val="28"/>
          <w:szCs w:val="24"/>
        </w:rPr>
        <w:t>专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业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班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级：</w:t>
      </w:r>
      <w:r>
        <w:rPr>
          <w:rFonts w:hint="eastAsia"/>
          <w:b/>
          <w:bCs/>
          <w:sz w:val="28"/>
          <w:szCs w:val="24"/>
          <w:u w:val="single"/>
        </w:rPr>
        <w:t xml:space="preserve">    </w:t>
      </w:r>
      <w:r w:rsidR="002B0BE5">
        <w:rPr>
          <w:b/>
          <w:bCs/>
          <w:sz w:val="28"/>
          <w:szCs w:val="24"/>
          <w:u w:val="single"/>
        </w:rPr>
        <w:t xml:space="preserve"> </w:t>
      </w:r>
      <w:r w:rsidR="00B35B00">
        <w:rPr>
          <w:rFonts w:hint="eastAsia"/>
          <w:b/>
          <w:bCs/>
          <w:sz w:val="28"/>
          <w:szCs w:val="24"/>
          <w:u w:val="single"/>
        </w:rPr>
        <w:t>21</w:t>
      </w:r>
      <w:r w:rsidR="00B35B00">
        <w:rPr>
          <w:rFonts w:hint="eastAsia"/>
          <w:b/>
          <w:bCs/>
          <w:sz w:val="28"/>
          <w:szCs w:val="24"/>
          <w:u w:val="single"/>
        </w:rPr>
        <w:t>电子</w:t>
      </w:r>
      <w:r w:rsidR="00B35B00">
        <w:rPr>
          <w:rFonts w:hint="eastAsia"/>
          <w:b/>
          <w:bCs/>
          <w:sz w:val="28"/>
          <w:szCs w:val="24"/>
          <w:u w:val="single"/>
        </w:rPr>
        <w:t>1</w:t>
      </w:r>
      <w:r w:rsidR="00B35B00">
        <w:rPr>
          <w:rFonts w:hint="eastAsia"/>
          <w:b/>
          <w:bCs/>
          <w:sz w:val="28"/>
          <w:szCs w:val="24"/>
          <w:u w:val="single"/>
        </w:rPr>
        <w:t>班</w:t>
      </w:r>
      <w:r w:rsidR="002B0BE5">
        <w:rPr>
          <w:b/>
          <w:bCs/>
          <w:sz w:val="28"/>
          <w:szCs w:val="24"/>
          <w:u w:val="single"/>
        </w:rPr>
        <w:t xml:space="preserve">   </w:t>
      </w:r>
      <w:r>
        <w:rPr>
          <w:rFonts w:hint="eastAsia"/>
          <w:b/>
          <w:bCs/>
          <w:sz w:val="28"/>
          <w:szCs w:val="24"/>
          <w:u w:val="single"/>
        </w:rPr>
        <w:t xml:space="preserve">         </w:t>
      </w:r>
    </w:p>
    <w:p w14:paraId="0290AB56" w14:textId="06009C0B" w:rsidR="00592BB0" w:rsidRPr="00442221" w:rsidRDefault="00592BB0" w:rsidP="00592BB0">
      <w:pPr>
        <w:ind w:firstLineChars="443" w:firstLine="1245"/>
        <w:rPr>
          <w:b/>
          <w:bCs/>
          <w:sz w:val="28"/>
          <w:szCs w:val="24"/>
          <w:u w:val="single"/>
        </w:rPr>
      </w:pPr>
      <w:r>
        <w:rPr>
          <w:rFonts w:hint="eastAsia"/>
          <w:b/>
          <w:bCs/>
          <w:sz w:val="28"/>
          <w:szCs w:val="24"/>
        </w:rPr>
        <w:t>学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生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姓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名：</w:t>
      </w:r>
      <w:r>
        <w:rPr>
          <w:rFonts w:hint="eastAsia"/>
          <w:b/>
          <w:bCs/>
          <w:sz w:val="28"/>
          <w:szCs w:val="24"/>
          <w:u w:val="single"/>
        </w:rPr>
        <w:t xml:space="preserve">  </w:t>
      </w:r>
      <w:r w:rsidRPr="00442221">
        <w:rPr>
          <w:rFonts w:hint="eastAsia"/>
          <w:b/>
          <w:bCs/>
          <w:sz w:val="28"/>
          <w:szCs w:val="24"/>
          <w:u w:val="single"/>
        </w:rPr>
        <w:t xml:space="preserve"> </w:t>
      </w:r>
      <w:r>
        <w:rPr>
          <w:rFonts w:hint="eastAsia"/>
          <w:b/>
          <w:bCs/>
          <w:sz w:val="28"/>
          <w:szCs w:val="24"/>
          <w:u w:val="single"/>
        </w:rPr>
        <w:t xml:space="preserve"> </w:t>
      </w:r>
      <w:r w:rsidRPr="00442221">
        <w:rPr>
          <w:rFonts w:hint="eastAsia"/>
          <w:b/>
          <w:bCs/>
          <w:sz w:val="28"/>
          <w:szCs w:val="24"/>
          <w:u w:val="single"/>
        </w:rPr>
        <w:t xml:space="preserve">  </w:t>
      </w:r>
      <w:proofErr w:type="gramStart"/>
      <w:r w:rsidR="00B35B00">
        <w:rPr>
          <w:rFonts w:hint="eastAsia"/>
          <w:b/>
          <w:bCs/>
          <w:sz w:val="28"/>
          <w:szCs w:val="24"/>
          <w:u w:val="single"/>
        </w:rPr>
        <w:t>冯</w:t>
      </w:r>
      <w:proofErr w:type="gramEnd"/>
      <w:r w:rsidR="00B35B00">
        <w:rPr>
          <w:rFonts w:hint="eastAsia"/>
          <w:b/>
          <w:bCs/>
          <w:sz w:val="28"/>
          <w:szCs w:val="24"/>
          <w:u w:val="single"/>
        </w:rPr>
        <w:t>浩然</w:t>
      </w:r>
      <w:r w:rsidRPr="00442221">
        <w:rPr>
          <w:rFonts w:hint="eastAsia"/>
          <w:b/>
          <w:bCs/>
          <w:sz w:val="28"/>
          <w:szCs w:val="24"/>
          <w:u w:val="single"/>
        </w:rPr>
        <w:t xml:space="preserve">          </w:t>
      </w:r>
    </w:p>
    <w:p w14:paraId="0309ABC2" w14:textId="07447257" w:rsidR="00592BB0" w:rsidRDefault="00592BB0" w:rsidP="00592BB0">
      <w:pPr>
        <w:ind w:firstLineChars="443" w:firstLine="1245"/>
        <w:rPr>
          <w:rFonts w:ascii="宋体" w:hAnsi="宋体"/>
          <w:sz w:val="30"/>
          <w:szCs w:val="30"/>
          <w:u w:val="single"/>
        </w:rPr>
      </w:pPr>
      <w:r>
        <w:rPr>
          <w:rFonts w:hint="eastAsia"/>
          <w:b/>
          <w:bCs/>
          <w:sz w:val="28"/>
          <w:szCs w:val="24"/>
        </w:rPr>
        <w:t>学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生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学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号：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 w:rsidR="00B35B00"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 w:rsidRPr="00442221">
        <w:rPr>
          <w:rFonts w:hint="eastAsia"/>
          <w:b/>
          <w:bCs/>
          <w:sz w:val="28"/>
          <w:szCs w:val="24"/>
          <w:u w:val="single"/>
        </w:rPr>
        <w:t xml:space="preserve"> </w:t>
      </w:r>
      <w:r w:rsidR="00B35B00">
        <w:rPr>
          <w:rFonts w:hint="eastAsia"/>
          <w:b/>
          <w:bCs/>
          <w:sz w:val="28"/>
          <w:szCs w:val="24"/>
          <w:u w:val="single"/>
        </w:rPr>
        <w:t>202100800378</w:t>
      </w:r>
      <w:r w:rsidR="002B0BE5">
        <w:rPr>
          <w:b/>
          <w:bCs/>
          <w:sz w:val="28"/>
          <w:szCs w:val="24"/>
          <w:u w:val="single"/>
        </w:rPr>
        <w:t xml:space="preserve">   </w:t>
      </w:r>
      <w:r>
        <w:rPr>
          <w:rFonts w:ascii="宋体" w:hAnsi="宋体" w:hint="eastAsia"/>
          <w:sz w:val="30"/>
          <w:szCs w:val="30"/>
          <w:u w:val="single"/>
        </w:rPr>
        <w:t xml:space="preserve">   </w:t>
      </w:r>
    </w:p>
    <w:p w14:paraId="250ED6B8" w14:textId="4FD8C918" w:rsidR="00592BB0" w:rsidRPr="00442221" w:rsidRDefault="00592BB0" w:rsidP="00592BB0">
      <w:pPr>
        <w:ind w:firstLineChars="443" w:firstLine="1245"/>
        <w:rPr>
          <w:b/>
          <w:bCs/>
          <w:sz w:val="28"/>
          <w:szCs w:val="24"/>
          <w:u w:val="single"/>
        </w:rPr>
      </w:pPr>
      <w:r>
        <w:rPr>
          <w:rFonts w:hint="eastAsia"/>
          <w:b/>
          <w:bCs/>
          <w:sz w:val="28"/>
          <w:szCs w:val="24"/>
        </w:rPr>
        <w:t>日</w:t>
      </w:r>
      <w:r>
        <w:rPr>
          <w:rFonts w:hint="eastAsia"/>
          <w:b/>
          <w:bCs/>
          <w:sz w:val="28"/>
          <w:szCs w:val="24"/>
        </w:rPr>
        <w:t xml:space="preserve">       </w:t>
      </w:r>
      <w:r>
        <w:rPr>
          <w:rFonts w:hint="eastAsia"/>
          <w:b/>
          <w:bCs/>
          <w:sz w:val="28"/>
          <w:szCs w:val="24"/>
        </w:rPr>
        <w:t>期：</w:t>
      </w:r>
      <w:r w:rsidRPr="00442221">
        <w:rPr>
          <w:rFonts w:hint="eastAsia"/>
          <w:b/>
          <w:bCs/>
          <w:sz w:val="28"/>
          <w:szCs w:val="24"/>
          <w:u w:val="single"/>
        </w:rPr>
        <w:t xml:space="preserve">   </w:t>
      </w:r>
      <w:r w:rsidR="002B0BE5">
        <w:rPr>
          <w:b/>
          <w:bCs/>
          <w:sz w:val="28"/>
          <w:szCs w:val="24"/>
          <w:u w:val="single"/>
        </w:rPr>
        <w:t xml:space="preserve">  </w:t>
      </w:r>
      <w:r w:rsidR="00B35B00">
        <w:rPr>
          <w:rFonts w:hint="eastAsia"/>
          <w:b/>
          <w:bCs/>
          <w:sz w:val="28"/>
          <w:szCs w:val="24"/>
          <w:u w:val="single"/>
        </w:rPr>
        <w:t>2023.12.</w:t>
      </w:r>
      <w:r w:rsidR="00A25975">
        <w:rPr>
          <w:b/>
          <w:bCs/>
          <w:sz w:val="28"/>
          <w:szCs w:val="24"/>
          <w:u w:val="single"/>
        </w:rPr>
        <w:t>25</w:t>
      </w:r>
      <w:r w:rsidR="002B0BE5">
        <w:rPr>
          <w:b/>
          <w:bCs/>
          <w:sz w:val="28"/>
          <w:szCs w:val="24"/>
          <w:u w:val="single"/>
        </w:rPr>
        <w:t xml:space="preserve">      </w:t>
      </w:r>
      <w:r>
        <w:rPr>
          <w:rFonts w:hint="eastAsia"/>
          <w:b/>
          <w:bCs/>
          <w:sz w:val="28"/>
          <w:szCs w:val="24"/>
          <w:u w:val="single"/>
        </w:rPr>
        <w:t xml:space="preserve"> </w:t>
      </w:r>
      <w:r w:rsidR="002B0BE5">
        <w:rPr>
          <w:b/>
          <w:bCs/>
          <w:sz w:val="28"/>
          <w:szCs w:val="24"/>
          <w:u w:val="single"/>
        </w:rPr>
        <w:t xml:space="preserve"> </w:t>
      </w:r>
      <w:r>
        <w:rPr>
          <w:b/>
          <w:bCs/>
          <w:sz w:val="28"/>
          <w:szCs w:val="24"/>
          <w:u w:val="single"/>
        </w:rPr>
        <w:t xml:space="preserve"> </w:t>
      </w:r>
    </w:p>
    <w:p w14:paraId="455025E2" w14:textId="51441135" w:rsidR="00592BB0" w:rsidRPr="00442221" w:rsidRDefault="00592BB0" w:rsidP="00592BB0">
      <w:pPr>
        <w:ind w:firstLineChars="443" w:firstLine="1245"/>
        <w:rPr>
          <w:b/>
          <w:bCs/>
          <w:sz w:val="28"/>
          <w:szCs w:val="24"/>
          <w:u w:val="single"/>
        </w:rPr>
      </w:pPr>
      <w:r>
        <w:rPr>
          <w:rFonts w:hint="eastAsia"/>
          <w:b/>
          <w:bCs/>
          <w:sz w:val="28"/>
          <w:szCs w:val="24"/>
        </w:rPr>
        <w:t>指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导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教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师：</w:t>
      </w:r>
      <w:r>
        <w:rPr>
          <w:rFonts w:hint="eastAsia"/>
          <w:b/>
          <w:bCs/>
          <w:sz w:val="28"/>
          <w:szCs w:val="24"/>
          <w:u w:val="single"/>
        </w:rPr>
        <w:t xml:space="preserve">   </w:t>
      </w:r>
      <w:r w:rsidRPr="00442221">
        <w:rPr>
          <w:rFonts w:hint="eastAsia"/>
          <w:b/>
          <w:bCs/>
          <w:sz w:val="28"/>
          <w:szCs w:val="24"/>
          <w:u w:val="single"/>
        </w:rPr>
        <w:t xml:space="preserve">   </w:t>
      </w:r>
      <w:r w:rsidR="00B35B00">
        <w:rPr>
          <w:rFonts w:hint="eastAsia"/>
          <w:b/>
          <w:bCs/>
          <w:sz w:val="28"/>
          <w:szCs w:val="24"/>
          <w:u w:val="single"/>
        </w:rPr>
        <w:t>薛鹏</w:t>
      </w:r>
      <w:r w:rsidRPr="00442221">
        <w:rPr>
          <w:rFonts w:hint="eastAsia"/>
          <w:b/>
          <w:bCs/>
          <w:sz w:val="28"/>
          <w:szCs w:val="24"/>
          <w:u w:val="single"/>
        </w:rPr>
        <w:t xml:space="preserve">          </w:t>
      </w:r>
      <w:r>
        <w:rPr>
          <w:b/>
          <w:bCs/>
          <w:sz w:val="28"/>
          <w:szCs w:val="24"/>
          <w:u w:val="single"/>
        </w:rPr>
        <w:t xml:space="preserve">  </w:t>
      </w:r>
    </w:p>
    <w:p w14:paraId="2ECA2785" w14:textId="77777777" w:rsidR="00592BB0" w:rsidRDefault="00592BB0" w:rsidP="00592BB0">
      <w:pPr>
        <w:ind w:firstLineChars="443" w:firstLine="1240"/>
        <w:rPr>
          <w:sz w:val="28"/>
          <w:szCs w:val="24"/>
          <w:u w:val="single"/>
        </w:rPr>
      </w:pPr>
    </w:p>
    <w:p w14:paraId="1C5AD9AF" w14:textId="77777777" w:rsidR="00592BB0" w:rsidRDefault="00592BB0" w:rsidP="00592BB0">
      <w:pPr>
        <w:spacing w:line="720" w:lineRule="exact"/>
        <w:ind w:firstLineChars="600" w:firstLine="1687"/>
        <w:rPr>
          <w:b/>
          <w:bCs/>
          <w:sz w:val="28"/>
          <w:szCs w:val="24"/>
          <w:u w:val="single"/>
        </w:rPr>
      </w:pPr>
    </w:p>
    <w:p w14:paraId="645DC32C" w14:textId="77777777" w:rsidR="00592BB0" w:rsidRDefault="00592BB0" w:rsidP="00592BB0">
      <w:pPr>
        <w:spacing w:line="720" w:lineRule="exact"/>
        <w:ind w:firstLineChars="600" w:firstLine="1687"/>
        <w:rPr>
          <w:b/>
          <w:bCs/>
          <w:sz w:val="28"/>
          <w:szCs w:val="24"/>
          <w:u w:val="single"/>
        </w:rPr>
      </w:pPr>
    </w:p>
    <w:p w14:paraId="7C155C74" w14:textId="77777777" w:rsidR="00592BB0" w:rsidRDefault="00592BB0" w:rsidP="00592BB0">
      <w:pPr>
        <w:spacing w:line="720" w:lineRule="exact"/>
        <w:ind w:firstLineChars="600" w:firstLine="1687"/>
        <w:rPr>
          <w:b/>
          <w:bCs/>
          <w:sz w:val="28"/>
          <w:szCs w:val="24"/>
          <w:u w:val="single"/>
        </w:rPr>
      </w:pPr>
    </w:p>
    <w:p w14:paraId="5A88B671" w14:textId="77777777" w:rsidR="00592BB0" w:rsidRDefault="00592BB0" w:rsidP="00592BB0">
      <w:pPr>
        <w:jc w:val="center"/>
        <w:rPr>
          <w:rFonts w:ascii="宋体" w:hAnsi="宋体"/>
          <w:b/>
          <w:bCs/>
          <w:sz w:val="28"/>
          <w:szCs w:val="24"/>
        </w:rPr>
      </w:pPr>
      <w:r>
        <w:rPr>
          <w:rFonts w:ascii="宋体" w:hAnsi="宋体" w:hint="eastAsia"/>
          <w:b/>
          <w:bCs/>
          <w:sz w:val="28"/>
          <w:szCs w:val="24"/>
        </w:rPr>
        <w:t>机电学院教务部印制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42009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E336B1" w14:textId="62539314" w:rsidR="00F914C2" w:rsidRDefault="00F914C2">
          <w:pPr>
            <w:pStyle w:val="TOC"/>
          </w:pPr>
          <w:r>
            <w:rPr>
              <w:lang w:val="zh-CN"/>
            </w:rPr>
            <w:t>目录</w:t>
          </w:r>
        </w:p>
        <w:p w14:paraId="622D1E0E" w14:textId="5A99C822" w:rsidR="00434125" w:rsidRDefault="00F914C2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29529" w:history="1">
            <w:r w:rsidR="00434125" w:rsidRPr="009E21DE">
              <w:rPr>
                <w:rStyle w:val="a6"/>
                <w:noProof/>
              </w:rPr>
              <w:t>一、</w:t>
            </w:r>
            <w:r w:rsidR="00434125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434125" w:rsidRPr="009E21DE">
              <w:rPr>
                <w:rStyle w:val="a6"/>
                <w:noProof/>
              </w:rPr>
              <w:t>实验目的</w:t>
            </w:r>
            <w:r w:rsidR="00434125">
              <w:rPr>
                <w:noProof/>
                <w:webHidden/>
              </w:rPr>
              <w:tab/>
            </w:r>
            <w:r w:rsidR="00434125">
              <w:rPr>
                <w:noProof/>
                <w:webHidden/>
              </w:rPr>
              <w:fldChar w:fldCharType="begin"/>
            </w:r>
            <w:r w:rsidR="00434125">
              <w:rPr>
                <w:noProof/>
                <w:webHidden/>
              </w:rPr>
              <w:instrText xml:space="preserve"> PAGEREF _Toc154429529 \h </w:instrText>
            </w:r>
            <w:r w:rsidR="00434125">
              <w:rPr>
                <w:noProof/>
                <w:webHidden/>
              </w:rPr>
            </w:r>
            <w:r w:rsidR="00434125">
              <w:rPr>
                <w:noProof/>
                <w:webHidden/>
              </w:rPr>
              <w:fldChar w:fldCharType="separate"/>
            </w:r>
            <w:r w:rsidR="00434125">
              <w:rPr>
                <w:noProof/>
                <w:webHidden/>
              </w:rPr>
              <w:t>3</w:t>
            </w:r>
            <w:r w:rsidR="00434125">
              <w:rPr>
                <w:noProof/>
                <w:webHidden/>
              </w:rPr>
              <w:fldChar w:fldCharType="end"/>
            </w:r>
          </w:hyperlink>
        </w:p>
        <w:p w14:paraId="77E6FA6A" w14:textId="5E939CE7" w:rsidR="00434125" w:rsidRDefault="00434125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4429530" w:history="1">
            <w:r w:rsidRPr="009E21DE">
              <w:rPr>
                <w:rStyle w:val="a6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9E21DE">
              <w:rPr>
                <w:rStyle w:val="a6"/>
                <w:noProof/>
              </w:rPr>
              <w:t>实验设备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1B3F5" w14:textId="5AA31619" w:rsidR="00434125" w:rsidRDefault="00434125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4429531" w:history="1">
            <w:r w:rsidRPr="009E21DE">
              <w:rPr>
                <w:rStyle w:val="a6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9E21DE">
              <w:rPr>
                <w:rStyle w:val="a6"/>
                <w:noProof/>
              </w:rPr>
              <w:t>实验原理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1BD28" w14:textId="37C31BF4" w:rsidR="00434125" w:rsidRDefault="00434125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4429532" w:history="1">
            <w:r w:rsidRPr="009E21DE">
              <w:rPr>
                <w:rStyle w:val="a6"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9E21DE">
              <w:rPr>
                <w:rStyle w:val="a6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28AD0" w14:textId="5308834D" w:rsidR="00434125" w:rsidRDefault="00434125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4429533" w:history="1">
            <w:r w:rsidRPr="009E21DE">
              <w:rPr>
                <w:rStyle w:val="a6"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9E21DE">
              <w:rPr>
                <w:rStyle w:val="a6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41AF7" w14:textId="6BF99A71" w:rsidR="00434125" w:rsidRDefault="00434125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4429534" w:history="1">
            <w:r w:rsidRPr="009E21DE">
              <w:rPr>
                <w:rStyle w:val="a6"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9E21DE">
              <w:rPr>
                <w:rStyle w:val="a6"/>
                <w:noProof/>
              </w:rPr>
              <w:t>实验心得体会：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E03E" w14:textId="5F9B418E" w:rsidR="00F914C2" w:rsidRDefault="00F914C2">
          <w:r>
            <w:rPr>
              <w:b/>
              <w:bCs/>
              <w:lang w:val="zh-CN"/>
            </w:rPr>
            <w:fldChar w:fldCharType="end"/>
          </w:r>
        </w:p>
      </w:sdtContent>
    </w:sdt>
    <w:p w14:paraId="3A4DC828" w14:textId="5C7D6D35" w:rsidR="00592BB0" w:rsidRPr="0035391A" w:rsidRDefault="00592BB0" w:rsidP="00592BB0">
      <w:pPr>
        <w:jc w:val="center"/>
        <w:rPr>
          <w:rFonts w:ascii="宋体" w:hAnsi="宋体"/>
          <w:b/>
          <w:bCs/>
          <w:sz w:val="30"/>
          <w:szCs w:val="30"/>
        </w:rPr>
      </w:pPr>
    </w:p>
    <w:p w14:paraId="55047042" w14:textId="475909AB" w:rsidR="00592BB0" w:rsidRPr="0035391A" w:rsidRDefault="00643040" w:rsidP="00592BB0">
      <w:pPr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 xml:space="preserve"> </w:t>
      </w:r>
    </w:p>
    <w:p w14:paraId="265389FE" w14:textId="77777777" w:rsidR="00592BB0" w:rsidRDefault="00592BB0" w:rsidP="00592BB0">
      <w:pPr>
        <w:jc w:val="center"/>
        <w:rPr>
          <w:rFonts w:ascii="宋体" w:hAnsi="宋体"/>
          <w:b/>
          <w:bCs/>
          <w:sz w:val="28"/>
          <w:szCs w:val="24"/>
        </w:rPr>
      </w:pPr>
    </w:p>
    <w:p w14:paraId="6DE18BF8" w14:textId="77777777" w:rsidR="00592BB0" w:rsidRDefault="00592BB0" w:rsidP="00592BB0">
      <w:pPr>
        <w:jc w:val="center"/>
        <w:rPr>
          <w:rFonts w:ascii="宋体" w:hAnsi="宋体"/>
          <w:b/>
          <w:bCs/>
          <w:sz w:val="28"/>
          <w:szCs w:val="24"/>
        </w:rPr>
      </w:pPr>
    </w:p>
    <w:p w14:paraId="00C399DD" w14:textId="77777777" w:rsidR="00592BB0" w:rsidRDefault="00592BB0" w:rsidP="00592BB0">
      <w:pPr>
        <w:jc w:val="center"/>
        <w:rPr>
          <w:rFonts w:ascii="宋体" w:hAnsi="宋体"/>
          <w:b/>
          <w:bCs/>
          <w:sz w:val="28"/>
          <w:szCs w:val="24"/>
        </w:rPr>
      </w:pPr>
    </w:p>
    <w:p w14:paraId="6AF274FF" w14:textId="77777777" w:rsidR="00592BB0" w:rsidRDefault="00592BB0" w:rsidP="00592BB0">
      <w:pPr>
        <w:jc w:val="center"/>
        <w:rPr>
          <w:rFonts w:ascii="宋体" w:hAnsi="宋体"/>
          <w:b/>
          <w:bCs/>
          <w:sz w:val="28"/>
          <w:szCs w:val="24"/>
        </w:rPr>
      </w:pPr>
    </w:p>
    <w:p w14:paraId="727F3FF0" w14:textId="77777777" w:rsidR="000476EA" w:rsidRDefault="000476EA" w:rsidP="00592BB0">
      <w:pPr>
        <w:rPr>
          <w:rFonts w:ascii="宋体" w:hAnsi="宋体"/>
          <w:b/>
          <w:bCs/>
          <w:sz w:val="28"/>
          <w:szCs w:val="24"/>
        </w:rPr>
      </w:pPr>
    </w:p>
    <w:p w14:paraId="64DA9CDF" w14:textId="392779EE" w:rsidR="002B0BE5" w:rsidRDefault="00B35B00" w:rsidP="00B35B00">
      <w:pPr>
        <w:widowControl/>
        <w:jc w:val="left"/>
        <w:rPr>
          <w:rFonts w:ascii="宋体" w:hAnsi="宋体"/>
          <w:b/>
          <w:bCs/>
          <w:sz w:val="28"/>
          <w:szCs w:val="24"/>
        </w:rPr>
      </w:pPr>
      <w:r>
        <w:rPr>
          <w:rFonts w:ascii="宋体" w:hAnsi="宋体"/>
          <w:b/>
          <w:bCs/>
          <w:sz w:val="28"/>
          <w:szCs w:val="24"/>
        </w:rPr>
        <w:br w:type="page"/>
      </w:r>
    </w:p>
    <w:p w14:paraId="60B38B4D" w14:textId="77777777" w:rsidR="00B35B00" w:rsidRDefault="00592BB0" w:rsidP="00B35B00">
      <w:pPr>
        <w:pStyle w:val="1"/>
        <w:numPr>
          <w:ilvl w:val="0"/>
          <w:numId w:val="8"/>
        </w:numPr>
        <w:rPr>
          <w:sz w:val="36"/>
          <w:szCs w:val="36"/>
        </w:rPr>
      </w:pPr>
      <w:bookmarkStart w:id="0" w:name="_Toc135337971"/>
      <w:bookmarkStart w:id="1" w:name="_Toc153696701"/>
      <w:bookmarkStart w:id="2" w:name="_Toc154429529"/>
      <w:r w:rsidRPr="00632B85">
        <w:rPr>
          <w:rFonts w:hint="eastAsia"/>
          <w:sz w:val="36"/>
          <w:szCs w:val="36"/>
        </w:rPr>
        <w:lastRenderedPageBreak/>
        <w:t>实验目的</w:t>
      </w:r>
      <w:bookmarkStart w:id="3" w:name="_Toc135337972"/>
      <w:bookmarkStart w:id="4" w:name="_Toc153696702"/>
      <w:bookmarkEnd w:id="0"/>
      <w:bookmarkEnd w:id="1"/>
      <w:bookmarkEnd w:id="2"/>
    </w:p>
    <w:p w14:paraId="42E141F4" w14:textId="77777777" w:rsidR="000509B7" w:rsidRPr="000509B7" w:rsidRDefault="000509B7" w:rsidP="000509B7">
      <w:pPr>
        <w:pStyle w:val="a5"/>
        <w:numPr>
          <w:ilvl w:val="0"/>
          <w:numId w:val="15"/>
        </w:numPr>
        <w:ind w:firstLineChars="0"/>
      </w:pPr>
      <w:r w:rsidRPr="000509B7">
        <w:t>理解和应用深度神经网络来解决图像分类问题。</w:t>
      </w:r>
    </w:p>
    <w:p w14:paraId="56AC1710" w14:textId="77777777" w:rsidR="000509B7" w:rsidRPr="000509B7" w:rsidRDefault="000509B7" w:rsidP="000509B7">
      <w:pPr>
        <w:pStyle w:val="a5"/>
        <w:numPr>
          <w:ilvl w:val="0"/>
          <w:numId w:val="15"/>
        </w:numPr>
        <w:ind w:firstLineChars="0"/>
      </w:pPr>
      <w:r w:rsidRPr="000509B7">
        <w:t>使用</w:t>
      </w:r>
      <w:r w:rsidRPr="000509B7">
        <w:t>food-11</w:t>
      </w:r>
      <w:r w:rsidRPr="000509B7">
        <w:t>数据集进行食物分类，掌握图像分类的基本技巧。</w:t>
      </w:r>
    </w:p>
    <w:p w14:paraId="22FDB075" w14:textId="77777777" w:rsidR="000509B7" w:rsidRPr="000509B7" w:rsidRDefault="000509B7" w:rsidP="000509B7">
      <w:pPr>
        <w:pStyle w:val="a5"/>
        <w:numPr>
          <w:ilvl w:val="0"/>
          <w:numId w:val="15"/>
        </w:numPr>
        <w:ind w:firstLineChars="0"/>
      </w:pPr>
      <w:r w:rsidRPr="000509B7">
        <w:t>学习使用数据增强和半监督学习提高模型性能。</w:t>
      </w:r>
    </w:p>
    <w:p w14:paraId="796744B4" w14:textId="77777777" w:rsidR="000509B7" w:rsidRPr="000509B7" w:rsidRDefault="000509B7" w:rsidP="000509B7">
      <w:pPr>
        <w:pStyle w:val="a5"/>
        <w:numPr>
          <w:ilvl w:val="0"/>
          <w:numId w:val="15"/>
        </w:numPr>
        <w:ind w:firstLineChars="0"/>
      </w:pPr>
      <w:r w:rsidRPr="000509B7">
        <w:t>熟悉</w:t>
      </w:r>
      <w:proofErr w:type="spellStart"/>
      <w:r w:rsidRPr="000509B7">
        <w:t>PyTorch</w:t>
      </w:r>
      <w:proofErr w:type="spellEnd"/>
      <w:r w:rsidRPr="000509B7">
        <w:t>框架在图像处理任务中的应用。</w:t>
      </w:r>
    </w:p>
    <w:p w14:paraId="2E9BDE38" w14:textId="77777777" w:rsidR="000509B7" w:rsidRPr="005D1993" w:rsidRDefault="000509B7" w:rsidP="000509B7">
      <w:pPr>
        <w:pStyle w:val="a5"/>
        <w:ind w:left="440" w:firstLineChars="0" w:firstLine="0"/>
        <w:rPr>
          <w:rFonts w:hint="eastAsia"/>
        </w:rPr>
      </w:pPr>
    </w:p>
    <w:p w14:paraId="53D036C0" w14:textId="68D7EDB3" w:rsidR="00592BB0" w:rsidRDefault="00592BB0" w:rsidP="00B35B00">
      <w:pPr>
        <w:pStyle w:val="1"/>
        <w:numPr>
          <w:ilvl w:val="0"/>
          <w:numId w:val="8"/>
        </w:numPr>
        <w:rPr>
          <w:rStyle w:val="10"/>
          <w:b/>
          <w:sz w:val="36"/>
          <w:szCs w:val="36"/>
        </w:rPr>
      </w:pPr>
      <w:bookmarkStart w:id="5" w:name="_Toc154429530"/>
      <w:r w:rsidRPr="002132CF">
        <w:rPr>
          <w:rStyle w:val="10"/>
          <w:rFonts w:hint="eastAsia"/>
          <w:b/>
          <w:sz w:val="36"/>
          <w:szCs w:val="36"/>
        </w:rPr>
        <w:t>实验设备</w:t>
      </w:r>
      <w:bookmarkEnd w:id="3"/>
      <w:bookmarkEnd w:id="4"/>
      <w:bookmarkEnd w:id="5"/>
    </w:p>
    <w:p w14:paraId="74482965" w14:textId="77777777" w:rsidR="005D1993" w:rsidRPr="005D1993" w:rsidRDefault="005D1993" w:rsidP="005D1993">
      <w:pPr>
        <w:pStyle w:val="a5"/>
        <w:numPr>
          <w:ilvl w:val="0"/>
          <w:numId w:val="16"/>
        </w:numPr>
        <w:ind w:firstLineChars="0"/>
      </w:pPr>
      <w:bookmarkStart w:id="6" w:name="_Toc135337973"/>
      <w:bookmarkStart w:id="7" w:name="_Toc153696703"/>
      <w:r w:rsidRPr="005D1993">
        <w:t>计算机</w:t>
      </w:r>
    </w:p>
    <w:p w14:paraId="0F6901D4" w14:textId="77777777" w:rsidR="005D1993" w:rsidRPr="005D1993" w:rsidRDefault="005D1993" w:rsidP="005D1993">
      <w:pPr>
        <w:pStyle w:val="a5"/>
        <w:numPr>
          <w:ilvl w:val="0"/>
          <w:numId w:val="16"/>
        </w:numPr>
        <w:ind w:firstLineChars="0"/>
      </w:pPr>
      <w:r w:rsidRPr="005D1993">
        <w:t>Python</w:t>
      </w:r>
      <w:r w:rsidRPr="005D1993">
        <w:t>编程环境</w:t>
      </w:r>
    </w:p>
    <w:p w14:paraId="4A77D87D" w14:textId="77777777" w:rsidR="005D1993" w:rsidRPr="005D1993" w:rsidRDefault="005D1993" w:rsidP="005D1993">
      <w:pPr>
        <w:pStyle w:val="a5"/>
        <w:numPr>
          <w:ilvl w:val="0"/>
          <w:numId w:val="16"/>
        </w:numPr>
        <w:ind w:firstLineChars="0"/>
      </w:pPr>
      <w:proofErr w:type="spellStart"/>
      <w:r w:rsidRPr="005D1993">
        <w:t>PyTorch</w:t>
      </w:r>
      <w:proofErr w:type="spellEnd"/>
      <w:r w:rsidRPr="005D1993">
        <w:t>深度学习库</w:t>
      </w:r>
    </w:p>
    <w:p w14:paraId="72B90F45" w14:textId="77777777" w:rsidR="005D1993" w:rsidRPr="005D1993" w:rsidRDefault="005D1993" w:rsidP="005D1993">
      <w:pPr>
        <w:pStyle w:val="a5"/>
        <w:numPr>
          <w:ilvl w:val="0"/>
          <w:numId w:val="16"/>
        </w:numPr>
        <w:ind w:firstLineChars="0"/>
      </w:pPr>
      <w:r w:rsidRPr="005D1993">
        <w:t>相关数据集</w:t>
      </w:r>
    </w:p>
    <w:p w14:paraId="75D15557" w14:textId="64BADB1A" w:rsidR="00270901" w:rsidRDefault="00592BB0" w:rsidP="00B35B00">
      <w:pPr>
        <w:pStyle w:val="1"/>
        <w:numPr>
          <w:ilvl w:val="0"/>
          <w:numId w:val="8"/>
        </w:numPr>
        <w:rPr>
          <w:rStyle w:val="10"/>
          <w:b/>
          <w:sz w:val="36"/>
          <w:szCs w:val="36"/>
        </w:rPr>
      </w:pPr>
      <w:bookmarkStart w:id="8" w:name="_Toc154429531"/>
      <w:r w:rsidRPr="002132CF">
        <w:rPr>
          <w:rStyle w:val="10"/>
          <w:rFonts w:hint="eastAsia"/>
          <w:b/>
          <w:sz w:val="36"/>
          <w:szCs w:val="36"/>
        </w:rPr>
        <w:t>实验原理</w:t>
      </w:r>
      <w:bookmarkEnd w:id="6"/>
      <w:bookmarkEnd w:id="7"/>
      <w:bookmarkEnd w:id="8"/>
    </w:p>
    <w:p w14:paraId="2440EE8C" w14:textId="03A6CADE" w:rsidR="0075305E" w:rsidRDefault="0075305E" w:rsidP="0075305E">
      <w:pPr>
        <w:ind w:left="420"/>
      </w:pPr>
      <w:r>
        <w:rPr>
          <w:rFonts w:hint="eastAsia"/>
        </w:rPr>
        <w:t>数据的形式：</w:t>
      </w:r>
    </w:p>
    <w:p w14:paraId="072C5276" w14:textId="77777777" w:rsidR="0075305E" w:rsidRPr="0075305E" w:rsidRDefault="0075305E" w:rsidP="0075305E"/>
    <w:p w14:paraId="0036DB72" w14:textId="006FFB72" w:rsidR="0075305E" w:rsidRPr="0075305E" w:rsidRDefault="000509B7" w:rsidP="0075305E">
      <w:pPr>
        <w:pStyle w:val="a5"/>
        <w:ind w:left="720" w:firstLine="440"/>
      </w:pPr>
      <w:r w:rsidRPr="000509B7">
        <w:rPr>
          <w:b/>
          <w:bCs/>
        </w:rPr>
        <w:drawing>
          <wp:inline distT="0" distB="0" distL="0" distR="0" wp14:anchorId="76867552" wp14:editId="730ACD39">
            <wp:extent cx="5274310" cy="2385060"/>
            <wp:effectExtent l="0" t="0" r="2540" b="0"/>
            <wp:docPr id="102275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5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4FCB" w14:textId="5A65BBFC" w:rsidR="0075305E" w:rsidRDefault="000509B7" w:rsidP="00B35B00">
      <w:pPr>
        <w:pStyle w:val="a5"/>
        <w:ind w:left="720" w:firstLineChars="0" w:firstLine="0"/>
      </w:pPr>
      <w:r w:rsidRPr="000509B7">
        <w:lastRenderedPageBreak/>
        <w:drawing>
          <wp:inline distT="0" distB="0" distL="0" distR="0" wp14:anchorId="0BE99348" wp14:editId="39292678">
            <wp:extent cx="5274310" cy="3112135"/>
            <wp:effectExtent l="0" t="0" r="2540" b="0"/>
            <wp:docPr id="809271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71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9B7">
        <w:drawing>
          <wp:inline distT="0" distB="0" distL="0" distR="0" wp14:anchorId="4DD80341" wp14:editId="4FC98656">
            <wp:extent cx="5274310" cy="2696845"/>
            <wp:effectExtent l="0" t="0" r="2540" b="8255"/>
            <wp:docPr id="1020690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90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32A8" w14:textId="67370BA4" w:rsidR="00F81B7E" w:rsidRDefault="000C11F1" w:rsidP="00B35B00">
      <w:pPr>
        <w:pStyle w:val="a5"/>
        <w:ind w:left="720" w:firstLineChars="0" w:firstLine="0"/>
      </w:pPr>
      <w:r>
        <w:rPr>
          <w:rFonts w:hint="eastAsia"/>
        </w:rPr>
        <w:t>根据最后的文件评分，获得一个正确率，越接近</w:t>
      </w:r>
      <w:r>
        <w:rPr>
          <w:rFonts w:hint="eastAsia"/>
        </w:rPr>
        <w:t>1</w:t>
      </w:r>
      <w:r>
        <w:rPr>
          <w:rFonts w:hint="eastAsia"/>
        </w:rPr>
        <w:t>越好</w:t>
      </w:r>
    </w:p>
    <w:p w14:paraId="68AA317F" w14:textId="22CB79A7" w:rsidR="000C11F1" w:rsidRDefault="000C11F1" w:rsidP="00B35B00">
      <w:pPr>
        <w:pStyle w:val="a5"/>
        <w:ind w:left="720" w:firstLineChars="0" w:firstLine="0"/>
      </w:pPr>
      <w:r>
        <w:rPr>
          <w:rFonts w:hint="eastAsia"/>
        </w:rPr>
        <w:t>这个实验总体而言，涉及到：</w:t>
      </w:r>
    </w:p>
    <w:p w14:paraId="24AB2434" w14:textId="2A801E88" w:rsidR="000C11F1" w:rsidRPr="000C11F1" w:rsidRDefault="000C11F1" w:rsidP="000C11F1">
      <w:pPr>
        <w:pStyle w:val="a5"/>
        <w:numPr>
          <w:ilvl w:val="0"/>
          <w:numId w:val="19"/>
        </w:numPr>
        <w:ind w:firstLineChars="0"/>
      </w:pPr>
      <w:r w:rsidRPr="000C11F1">
        <w:t>卷积神经网络（</w:t>
      </w:r>
      <w:r w:rsidRPr="000C11F1">
        <w:t>CNN</w:t>
      </w:r>
      <w:r w:rsidRPr="000C11F1">
        <w:t>）的基本结构和工作原理。</w:t>
      </w:r>
    </w:p>
    <w:p w14:paraId="5498A4B9" w14:textId="77777777" w:rsidR="000C11F1" w:rsidRPr="000C11F1" w:rsidRDefault="000C11F1" w:rsidP="000C11F1">
      <w:pPr>
        <w:pStyle w:val="a5"/>
        <w:numPr>
          <w:ilvl w:val="0"/>
          <w:numId w:val="19"/>
        </w:numPr>
        <w:ind w:firstLineChars="0"/>
      </w:pPr>
      <w:r w:rsidRPr="000C11F1">
        <w:t>图像分类任务的原理和挑战。</w:t>
      </w:r>
    </w:p>
    <w:p w14:paraId="7EF43222" w14:textId="77777777" w:rsidR="000C11F1" w:rsidRPr="000C11F1" w:rsidRDefault="000C11F1" w:rsidP="000C11F1">
      <w:pPr>
        <w:pStyle w:val="a5"/>
        <w:numPr>
          <w:ilvl w:val="0"/>
          <w:numId w:val="19"/>
        </w:numPr>
        <w:ind w:firstLineChars="0"/>
      </w:pPr>
      <w:r w:rsidRPr="000C11F1">
        <w:t>数据增强和半监督学习的概念及其在深度学习中的应用。</w:t>
      </w:r>
    </w:p>
    <w:p w14:paraId="10FB196B" w14:textId="77777777" w:rsidR="000C11F1" w:rsidRPr="000C11F1" w:rsidRDefault="000C11F1" w:rsidP="00B35B00">
      <w:pPr>
        <w:pStyle w:val="a5"/>
        <w:ind w:left="720" w:firstLineChars="0" w:firstLine="0"/>
        <w:rPr>
          <w:rFonts w:hint="eastAsia"/>
        </w:rPr>
      </w:pPr>
    </w:p>
    <w:p w14:paraId="7AC3D287" w14:textId="13E77977" w:rsidR="00283F99" w:rsidRDefault="00592BB0" w:rsidP="0075305E">
      <w:pPr>
        <w:pStyle w:val="1"/>
        <w:numPr>
          <w:ilvl w:val="0"/>
          <w:numId w:val="8"/>
        </w:numPr>
        <w:rPr>
          <w:rStyle w:val="10"/>
          <w:b/>
          <w:sz w:val="36"/>
          <w:szCs w:val="36"/>
        </w:rPr>
      </w:pPr>
      <w:bookmarkStart w:id="9" w:name="_Toc135337976"/>
      <w:bookmarkStart w:id="10" w:name="_Toc153696704"/>
      <w:bookmarkStart w:id="11" w:name="_Toc154429532"/>
      <w:r w:rsidRPr="00E83A24">
        <w:rPr>
          <w:rStyle w:val="10"/>
          <w:rFonts w:hint="eastAsia"/>
          <w:b/>
          <w:sz w:val="36"/>
          <w:szCs w:val="36"/>
        </w:rPr>
        <w:lastRenderedPageBreak/>
        <w:t>实验步骤</w:t>
      </w:r>
      <w:bookmarkEnd w:id="9"/>
      <w:bookmarkEnd w:id="10"/>
      <w:bookmarkEnd w:id="11"/>
    </w:p>
    <w:p w14:paraId="7B385B4F" w14:textId="0C9EEFD5" w:rsidR="00F81B7E" w:rsidRDefault="00A25975" w:rsidP="0075305E">
      <w:pPr>
        <w:pStyle w:val="a5"/>
        <w:ind w:left="720" w:firstLineChars="0" w:firstLine="0"/>
        <w:rPr>
          <w:noProof/>
        </w:rPr>
      </w:pPr>
      <w:r>
        <w:rPr>
          <w:rFonts w:hint="eastAsia"/>
        </w:rPr>
        <w:t>首先</w:t>
      </w:r>
      <w:r w:rsidR="003E27E0">
        <w:rPr>
          <w:rFonts w:hint="eastAsia"/>
        </w:rPr>
        <w:t>下载所需要的数据</w:t>
      </w:r>
    </w:p>
    <w:p w14:paraId="28AF4045" w14:textId="534B5158" w:rsidR="00A25975" w:rsidRDefault="00A25975" w:rsidP="0075305E">
      <w:pPr>
        <w:pStyle w:val="a5"/>
        <w:ind w:left="720" w:firstLineChars="0" w:firstLine="0"/>
      </w:pPr>
      <w:r w:rsidRPr="00A25975">
        <w:drawing>
          <wp:inline distT="0" distB="0" distL="0" distR="0" wp14:anchorId="2A8CD05E" wp14:editId="77227BB7">
            <wp:extent cx="2219635" cy="2400635"/>
            <wp:effectExtent l="0" t="0" r="9525" b="0"/>
            <wp:docPr id="717823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236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975">
        <w:drawing>
          <wp:inline distT="0" distB="0" distL="0" distR="0" wp14:anchorId="0B7C71B7" wp14:editId="40233DAA">
            <wp:extent cx="2248214" cy="2181529"/>
            <wp:effectExtent l="0" t="0" r="0" b="0"/>
            <wp:docPr id="746287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87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3E74" w14:textId="4E6007AB" w:rsidR="00414F7D" w:rsidRDefault="00414F7D" w:rsidP="0075305E">
      <w:pPr>
        <w:pStyle w:val="a5"/>
        <w:ind w:left="720" w:firstLineChars="0" w:firstLine="0"/>
      </w:pPr>
      <w:r>
        <w:rPr>
          <w:rFonts w:hint="eastAsia"/>
        </w:rPr>
        <w:t>然后打开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文件，将</w:t>
      </w:r>
      <w:r w:rsidR="007D2DC1">
        <w:rPr>
          <w:rFonts w:hint="eastAsia"/>
        </w:rPr>
        <w:t>输入，输出</w:t>
      </w:r>
      <w:r>
        <w:rPr>
          <w:rFonts w:hint="eastAsia"/>
        </w:rPr>
        <w:t>路径修改</w:t>
      </w:r>
    </w:p>
    <w:p w14:paraId="6D788E20" w14:textId="6248DD56" w:rsidR="00414F7D" w:rsidRDefault="00A25975" w:rsidP="0075305E">
      <w:pPr>
        <w:pStyle w:val="a5"/>
        <w:ind w:left="720" w:firstLineChars="0" w:firstLine="0"/>
      </w:pPr>
      <w:r w:rsidRPr="00A25975">
        <w:rPr>
          <w:noProof/>
        </w:rPr>
        <w:drawing>
          <wp:inline distT="0" distB="0" distL="0" distR="0" wp14:anchorId="20600FD3" wp14:editId="53F916D0">
            <wp:extent cx="5274310" cy="668020"/>
            <wp:effectExtent l="0" t="0" r="2540" b="0"/>
            <wp:docPr id="112909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96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F7D" w:rsidRPr="00414F7D">
        <w:rPr>
          <w:noProof/>
        </w:rPr>
        <w:drawing>
          <wp:inline distT="0" distB="0" distL="0" distR="0" wp14:anchorId="1E0D53BF" wp14:editId="73BED049">
            <wp:extent cx="4946650" cy="513961"/>
            <wp:effectExtent l="0" t="0" r="6350" b="635"/>
            <wp:docPr id="1553300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002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1628" cy="51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328F" w14:textId="74DCEE4A" w:rsidR="007D2DC1" w:rsidRPr="00414F7D" w:rsidRDefault="00A25975" w:rsidP="0075305E">
      <w:pPr>
        <w:pStyle w:val="a5"/>
        <w:ind w:left="720" w:firstLineChars="0" w:firstLine="0"/>
      </w:pPr>
      <w:r w:rsidRPr="00A25975">
        <w:rPr>
          <w:noProof/>
        </w:rPr>
        <w:drawing>
          <wp:inline distT="0" distB="0" distL="0" distR="0" wp14:anchorId="6FFA44CD" wp14:editId="766AA8DC">
            <wp:extent cx="5274310" cy="1237615"/>
            <wp:effectExtent l="0" t="0" r="2540" b="635"/>
            <wp:docPr id="1844840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401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D9C5" w14:textId="13219C59" w:rsidR="00414F7D" w:rsidRDefault="00414F7D" w:rsidP="0075305E">
      <w:pPr>
        <w:pStyle w:val="a5"/>
        <w:ind w:left="720" w:firstLineChars="0" w:firstLine="0"/>
      </w:pPr>
      <w:r>
        <w:rPr>
          <w:rFonts w:hint="eastAsia"/>
        </w:rPr>
        <w:t>增加一些</w:t>
      </w:r>
      <w:r w:rsidR="007D2DC1">
        <w:rPr>
          <w:rFonts w:hint="eastAsia"/>
        </w:rPr>
        <w:t>对数据的选择，优化</w:t>
      </w:r>
    </w:p>
    <w:p w14:paraId="09FC9E15" w14:textId="5C9C8835" w:rsidR="007D2DC1" w:rsidRDefault="00A25975" w:rsidP="0075305E">
      <w:pPr>
        <w:pStyle w:val="a5"/>
        <w:ind w:left="720" w:firstLineChars="0" w:firstLine="0"/>
      </w:pPr>
      <w:r w:rsidRPr="00A25975">
        <w:lastRenderedPageBreak/>
        <w:drawing>
          <wp:inline distT="0" distB="0" distL="0" distR="0" wp14:anchorId="7C224C57" wp14:editId="1A61CECB">
            <wp:extent cx="4699221" cy="2430515"/>
            <wp:effectExtent l="0" t="0" r="6350" b="8255"/>
            <wp:docPr id="1989310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108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15" cy="244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6DA4" w14:textId="201D2BA1" w:rsidR="0075305E" w:rsidRPr="0075305E" w:rsidRDefault="00414F7D" w:rsidP="00643040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点击运行，等待结</w:t>
      </w:r>
    </w:p>
    <w:p w14:paraId="457082D9" w14:textId="25E905EF" w:rsidR="002E370C" w:rsidRDefault="00592BB0" w:rsidP="00F81B7E">
      <w:pPr>
        <w:pStyle w:val="1"/>
        <w:numPr>
          <w:ilvl w:val="0"/>
          <w:numId w:val="8"/>
        </w:numPr>
        <w:rPr>
          <w:rStyle w:val="10"/>
          <w:b/>
          <w:sz w:val="36"/>
          <w:szCs w:val="36"/>
        </w:rPr>
      </w:pPr>
      <w:bookmarkStart w:id="12" w:name="_Toc135337977"/>
      <w:bookmarkStart w:id="13" w:name="_Toc153696705"/>
      <w:bookmarkStart w:id="14" w:name="_Toc154429533"/>
      <w:r w:rsidRPr="00DD2D3A">
        <w:rPr>
          <w:rStyle w:val="10"/>
          <w:rFonts w:hint="eastAsia"/>
          <w:b/>
          <w:sz w:val="36"/>
          <w:szCs w:val="36"/>
        </w:rPr>
        <w:t>实验结果</w:t>
      </w:r>
      <w:bookmarkEnd w:id="12"/>
      <w:bookmarkEnd w:id="13"/>
      <w:bookmarkEnd w:id="14"/>
    </w:p>
    <w:p w14:paraId="2D39350F" w14:textId="147D0BC2" w:rsidR="007D2DC1" w:rsidRDefault="007D2DC1" w:rsidP="00F81B7E">
      <w:pPr>
        <w:pStyle w:val="a5"/>
        <w:ind w:left="720" w:firstLineChars="0" w:firstLine="0"/>
      </w:pPr>
      <w:r>
        <w:rPr>
          <w:rFonts w:hint="eastAsia"/>
        </w:rPr>
        <w:t>运行结束，获得</w:t>
      </w:r>
      <w:r w:rsidR="00A25975">
        <w:rPr>
          <w:rFonts w:hint="eastAsia"/>
        </w:rPr>
        <w:t>一个</w:t>
      </w:r>
      <w:r w:rsidR="00A25975">
        <w:rPr>
          <w:rFonts w:hint="eastAsia"/>
        </w:rPr>
        <w:t>.</w:t>
      </w:r>
      <w:r w:rsidR="00A25975">
        <w:t>csv</w:t>
      </w:r>
      <w:r w:rsidR="00A25975">
        <w:rPr>
          <w:rFonts w:hint="eastAsia"/>
        </w:rPr>
        <w:t>的预测文件</w:t>
      </w:r>
    </w:p>
    <w:p w14:paraId="10DC53E8" w14:textId="4ADE0B01" w:rsidR="00F914C2" w:rsidRDefault="00C160E2" w:rsidP="00EC122A">
      <w:pPr>
        <w:pStyle w:val="a5"/>
        <w:ind w:left="220" w:hangingChars="100" w:hanging="220"/>
        <w:rPr>
          <w:rFonts w:hint="eastAsia"/>
        </w:rPr>
      </w:pPr>
      <w:r>
        <w:tab/>
      </w:r>
      <w:r>
        <w:tab/>
      </w:r>
      <w:r>
        <w:tab/>
      </w:r>
      <w:r w:rsidRPr="00C160E2">
        <w:drawing>
          <wp:inline distT="0" distB="0" distL="0" distR="0" wp14:anchorId="4358F7A2" wp14:editId="702FF901">
            <wp:extent cx="2941983" cy="3186027"/>
            <wp:effectExtent l="0" t="0" r="0" b="0"/>
            <wp:docPr id="229670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707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565" cy="318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5F74" w14:textId="1C38D464" w:rsidR="005D1993" w:rsidRPr="00F914C2" w:rsidRDefault="005D1993" w:rsidP="00F81B7E">
      <w:pPr>
        <w:pStyle w:val="a5"/>
        <w:ind w:left="720" w:firstLineChars="0" w:firstLine="0"/>
      </w:pPr>
    </w:p>
    <w:p w14:paraId="44540F1F" w14:textId="43466063" w:rsidR="00F81B7E" w:rsidRDefault="00F81B7E" w:rsidP="00F81B7E">
      <w:pPr>
        <w:pStyle w:val="a5"/>
        <w:ind w:left="720" w:firstLineChars="0" w:firstLine="0"/>
      </w:pPr>
      <w:r>
        <w:rPr>
          <w:rFonts w:hint="eastAsia"/>
        </w:rPr>
        <w:t>把它交到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上</w:t>
      </w:r>
    </w:p>
    <w:p w14:paraId="64CA23A0" w14:textId="6EBAB696" w:rsidR="00F81B7E" w:rsidRDefault="00F81B7E" w:rsidP="00F81B7E">
      <w:pPr>
        <w:pStyle w:val="a5"/>
        <w:ind w:left="720" w:firstLineChars="0" w:firstLine="0"/>
      </w:pPr>
      <w:r>
        <w:rPr>
          <w:rFonts w:hint="eastAsia"/>
        </w:rPr>
        <w:t>等待评分</w:t>
      </w:r>
    </w:p>
    <w:p w14:paraId="72D99BC6" w14:textId="7F021CF7" w:rsidR="003E27E0" w:rsidRDefault="003E27E0" w:rsidP="00F81B7E">
      <w:pPr>
        <w:pStyle w:val="a5"/>
        <w:ind w:left="720" w:firstLineChars="0" w:firstLine="0"/>
      </w:pPr>
      <w:r>
        <w:rPr>
          <w:rFonts w:hint="eastAsia"/>
        </w:rPr>
        <w:t>最后在</w:t>
      </w:r>
      <w:r>
        <w:rPr>
          <w:rFonts w:hint="eastAsia"/>
        </w:rPr>
        <w:t>L</w:t>
      </w:r>
      <w:r>
        <w:t>eaderboard</w:t>
      </w:r>
      <w:r>
        <w:rPr>
          <w:rFonts w:hint="eastAsia"/>
        </w:rPr>
        <w:t>查看自己的排名</w:t>
      </w:r>
    </w:p>
    <w:p w14:paraId="4A7E942E" w14:textId="0BDF91CE" w:rsidR="00EC122A" w:rsidRPr="00F81B7E" w:rsidRDefault="00C160E2" w:rsidP="00C160E2">
      <w:pPr>
        <w:pStyle w:val="a5"/>
        <w:ind w:left="720" w:firstLineChars="0" w:firstLine="0"/>
        <w:rPr>
          <w:rFonts w:hint="eastAsia"/>
        </w:rPr>
      </w:pPr>
      <w:r w:rsidRPr="00C160E2">
        <w:rPr>
          <w:noProof/>
        </w:rPr>
        <w:lastRenderedPageBreak/>
        <w:drawing>
          <wp:inline distT="0" distB="0" distL="0" distR="0" wp14:anchorId="3545338C" wp14:editId="6BFFF9B5">
            <wp:extent cx="5274310" cy="3389630"/>
            <wp:effectExtent l="0" t="0" r="2540" b="1270"/>
            <wp:docPr id="188228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85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A7D0" w14:textId="337BCA8D" w:rsidR="00414F7D" w:rsidRPr="00414F7D" w:rsidRDefault="00592BB0" w:rsidP="00414F7D">
      <w:pPr>
        <w:pStyle w:val="1"/>
        <w:numPr>
          <w:ilvl w:val="0"/>
          <w:numId w:val="8"/>
        </w:numPr>
        <w:rPr>
          <w:bCs w:val="0"/>
          <w:sz w:val="36"/>
          <w:szCs w:val="36"/>
        </w:rPr>
      </w:pPr>
      <w:bookmarkStart w:id="15" w:name="_Toc135337978"/>
      <w:bookmarkStart w:id="16" w:name="_Toc153696706"/>
      <w:bookmarkStart w:id="17" w:name="_Toc154429534"/>
      <w:r w:rsidRPr="00DD2D3A">
        <w:rPr>
          <w:rStyle w:val="10"/>
          <w:rFonts w:hint="eastAsia"/>
          <w:b/>
          <w:sz w:val="36"/>
          <w:szCs w:val="36"/>
        </w:rPr>
        <w:t>实验心得体会：</w:t>
      </w:r>
      <w:bookmarkEnd w:id="15"/>
      <w:bookmarkEnd w:id="16"/>
      <w:bookmarkEnd w:id="17"/>
    </w:p>
    <w:p w14:paraId="29382536" w14:textId="1D006EB5" w:rsidR="000509B7" w:rsidRPr="00414F7D" w:rsidRDefault="000509B7" w:rsidP="00414F7D">
      <w:pPr>
        <w:ind w:firstLine="420"/>
        <w:rPr>
          <w:rFonts w:hint="eastAsia"/>
        </w:rPr>
      </w:pPr>
      <w:r>
        <w:rPr>
          <w:rFonts w:ascii="Segoe UI" w:hAnsi="Segoe UI" w:cs="Segoe UI"/>
          <w:color w:val="374151"/>
        </w:rPr>
        <w:t>在本次实验中，我使用了卷积神经网络对食物图像进行分类。通过深入探索和实践数据增强和半监督学习技术，我对如何有效利用标记和未标记数据获得了更深刻的理解。在实验过程中，我面临了数据不均衡和模型选择的挑战，但通过不断尝试和调整，最终达到了令人满意的分类准确率。这次实验不仅提升了我的实践技能，也加深了我对深度学习在图像处理领域应用的认识。未来，我希望探索更多先进的模型和技术，以应对更复杂的图像识别任务。</w:t>
      </w:r>
    </w:p>
    <w:sectPr w:rsidR="000509B7" w:rsidRPr="00414F7D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0E260" w14:textId="77777777" w:rsidR="007D6D9F" w:rsidRDefault="007D6D9F">
      <w:r>
        <w:separator/>
      </w:r>
    </w:p>
    <w:p w14:paraId="78494F85" w14:textId="77777777" w:rsidR="007D6D9F" w:rsidRDefault="007D6D9F"/>
  </w:endnote>
  <w:endnote w:type="continuationSeparator" w:id="0">
    <w:p w14:paraId="57900834" w14:textId="77777777" w:rsidR="007D6D9F" w:rsidRDefault="007D6D9F">
      <w:r>
        <w:continuationSeparator/>
      </w:r>
    </w:p>
    <w:p w14:paraId="4B979173" w14:textId="77777777" w:rsidR="007D6D9F" w:rsidRDefault="007D6D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1946774"/>
      <w:docPartObj>
        <w:docPartGallery w:val="Page Numbers (Bottom of Page)"/>
        <w:docPartUnique/>
      </w:docPartObj>
    </w:sdtPr>
    <w:sdtContent>
      <w:p w14:paraId="1A1E0EB3" w14:textId="3D8AED1C" w:rsidR="00D56C7C" w:rsidRDefault="00D56C7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E5CD890" w14:textId="77777777" w:rsidR="004F45DA" w:rsidRDefault="004F45DA">
    <w:pPr>
      <w:pStyle w:val="a3"/>
    </w:pPr>
  </w:p>
  <w:p w14:paraId="2BEDF5BD" w14:textId="77777777" w:rsidR="00156D31" w:rsidRDefault="00156D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E2DE5" w14:textId="77777777" w:rsidR="007D6D9F" w:rsidRDefault="007D6D9F">
      <w:r>
        <w:separator/>
      </w:r>
    </w:p>
    <w:p w14:paraId="124375A6" w14:textId="77777777" w:rsidR="007D6D9F" w:rsidRDefault="007D6D9F"/>
  </w:footnote>
  <w:footnote w:type="continuationSeparator" w:id="0">
    <w:p w14:paraId="7A79B425" w14:textId="77777777" w:rsidR="007D6D9F" w:rsidRDefault="007D6D9F">
      <w:r>
        <w:continuationSeparator/>
      </w:r>
    </w:p>
    <w:p w14:paraId="2A00E8D4" w14:textId="77777777" w:rsidR="007D6D9F" w:rsidRDefault="007D6D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26A0D" w14:textId="3EF26D86" w:rsidR="00D56C7C" w:rsidRDefault="00D56C7C">
    <w:pPr>
      <w:pStyle w:val="a7"/>
    </w:pPr>
    <w:r>
      <w:rPr>
        <w:rFonts w:hint="eastAsia"/>
      </w:rPr>
      <w:t>《深度学习》</w:t>
    </w:r>
  </w:p>
  <w:p w14:paraId="0A99ADAC" w14:textId="77777777" w:rsidR="00156D31" w:rsidRDefault="00156D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6B6C"/>
    <w:multiLevelType w:val="multilevel"/>
    <w:tmpl w:val="D8C2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83326"/>
    <w:multiLevelType w:val="multilevel"/>
    <w:tmpl w:val="022E1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474DB"/>
    <w:multiLevelType w:val="multilevel"/>
    <w:tmpl w:val="995C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3B328C"/>
    <w:multiLevelType w:val="hybridMultilevel"/>
    <w:tmpl w:val="D63654D6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B1932AC"/>
    <w:multiLevelType w:val="multilevel"/>
    <w:tmpl w:val="1B1932AC"/>
    <w:lvl w:ilvl="0">
      <w:start w:val="1"/>
      <w:numFmt w:val="decimal"/>
      <w:lvlText w:val="（%1）"/>
      <w:lvlJc w:val="center"/>
      <w:pPr>
        <w:ind w:left="840" w:hanging="420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7A250D"/>
    <w:multiLevelType w:val="multilevel"/>
    <w:tmpl w:val="44DA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293C1A"/>
    <w:multiLevelType w:val="hybridMultilevel"/>
    <w:tmpl w:val="184C7F7C"/>
    <w:lvl w:ilvl="0" w:tplc="35182302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A0072E7"/>
    <w:multiLevelType w:val="hybridMultilevel"/>
    <w:tmpl w:val="CC5C97E2"/>
    <w:lvl w:ilvl="0" w:tplc="A726E6D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F65678D"/>
    <w:multiLevelType w:val="hybridMultilevel"/>
    <w:tmpl w:val="981C1310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9" w15:restartNumberingAfterBreak="0">
    <w:nsid w:val="346B1F49"/>
    <w:multiLevelType w:val="multilevel"/>
    <w:tmpl w:val="B156D7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3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65F1AF9"/>
    <w:multiLevelType w:val="hybridMultilevel"/>
    <w:tmpl w:val="25A6D6E8"/>
    <w:lvl w:ilvl="0" w:tplc="4AA06E3E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6C569AB"/>
    <w:multiLevelType w:val="hybridMultilevel"/>
    <w:tmpl w:val="F38A861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8C92D66"/>
    <w:multiLevelType w:val="hybridMultilevel"/>
    <w:tmpl w:val="AAE8F266"/>
    <w:lvl w:ilvl="0" w:tplc="0D827AE0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E835648"/>
    <w:multiLevelType w:val="multilevel"/>
    <w:tmpl w:val="3E835648"/>
    <w:lvl w:ilvl="0">
      <w:start w:val="1"/>
      <w:numFmt w:val="decimal"/>
      <w:lvlText w:val="（%1）"/>
      <w:lvlJc w:val="center"/>
      <w:pPr>
        <w:ind w:left="90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0D31FD4"/>
    <w:multiLevelType w:val="multilevel"/>
    <w:tmpl w:val="40D31FD4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5CD1391"/>
    <w:multiLevelType w:val="hybridMultilevel"/>
    <w:tmpl w:val="8CF2C3D2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EC64950"/>
    <w:multiLevelType w:val="hybridMultilevel"/>
    <w:tmpl w:val="B4862372"/>
    <w:lvl w:ilvl="0" w:tplc="A8F0840A">
      <w:start w:val="1"/>
      <w:numFmt w:val="decimal"/>
      <w:lvlText w:val="（%1）"/>
      <w:lvlJc w:val="center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7863F5"/>
    <w:multiLevelType w:val="hybridMultilevel"/>
    <w:tmpl w:val="4BFEB9E8"/>
    <w:lvl w:ilvl="0" w:tplc="D4A45630">
      <w:start w:val="1"/>
      <w:numFmt w:val="decimal"/>
      <w:lvlText w:val="3.2.%1"/>
      <w:lvlJc w:val="left"/>
      <w:pPr>
        <w:ind w:left="420" w:hanging="420"/>
      </w:pPr>
      <w:rPr>
        <w:rFonts w:ascii="宋体" w:eastAsia="宋体" w:hAnsi="宋体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656A63"/>
    <w:multiLevelType w:val="hybridMultilevel"/>
    <w:tmpl w:val="B4862372"/>
    <w:lvl w:ilvl="0" w:tplc="A8F0840A">
      <w:start w:val="1"/>
      <w:numFmt w:val="decimal"/>
      <w:lvlText w:val="（%1）"/>
      <w:lvlJc w:val="center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1482033">
    <w:abstractNumId w:val="16"/>
  </w:num>
  <w:num w:numId="2" w16cid:durableId="1250459630">
    <w:abstractNumId w:val="18"/>
  </w:num>
  <w:num w:numId="3" w16cid:durableId="1650983690">
    <w:abstractNumId w:val="9"/>
  </w:num>
  <w:num w:numId="4" w16cid:durableId="1156067630">
    <w:abstractNumId w:val="17"/>
  </w:num>
  <w:num w:numId="5" w16cid:durableId="1900432779">
    <w:abstractNumId w:val="4"/>
  </w:num>
  <w:num w:numId="6" w16cid:durableId="2101758261">
    <w:abstractNumId w:val="13"/>
  </w:num>
  <w:num w:numId="7" w16cid:durableId="1882132105">
    <w:abstractNumId w:val="14"/>
  </w:num>
  <w:num w:numId="8" w16cid:durableId="1389836103">
    <w:abstractNumId w:val="6"/>
  </w:num>
  <w:num w:numId="9" w16cid:durableId="133451608">
    <w:abstractNumId w:val="12"/>
  </w:num>
  <w:num w:numId="10" w16cid:durableId="1814325490">
    <w:abstractNumId w:val="3"/>
  </w:num>
  <w:num w:numId="11" w16cid:durableId="5787315">
    <w:abstractNumId w:val="11"/>
  </w:num>
  <w:num w:numId="12" w16cid:durableId="781606772">
    <w:abstractNumId w:val="1"/>
  </w:num>
  <w:num w:numId="13" w16cid:durableId="1364093860">
    <w:abstractNumId w:val="5"/>
  </w:num>
  <w:num w:numId="14" w16cid:durableId="750002996">
    <w:abstractNumId w:val="7"/>
  </w:num>
  <w:num w:numId="15" w16cid:durableId="1605306292">
    <w:abstractNumId w:val="15"/>
  </w:num>
  <w:num w:numId="16" w16cid:durableId="1978872491">
    <w:abstractNumId w:val="10"/>
  </w:num>
  <w:num w:numId="17" w16cid:durableId="119567889">
    <w:abstractNumId w:val="0"/>
  </w:num>
  <w:num w:numId="18" w16cid:durableId="468406255">
    <w:abstractNumId w:val="2"/>
  </w:num>
  <w:num w:numId="19" w16cid:durableId="10054010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A04"/>
    <w:rsid w:val="000476EA"/>
    <w:rsid w:val="000509B7"/>
    <w:rsid w:val="000C11F1"/>
    <w:rsid w:val="00156D31"/>
    <w:rsid w:val="00190682"/>
    <w:rsid w:val="001D5693"/>
    <w:rsid w:val="002132CF"/>
    <w:rsid w:val="00270901"/>
    <w:rsid w:val="00283F99"/>
    <w:rsid w:val="00291237"/>
    <w:rsid w:val="002B0BE5"/>
    <w:rsid w:val="002E370C"/>
    <w:rsid w:val="003E27E0"/>
    <w:rsid w:val="00414F7D"/>
    <w:rsid w:val="00434125"/>
    <w:rsid w:val="004B4806"/>
    <w:rsid w:val="004F45DA"/>
    <w:rsid w:val="00524574"/>
    <w:rsid w:val="00546019"/>
    <w:rsid w:val="00592BB0"/>
    <w:rsid w:val="005D1993"/>
    <w:rsid w:val="005E1A04"/>
    <w:rsid w:val="005F43B7"/>
    <w:rsid w:val="00606620"/>
    <w:rsid w:val="00634F67"/>
    <w:rsid w:val="00643040"/>
    <w:rsid w:val="0075305E"/>
    <w:rsid w:val="007D2DC1"/>
    <w:rsid w:val="007D6D9F"/>
    <w:rsid w:val="00837E92"/>
    <w:rsid w:val="00866DF7"/>
    <w:rsid w:val="00910CCD"/>
    <w:rsid w:val="00A25975"/>
    <w:rsid w:val="00A4106E"/>
    <w:rsid w:val="00A707E0"/>
    <w:rsid w:val="00B35B00"/>
    <w:rsid w:val="00C160E2"/>
    <w:rsid w:val="00C558E4"/>
    <w:rsid w:val="00D47931"/>
    <w:rsid w:val="00D51882"/>
    <w:rsid w:val="00D56C7C"/>
    <w:rsid w:val="00DD2D3A"/>
    <w:rsid w:val="00E55F93"/>
    <w:rsid w:val="00E65D1F"/>
    <w:rsid w:val="00E83A24"/>
    <w:rsid w:val="00EB4939"/>
    <w:rsid w:val="00EC122A"/>
    <w:rsid w:val="00EC6410"/>
    <w:rsid w:val="00F45184"/>
    <w:rsid w:val="00F56C6E"/>
    <w:rsid w:val="00F81B7E"/>
    <w:rsid w:val="00F904D0"/>
    <w:rsid w:val="00F9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38814"/>
  <w15:chartTrackingRefBased/>
  <w15:docId w15:val="{DEEAB476-4207-4AAD-AAE3-F05887FC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70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592B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592BB0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eastAsia="微软雅黑" w:hAnsi="Tahoma" w:cstheme="minorBidi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2BB0"/>
    <w:pPr>
      <w:keepNext/>
      <w:keepLines/>
      <w:widowControl/>
      <w:adjustRightInd w:val="0"/>
      <w:snapToGrid w:val="0"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2B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92BB0"/>
    <w:rPr>
      <w:rFonts w:ascii="Tahoma" w:eastAsia="微软雅黑" w:hAnsi="Tahoma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92BB0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592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592BB0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592BB0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theme="minorBid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592BB0"/>
  </w:style>
  <w:style w:type="paragraph" w:styleId="TOC3">
    <w:name w:val="toc 3"/>
    <w:basedOn w:val="a"/>
    <w:next w:val="a"/>
    <w:autoRedefine/>
    <w:uiPriority w:val="39"/>
    <w:unhideWhenUsed/>
    <w:rsid w:val="00592BB0"/>
    <w:pPr>
      <w:ind w:leftChars="400" w:left="840"/>
    </w:pPr>
  </w:style>
  <w:style w:type="character" w:styleId="a6">
    <w:name w:val="Hyperlink"/>
    <w:basedOn w:val="a0"/>
    <w:uiPriority w:val="99"/>
    <w:unhideWhenUsed/>
    <w:rsid w:val="00592BB0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5F43B7"/>
    <w:pPr>
      <w:tabs>
        <w:tab w:val="left" w:pos="1946"/>
        <w:tab w:val="right" w:leader="dot" w:pos="8296"/>
      </w:tabs>
      <w:ind w:leftChars="600" w:left="1260"/>
    </w:pPr>
    <w:rPr>
      <w:rFonts w:asciiTheme="minorEastAsia" w:hAnsiTheme="minorEastAsia"/>
      <w:b/>
      <w:noProof/>
      <w:sz w:val="28"/>
      <w:szCs w:val="28"/>
    </w:rPr>
  </w:style>
  <w:style w:type="character" w:customStyle="1" w:styleId="ql-font-songti">
    <w:name w:val="ql-font-songti"/>
    <w:basedOn w:val="a0"/>
    <w:rsid w:val="00E83A24"/>
  </w:style>
  <w:style w:type="paragraph" w:styleId="a7">
    <w:name w:val="header"/>
    <w:basedOn w:val="a"/>
    <w:link w:val="a8"/>
    <w:uiPriority w:val="99"/>
    <w:unhideWhenUsed/>
    <w:rsid w:val="00C55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558E4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rsid w:val="00C558E4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theme="minorBidi"/>
      <w:kern w:val="0"/>
      <w:sz w:val="22"/>
      <w:szCs w:val="22"/>
    </w:rPr>
  </w:style>
  <w:style w:type="paragraph" w:styleId="a9">
    <w:name w:val="Normal (Web)"/>
    <w:basedOn w:val="a"/>
    <w:uiPriority w:val="99"/>
    <w:semiHidden/>
    <w:unhideWhenUsed/>
    <w:rsid w:val="00B35B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F81B7E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914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8FEAB-C193-4239-9ED4-DACCA80F5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200</Words>
  <Characters>1143</Characters>
  <Application>Microsoft Office Word</Application>
  <DocSecurity>0</DocSecurity>
  <Lines>9</Lines>
  <Paragraphs>2</Paragraphs>
  <ScaleCrop>false</ScaleCrop>
  <Company>china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C</dc:creator>
  <cp:keywords/>
  <dc:description/>
  <cp:lastModifiedBy>浩然 冯</cp:lastModifiedBy>
  <cp:revision>28</cp:revision>
  <dcterms:created xsi:type="dcterms:W3CDTF">2023-12-17T01:14:00Z</dcterms:created>
  <dcterms:modified xsi:type="dcterms:W3CDTF">2023-12-25T12:45:00Z</dcterms:modified>
</cp:coreProperties>
</file>