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Arial" w:hAnsi="Arial"/>
          <w:b/>
          <w:color w:val="0F172A"/>
          <w:sz w:val="38"/>
        </w:rPr>
        <w:t>SHIMRON M. GURAY</w:t>
      </w:r>
    </w:p>
    <w:p>
      <w:pPr>
        <w:spacing w:before="0" w:after="40" w:line="240" w:lineRule="auto"/>
        <w:jc w:val="center"/>
      </w:pPr>
      <w:r>
        <w:rPr>
          <w:b/>
          <w:color w:val="2563EB"/>
          <w:sz w:val="21"/>
        </w:rPr>
        <w:t>PROGRAMMING SPECIALIST | FULL-STACK DEVELOPER</w:t>
      </w:r>
    </w:p>
    <w:p>
      <w:pPr>
        <w:spacing w:before="0" w:after="20" w:line="240" w:lineRule="auto"/>
        <w:jc w:val="center"/>
      </w:pPr>
      <w:r>
        <w:t>San Jose, Plaridel, Bulacan, Philippines | +63 985 490 2174 | gurayshimron@gmail.com</w:t>
      </w:r>
    </w:p>
    <w:p>
      <w:pPr>
        <w:spacing w:before="0" w:after="20" w:line="240" w:lineRule="auto"/>
        <w:jc w:val="center"/>
      </w:pPr>
      <w:r>
        <w:t>LinkedIn: linkedin.com/in/shimron-guray-a234472b8 | GitHub: github.com/Zhimron | Portfolio: zhimron.github.io/my-por</w:t>
      </w:r>
    </w:p>
    <w:p>
      <w:pPr>
        <w:spacing w:before="100" w:after="60" w:line="240" w:lineRule="auto"/>
        <w:pBdr>
          <w:bottom w:val="single" w:sz="8" w:space="3" w:color="1E3A5F"/>
        </w:pBdr>
      </w:pPr>
      <w:r>
        <w:rPr>
          <w:b/>
          <w:color w:val="1E3A5F"/>
          <w:sz w:val="21"/>
        </w:rPr>
        <w:t>PROFESSIONAL SUMMARY</w:t>
      </w:r>
    </w:p>
    <w:p>
      <w:pPr>
        <w:spacing w:before="0" w:after="20" w:line="247" w:lineRule="auto"/>
      </w:pPr>
      <w:r>
        <w:t>Programming Specialist and Full-Stack Developer with 3+ years of experience building web, desktop, automation, and computer vision applications. Experienced in backend development, REST API design, database integration, responsive frontend development, and legacy system modernization. Works across React, TypeScript, JavaScript, PHP, Python, Node.js, Laravel, MySQL, MongoDB, Microsoft SQL Server, and VB.NET.</w:t>
      </w:r>
    </w:p>
    <w:p>
      <w:pPr>
        <w:spacing w:before="100" w:after="60" w:line="240" w:lineRule="auto"/>
        <w:pBdr>
          <w:bottom w:val="single" w:sz="8" w:space="3" w:color="1E3A5F"/>
        </w:pBdr>
      </w:pPr>
      <w:r>
        <w:rPr>
          <w:b/>
          <w:color w:val="1E3A5F"/>
          <w:sz w:val="21"/>
        </w:rPr>
        <w:t>TECHNICAL SKILLS</w:t>
      </w:r>
    </w:p>
    <w:p>
      <w:pPr>
        <w:spacing w:before="0" w:after="20" w:line="240" w:lineRule="auto"/>
      </w:pPr>
      <w:r>
        <w:rPr>
          <w:b/>
        </w:rPr>
        <w:t xml:space="preserve">Programming Languages: </w:t>
      </w:r>
      <w:r>
        <w:t>TypeScript, JavaScript, Python, PHP, VB.NET, C#, SQL</w:t>
      </w:r>
    </w:p>
    <w:p>
      <w:pPr>
        <w:spacing w:before="0" w:after="20" w:line="240" w:lineRule="auto"/>
      </w:pPr>
      <w:r>
        <w:rPr>
          <w:b/>
        </w:rPr>
        <w:t xml:space="preserve">Frontend: </w:t>
      </w:r>
      <w:r>
        <w:t>React, Tailwind CSS, HTML5, CSS3, Framer Motion, Vite</w:t>
      </w:r>
    </w:p>
    <w:p>
      <w:pPr>
        <w:spacing w:before="0" w:after="20" w:line="240" w:lineRule="auto"/>
      </w:pPr>
      <w:r>
        <w:rPr>
          <w:b/>
        </w:rPr>
        <w:t xml:space="preserve">Backend: </w:t>
      </w:r>
      <w:r>
        <w:t>Node.js, Laravel, REST APIs, server-side application development</w:t>
      </w:r>
    </w:p>
    <w:p>
      <w:pPr>
        <w:spacing w:before="0" w:after="20" w:line="240" w:lineRule="auto"/>
      </w:pPr>
      <w:r>
        <w:rPr>
          <w:b/>
        </w:rPr>
        <w:t xml:space="preserve">Databases: </w:t>
      </w:r>
      <w:r>
        <w:t>MySQL, MongoDB, Microsoft SQL Server, database design</w:t>
      </w:r>
    </w:p>
    <w:p>
      <w:pPr>
        <w:spacing w:before="0" w:after="20" w:line="240" w:lineRule="auto"/>
      </w:pPr>
      <w:r>
        <w:rPr>
          <w:b/>
        </w:rPr>
        <w:t xml:space="preserve">Tools and Platforms: </w:t>
      </w:r>
      <w:r>
        <w:t>Git, GitHub Actions, Docker, Postman, Vercel, VS Code</w:t>
      </w:r>
    </w:p>
    <w:p>
      <w:pPr>
        <w:spacing w:before="0" w:after="20" w:line="240" w:lineRule="auto"/>
      </w:pPr>
      <w:r>
        <w:rPr>
          <w:b/>
        </w:rPr>
        <w:t xml:space="preserve">AI and Desktop: </w:t>
      </w:r>
      <w:r>
        <w:t>MediaPipe, OpenCV, PySide6, Windows Forms, .NET Framework</w:t>
      </w:r>
    </w:p>
    <w:p>
      <w:pPr>
        <w:spacing w:before="100" w:after="60" w:line="240" w:lineRule="auto"/>
        <w:pBdr>
          <w:bottom w:val="single" w:sz="8" w:space="3" w:color="1E3A5F"/>
        </w:pBdr>
      </w:pPr>
      <w:r>
        <w:rPr>
          <w:b/>
          <w:color w:val="1E3A5F"/>
          <w:sz w:val="21"/>
        </w:rPr>
        <w:t>PROFESSIONAL EXPERIENCE</w:t>
      </w:r>
    </w:p>
    <w:p>
      <w:pPr>
        <w:spacing w:before="0" w:after="0" w:line="240" w:lineRule="auto"/>
      </w:pPr>
      <w:r>
        <w:rPr>
          <w:b/>
        </w:rPr>
        <w:t>Backend Developer (Intern promoted to Full-Time)</w:t>
      </w:r>
      <w:r>
        <w:t xml:space="preserve"> | May 2023 - Present</w:t>
      </w:r>
    </w:p>
    <w:p>
      <w:pPr>
        <w:spacing w:before="0" w:after="20" w:line="240" w:lineRule="auto"/>
      </w:pPr>
      <w:r>
        <w:rPr>
          <w:i/>
        </w:rPr>
        <w:t>Excellence and Innovation | Philippines</w:t>
      </w:r>
    </w:p>
    <w:p>
      <w:pPr>
        <w:pStyle w:val="ListBullet"/>
        <w:spacing w:before="0" w:after="20" w:line="240" w:lineRule="auto"/>
        <w:ind w:left="259" w:hanging="173"/>
      </w:pPr>
      <w:r>
        <w:t>Develop and maintain server-side application logic, REST APIs, and database workflows for web-based business systems.</w:t>
      </w:r>
    </w:p>
    <w:p>
      <w:pPr>
        <w:pStyle w:val="ListBullet"/>
        <w:spacing w:before="0" w:after="20" w:line="240" w:lineRule="auto"/>
        <w:ind w:left="259" w:hanging="173"/>
      </w:pPr>
      <w:r>
        <w:t>Manage data storage, retrieval, validation, and processing using PHP, MySQL, and Microsoft SQL Server.</w:t>
      </w:r>
    </w:p>
    <w:p>
      <w:pPr>
        <w:pStyle w:val="ListBullet"/>
        <w:spacing w:before="0" w:after="20" w:line="240" w:lineRule="auto"/>
        <w:ind w:left="259" w:hanging="173"/>
      </w:pPr>
      <w:r>
        <w:t>Integrate backend services with React and Tailwind CSS interfaces in collaboration with frontend developers.</w:t>
      </w:r>
    </w:p>
    <w:p>
      <w:pPr>
        <w:pStyle w:val="ListBullet"/>
        <w:spacing w:before="0" w:after="20" w:line="240" w:lineRule="auto"/>
        <w:ind w:left="259" w:hanging="173"/>
      </w:pPr>
      <w:r>
        <w:t>Support enrollment, cooperative, and accounting applications from requirements analysis through implementation.</w:t>
      </w:r>
    </w:p>
    <w:p>
      <w:pPr>
        <w:spacing w:before="100" w:after="60" w:line="240" w:lineRule="auto"/>
        <w:pBdr>
          <w:bottom w:val="single" w:sz="8" w:space="3" w:color="1E3A5F"/>
        </w:pBdr>
      </w:pPr>
      <w:r>
        <w:rPr>
          <w:b/>
          <w:color w:val="1E3A5F"/>
          <w:sz w:val="21"/>
        </w:rPr>
        <w:t>SELECTED PROJECTS</w:t>
      </w:r>
    </w:p>
    <w:p>
      <w:pPr>
        <w:spacing w:before="20" w:after="0" w:line="240" w:lineRule="auto"/>
      </w:pPr>
      <w:r>
        <w:rPr>
          <w:b/>
        </w:rPr>
        <w:t>Hand Gesture Recognition System | 2026</w:t>
      </w:r>
    </w:p>
    <w:p>
      <w:pPr>
        <w:pStyle w:val="ListBullet"/>
        <w:spacing w:before="0" w:after="20" w:line="240" w:lineRule="auto"/>
        <w:ind w:left="259" w:hanging="173"/>
      </w:pPr>
      <w:r>
        <w:t>Built a real-time desktop application for hand tracking, custom gesture recognition, mouse control, and keyboard automation.</w:t>
      </w:r>
    </w:p>
    <w:p>
      <w:pPr>
        <w:pStyle w:val="ListBullet"/>
        <w:spacing w:before="0" w:after="20" w:line="240" w:lineRule="auto"/>
        <w:ind w:left="259" w:hanging="173"/>
      </w:pPr>
      <w:r>
        <w:t>Separated webcam capture, AI inference, and rendering into a multithreaded pipeline for responsive interaction.</w:t>
      </w:r>
    </w:p>
    <w:p>
      <w:pPr>
        <w:spacing w:before="0" w:after="20" w:line="240" w:lineRule="auto"/>
      </w:pPr>
      <w:r>
        <w:rPr>
          <w:b/>
        </w:rPr>
        <w:t xml:space="preserve">Technologies: </w:t>
      </w:r>
      <w:r>
        <w:t>Python, MediaPipe, OpenCV, PySide6, NumPy, JSON, Computer Vision</w:t>
      </w:r>
    </w:p>
    <w:p>
      <w:pPr>
        <w:spacing w:before="20" w:after="0" w:line="240" w:lineRule="auto"/>
      </w:pPr>
      <w:r>
        <w:rPr>
          <w:b/>
        </w:rPr>
        <w:t>Python File Locker | 2026</w:t>
      </w:r>
    </w:p>
    <w:p>
      <w:pPr>
        <w:pStyle w:val="ListBullet"/>
        <w:spacing w:before="0" w:after="20" w:line="240" w:lineRule="auto"/>
        <w:ind w:left="259" w:hanging="173"/>
      </w:pPr>
      <w:r>
        <w:t>Developed a desktop security application for encrypting files, folders, images, videos, and documents.</w:t>
      </w:r>
    </w:p>
    <w:p>
      <w:pPr>
        <w:pStyle w:val="ListBullet"/>
        <w:spacing w:before="0" w:after="20" w:line="240" w:lineRule="auto"/>
        <w:ind w:left="259" w:hanging="173"/>
      </w:pPr>
      <w:r>
        <w:t>Implemented authenticated encryption, Argon2id password derivation, encrypted metadata, compression, and optional key-file protection.</w:t>
      </w:r>
    </w:p>
    <w:p>
      <w:pPr>
        <w:spacing w:before="0" w:after="20" w:line="240" w:lineRule="auto"/>
      </w:pPr>
      <w:r>
        <w:rPr>
          <w:b/>
        </w:rPr>
        <w:t xml:space="preserve">Technologies: </w:t>
      </w:r>
      <w:r>
        <w:t>Python, PySide6, AES-256-GCM, ChaCha20-Poly1305, Argon2id, PyInstaller</w:t>
      </w:r>
    </w:p>
    <w:p>
      <w:pPr>
        <w:spacing w:before="20" w:after="0" w:line="240" w:lineRule="auto"/>
      </w:pPr>
      <w:r>
        <w:rPr>
          <w:b/>
        </w:rPr>
        <w:t>Laundry Management System | Lead Programmer</w:t>
      </w:r>
    </w:p>
    <w:p>
      <w:pPr>
        <w:pStyle w:val="ListBullet"/>
        <w:spacing w:before="0" w:after="20" w:line="240" w:lineRule="auto"/>
        <w:ind w:left="259" w:hanging="173"/>
      </w:pPr>
      <w:r>
        <w:t>Led development of a Windows desktop system for customer records, transactions, service pricing, inventory, receipts, and audit logs.</w:t>
      </w:r>
    </w:p>
    <w:p>
      <w:pPr>
        <w:pStyle w:val="ListBullet"/>
        <w:spacing w:before="0" w:after="20" w:line="240" w:lineRule="auto"/>
        <w:ind w:left="259" w:hanging="173"/>
      </w:pPr>
      <w:r>
        <w:t>Integrated Microsoft SQL Server data workflows and SIM800C-based status notifications for laundry operations.</w:t>
      </w:r>
    </w:p>
    <w:p>
      <w:pPr>
        <w:spacing w:before="0" w:after="20" w:line="240" w:lineRule="auto"/>
      </w:pPr>
      <w:r>
        <w:rPr>
          <w:b/>
        </w:rPr>
        <w:t xml:space="preserve">Technologies: </w:t>
      </w:r>
      <w:r>
        <w:t>VB.NET, .NET Framework, Windows Forms, ADO.NET, Microsoft SQL Server, SIM800C</w:t>
      </w:r>
    </w:p>
    <w:p>
      <w:pPr>
        <w:spacing w:before="100" w:after="60" w:line="240" w:lineRule="auto"/>
        <w:pBdr>
          <w:bottom w:val="single" w:sz="8" w:space="3" w:color="1E3A5F"/>
        </w:pBdr>
      </w:pPr>
      <w:r>
        <w:rPr>
          <w:b/>
          <w:color w:val="1E3A5F"/>
          <w:sz w:val="21"/>
        </w:rPr>
        <w:t>EDUCATION</w:t>
      </w:r>
    </w:p>
    <w:p>
      <w:pPr>
        <w:spacing w:before="0" w:after="20" w:line="240" w:lineRule="auto"/>
      </w:pPr>
      <w:r>
        <w:t>Bachelor of Science in Information System | Richwell Colleges Incorporated | 2019 - 2023</w:t>
      </w:r>
    </w:p>
    <w:p>
      <w:pPr>
        <w:spacing w:before="0" w:after="20" w:line="240" w:lineRule="auto"/>
      </w:pPr>
      <w:r>
        <w:t>ICT - Programming | Atec Technological College | 2017 - 2019</w:t>
      </w:r>
    </w:p>
    <w:p>
      <w:pPr>
        <w:spacing w:before="100" w:after="60" w:line="240" w:lineRule="auto"/>
        <w:pBdr>
          <w:bottom w:val="single" w:sz="8" w:space="3" w:color="1E3A5F"/>
        </w:pBdr>
      </w:pPr>
      <w:r>
        <w:rPr>
          <w:b/>
          <w:color w:val="1E3A5F"/>
          <w:sz w:val="21"/>
        </w:rPr>
        <w:t>CERTIFICATIONS</w:t>
      </w:r>
    </w:p>
    <w:p>
      <w:pPr>
        <w:spacing w:before="0" w:after="20" w:line="240" w:lineRule="auto"/>
      </w:pPr>
      <w:r>
        <w:t>Web Development NC III | Technical Education and Skills Development Authority (TESDA) | 2026</w:t>
      </w:r>
    </w:p>
    <w:p>
      <w:pPr>
        <w:spacing w:before="0" w:after="20" w:line="240" w:lineRule="auto"/>
      </w:pPr>
      <w:r>
        <w:t>Tech Trends: Data Analytics, Intermediate Session | Department of Information and Communications Technology (DICT) | 2022</w:t>
      </w:r>
    </w:p>
    <w:p>
      <w:pPr>
        <w:spacing w:before="0" w:after="20" w:line="240" w:lineRule="auto"/>
      </w:pPr>
      <w:r>
        <w:t>Tech Trends: Blockchain, Intermediate Session | Department of Information and Communications Technology (DICT) | 2022</w:t>
      </w:r>
    </w:p>
    <w:sectPr w:rsidR="00FC693F" w:rsidRPr="0006063C" w:rsidSect="00034616">
      <w:pgSz w:w="11909" w:h="16834"/>
      <w:pgMar w:top="605" w:right="720" w:bottom="605"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