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98" w:type="dxa"/>
        <w:tblInd w:w="-34" w:type="dxa"/>
        <w:tblLayout w:type="fixed"/>
        <w:tblLook w:val="04A0"/>
      </w:tblPr>
      <w:tblGrid>
        <w:gridCol w:w="4678"/>
        <w:gridCol w:w="4820"/>
      </w:tblGrid>
      <w:tr w:rsidR="00F92D87" w:rsidRPr="00C40BAD" w:rsidTr="0074274E">
        <w:tc>
          <w:tcPr>
            <w:tcW w:w="4678" w:type="dxa"/>
          </w:tcPr>
          <w:p w:rsidR="00F92D87" w:rsidRDefault="00F92D87" w:rsidP="00545B61">
            <w:pPr>
              <w:pStyle w:val="a3"/>
              <w:ind w:firstLine="34"/>
            </w:pPr>
            <w:r w:rsidRPr="00C40BAD">
              <w:t>СОГЛАСОВАНО</w:t>
            </w:r>
          </w:p>
          <w:p w:rsidR="00F92D87" w:rsidRPr="00C40BAD" w:rsidRDefault="00F92D87" w:rsidP="00545B61">
            <w:pPr>
              <w:pStyle w:val="a3"/>
              <w:ind w:firstLine="34"/>
            </w:pPr>
          </w:p>
        </w:tc>
        <w:tc>
          <w:tcPr>
            <w:tcW w:w="4820" w:type="dxa"/>
          </w:tcPr>
          <w:p w:rsidR="00F92D87" w:rsidRPr="00C40BAD" w:rsidRDefault="00F92D87" w:rsidP="00545B61">
            <w:pPr>
              <w:pStyle w:val="a3"/>
              <w:ind w:firstLine="0"/>
            </w:pPr>
            <w:r w:rsidRPr="00C40BAD">
              <w:t>УТВЕРЖДАЮ</w:t>
            </w:r>
          </w:p>
        </w:tc>
      </w:tr>
      <w:tr w:rsidR="00F92D87" w:rsidRPr="00C40BAD" w:rsidTr="0074274E">
        <w:tc>
          <w:tcPr>
            <w:tcW w:w="4678" w:type="dxa"/>
          </w:tcPr>
          <w:p w:rsidR="00F92D87" w:rsidRDefault="00F92D87" w:rsidP="00545B61">
            <w:pPr>
              <w:pStyle w:val="a3"/>
              <w:ind w:firstLine="34"/>
            </w:pPr>
            <w:r w:rsidRPr="00C40BAD">
              <w:t>Сторона ЗАКАЗЧИКА</w:t>
            </w:r>
          </w:p>
          <w:p w:rsidR="00F92D87" w:rsidRDefault="00F92D87" w:rsidP="00545B61">
            <w:pPr>
              <w:pStyle w:val="a3"/>
              <w:ind w:firstLine="34"/>
            </w:pPr>
          </w:p>
          <w:p w:rsidR="00F92D87" w:rsidRPr="00545B61" w:rsidRDefault="00F92D87" w:rsidP="00545B61">
            <w:pPr>
              <w:pStyle w:val="a3"/>
              <w:ind w:firstLine="34"/>
              <w:jc w:val="left"/>
              <w:rPr>
                <w:u w:val="single"/>
              </w:rPr>
            </w:pPr>
            <w:r w:rsidRPr="00545B61">
              <w:rPr>
                <w:u w:val="single"/>
              </w:rPr>
              <w:t xml:space="preserve">Инженер-программист НИО 9740 </w:t>
            </w:r>
            <w:r w:rsidRPr="00545B61">
              <w:rPr>
                <w:u w:val="single"/>
              </w:rPr>
              <w:br/>
              <w:t xml:space="preserve">филиала РФЯЦ-ВНИИЭФ </w:t>
            </w:r>
          </w:p>
          <w:p w:rsidR="00F92D87" w:rsidRDefault="00F92D87" w:rsidP="00545B61">
            <w:pPr>
              <w:pStyle w:val="a3"/>
              <w:ind w:firstLine="34"/>
            </w:pPr>
            <w:r w:rsidRPr="00545B61">
              <w:rPr>
                <w:u w:val="single"/>
              </w:rPr>
              <w:t>«НИИИС им. Ю.Е. Седакова»</w:t>
            </w:r>
            <w:r>
              <w:br/>
            </w:r>
          </w:p>
          <w:p w:rsidR="00F92D87" w:rsidRPr="00545B61" w:rsidRDefault="00F92D87" w:rsidP="00545B61">
            <w:pPr>
              <w:pStyle w:val="a3"/>
              <w:ind w:firstLine="34"/>
              <w:rPr>
                <w:u w:val="single"/>
              </w:rPr>
            </w:pPr>
            <w:r w:rsidRPr="00545B61">
              <w:rPr>
                <w:u w:val="single"/>
              </w:rPr>
              <w:t xml:space="preserve">                           </w:t>
            </w:r>
            <w:r w:rsidR="0074274E">
              <w:rPr>
                <w:u w:val="single"/>
              </w:rPr>
              <w:t xml:space="preserve">  </w:t>
            </w:r>
            <w:r w:rsidR="009D0C3C">
              <w:rPr>
                <w:u w:val="single"/>
              </w:rPr>
              <w:t xml:space="preserve"> </w:t>
            </w:r>
            <w:r w:rsidRPr="00545B61">
              <w:rPr>
                <w:u w:val="single"/>
              </w:rPr>
              <w:t xml:space="preserve">   Ю.А. Живчикова</w:t>
            </w:r>
          </w:p>
          <w:p w:rsidR="00F92D87" w:rsidRDefault="00F92D87" w:rsidP="0074274E">
            <w:pPr>
              <w:pStyle w:val="a3"/>
              <w:ind w:firstLine="34"/>
            </w:pPr>
            <w:r w:rsidRPr="00C40BAD">
              <w:t>«</w:t>
            </w:r>
            <w:r w:rsidR="0074274E" w:rsidRPr="009D0C3C">
              <w:rPr>
                <w:u w:val="single"/>
              </w:rPr>
              <w:t xml:space="preserve">        </w:t>
            </w:r>
            <w:r w:rsidR="0074274E">
              <w:t>»</w:t>
            </w:r>
            <w:r w:rsidR="009D0C3C" w:rsidRPr="009D0C3C">
              <w:rPr>
                <w:u w:val="single"/>
              </w:rPr>
              <w:t xml:space="preserve">                                       </w:t>
            </w:r>
            <w:r w:rsidRPr="00C40BAD">
              <w:t>20</w:t>
            </w:r>
            <w:r>
              <w:t>2</w:t>
            </w:r>
            <w:r>
              <w:rPr>
                <w:lang w:val="en-US"/>
              </w:rPr>
              <w:t>1</w:t>
            </w:r>
            <w:r w:rsidRPr="00C40BAD">
              <w:t xml:space="preserve"> г.</w:t>
            </w:r>
          </w:p>
        </w:tc>
        <w:tc>
          <w:tcPr>
            <w:tcW w:w="4820" w:type="dxa"/>
          </w:tcPr>
          <w:p w:rsidR="00F92D87" w:rsidRDefault="00F92D87" w:rsidP="00545B61">
            <w:pPr>
              <w:pStyle w:val="a3"/>
              <w:ind w:firstLine="0"/>
            </w:pPr>
            <w:r w:rsidRPr="00C40BAD">
              <w:t>Сторона ИСПОЛНИТЕЛЯ</w:t>
            </w:r>
          </w:p>
          <w:p w:rsidR="00F92D87" w:rsidRDefault="00F92D87" w:rsidP="00545B61">
            <w:pPr>
              <w:pStyle w:val="a3"/>
              <w:ind w:firstLine="0"/>
            </w:pPr>
          </w:p>
          <w:p w:rsidR="00F92D87" w:rsidRPr="00545B61" w:rsidRDefault="00F92D87" w:rsidP="00545B61">
            <w:pPr>
              <w:pStyle w:val="a3"/>
              <w:ind w:firstLine="0"/>
              <w:rPr>
                <w:u w:val="single"/>
              </w:rPr>
            </w:pPr>
            <w:r w:rsidRPr="00545B61">
              <w:rPr>
                <w:u w:val="single"/>
              </w:rPr>
              <w:t xml:space="preserve">Профессор кафедры </w:t>
            </w:r>
            <w:r w:rsidRPr="00545B61">
              <w:rPr>
                <w:u w:val="single"/>
              </w:rPr>
              <w:br/>
              <w:t>ИАНИ ННГУ, д.т.н.</w:t>
            </w:r>
            <w:r w:rsidRPr="00545B61">
              <w:rPr>
                <w:u w:val="single"/>
              </w:rPr>
              <w:br/>
            </w:r>
          </w:p>
          <w:p w:rsidR="00F92D87" w:rsidRDefault="00F92D87" w:rsidP="00545B61">
            <w:pPr>
              <w:pStyle w:val="a3"/>
              <w:ind w:firstLine="0"/>
            </w:pPr>
          </w:p>
          <w:p w:rsidR="00F92D87" w:rsidRPr="009D0C3C" w:rsidRDefault="00F92D87" w:rsidP="00545B61">
            <w:pPr>
              <w:pStyle w:val="a3"/>
              <w:ind w:firstLine="0"/>
              <w:rPr>
                <w:b/>
                <w:u w:val="single"/>
              </w:rPr>
            </w:pPr>
            <w:r w:rsidRPr="009D0C3C">
              <w:rPr>
                <w:u w:val="single"/>
              </w:rPr>
              <w:t xml:space="preserve">                               </w:t>
            </w:r>
            <w:r w:rsidR="009D0C3C" w:rsidRPr="009D0C3C">
              <w:rPr>
                <w:u w:val="single"/>
              </w:rPr>
              <w:t xml:space="preserve">        </w:t>
            </w:r>
            <w:r w:rsidRPr="009D0C3C">
              <w:rPr>
                <w:u w:val="single"/>
              </w:rPr>
              <w:t>Н.В. Старостин</w:t>
            </w:r>
          </w:p>
          <w:p w:rsidR="00F92D87" w:rsidRDefault="00F92D87" w:rsidP="009D0C3C">
            <w:pPr>
              <w:pStyle w:val="a3"/>
              <w:ind w:firstLine="0"/>
              <w:rPr>
                <w:b/>
              </w:rPr>
            </w:pPr>
            <w:r w:rsidRPr="00C40BAD">
              <w:t>«</w:t>
            </w:r>
            <w:r w:rsidR="009D0C3C" w:rsidRPr="009D0C3C">
              <w:rPr>
                <w:u w:val="single"/>
              </w:rPr>
              <w:t xml:space="preserve">        </w:t>
            </w:r>
            <w:r w:rsidRPr="00C40BAD">
              <w:t>»</w:t>
            </w:r>
            <w:r w:rsidR="009D0C3C" w:rsidRPr="009D0C3C">
              <w:rPr>
                <w:u w:val="single"/>
              </w:rPr>
              <w:t xml:space="preserve">                                          </w:t>
            </w:r>
            <w:r w:rsidRPr="00C40BAD">
              <w:t>20</w:t>
            </w:r>
            <w:r>
              <w:t>2</w:t>
            </w:r>
            <w:r>
              <w:rPr>
                <w:lang w:val="en-US"/>
              </w:rPr>
              <w:t>1</w:t>
            </w:r>
            <w:r w:rsidRPr="00C40BAD">
              <w:t xml:space="preserve"> г.</w:t>
            </w:r>
          </w:p>
        </w:tc>
      </w:tr>
    </w:tbl>
    <w:p w:rsidR="00F92D87" w:rsidRDefault="009D0C3C" w:rsidP="00F92D87">
      <w:r>
        <w:t xml:space="preserve">     </w:t>
      </w:r>
    </w:p>
    <w:p w:rsidR="00F92D87" w:rsidRDefault="00F92D87" w:rsidP="00F92D87"/>
    <w:p w:rsidR="00F92D87" w:rsidRDefault="00F92D87" w:rsidP="00F92D87"/>
    <w:p w:rsidR="00A14921" w:rsidRDefault="00A14921" w:rsidP="00F92D87"/>
    <w:p w:rsidR="00F92D87" w:rsidRPr="00A14921" w:rsidRDefault="00CA0909" w:rsidP="00A14921">
      <w:pPr>
        <w:jc w:val="center"/>
        <w:rPr>
          <w:b/>
          <w:szCs w:val="28"/>
        </w:rPr>
      </w:pPr>
      <w:r>
        <w:rPr>
          <w:b/>
          <w:color w:val="333333"/>
          <w:szCs w:val="28"/>
          <w:shd w:val="clear" w:color="auto" w:fill="FFFFFF"/>
        </w:rPr>
        <w:t>ПРОГРАММНОЕ ОБЕСПЕЧЕНИЕ</w:t>
      </w:r>
      <w:r w:rsidR="00A14921" w:rsidRPr="00A14921">
        <w:rPr>
          <w:b/>
          <w:color w:val="333333"/>
          <w:szCs w:val="28"/>
          <w:shd w:val="clear" w:color="auto" w:fill="FFFFFF"/>
        </w:rPr>
        <w:t xml:space="preserve"> ДЛЯ ВЫПОЛНЕНИЯ ЛОГИЧЕСКИХ ОПЕРАЦИЙ НАД МНОЖЕСТВАМИ ОРТОГОНАЛЬНЫХ МНОГОУГОЛЬНИКОВ</w:t>
      </w:r>
    </w:p>
    <w:p w:rsidR="00F92D87" w:rsidRPr="00F92D87" w:rsidRDefault="00F92D87" w:rsidP="00A14921">
      <w:pPr>
        <w:spacing w:after="0"/>
        <w:jc w:val="center"/>
        <w:rPr>
          <w:b/>
          <w:szCs w:val="28"/>
        </w:rPr>
      </w:pPr>
      <w:r>
        <w:rPr>
          <w:b/>
          <w:szCs w:val="28"/>
        </w:rPr>
        <w:t>Руководство оператора</w:t>
      </w:r>
    </w:p>
    <w:p w:rsidR="00F92D87" w:rsidRDefault="00F92D87" w:rsidP="00A14921">
      <w:pPr>
        <w:spacing w:after="0"/>
        <w:jc w:val="center"/>
        <w:rPr>
          <w:b/>
          <w:bCs/>
          <w:szCs w:val="28"/>
        </w:rPr>
      </w:pPr>
    </w:p>
    <w:p w:rsidR="00F92D87" w:rsidRPr="00FD52B1" w:rsidRDefault="00F92D87" w:rsidP="00A14921">
      <w:pPr>
        <w:spacing w:after="0" w:line="288" w:lineRule="auto"/>
        <w:jc w:val="center"/>
        <w:rPr>
          <w:b/>
          <w:bCs/>
          <w:szCs w:val="28"/>
        </w:rPr>
      </w:pPr>
      <w:r w:rsidRPr="00FD52B1">
        <w:rPr>
          <w:b/>
          <w:bCs/>
          <w:szCs w:val="28"/>
        </w:rPr>
        <w:t xml:space="preserve">Этап </w:t>
      </w:r>
      <w:r w:rsidRPr="00F92D87">
        <w:rPr>
          <w:b/>
          <w:bCs/>
          <w:szCs w:val="28"/>
        </w:rPr>
        <w:t>2.3</w:t>
      </w:r>
      <w:r w:rsidRPr="00F92D87">
        <w:rPr>
          <w:b/>
          <w:bCs/>
          <w:color w:val="000000"/>
          <w:sz w:val="27"/>
          <w:szCs w:val="27"/>
        </w:rPr>
        <w:t xml:space="preserve"> Разработка программной документации</w:t>
      </w:r>
    </w:p>
    <w:p w:rsidR="00F92D87" w:rsidRPr="006900D7" w:rsidRDefault="00F92D87" w:rsidP="00A14921">
      <w:pPr>
        <w:spacing w:after="0" w:line="360" w:lineRule="auto"/>
        <w:rPr>
          <w:b/>
          <w:szCs w:val="28"/>
        </w:rPr>
      </w:pPr>
    </w:p>
    <w:p w:rsidR="00F92D87" w:rsidRPr="007B5986" w:rsidRDefault="00F92D87" w:rsidP="00F92D87">
      <w:pPr>
        <w:jc w:val="center"/>
        <w:rPr>
          <w:rFonts w:cs="Times New Roman"/>
          <w:b/>
          <w:szCs w:val="28"/>
        </w:rPr>
      </w:pPr>
      <w:r w:rsidRPr="006900D7">
        <w:rPr>
          <w:b/>
          <w:szCs w:val="28"/>
        </w:rPr>
        <w:t xml:space="preserve"> НИР </w:t>
      </w:r>
      <w:r w:rsidRPr="007B5986">
        <w:rPr>
          <w:rFonts w:cs="Times New Roman"/>
          <w:b/>
          <w:szCs w:val="28"/>
        </w:rPr>
        <w:t>«</w:t>
      </w:r>
      <w:r w:rsidRPr="007B5986">
        <w:rPr>
          <w:rFonts w:cs="Times New Roman"/>
          <w:b/>
          <w:color w:val="000000"/>
          <w:szCs w:val="28"/>
          <w:shd w:val="clear" w:color="auto" w:fill="FFFFFF"/>
        </w:rPr>
        <w:t>Разработка и реализация программного обеспечения для выполнения логических операций над множествами ортогональных многоугольников</w:t>
      </w:r>
      <w:r w:rsidRPr="007B5986">
        <w:rPr>
          <w:rFonts w:cs="Times New Roman"/>
          <w:b/>
          <w:szCs w:val="28"/>
        </w:rPr>
        <w:t xml:space="preserve">» </w:t>
      </w:r>
      <w:r w:rsidRPr="007B5986">
        <w:rPr>
          <w:rFonts w:cs="Times New Roman"/>
          <w:b/>
          <w:szCs w:val="28"/>
        </w:rPr>
        <w:br/>
      </w:r>
    </w:p>
    <w:p w:rsidR="00F92D87" w:rsidRDefault="00F92D87" w:rsidP="00F92D87">
      <w:pPr>
        <w:jc w:val="center"/>
        <w:rPr>
          <w:rFonts w:eastAsia="Times New Roman" w:cs="Times New Roman"/>
          <w:szCs w:val="28"/>
          <w:highlight w:val="white"/>
        </w:rPr>
      </w:pPr>
      <w:r>
        <w:rPr>
          <w:rFonts w:eastAsia="Times New Roman" w:cs="Times New Roman"/>
          <w:b/>
          <w:szCs w:val="28"/>
          <w:highlight w:val="white"/>
        </w:rPr>
        <w:t>(Шифр ПО «SoR»)</w:t>
      </w:r>
    </w:p>
    <w:p w:rsidR="00A14921" w:rsidRDefault="00A14921" w:rsidP="00F92D87">
      <w:pPr>
        <w:jc w:val="center"/>
        <w:rPr>
          <w:rFonts w:cs="Times New Roman"/>
          <w:bCs/>
          <w:sz w:val="24"/>
          <w:szCs w:val="24"/>
        </w:rPr>
      </w:pPr>
    </w:p>
    <w:p w:rsidR="00F92D87" w:rsidRDefault="00F92D87" w:rsidP="00F92D87">
      <w:pPr>
        <w:jc w:val="center"/>
        <w:rPr>
          <w:rFonts w:cs="Times New Roman"/>
          <w:bCs/>
          <w:sz w:val="24"/>
          <w:szCs w:val="24"/>
        </w:rPr>
      </w:pPr>
    </w:p>
    <w:p w:rsidR="00F92D87" w:rsidRDefault="00F92D87" w:rsidP="00F92D87">
      <w:pPr>
        <w:spacing w:line="360" w:lineRule="auto"/>
        <w:ind w:left="5670"/>
        <w:rPr>
          <w:szCs w:val="28"/>
        </w:rPr>
      </w:pPr>
      <w:r>
        <w:rPr>
          <w:szCs w:val="28"/>
        </w:rPr>
        <w:t>Ответственный исполнитель</w:t>
      </w:r>
    </w:p>
    <w:p w:rsidR="00F92D87" w:rsidRPr="006900D7" w:rsidRDefault="00F92D87" w:rsidP="00F92D87">
      <w:pPr>
        <w:spacing w:line="360" w:lineRule="auto"/>
        <w:ind w:left="5670"/>
        <w:rPr>
          <w:szCs w:val="28"/>
        </w:rPr>
      </w:pPr>
      <w:r>
        <w:rPr>
          <w:szCs w:val="28"/>
        </w:rPr>
        <w:t>____________</w:t>
      </w:r>
      <w:r w:rsidRPr="006900D7">
        <w:rPr>
          <w:szCs w:val="28"/>
        </w:rPr>
        <w:t xml:space="preserve"> </w:t>
      </w:r>
      <w:r>
        <w:rPr>
          <w:szCs w:val="28"/>
        </w:rPr>
        <w:t xml:space="preserve"> В.А. Куликов</w:t>
      </w:r>
    </w:p>
    <w:p w:rsidR="00F92D87" w:rsidRPr="00A14921" w:rsidRDefault="00F92D87" w:rsidP="00A14921">
      <w:pPr>
        <w:spacing w:line="360" w:lineRule="auto"/>
        <w:ind w:left="5670"/>
        <w:rPr>
          <w:b/>
          <w:szCs w:val="28"/>
        </w:rPr>
      </w:pPr>
      <w:r w:rsidRPr="00A14921">
        <w:rPr>
          <w:szCs w:val="28"/>
        </w:rPr>
        <w:t xml:space="preserve">«____»______________2021 </w:t>
      </w:r>
      <w:r w:rsidRPr="006900D7">
        <w:rPr>
          <w:szCs w:val="28"/>
        </w:rPr>
        <w:t>г</w:t>
      </w:r>
      <w:r w:rsidRPr="00A14921">
        <w:rPr>
          <w:szCs w:val="28"/>
        </w:rPr>
        <w:t>.</w:t>
      </w:r>
    </w:p>
    <w:p w:rsidR="001841A3" w:rsidRPr="00A14921" w:rsidRDefault="00F92D87" w:rsidP="001841A3">
      <w:pPr>
        <w:spacing w:before="120" w:after="0" w:line="360" w:lineRule="auto"/>
        <w:ind w:left="360"/>
        <w:jc w:val="center"/>
        <w:rPr>
          <w:rFonts w:cs="Times New Roman"/>
          <w:szCs w:val="28"/>
        </w:rPr>
      </w:pPr>
      <w:r w:rsidRPr="00A14921">
        <w:rPr>
          <w:rFonts w:cs="Times New Roman"/>
          <w:szCs w:val="28"/>
        </w:rPr>
        <w:t>2021</w:t>
      </w:r>
      <w:r w:rsidR="00A14921">
        <w:rPr>
          <w:rFonts w:cs="Times New Roman"/>
          <w:szCs w:val="28"/>
        </w:rPr>
        <w:t xml:space="preserve"> г.</w:t>
      </w:r>
    </w:p>
    <w:p w:rsidR="001841A3" w:rsidRDefault="001841A3" w:rsidP="00A14921">
      <w:pPr>
        <w:jc w:val="center"/>
      </w:pPr>
      <w:r>
        <w:lastRenderedPageBreak/>
        <w:t>АННОТАЦИЯ</w:t>
      </w:r>
    </w:p>
    <w:p w:rsidR="001841A3" w:rsidRDefault="001841A3" w:rsidP="007D260C">
      <w:pPr>
        <w:pStyle w:val="a4"/>
      </w:pPr>
      <w:r>
        <w:t>В данном руководстве описана структура, принципы работы, базовые понятия и интерфейс программного обеспечения «</w:t>
      </w:r>
      <w:r w:rsidR="00415AA3">
        <w:rPr>
          <w:lang w:val="en-US"/>
        </w:rPr>
        <w:t>SOR</w:t>
      </w:r>
      <w:r>
        <w:t xml:space="preserve">», а также определены условия, необходимые для эффективного функционирования программного обеспечения и указана последовательность действий оператора при запуске и выполнении программы.  </w:t>
      </w:r>
    </w:p>
    <w:p w:rsidR="001841A3" w:rsidRDefault="001841A3" w:rsidP="001841A3">
      <w:pPr>
        <w:spacing w:after="160" w:line="256" w:lineRule="auto"/>
        <w:rPr>
          <w:rFonts w:ascii="Calibri" w:hAnsi="Calibri" w:cs="Calibri"/>
          <w:sz w:val="22"/>
        </w:rPr>
      </w:pPr>
    </w:p>
    <w:p w:rsidR="001841A3" w:rsidRDefault="001841A3" w:rsidP="001841A3">
      <w:pPr>
        <w:spacing w:after="160" w:line="256" w:lineRule="auto"/>
      </w:pPr>
      <w:r>
        <w:br w:type="page"/>
      </w:r>
    </w:p>
    <w:sdt>
      <w:sdtPr>
        <w:rPr>
          <w:rFonts w:ascii="Calibri" w:eastAsia="Times New Roman" w:hAnsi="Calibri" w:cs="Calibri"/>
          <w:sz w:val="22"/>
          <w:szCs w:val="22"/>
          <w:lang w:eastAsia="zh-CN"/>
        </w:rPr>
        <w:id w:val="-129929578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sz w:val="28"/>
          <w:lang w:eastAsia="en-US"/>
        </w:rPr>
      </w:sdtEndPr>
      <w:sdtContent>
        <w:p w:rsidR="001841A3" w:rsidRDefault="001841A3" w:rsidP="001841A3">
          <w:pPr>
            <w:pStyle w:val="a8"/>
            <w:spacing w:line="276" w:lineRule="auto"/>
            <w:rPr>
              <w:rStyle w:val="10"/>
            </w:rPr>
          </w:pPr>
          <w:r w:rsidRPr="00A14921">
            <w:rPr>
              <w:rStyle w:val="10"/>
            </w:rPr>
            <w:t>СОДЕРЖАНИЕ</w:t>
          </w:r>
        </w:p>
        <w:p w:rsidR="003A083E" w:rsidRDefault="009953E9">
          <w:pPr>
            <w:pStyle w:val="11"/>
            <w:tabs>
              <w:tab w:val="left" w:pos="560"/>
              <w:tab w:val="right" w:leader="dot" w:pos="991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eastAsia="ru-RU"/>
            </w:rPr>
          </w:pPr>
          <w:r w:rsidRPr="009953E9">
            <w:rPr>
              <w:rFonts w:cs="Times New Roman"/>
              <w:sz w:val="26"/>
              <w:szCs w:val="26"/>
            </w:rPr>
            <w:fldChar w:fldCharType="begin"/>
          </w:r>
          <w:r w:rsidR="00A14921">
            <w:rPr>
              <w:rFonts w:cs="Times New Roman"/>
              <w:sz w:val="26"/>
              <w:szCs w:val="26"/>
            </w:rPr>
            <w:instrText xml:space="preserve"> TOC \o "1-3" \h \z \u </w:instrText>
          </w:r>
          <w:r w:rsidRPr="009953E9">
            <w:rPr>
              <w:rFonts w:cs="Times New Roman"/>
              <w:sz w:val="26"/>
              <w:szCs w:val="26"/>
            </w:rPr>
            <w:fldChar w:fldCharType="separate"/>
          </w:r>
          <w:hyperlink w:anchor="_Toc72342600" w:history="1">
            <w:r w:rsidR="003A083E" w:rsidRPr="00253D0E">
              <w:rPr>
                <w:rStyle w:val="a7"/>
                <w:noProof/>
              </w:rPr>
              <w:t>1.</w:t>
            </w:r>
            <w:r w:rsidR="003A083E"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eastAsia="ru-RU"/>
              </w:rPr>
              <w:tab/>
            </w:r>
            <w:r w:rsidR="003A083E" w:rsidRPr="00253D0E">
              <w:rPr>
                <w:rStyle w:val="a7"/>
                <w:noProof/>
              </w:rPr>
              <w:t>НАЗНАЧЕНИЕ ПРОГРАММНОГО ОБЕСПЕЧЕНИЯ</w:t>
            </w:r>
            <w:r w:rsidR="003A08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083E">
              <w:rPr>
                <w:noProof/>
                <w:webHidden/>
              </w:rPr>
              <w:instrText xml:space="preserve"> PAGEREF _Toc72342600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083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83E" w:rsidRDefault="009953E9">
          <w:pPr>
            <w:pStyle w:val="11"/>
            <w:tabs>
              <w:tab w:val="left" w:pos="560"/>
              <w:tab w:val="right" w:leader="dot" w:pos="991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eastAsia="ru-RU"/>
            </w:rPr>
          </w:pPr>
          <w:hyperlink w:anchor="_Toc72342601" w:history="1">
            <w:r w:rsidR="003A083E" w:rsidRPr="00253D0E">
              <w:rPr>
                <w:rStyle w:val="a7"/>
                <w:noProof/>
              </w:rPr>
              <w:t>2.</w:t>
            </w:r>
            <w:r w:rsidR="003A083E"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eastAsia="ru-RU"/>
              </w:rPr>
              <w:tab/>
            </w:r>
            <w:r w:rsidR="003A083E" w:rsidRPr="00253D0E">
              <w:rPr>
                <w:rStyle w:val="a7"/>
                <w:noProof/>
              </w:rPr>
              <w:t>ТРЕБОВАНИЯ К ПРОГРАММНОМУ И АППАРАТНОМУ ОБЕСПЕЧЕНИЮ</w:t>
            </w:r>
            <w:r w:rsidR="003A08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083E">
              <w:rPr>
                <w:noProof/>
                <w:webHidden/>
              </w:rPr>
              <w:instrText xml:space="preserve"> PAGEREF _Toc72342601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083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83E" w:rsidRDefault="009953E9">
          <w:pPr>
            <w:pStyle w:val="21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2602" w:history="1">
            <w:r w:rsidR="003A083E" w:rsidRPr="00253D0E">
              <w:rPr>
                <w:rStyle w:val="a7"/>
                <w:noProof/>
              </w:rPr>
              <w:t>2.1</w:t>
            </w:r>
            <w:r w:rsidR="003A083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A083E" w:rsidRPr="00253D0E">
              <w:rPr>
                <w:rStyle w:val="a7"/>
                <w:noProof/>
              </w:rPr>
              <w:t>Минимальный состав аппаратных средств</w:t>
            </w:r>
            <w:r w:rsidR="003A08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083E">
              <w:rPr>
                <w:noProof/>
                <w:webHidden/>
              </w:rPr>
              <w:instrText xml:space="preserve"> PAGEREF _Toc72342602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083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83E" w:rsidRDefault="009953E9">
          <w:pPr>
            <w:pStyle w:val="21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2603" w:history="1">
            <w:r w:rsidR="003A083E" w:rsidRPr="00253D0E">
              <w:rPr>
                <w:rStyle w:val="a7"/>
                <w:noProof/>
              </w:rPr>
              <w:t>2.2</w:t>
            </w:r>
            <w:r w:rsidR="003A083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A083E" w:rsidRPr="00253D0E">
              <w:rPr>
                <w:rStyle w:val="a7"/>
                <w:noProof/>
              </w:rPr>
              <w:t>Минимальный состав программных средств</w:t>
            </w:r>
            <w:r w:rsidR="003A08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083E">
              <w:rPr>
                <w:noProof/>
                <w:webHidden/>
              </w:rPr>
              <w:instrText xml:space="preserve"> PAGEREF _Toc72342603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083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83E" w:rsidRDefault="009953E9">
          <w:pPr>
            <w:pStyle w:val="11"/>
            <w:tabs>
              <w:tab w:val="left" w:pos="560"/>
              <w:tab w:val="right" w:leader="dot" w:pos="991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eastAsia="ru-RU"/>
            </w:rPr>
          </w:pPr>
          <w:hyperlink w:anchor="_Toc72342604" w:history="1">
            <w:r w:rsidR="003A083E" w:rsidRPr="00253D0E">
              <w:rPr>
                <w:rStyle w:val="a7"/>
                <w:noProof/>
              </w:rPr>
              <w:t>3.</w:t>
            </w:r>
            <w:r w:rsidR="003A083E"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eastAsia="ru-RU"/>
              </w:rPr>
              <w:tab/>
            </w:r>
            <w:r w:rsidR="003A083E" w:rsidRPr="00253D0E">
              <w:rPr>
                <w:rStyle w:val="a7"/>
                <w:noProof/>
              </w:rPr>
              <w:t>ВЫПОЛНЕНИЕ ПРОГРАММЫ</w:t>
            </w:r>
            <w:r w:rsidR="003A08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083E">
              <w:rPr>
                <w:noProof/>
                <w:webHidden/>
              </w:rPr>
              <w:instrText xml:space="preserve"> PAGEREF _Toc72342604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083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83E" w:rsidRDefault="009953E9">
          <w:pPr>
            <w:pStyle w:val="21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2605" w:history="1">
            <w:r w:rsidR="003A083E" w:rsidRPr="00253D0E">
              <w:rPr>
                <w:rStyle w:val="a7"/>
                <w:noProof/>
              </w:rPr>
              <w:t>3.1</w:t>
            </w:r>
            <w:r w:rsidR="003A083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A083E" w:rsidRPr="00253D0E">
              <w:rPr>
                <w:rStyle w:val="a7"/>
                <w:noProof/>
              </w:rPr>
              <w:t>Загрузка и запуск программы</w:t>
            </w:r>
            <w:r w:rsidR="003A08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083E">
              <w:rPr>
                <w:noProof/>
                <w:webHidden/>
              </w:rPr>
              <w:instrText xml:space="preserve"> PAGEREF _Toc72342605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083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83E" w:rsidRDefault="009953E9">
          <w:pPr>
            <w:pStyle w:val="21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2606" w:history="1">
            <w:r w:rsidR="003A083E" w:rsidRPr="00253D0E">
              <w:rPr>
                <w:rStyle w:val="a7"/>
                <w:noProof/>
              </w:rPr>
              <w:t>3.2</w:t>
            </w:r>
            <w:r w:rsidR="003A083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A083E" w:rsidRPr="00253D0E">
              <w:rPr>
                <w:rStyle w:val="a7"/>
                <w:noProof/>
              </w:rPr>
              <w:t>Запуск программы отрисовки</w:t>
            </w:r>
            <w:r w:rsidR="003A08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083E">
              <w:rPr>
                <w:noProof/>
                <w:webHidden/>
              </w:rPr>
              <w:instrText xml:space="preserve"> PAGEREF _Toc72342606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083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83E" w:rsidRDefault="009953E9">
          <w:pPr>
            <w:pStyle w:val="21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2607" w:history="1">
            <w:r w:rsidR="003A083E" w:rsidRPr="00253D0E">
              <w:rPr>
                <w:rStyle w:val="a7"/>
                <w:noProof/>
              </w:rPr>
              <w:t>3.3</w:t>
            </w:r>
            <w:r w:rsidR="003A083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A083E" w:rsidRPr="00253D0E">
              <w:rPr>
                <w:rStyle w:val="a7"/>
                <w:noProof/>
              </w:rPr>
              <w:t>Этапы работы программы</w:t>
            </w:r>
            <w:r w:rsidR="003A08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083E">
              <w:rPr>
                <w:noProof/>
                <w:webHidden/>
              </w:rPr>
              <w:instrText xml:space="preserve"> PAGEREF _Toc72342607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083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83E" w:rsidRDefault="009953E9">
          <w:pPr>
            <w:pStyle w:val="21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2608" w:history="1">
            <w:r w:rsidR="003A083E" w:rsidRPr="00253D0E">
              <w:rPr>
                <w:rStyle w:val="a7"/>
                <w:noProof/>
              </w:rPr>
              <w:t>3.4</w:t>
            </w:r>
            <w:r w:rsidR="003A083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A083E" w:rsidRPr="00253D0E">
              <w:rPr>
                <w:rStyle w:val="a7"/>
                <w:noProof/>
              </w:rPr>
              <w:t>Проверка корректности исходных данных</w:t>
            </w:r>
            <w:r w:rsidR="003A08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083E">
              <w:rPr>
                <w:noProof/>
                <w:webHidden/>
              </w:rPr>
              <w:instrText xml:space="preserve"> PAGEREF _Toc72342608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083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83E" w:rsidRDefault="009953E9">
          <w:pPr>
            <w:pStyle w:val="11"/>
            <w:tabs>
              <w:tab w:val="left" w:pos="560"/>
              <w:tab w:val="right" w:leader="dot" w:pos="991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eastAsia="ru-RU"/>
            </w:rPr>
          </w:pPr>
          <w:hyperlink w:anchor="_Toc72342609" w:history="1">
            <w:r w:rsidR="003A083E" w:rsidRPr="00253D0E">
              <w:rPr>
                <w:rStyle w:val="a7"/>
                <w:noProof/>
              </w:rPr>
              <w:t>4.</w:t>
            </w:r>
            <w:r w:rsidR="003A083E"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eastAsia="ru-RU"/>
              </w:rPr>
              <w:tab/>
            </w:r>
            <w:r w:rsidR="003A083E" w:rsidRPr="00253D0E">
              <w:rPr>
                <w:rStyle w:val="a7"/>
                <w:noProof/>
              </w:rPr>
              <w:t>СООБЩЕНИЯ ОПЕРАТОРУ</w:t>
            </w:r>
            <w:r w:rsidR="003A08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083E">
              <w:rPr>
                <w:noProof/>
                <w:webHidden/>
              </w:rPr>
              <w:instrText xml:space="preserve"> PAGEREF _Toc72342609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083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1A3" w:rsidRDefault="009953E9" w:rsidP="001841A3">
          <w:pPr>
            <w:rPr>
              <w:rFonts w:ascii="Calibri" w:eastAsia="Times New Roman" w:hAnsi="Calibri" w:cs="Calibri"/>
              <w:sz w:val="22"/>
              <w:lang w:eastAsia="zh-CN"/>
            </w:rPr>
          </w:pPr>
          <w:r>
            <w:rPr>
              <w:rFonts w:eastAsia="Times New Roman" w:cs="Times New Roman"/>
              <w:sz w:val="26"/>
              <w:szCs w:val="26"/>
              <w:lang w:eastAsia="zh-CN"/>
            </w:rPr>
            <w:fldChar w:fldCharType="end"/>
          </w:r>
        </w:p>
      </w:sdtContent>
    </w:sdt>
    <w:p w:rsidR="001841A3" w:rsidRDefault="001841A3" w:rsidP="001841A3">
      <w:pPr>
        <w:spacing w:before="120" w:after="0" w:line="360" w:lineRule="auto"/>
        <w:jc w:val="center"/>
        <w:rPr>
          <w:lang w:val="en-US"/>
        </w:rPr>
      </w:pPr>
    </w:p>
    <w:p w:rsidR="001841A3" w:rsidRDefault="001841A3" w:rsidP="001841A3">
      <w:pPr>
        <w:tabs>
          <w:tab w:val="left" w:pos="5250"/>
        </w:tabs>
        <w:spacing w:after="160" w:line="256" w:lineRule="auto"/>
      </w:pPr>
      <w:r>
        <w:rPr>
          <w:lang w:val="en-US"/>
        </w:rPr>
        <w:br w:type="page"/>
      </w:r>
    </w:p>
    <w:p w:rsidR="001841A3" w:rsidRDefault="001841A3" w:rsidP="001841A3">
      <w:pPr>
        <w:pStyle w:val="1"/>
        <w:numPr>
          <w:ilvl w:val="0"/>
          <w:numId w:val="3"/>
        </w:numPr>
        <w:spacing w:after="0"/>
        <w:ind w:left="0" w:firstLine="0"/>
        <w:rPr>
          <w:b/>
        </w:rPr>
      </w:pPr>
      <w:bookmarkStart w:id="0" w:name="_Toc72342600"/>
      <w:r>
        <w:rPr>
          <w:b/>
        </w:rPr>
        <w:lastRenderedPageBreak/>
        <w:t>НАЗНАЧЕНИЕ ПРОГРАММНОГО ОБЕСПЕЧЕНИЯ</w:t>
      </w:r>
      <w:bookmarkEnd w:id="0"/>
    </w:p>
    <w:p w:rsidR="001841A3" w:rsidRPr="00424A6D" w:rsidRDefault="001841A3" w:rsidP="007D260C">
      <w:pPr>
        <w:pStyle w:val="a4"/>
        <w:rPr>
          <w:szCs w:val="24"/>
        </w:rPr>
      </w:pPr>
      <w:r>
        <w:rPr>
          <w:szCs w:val="24"/>
        </w:rPr>
        <w:t xml:space="preserve"> ПО «</w:t>
      </w:r>
      <w:r w:rsidR="00415AA3">
        <w:rPr>
          <w:szCs w:val="24"/>
          <w:lang w:val="en-US"/>
        </w:rPr>
        <w:t>SOR</w:t>
      </w:r>
      <w:r>
        <w:rPr>
          <w:szCs w:val="24"/>
        </w:rPr>
        <w:t xml:space="preserve">» предназначен для </w:t>
      </w:r>
      <w:r w:rsidR="00424A6D">
        <w:rPr>
          <w:highlight w:val="white"/>
        </w:rPr>
        <w:t>выполнения логических операций над множествами ортогональных многоугольников</w:t>
      </w:r>
      <w:r w:rsidR="00424A6D" w:rsidRPr="00424A6D">
        <w:t>.</w:t>
      </w:r>
    </w:p>
    <w:p w:rsidR="001841A3" w:rsidRDefault="001841A3" w:rsidP="001841A3">
      <w:pPr>
        <w:pStyle w:val="1"/>
        <w:numPr>
          <w:ilvl w:val="0"/>
          <w:numId w:val="3"/>
        </w:numPr>
        <w:spacing w:after="0"/>
        <w:ind w:left="0" w:firstLine="0"/>
        <w:rPr>
          <w:b/>
        </w:rPr>
      </w:pPr>
      <w:bookmarkStart w:id="1" w:name="_Toc72342601"/>
      <w:r>
        <w:rPr>
          <w:b/>
        </w:rPr>
        <w:t>ТРЕБОВАНИЯ К ПРОГРАММНОМУ И АППАРАТНОМУ ОБЕСПЕЧЕНИЮ</w:t>
      </w:r>
      <w:bookmarkEnd w:id="1"/>
      <w:r>
        <w:rPr>
          <w:b/>
        </w:rPr>
        <w:t xml:space="preserve"> </w:t>
      </w:r>
    </w:p>
    <w:p w:rsidR="001841A3" w:rsidRPr="00A14921" w:rsidRDefault="001841A3" w:rsidP="00A14921">
      <w:pPr>
        <w:pStyle w:val="2"/>
      </w:pPr>
      <w:r w:rsidRPr="00A14921">
        <w:t xml:space="preserve"> </w:t>
      </w:r>
      <w:bookmarkStart w:id="2" w:name="_Toc72342602"/>
      <w:r w:rsidRPr="00A14921">
        <w:t>Минимальный состав аппаратных средств</w:t>
      </w:r>
      <w:bookmarkEnd w:id="2"/>
    </w:p>
    <w:p w:rsidR="001841A3" w:rsidRDefault="001841A3" w:rsidP="001841A3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Для функционирования ПО «</w:t>
      </w:r>
      <w:r w:rsidR="00424A6D">
        <w:rPr>
          <w:rFonts w:cs="Times New Roman"/>
          <w:szCs w:val="28"/>
          <w:lang w:val="en-US"/>
        </w:rPr>
        <w:t>SOR</w:t>
      </w:r>
      <w:r>
        <w:rPr>
          <w:rFonts w:cs="Times New Roman"/>
          <w:szCs w:val="28"/>
        </w:rPr>
        <w:t>» ПЭВМ должны удовлетворять следующим требованиям: оперативная память н</w:t>
      </w:r>
      <w:r w:rsidRPr="007D260C">
        <w:rPr>
          <w:rStyle w:val="a5"/>
        </w:rPr>
        <w:t>е</w:t>
      </w:r>
      <w:r>
        <w:rPr>
          <w:rFonts w:cs="Times New Roman"/>
          <w:szCs w:val="28"/>
        </w:rPr>
        <w:t xml:space="preserve"> менее </w:t>
      </w:r>
      <w:r w:rsidR="00424A6D">
        <w:rPr>
          <w:rFonts w:cs="Times New Roman"/>
          <w:szCs w:val="28"/>
        </w:rPr>
        <w:t>512М</w:t>
      </w:r>
      <w:r>
        <w:rPr>
          <w:rFonts w:cs="Times New Roman"/>
          <w:szCs w:val="28"/>
        </w:rPr>
        <w:t xml:space="preserve">Б, доступная дисковая память не менее </w:t>
      </w:r>
      <w:r w:rsidR="00424A6D">
        <w:rPr>
          <w:rFonts w:cs="Times New Roman"/>
          <w:szCs w:val="28"/>
        </w:rPr>
        <w:t>1Г</w:t>
      </w:r>
      <w:r>
        <w:rPr>
          <w:rFonts w:cs="Times New Roman"/>
          <w:szCs w:val="28"/>
        </w:rPr>
        <w:t>Б, процессор с PR-рейтингом не менее 2000.</w:t>
      </w:r>
    </w:p>
    <w:p w:rsidR="001841A3" w:rsidRDefault="001841A3" w:rsidP="00A14921">
      <w:pPr>
        <w:pStyle w:val="2"/>
      </w:pPr>
      <w:r>
        <w:t xml:space="preserve"> </w:t>
      </w:r>
      <w:bookmarkStart w:id="3" w:name="_Toc72342603"/>
      <w:r>
        <w:t>Минимальный состав п</w:t>
      </w:r>
      <w:r w:rsidRPr="00A14921">
        <w:t>р</w:t>
      </w:r>
      <w:r>
        <w:t>ограммных средств</w:t>
      </w:r>
      <w:bookmarkEnd w:id="3"/>
    </w:p>
    <w:p w:rsidR="001841A3" w:rsidRDefault="001841A3" w:rsidP="007D260C">
      <w:pPr>
        <w:pStyle w:val="a4"/>
      </w:pPr>
      <w:r>
        <w:t>ПО «</w:t>
      </w:r>
      <w:r w:rsidR="00424A6D">
        <w:rPr>
          <w:lang w:val="en-US"/>
        </w:rPr>
        <w:t>SOR</w:t>
      </w:r>
      <w:r>
        <w:t>» должно быть работоспособно под управлением следующих операционных систем: Windows 10.</w:t>
      </w:r>
    </w:p>
    <w:p w:rsidR="001841A3" w:rsidRDefault="001841A3" w:rsidP="001841A3">
      <w:pPr>
        <w:pStyle w:val="1"/>
        <w:numPr>
          <w:ilvl w:val="0"/>
          <w:numId w:val="4"/>
        </w:numPr>
        <w:spacing w:after="0"/>
        <w:ind w:left="0" w:firstLine="0"/>
        <w:rPr>
          <w:b/>
        </w:rPr>
      </w:pPr>
      <w:bookmarkStart w:id="4" w:name="_Toc72342604"/>
      <w:r>
        <w:rPr>
          <w:b/>
        </w:rPr>
        <w:t>ВЫПОЛНЕНИЕ ПРОГРАММЫ</w:t>
      </w:r>
      <w:bookmarkEnd w:id="4"/>
      <w:r>
        <w:rPr>
          <w:b/>
        </w:rPr>
        <w:t xml:space="preserve"> </w:t>
      </w:r>
    </w:p>
    <w:p w:rsidR="001841A3" w:rsidRDefault="001841A3" w:rsidP="00A14921">
      <w:pPr>
        <w:pStyle w:val="2"/>
      </w:pPr>
      <w:bookmarkStart w:id="5" w:name="_Toc72342605"/>
      <w:r>
        <w:t>Загрузка и запуск программы</w:t>
      </w:r>
      <w:bookmarkEnd w:id="5"/>
    </w:p>
    <w:p w:rsidR="001841A3" w:rsidRPr="007D260C" w:rsidRDefault="001841A3" w:rsidP="007D260C">
      <w:pPr>
        <w:pStyle w:val="a4"/>
      </w:pPr>
      <w:r w:rsidRPr="007D260C">
        <w:t>Для запуска программы необходимо:</w:t>
      </w:r>
    </w:p>
    <w:p w:rsidR="001841A3" w:rsidRDefault="001841A3" w:rsidP="001841A3">
      <w:pPr>
        <w:pStyle w:val="a6"/>
        <w:numPr>
          <w:ilvl w:val="0"/>
          <w:numId w:val="5"/>
        </w:numPr>
        <w:suppressAutoHyphens/>
        <w:spacing w:after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произвести конфигурацию системы в соответствии с пп. 2.2.1 Руководства системного программиста;</w:t>
      </w:r>
    </w:p>
    <w:p w:rsidR="001841A3" w:rsidRDefault="001841A3" w:rsidP="001841A3">
      <w:pPr>
        <w:pStyle w:val="a6"/>
        <w:numPr>
          <w:ilvl w:val="0"/>
          <w:numId w:val="5"/>
        </w:numPr>
        <w:suppressAutoHyphens/>
        <w:spacing w:after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открыть командную строку ОС;</w:t>
      </w:r>
    </w:p>
    <w:p w:rsidR="001841A3" w:rsidRDefault="001841A3" w:rsidP="001841A3">
      <w:pPr>
        <w:pStyle w:val="a6"/>
        <w:numPr>
          <w:ilvl w:val="0"/>
          <w:numId w:val="5"/>
        </w:numPr>
        <w:suppressAutoHyphens/>
        <w:spacing w:after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перейти в директорию с исполняемым файлом программы командой: </w:t>
      </w:r>
    </w:p>
    <w:p w:rsidR="001841A3" w:rsidRDefault="001841A3" w:rsidP="00EB6EED">
      <w:pPr>
        <w:pStyle w:val="a6"/>
        <w:spacing w:after="0"/>
        <w:ind w:left="1429"/>
        <w:rPr>
          <w:rFonts w:ascii="Lucida Console" w:hAnsi="Lucida Console" w:cs="Lucida Console"/>
          <w:sz w:val="18"/>
          <w:szCs w:val="18"/>
          <w:lang w:val="en-US"/>
        </w:rPr>
      </w:pPr>
      <w:r w:rsidRPr="001841A3">
        <w:rPr>
          <w:rFonts w:cs="Times New Roman"/>
          <w:i/>
          <w:szCs w:val="28"/>
          <w:lang w:val="en-US"/>
        </w:rPr>
        <w:t>&gt;</w:t>
      </w:r>
      <w:r w:rsidRPr="00A14921">
        <w:rPr>
          <w:rFonts w:ascii="Lucida Console" w:hAnsi="Lucida Console" w:cs="Lucida Console"/>
          <w:sz w:val="18"/>
          <w:szCs w:val="18"/>
          <w:lang w:val="en-US"/>
        </w:rPr>
        <w:t xml:space="preserve">cd </w:t>
      </w:r>
      <w:r w:rsidRPr="00F92D87">
        <w:rPr>
          <w:rFonts w:ascii="Lucida Console" w:hAnsi="Lucida Console" w:cs="Lucida Console"/>
          <w:sz w:val="18"/>
          <w:szCs w:val="18"/>
          <w:lang w:val="en-US"/>
        </w:rPr>
        <w:t>C:\Users</w:t>
      </w:r>
      <w:r w:rsidRPr="001841A3">
        <w:rPr>
          <w:rFonts w:ascii="Lucida Console" w:hAnsi="Lucida Console" w:cs="Lucida Console"/>
          <w:sz w:val="16"/>
          <w:szCs w:val="16"/>
          <w:lang w:val="en-US"/>
        </w:rPr>
        <w:t>\</w:t>
      </w:r>
      <w:r w:rsidRPr="001841A3">
        <w:rPr>
          <w:rFonts w:cs="Times New Roman"/>
          <w:i/>
          <w:sz w:val="24"/>
          <w:szCs w:val="24"/>
          <w:lang w:val="en-US"/>
        </w:rPr>
        <w:t>{</w:t>
      </w:r>
      <w:r w:rsidRPr="001841A3">
        <w:rPr>
          <w:rFonts w:cs="Times New Roman"/>
          <w:i/>
          <w:sz w:val="24"/>
          <w:szCs w:val="24"/>
        </w:rPr>
        <w:t>ИМЯ</w:t>
      </w:r>
      <w:r w:rsidRPr="001841A3">
        <w:rPr>
          <w:rFonts w:cs="Times New Roman"/>
          <w:i/>
          <w:sz w:val="24"/>
          <w:szCs w:val="24"/>
          <w:lang w:val="en-US"/>
        </w:rPr>
        <w:t>_</w:t>
      </w:r>
      <w:r w:rsidRPr="001841A3">
        <w:rPr>
          <w:rFonts w:cs="Times New Roman"/>
          <w:i/>
          <w:sz w:val="24"/>
          <w:szCs w:val="24"/>
        </w:rPr>
        <w:t>ПОЛЬЗОВАТЕЛЯ</w:t>
      </w:r>
      <w:r w:rsidRPr="001841A3">
        <w:rPr>
          <w:rFonts w:cs="Times New Roman"/>
          <w:i/>
          <w:sz w:val="24"/>
          <w:szCs w:val="24"/>
          <w:lang w:val="en-US"/>
        </w:rPr>
        <w:t>}</w:t>
      </w:r>
      <w:r w:rsidRPr="001841A3">
        <w:rPr>
          <w:rFonts w:ascii="Lucida Console" w:hAnsi="Lucida Console" w:cs="Lucida Console"/>
          <w:sz w:val="16"/>
          <w:szCs w:val="16"/>
          <w:lang w:val="en-US"/>
        </w:rPr>
        <w:t>\</w:t>
      </w:r>
      <w:r w:rsidRPr="00F92D87">
        <w:rPr>
          <w:rFonts w:ascii="Lucida Console" w:hAnsi="Lucida Console" w:cs="Lucida Console"/>
          <w:sz w:val="18"/>
          <w:szCs w:val="18"/>
          <w:lang w:val="en-US"/>
        </w:rPr>
        <w:t>SpecCourseProject-main\SOR\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92D87">
        <w:rPr>
          <w:rFonts w:ascii="Lucida Console" w:hAnsi="Lucida Console" w:cs="Lucida Console"/>
          <w:sz w:val="18"/>
          <w:szCs w:val="18"/>
          <w:lang w:val="en-US"/>
        </w:rPr>
        <w:t>Console\bin\Debug</w:t>
      </w:r>
    </w:p>
    <w:p w:rsidR="00EB6EED" w:rsidRPr="00EB6EED" w:rsidRDefault="00EB6EED" w:rsidP="00EB6EED">
      <w:pPr>
        <w:pStyle w:val="a6"/>
        <w:spacing w:after="0"/>
        <w:ind w:left="1429"/>
        <w:rPr>
          <w:rFonts w:ascii="Lucida Console" w:hAnsi="Lucida Console" w:cs="Lucida Console"/>
          <w:sz w:val="18"/>
          <w:szCs w:val="18"/>
          <w:lang w:val="en-US"/>
        </w:rPr>
      </w:pPr>
    </w:p>
    <w:p w:rsidR="001841A3" w:rsidRPr="001841A3" w:rsidRDefault="001841A3" w:rsidP="001841A3">
      <w:pPr>
        <w:pStyle w:val="a6"/>
        <w:numPr>
          <w:ilvl w:val="0"/>
          <w:numId w:val="5"/>
        </w:numPr>
        <w:suppressAutoHyphens/>
        <w:spacing w:after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прописать команду: </w:t>
      </w:r>
    </w:p>
    <w:p w:rsidR="001841A3" w:rsidRPr="00EB6EED" w:rsidRDefault="001841A3" w:rsidP="00EB6EED">
      <w:pPr>
        <w:pStyle w:val="a6"/>
        <w:spacing w:after="0"/>
        <w:ind w:left="1416" w:firstLine="2"/>
        <w:rPr>
          <w:rFonts w:ascii="Lucida Console" w:hAnsi="Lucida Console" w:cs="Lucida Console"/>
          <w:sz w:val="18"/>
          <w:szCs w:val="18"/>
          <w:lang w:val="en-US"/>
        </w:rPr>
      </w:pPr>
      <w:r w:rsidRPr="00F92D87">
        <w:rPr>
          <w:rFonts w:ascii="Lucida Console" w:hAnsi="Lucida Console" w:cs="Lucida Console"/>
          <w:sz w:val="18"/>
          <w:szCs w:val="18"/>
          <w:lang w:val="en-US"/>
        </w:rPr>
        <w:t xml:space="preserve">&gt;Console.exe </w:t>
      </w:r>
      <w:r w:rsidRPr="00EB6EED">
        <w:rPr>
          <w:rFonts w:ascii="Lucida Console" w:hAnsi="Lucida Console" w:cs="Lucida Console"/>
          <w:sz w:val="18"/>
          <w:szCs w:val="18"/>
          <w:lang w:val="en-US"/>
        </w:rPr>
        <w:t>../../../../Docs/Tests/test4.1.txt</w:t>
      </w:r>
      <w:r w:rsidR="00EB6EE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B6EED">
        <w:rPr>
          <w:rFonts w:ascii="Lucida Console" w:hAnsi="Lucida Console" w:cs="Lucida Console"/>
          <w:sz w:val="18"/>
          <w:szCs w:val="18"/>
          <w:lang w:val="en-US"/>
        </w:rPr>
        <w:t>../../../../Docs/Tests/test4.2.txt 2 ../../../../Docs/Resus/res4.txt</w:t>
      </w:r>
    </w:p>
    <w:p w:rsidR="001841A3" w:rsidRDefault="001841A3" w:rsidP="00EB6EED">
      <w:pPr>
        <w:ind w:left="141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где:</w:t>
      </w:r>
      <w:r>
        <w:rPr>
          <w:color w:val="000000"/>
          <w:sz w:val="27"/>
          <w:szCs w:val="27"/>
        </w:rPr>
        <w:br/>
        <w:t xml:space="preserve">сначала вызывается </w:t>
      </w:r>
      <w:r>
        <w:rPr>
          <w:color w:val="000000"/>
          <w:sz w:val="27"/>
          <w:szCs w:val="27"/>
          <w:lang w:val="en-US"/>
        </w:rPr>
        <w:t>Console</w:t>
      </w:r>
      <w:r w:rsidRPr="003D38FA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exe</w:t>
      </w:r>
      <w:r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br/>
        <w:t xml:space="preserve">затем прописываются аргументы: </w:t>
      </w:r>
    </w:p>
    <w:p w:rsidR="001841A3" w:rsidRDefault="001841A3" w:rsidP="00EB6EED">
      <w:pPr>
        <w:pStyle w:val="a6"/>
        <w:numPr>
          <w:ilvl w:val="0"/>
          <w:numId w:val="1"/>
        </w:numPr>
        <w:ind w:left="2136"/>
        <w:rPr>
          <w:color w:val="000000"/>
          <w:sz w:val="27"/>
          <w:szCs w:val="27"/>
        </w:rPr>
      </w:pPr>
      <w:r w:rsidRPr="003D38FA">
        <w:rPr>
          <w:color w:val="000000"/>
          <w:sz w:val="27"/>
          <w:szCs w:val="27"/>
        </w:rPr>
        <w:t>путь до первого файла</w:t>
      </w:r>
    </w:p>
    <w:p w:rsidR="001841A3" w:rsidRDefault="001841A3" w:rsidP="00EB6EED">
      <w:pPr>
        <w:pStyle w:val="a6"/>
        <w:numPr>
          <w:ilvl w:val="0"/>
          <w:numId w:val="1"/>
        </w:numPr>
        <w:ind w:left="213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путь до второго файла</w:t>
      </w:r>
    </w:p>
    <w:p w:rsidR="001841A3" w:rsidRPr="009473F2" w:rsidRDefault="001841A3" w:rsidP="00EB6EED">
      <w:pPr>
        <w:pStyle w:val="a6"/>
        <w:numPr>
          <w:ilvl w:val="0"/>
          <w:numId w:val="1"/>
        </w:numPr>
        <w:ind w:left="213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номер операции, где</w:t>
      </w:r>
    </w:p>
    <w:p w:rsidR="001841A3" w:rsidRPr="009473F2" w:rsidRDefault="001841A3" w:rsidP="00EB6EED">
      <w:pPr>
        <w:pStyle w:val="a6"/>
        <w:numPr>
          <w:ilvl w:val="2"/>
          <w:numId w:val="2"/>
        </w:numPr>
        <w:ind w:left="249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0 - сложение</w:t>
      </w:r>
    </w:p>
    <w:p w:rsidR="001841A3" w:rsidRPr="009473F2" w:rsidRDefault="001841A3" w:rsidP="00EB6EED">
      <w:pPr>
        <w:pStyle w:val="a6"/>
        <w:numPr>
          <w:ilvl w:val="2"/>
          <w:numId w:val="2"/>
        </w:numPr>
        <w:ind w:left="249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1 - пересечение</w:t>
      </w:r>
    </w:p>
    <w:p w:rsidR="001841A3" w:rsidRPr="009473F2" w:rsidRDefault="001841A3" w:rsidP="00EB6EED">
      <w:pPr>
        <w:pStyle w:val="a6"/>
        <w:numPr>
          <w:ilvl w:val="2"/>
          <w:numId w:val="2"/>
        </w:numPr>
        <w:ind w:left="249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2 - вычитание</w:t>
      </w:r>
    </w:p>
    <w:p w:rsidR="009B0E2A" w:rsidRPr="009B0E2A" w:rsidRDefault="001841A3" w:rsidP="009B0E2A">
      <w:pPr>
        <w:pStyle w:val="a6"/>
        <w:numPr>
          <w:ilvl w:val="0"/>
          <w:numId w:val="1"/>
        </w:numPr>
        <w:ind w:left="213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путь до файла, где будет записан результат</w:t>
      </w:r>
    </w:p>
    <w:p w:rsidR="009B0E2A" w:rsidRPr="00A40268" w:rsidRDefault="00A40268" w:rsidP="007D260C">
      <w:pPr>
        <w:pStyle w:val="a4"/>
      </w:pPr>
      <w:r>
        <w:t>В случае успешного завершения работы программы консоль выведет сообщение: «</w:t>
      </w:r>
      <w:r>
        <w:rPr>
          <w:lang w:val="en-US"/>
        </w:rPr>
        <w:t>Program</w:t>
      </w:r>
      <w:r w:rsidRPr="00A40268">
        <w:t xml:space="preserve"> </w:t>
      </w:r>
      <w:r>
        <w:rPr>
          <w:lang w:val="en-US"/>
        </w:rPr>
        <w:t>has</w:t>
      </w:r>
      <w:r w:rsidRPr="00A40268">
        <w:t xml:space="preserve"> </w:t>
      </w:r>
      <w:r>
        <w:rPr>
          <w:lang w:val="en-US"/>
        </w:rPr>
        <w:t>finished</w:t>
      </w:r>
      <w:r w:rsidRPr="00A40268">
        <w:t xml:space="preserve"> </w:t>
      </w:r>
      <w:r>
        <w:rPr>
          <w:lang w:val="en-US"/>
        </w:rPr>
        <w:t>work</w:t>
      </w:r>
      <w:r w:rsidR="007D260C">
        <w:t>» (рис.</w:t>
      </w:r>
      <w:r>
        <w:t xml:space="preserve"> 1). После этого можно</w:t>
      </w:r>
      <w:r w:rsidR="009B0E2A" w:rsidRPr="009B0E2A">
        <w:t xml:space="preserve"> открыть файл </w:t>
      </w:r>
      <w:r w:rsidR="009B0E2A" w:rsidRPr="009B0E2A">
        <w:rPr>
          <w:rFonts w:ascii="Lucida Console" w:hAnsi="Lucida Console" w:cs="Lucida Console"/>
          <w:sz w:val="18"/>
          <w:szCs w:val="18"/>
          <w:lang w:val="en-US"/>
        </w:rPr>
        <w:t>res</w:t>
      </w:r>
      <w:r w:rsidR="009B0E2A" w:rsidRPr="009B0E2A">
        <w:rPr>
          <w:rFonts w:ascii="Lucida Console" w:hAnsi="Lucida Console" w:cs="Lucida Console"/>
          <w:sz w:val="18"/>
          <w:szCs w:val="18"/>
        </w:rPr>
        <w:t>4.</w:t>
      </w:r>
      <w:r w:rsidR="009B0E2A" w:rsidRPr="009B0E2A">
        <w:rPr>
          <w:rFonts w:ascii="Lucida Console" w:hAnsi="Lucida Console" w:cs="Lucida Console"/>
          <w:sz w:val="18"/>
          <w:szCs w:val="18"/>
          <w:lang w:val="en-US"/>
        </w:rPr>
        <w:t>txt</w:t>
      </w:r>
      <w:r w:rsidR="009B0E2A" w:rsidRPr="009B0E2A">
        <w:t xml:space="preserve"> (</w:t>
      </w:r>
      <w:r w:rsidR="007D260C">
        <w:t xml:space="preserve">рис. </w:t>
      </w:r>
      <w:r w:rsidR="009953E9" w:rsidRPr="009B0E2A">
        <w:fldChar w:fldCharType="begin"/>
      </w:r>
      <w:r w:rsidR="009B0E2A" w:rsidRPr="009B0E2A">
        <w:instrText xml:space="preserve"> REF _Ref9319639 \h </w:instrText>
      </w:r>
      <w:r w:rsidR="009953E9" w:rsidRPr="009B0E2A">
        <w:fldChar w:fldCharType="end"/>
      </w:r>
      <w:r w:rsidR="009B0E2A" w:rsidRPr="009B0E2A">
        <w:t xml:space="preserve">2) для просмотра </w:t>
      </w:r>
      <w:r w:rsidR="009B0E2A">
        <w:t xml:space="preserve">координат полученных многоугольников </w:t>
      </w:r>
      <w:r w:rsidR="009B0E2A" w:rsidRPr="009B0E2A">
        <w:t>и файл</w:t>
      </w:r>
      <w:r>
        <w:br/>
      </w:r>
      <w:r w:rsidRPr="00A40268">
        <w:lastRenderedPageBreak/>
        <w:t>SpecCourseProject-main\SOR\Console\bin\Release\Logfile.txt</w:t>
      </w:r>
      <w:r w:rsidR="009B0E2A" w:rsidRPr="00A40268">
        <w:t xml:space="preserve"> (</w:t>
      </w:r>
      <w:r w:rsidR="007D260C">
        <w:t>рис.</w:t>
      </w:r>
      <w:r>
        <w:t xml:space="preserve"> 3</w:t>
      </w:r>
      <w:r w:rsidR="009B0E2A" w:rsidRPr="00A40268">
        <w:t>) для ознакомления с протоколом системы.</w:t>
      </w:r>
      <w:r w:rsidR="009B0E2A">
        <w:rPr>
          <w:noProof/>
          <w:lang w:eastAsia="ru-RU"/>
        </w:rPr>
        <w:t xml:space="preserve"> </w:t>
      </w:r>
    </w:p>
    <w:p w:rsidR="00A40268" w:rsidRPr="00A40268" w:rsidRDefault="00A40268" w:rsidP="00A40268">
      <w:pPr>
        <w:pStyle w:val="a6"/>
        <w:suppressAutoHyphens/>
        <w:spacing w:after="0"/>
        <w:ind w:left="709"/>
        <w:jc w:val="both"/>
        <w:rPr>
          <w:rFonts w:cs="Times New Roman"/>
          <w:szCs w:val="28"/>
        </w:rPr>
      </w:pPr>
    </w:p>
    <w:p w:rsidR="00A40268" w:rsidRDefault="00A40268" w:rsidP="00A40268">
      <w:pPr>
        <w:suppressAutoHyphens/>
        <w:spacing w:after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810000" cy="4857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268" w:rsidRPr="00A40268" w:rsidRDefault="00A40268" w:rsidP="00A40268">
      <w:pPr>
        <w:suppressAutoHyphens/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1.</w:t>
      </w:r>
      <w:r w:rsidRPr="00A40268">
        <w:rPr>
          <w:rFonts w:eastAsiaTheme="majorEastAsia" w:cs="Times New Roman"/>
          <w:noProof/>
          <w:szCs w:val="28"/>
          <w:lang w:eastAsia="ru-RU"/>
        </w:rPr>
        <w:t xml:space="preserve"> </w:t>
      </w:r>
      <w:r>
        <w:rPr>
          <w:rFonts w:eastAsiaTheme="majorEastAsia" w:cs="Times New Roman"/>
          <w:noProof/>
          <w:szCs w:val="28"/>
          <w:lang w:eastAsia="ru-RU"/>
        </w:rPr>
        <w:t>Сообщения консоли в случае успешного выполнения программы</w:t>
      </w:r>
    </w:p>
    <w:p w:rsidR="00A40268" w:rsidRDefault="00A40268" w:rsidP="007D260C">
      <w:pPr>
        <w:pStyle w:val="a4"/>
        <w:rPr>
          <w:noProof/>
        </w:rPr>
      </w:pPr>
    </w:p>
    <w:p w:rsidR="00A40268" w:rsidRDefault="009B0E2A" w:rsidP="007D260C">
      <w:pPr>
        <w:pStyle w:val="a4"/>
        <w:ind w:firstLine="0"/>
        <w:jc w:val="center"/>
        <w:rPr>
          <w:rFonts w:eastAsiaTheme="majorEastAsia"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281458" cy="1145540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545" cy="116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E2A" w:rsidRDefault="009B0E2A" w:rsidP="007D260C">
      <w:pPr>
        <w:pStyle w:val="a4"/>
        <w:jc w:val="center"/>
        <w:rPr>
          <w:noProof/>
          <w:lang w:val="en-US" w:eastAsia="ru-RU"/>
        </w:rPr>
      </w:pPr>
      <w:r>
        <w:rPr>
          <w:noProof/>
          <w:lang w:eastAsia="ru-RU"/>
        </w:rPr>
        <w:t>Рисунок</w:t>
      </w:r>
      <w:r w:rsidRPr="00A40268">
        <w:rPr>
          <w:noProof/>
          <w:lang w:eastAsia="ru-RU"/>
        </w:rPr>
        <w:t xml:space="preserve"> </w:t>
      </w:r>
      <w:r>
        <w:t>2</w:t>
      </w:r>
      <w:r w:rsidRPr="00A40268">
        <w:rPr>
          <w:noProof/>
          <w:lang w:eastAsia="ru-RU"/>
        </w:rPr>
        <w:t>.</w:t>
      </w:r>
      <w:r w:rsidR="007D260C">
        <w:rPr>
          <w:noProof/>
          <w:lang w:eastAsia="ru-RU"/>
        </w:rPr>
        <w:t xml:space="preserve"> </w:t>
      </w:r>
      <w:r w:rsidR="00A40268">
        <w:rPr>
          <w:noProof/>
          <w:lang w:val="en-US" w:eastAsia="ru-RU"/>
        </w:rPr>
        <w:t>Res</w:t>
      </w:r>
      <w:r w:rsidR="00A40268" w:rsidRPr="00A40268">
        <w:rPr>
          <w:noProof/>
          <w:lang w:eastAsia="ru-RU"/>
        </w:rPr>
        <w:t>4.</w:t>
      </w:r>
      <w:r w:rsidR="00A40268">
        <w:rPr>
          <w:noProof/>
          <w:lang w:val="en-US" w:eastAsia="ru-RU"/>
        </w:rPr>
        <w:t>txt</w:t>
      </w:r>
    </w:p>
    <w:p w:rsidR="00A40268" w:rsidRPr="00A40268" w:rsidRDefault="00A40268" w:rsidP="007D260C">
      <w:pPr>
        <w:pStyle w:val="a4"/>
        <w:rPr>
          <w:noProof/>
          <w:lang w:eastAsia="ru-RU"/>
        </w:rPr>
      </w:pPr>
    </w:p>
    <w:p w:rsidR="00A40268" w:rsidRDefault="00A40268" w:rsidP="007D260C">
      <w:pPr>
        <w:pStyle w:val="a4"/>
        <w:ind w:firstLine="0"/>
        <w:jc w:val="center"/>
        <w:rPr>
          <w:rFonts w:eastAsiaTheme="majorEastAsia"/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5254520" cy="3268980"/>
            <wp:effectExtent l="0" t="0" r="381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1676" cy="327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268" w:rsidRPr="007D260C" w:rsidRDefault="00A40268" w:rsidP="007D260C">
      <w:pPr>
        <w:pStyle w:val="a4"/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Рисунок 3. </w:t>
      </w:r>
      <w:r w:rsidR="007D260C">
        <w:rPr>
          <w:noProof/>
          <w:lang w:val="en-US" w:eastAsia="ru-RU"/>
        </w:rPr>
        <w:t>Logfile.txt</w:t>
      </w:r>
    </w:p>
    <w:p w:rsidR="009B0E2A" w:rsidRPr="009B0E2A" w:rsidRDefault="009B0E2A" w:rsidP="007D260C">
      <w:pPr>
        <w:pStyle w:val="a4"/>
        <w:rPr>
          <w:noProof/>
          <w:lang w:val="en-US" w:eastAsia="ru-RU"/>
        </w:rPr>
      </w:pPr>
    </w:p>
    <w:p w:rsidR="00424A6D" w:rsidRDefault="00424A6D" w:rsidP="007D260C">
      <w:pPr>
        <w:pStyle w:val="2"/>
      </w:pPr>
      <w:r w:rsidRPr="00424A6D">
        <w:rPr>
          <w:noProof/>
        </w:rPr>
        <w:t xml:space="preserve"> </w:t>
      </w:r>
      <w:bookmarkStart w:id="6" w:name="_Toc72342606"/>
      <w:r w:rsidR="003A083E">
        <w:rPr>
          <w:noProof/>
        </w:rPr>
        <w:t xml:space="preserve">Запуск программы </w:t>
      </w:r>
      <w:r>
        <w:rPr>
          <w:noProof/>
        </w:rPr>
        <w:t>отрисовки</w:t>
      </w:r>
      <w:bookmarkEnd w:id="6"/>
      <w:r w:rsidR="009D6CB3">
        <w:rPr>
          <w:noProof/>
        </w:rPr>
        <w:t xml:space="preserve"> </w:t>
      </w:r>
    </w:p>
    <w:p w:rsidR="00424A6D" w:rsidRDefault="00424A6D" w:rsidP="007D260C">
      <w:pPr>
        <w:pStyle w:val="a4"/>
        <w:rPr>
          <w:lang w:eastAsia="zh-CN"/>
        </w:rPr>
      </w:pPr>
      <w:r>
        <w:t>Для запуска программы необходимо:</w:t>
      </w:r>
    </w:p>
    <w:p w:rsidR="009D6CB3" w:rsidRDefault="009D6CB3" w:rsidP="00424A6D">
      <w:pPr>
        <w:pStyle w:val="a6"/>
        <w:numPr>
          <w:ilvl w:val="0"/>
          <w:numId w:val="5"/>
        </w:numPr>
        <w:suppressAutoHyphens/>
        <w:spacing w:after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запустить исполняемый файл</w:t>
      </w:r>
    </w:p>
    <w:p w:rsidR="009D6CB3" w:rsidRDefault="009D6CB3" w:rsidP="009D6CB3">
      <w:pPr>
        <w:pStyle w:val="a6"/>
        <w:suppressAutoHyphens/>
        <w:spacing w:after="0"/>
        <w:ind w:left="709"/>
        <w:jc w:val="both"/>
        <w:rPr>
          <w:rFonts w:cs="Times New Roman"/>
          <w:szCs w:val="28"/>
          <w:lang w:val="en-US"/>
        </w:rPr>
      </w:pPr>
      <w:r w:rsidRPr="009D6CB3">
        <w:rPr>
          <w:rFonts w:cs="Times New Roman"/>
          <w:szCs w:val="28"/>
          <w:lang w:val="en-US"/>
        </w:rPr>
        <w:t>C:\Users\</w:t>
      </w:r>
      <w:r w:rsidRPr="001841A3">
        <w:rPr>
          <w:rFonts w:cs="Times New Roman"/>
          <w:i/>
          <w:sz w:val="24"/>
          <w:szCs w:val="24"/>
          <w:lang w:val="en-US"/>
        </w:rPr>
        <w:t>{</w:t>
      </w:r>
      <w:r w:rsidRPr="001841A3">
        <w:rPr>
          <w:rFonts w:cs="Times New Roman"/>
          <w:i/>
          <w:sz w:val="24"/>
          <w:szCs w:val="24"/>
        </w:rPr>
        <w:t>ИМЯ</w:t>
      </w:r>
      <w:r w:rsidRPr="001841A3">
        <w:rPr>
          <w:rFonts w:cs="Times New Roman"/>
          <w:i/>
          <w:sz w:val="24"/>
          <w:szCs w:val="24"/>
          <w:lang w:val="en-US"/>
        </w:rPr>
        <w:t>_</w:t>
      </w:r>
      <w:r w:rsidRPr="001841A3">
        <w:rPr>
          <w:rFonts w:cs="Times New Roman"/>
          <w:i/>
          <w:sz w:val="24"/>
          <w:szCs w:val="24"/>
        </w:rPr>
        <w:t>ПОЛЬЗОВАТЕЛЯ</w:t>
      </w:r>
      <w:r w:rsidRPr="001841A3">
        <w:rPr>
          <w:rFonts w:cs="Times New Roman"/>
          <w:i/>
          <w:sz w:val="24"/>
          <w:szCs w:val="24"/>
          <w:lang w:val="en-US"/>
        </w:rPr>
        <w:t>}</w:t>
      </w:r>
      <w:r w:rsidRPr="009D6CB3">
        <w:rPr>
          <w:rFonts w:cs="Times New Roman"/>
          <w:szCs w:val="28"/>
          <w:lang w:val="en-US"/>
        </w:rPr>
        <w:t>\SpecCourseProject-main\ SpecCourseProject-main\SOR\Visualisator\release</w:t>
      </w:r>
      <w:r>
        <w:rPr>
          <w:rFonts w:cs="Times New Roman"/>
          <w:szCs w:val="28"/>
          <w:lang w:val="en-US"/>
        </w:rPr>
        <w:t>\</w:t>
      </w:r>
      <w:r w:rsidRPr="009D6CB3">
        <w:rPr>
          <w:rFonts w:cs="Times New Roman"/>
          <w:szCs w:val="28"/>
          <w:lang w:val="en-US"/>
        </w:rPr>
        <w:t>visualisator.exe</w:t>
      </w:r>
    </w:p>
    <w:p w:rsidR="009D6CB3" w:rsidRPr="009B0E2A" w:rsidRDefault="009D6CB3" w:rsidP="009B0E2A">
      <w:pPr>
        <w:pStyle w:val="a6"/>
        <w:numPr>
          <w:ilvl w:val="0"/>
          <w:numId w:val="5"/>
        </w:numPr>
        <w:suppressAutoHyphens/>
        <w:spacing w:after="0"/>
        <w:ind w:left="0" w:firstLine="709"/>
        <w:jc w:val="both"/>
        <w:rPr>
          <w:rFonts w:cs="Times New Roman"/>
          <w:szCs w:val="28"/>
        </w:rPr>
      </w:pPr>
      <w:r w:rsidRPr="009B0E2A">
        <w:rPr>
          <w:rFonts w:cs="Times New Roman"/>
          <w:szCs w:val="28"/>
        </w:rPr>
        <w:t xml:space="preserve">нажать на кнопку </w:t>
      </w:r>
      <w:r w:rsidRPr="009B0E2A">
        <w:rPr>
          <w:rFonts w:cs="Times New Roman"/>
          <w:szCs w:val="28"/>
          <w:lang w:val="en-US"/>
        </w:rPr>
        <w:t>Path</w:t>
      </w:r>
      <w:r w:rsidRPr="009B0E2A">
        <w:rPr>
          <w:rFonts w:cs="Times New Roman"/>
          <w:szCs w:val="28"/>
        </w:rPr>
        <w:t xml:space="preserve"> (</w:t>
      </w:r>
      <w:r w:rsidRPr="009B0E2A">
        <w:rPr>
          <w:rFonts w:eastAsiaTheme="majorEastAsia" w:cs="Times New Roman"/>
          <w:noProof/>
          <w:szCs w:val="28"/>
          <w:lang w:eastAsia="ru-RU"/>
        </w:rPr>
        <w:t xml:space="preserve">Рисунок </w:t>
      </w:r>
      <w:r w:rsidR="00A40268" w:rsidRPr="00A40268">
        <w:t>4</w:t>
      </w:r>
      <w:r w:rsidRPr="009D6CB3">
        <w:t>)</w:t>
      </w:r>
      <w:r w:rsidR="007D260C">
        <w:t>;</w:t>
      </w:r>
    </w:p>
    <w:p w:rsidR="009D6CB3" w:rsidRDefault="009D6CB3" w:rsidP="007D260C">
      <w:pPr>
        <w:pStyle w:val="a6"/>
        <w:keepNext/>
        <w:suppressAutoHyphens/>
        <w:spacing w:after="0"/>
        <w:ind w:left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066800" cy="457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CB3" w:rsidRPr="007D260C" w:rsidRDefault="009D6CB3" w:rsidP="007D260C">
      <w:pPr>
        <w:pStyle w:val="a4"/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t>Рисунок</w:t>
      </w:r>
      <w:r>
        <w:rPr>
          <w:noProof/>
          <w:lang w:val="en-US" w:eastAsia="ru-RU"/>
        </w:rPr>
        <w:t xml:space="preserve"> </w:t>
      </w:r>
      <w:r w:rsidR="00A40268">
        <w:rPr>
          <w:lang w:val="en-US"/>
        </w:rPr>
        <w:t>4</w:t>
      </w:r>
      <w:r>
        <w:rPr>
          <w:noProof/>
          <w:lang w:val="en-US" w:eastAsia="ru-RU"/>
        </w:rPr>
        <w:t xml:space="preserve">. </w:t>
      </w:r>
      <w:r>
        <w:rPr>
          <w:noProof/>
          <w:lang w:eastAsia="ru-RU"/>
        </w:rPr>
        <w:t xml:space="preserve">Кнопка </w:t>
      </w:r>
      <w:r w:rsidR="007D260C">
        <w:rPr>
          <w:noProof/>
          <w:lang w:val="en-US" w:eastAsia="ru-RU"/>
        </w:rPr>
        <w:t>Path</w:t>
      </w:r>
    </w:p>
    <w:p w:rsidR="009B0E2A" w:rsidRDefault="009D6CB3" w:rsidP="009B0E2A">
      <w:pPr>
        <w:pStyle w:val="a6"/>
        <w:numPr>
          <w:ilvl w:val="0"/>
          <w:numId w:val="5"/>
        </w:numPr>
        <w:suppressAutoHyphens/>
        <w:spacing w:after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последовательно указать путь к 3 файлам с координатами многоугольников (</w:t>
      </w:r>
      <w:r w:rsidRPr="00EB6EED">
        <w:rPr>
          <w:rFonts w:ascii="Lucida Console" w:hAnsi="Lucida Console" w:cs="Lucida Console"/>
          <w:sz w:val="18"/>
          <w:szCs w:val="18"/>
          <w:lang w:val="en-US"/>
        </w:rPr>
        <w:t>test</w:t>
      </w:r>
      <w:r w:rsidRPr="009D6CB3">
        <w:rPr>
          <w:rFonts w:ascii="Lucida Console" w:hAnsi="Lucida Console" w:cs="Lucida Console"/>
          <w:sz w:val="18"/>
          <w:szCs w:val="18"/>
        </w:rPr>
        <w:t>4.1.</w:t>
      </w:r>
      <w:r w:rsidRPr="00EB6EED">
        <w:rPr>
          <w:rFonts w:ascii="Lucida Console" w:hAnsi="Lucida Console" w:cs="Lucida Console"/>
          <w:sz w:val="18"/>
          <w:szCs w:val="18"/>
          <w:lang w:val="en-US"/>
        </w:rPr>
        <w:t>txt</w:t>
      </w:r>
      <w:r>
        <w:rPr>
          <w:rFonts w:ascii="Lucida Console" w:hAnsi="Lucida Console" w:cs="Lucida Console"/>
          <w:sz w:val="18"/>
          <w:szCs w:val="18"/>
        </w:rPr>
        <w:t xml:space="preserve">, </w:t>
      </w:r>
      <w:r w:rsidRPr="00EB6EED">
        <w:rPr>
          <w:rFonts w:ascii="Lucida Console" w:hAnsi="Lucida Console" w:cs="Lucida Console"/>
          <w:sz w:val="18"/>
          <w:szCs w:val="18"/>
          <w:lang w:val="en-US"/>
        </w:rPr>
        <w:t>test</w:t>
      </w:r>
      <w:r w:rsidRPr="009D6CB3">
        <w:rPr>
          <w:rFonts w:ascii="Lucida Console" w:hAnsi="Lucida Console" w:cs="Lucida Console"/>
          <w:sz w:val="18"/>
          <w:szCs w:val="18"/>
        </w:rPr>
        <w:t>4.2.</w:t>
      </w:r>
      <w:r w:rsidRPr="00EB6EED">
        <w:rPr>
          <w:rFonts w:ascii="Lucida Console" w:hAnsi="Lucida Console" w:cs="Lucida Console"/>
          <w:sz w:val="18"/>
          <w:szCs w:val="18"/>
          <w:lang w:val="en-US"/>
        </w:rPr>
        <w:t>txt</w:t>
      </w:r>
      <w:r>
        <w:rPr>
          <w:rFonts w:ascii="Lucida Console" w:hAnsi="Lucida Console" w:cs="Lucida Console"/>
          <w:sz w:val="18"/>
          <w:szCs w:val="18"/>
        </w:rPr>
        <w:t xml:space="preserve">, </w:t>
      </w:r>
      <w:r>
        <w:rPr>
          <w:rFonts w:ascii="Lucida Console" w:hAnsi="Lucida Console" w:cs="Lucida Console"/>
          <w:sz w:val="18"/>
          <w:szCs w:val="18"/>
          <w:lang w:val="en-US"/>
        </w:rPr>
        <w:t>res</w:t>
      </w:r>
      <w:r w:rsidRPr="009D6CB3">
        <w:rPr>
          <w:rFonts w:ascii="Lucida Console" w:hAnsi="Lucida Console" w:cs="Lucida Console"/>
          <w:sz w:val="18"/>
          <w:szCs w:val="18"/>
        </w:rPr>
        <w:t>4.</w:t>
      </w:r>
      <w:r w:rsidRPr="00EB6EED">
        <w:rPr>
          <w:rFonts w:ascii="Lucida Console" w:hAnsi="Lucida Console" w:cs="Lucida Console"/>
          <w:sz w:val="18"/>
          <w:szCs w:val="18"/>
          <w:lang w:val="en-US"/>
        </w:rPr>
        <w:t>txt</w:t>
      </w:r>
      <w:r>
        <w:rPr>
          <w:rFonts w:cs="Times New Roman"/>
          <w:szCs w:val="28"/>
        </w:rPr>
        <w:t>)</w:t>
      </w:r>
      <w:r w:rsidR="00E64217">
        <w:rPr>
          <w:rFonts w:cs="Times New Roman"/>
          <w:szCs w:val="28"/>
        </w:rPr>
        <w:t>;</w:t>
      </w:r>
    </w:p>
    <w:p w:rsidR="009B0E2A" w:rsidRPr="009B0E2A" w:rsidRDefault="009B0E2A" w:rsidP="009B0E2A">
      <w:pPr>
        <w:pStyle w:val="a6"/>
        <w:numPr>
          <w:ilvl w:val="0"/>
          <w:numId w:val="5"/>
        </w:numPr>
        <w:suppressAutoHyphens/>
        <w:spacing w:after="0"/>
        <w:ind w:left="0" w:firstLine="709"/>
        <w:jc w:val="both"/>
        <w:rPr>
          <w:rFonts w:cs="Times New Roman"/>
          <w:szCs w:val="28"/>
        </w:rPr>
      </w:pPr>
      <w:r w:rsidRPr="009B0E2A">
        <w:rPr>
          <w:rFonts w:cs="Times New Roman"/>
          <w:szCs w:val="28"/>
        </w:rPr>
        <w:t>после чего появ</w:t>
      </w:r>
      <w:r w:rsidR="00A40268">
        <w:rPr>
          <w:rFonts w:cs="Times New Roman"/>
          <w:szCs w:val="28"/>
        </w:rPr>
        <w:t xml:space="preserve">ятся многоугольники </w:t>
      </w:r>
      <w:r w:rsidRPr="009B0E2A">
        <w:rPr>
          <w:rFonts w:cs="Times New Roman"/>
          <w:szCs w:val="28"/>
        </w:rPr>
        <w:t>(</w:t>
      </w:r>
      <w:r w:rsidR="007D260C">
        <w:rPr>
          <w:rFonts w:eastAsiaTheme="majorEastAsia" w:cs="Times New Roman"/>
          <w:noProof/>
          <w:szCs w:val="28"/>
          <w:lang w:eastAsia="ru-RU"/>
        </w:rPr>
        <w:t>рис.</w:t>
      </w:r>
      <w:r w:rsidRPr="009B0E2A">
        <w:rPr>
          <w:rFonts w:eastAsiaTheme="majorEastAsia" w:cs="Times New Roman"/>
          <w:noProof/>
          <w:szCs w:val="28"/>
          <w:lang w:eastAsia="ru-RU"/>
        </w:rPr>
        <w:t xml:space="preserve"> </w:t>
      </w:r>
      <w:r w:rsidR="00A40268" w:rsidRPr="00A40268">
        <w:t>5</w:t>
      </w:r>
      <w:r>
        <w:t>). Здесь красным показаны многоугольники из первого файла, зелёным- из второго, синим- из результирующего.</w:t>
      </w:r>
    </w:p>
    <w:p w:rsidR="009B0E2A" w:rsidRDefault="009B0E2A" w:rsidP="009B0E2A">
      <w:pPr>
        <w:suppressAutoHyphens/>
        <w:spacing w:after="0"/>
        <w:jc w:val="both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32029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E2A" w:rsidRPr="00A40268" w:rsidRDefault="009B0E2A" w:rsidP="007D260C">
      <w:pPr>
        <w:pStyle w:val="a4"/>
        <w:rPr>
          <w:noProof/>
          <w:lang w:eastAsia="ru-RU"/>
        </w:rPr>
      </w:pPr>
      <w:r>
        <w:rPr>
          <w:noProof/>
          <w:lang w:eastAsia="ru-RU"/>
        </w:rPr>
        <w:t>Рисунок</w:t>
      </w:r>
      <w:r w:rsidRPr="00A40268">
        <w:rPr>
          <w:noProof/>
          <w:lang w:eastAsia="ru-RU"/>
        </w:rPr>
        <w:t xml:space="preserve"> </w:t>
      </w:r>
      <w:r w:rsidR="00A40268" w:rsidRPr="00A40268">
        <w:t>5</w:t>
      </w:r>
      <w:r w:rsidRPr="00A40268">
        <w:rPr>
          <w:noProof/>
          <w:lang w:eastAsia="ru-RU"/>
        </w:rPr>
        <w:t xml:space="preserve">. </w:t>
      </w:r>
      <w:r>
        <w:rPr>
          <w:noProof/>
          <w:lang w:eastAsia="ru-RU"/>
        </w:rPr>
        <w:t>Пример отрисовки</w:t>
      </w:r>
      <w:r w:rsidR="00A40268">
        <w:rPr>
          <w:noProof/>
          <w:lang w:eastAsia="ru-RU"/>
        </w:rPr>
        <w:t xml:space="preserve"> многоугольников</w:t>
      </w:r>
      <w:r w:rsidRPr="00A40268">
        <w:rPr>
          <w:noProof/>
          <w:lang w:eastAsia="ru-RU"/>
        </w:rPr>
        <w:t>;</w:t>
      </w:r>
    </w:p>
    <w:p w:rsidR="001841A3" w:rsidRDefault="001841A3" w:rsidP="007D260C">
      <w:pPr>
        <w:pStyle w:val="a4"/>
        <w:rPr>
          <w:lang w:val="en-US" w:eastAsia="zh-CN"/>
        </w:rPr>
      </w:pPr>
    </w:p>
    <w:p w:rsidR="001841A3" w:rsidRDefault="000B11FD" w:rsidP="007D260C">
      <w:pPr>
        <w:pStyle w:val="2"/>
      </w:pPr>
      <w:bookmarkStart w:id="7" w:name="_Toc72342607"/>
      <w:r>
        <w:t>Этапы работы программы</w:t>
      </w:r>
      <w:bookmarkEnd w:id="7"/>
    </w:p>
    <w:p w:rsidR="001841A3" w:rsidRDefault="001841A3" w:rsidP="00E64217">
      <w:pPr>
        <w:pStyle w:val="a4"/>
        <w:rPr>
          <w:noProof/>
          <w:lang w:eastAsia="ru-RU"/>
        </w:rPr>
      </w:pPr>
      <w:r>
        <w:rPr>
          <w:noProof/>
          <w:lang w:eastAsia="ru-RU"/>
        </w:rPr>
        <w:t>В случае успешного считывания исходных данных,</w:t>
      </w:r>
      <w:r w:rsidR="00A40268">
        <w:rPr>
          <w:noProof/>
          <w:lang w:eastAsia="ru-RU"/>
        </w:rPr>
        <w:t xml:space="preserve"> выполения логической операции или записи результирующих данных в файл</w:t>
      </w:r>
      <w:r>
        <w:rPr>
          <w:noProof/>
          <w:lang w:eastAsia="ru-RU"/>
        </w:rPr>
        <w:t xml:space="preserve"> система вносит в протокол работы </w:t>
      </w:r>
      <w:r w:rsidR="00A40268">
        <w:rPr>
          <w:noProof/>
          <w:lang w:eastAsia="ru-RU"/>
        </w:rPr>
        <w:t xml:space="preserve">время завершения </w:t>
      </w:r>
      <w:r>
        <w:rPr>
          <w:noProof/>
          <w:lang w:eastAsia="ru-RU"/>
        </w:rPr>
        <w:t>(</w:t>
      </w:r>
      <w:r w:rsidR="007D260C">
        <w:rPr>
          <w:noProof/>
          <w:lang w:eastAsia="ru-RU"/>
        </w:rPr>
        <w:t>рис.</w:t>
      </w:r>
      <w:r>
        <w:rPr>
          <w:noProof/>
          <w:lang w:eastAsia="ru-RU"/>
        </w:rPr>
        <w:t xml:space="preserve"> </w:t>
      </w:r>
      <w:r w:rsidR="009953E9">
        <w:rPr>
          <w:noProof/>
          <w:lang w:eastAsia="ru-RU"/>
        </w:rPr>
        <w:fldChar w:fldCharType="begin"/>
      </w:r>
      <w:r>
        <w:rPr>
          <w:noProof/>
          <w:lang w:eastAsia="ru-RU"/>
        </w:rPr>
        <w:instrText xml:space="preserve"> REF _Ref28060001 \h \# \0 </w:instrText>
      </w:r>
      <w:r w:rsidR="009953E9">
        <w:rPr>
          <w:noProof/>
          <w:lang w:eastAsia="ru-RU"/>
        </w:rPr>
      </w:r>
      <w:r w:rsidR="009953E9">
        <w:rPr>
          <w:noProof/>
          <w:lang w:eastAsia="ru-RU"/>
        </w:rPr>
        <w:fldChar w:fldCharType="separate"/>
      </w:r>
      <w:r>
        <w:rPr>
          <w:noProof/>
          <w:lang w:eastAsia="ru-RU"/>
        </w:rPr>
        <w:t>6</w:t>
      </w:r>
      <w:r w:rsidR="009953E9">
        <w:rPr>
          <w:noProof/>
          <w:lang w:eastAsia="ru-RU"/>
        </w:rPr>
        <w:fldChar w:fldCharType="end"/>
      </w:r>
      <w:r>
        <w:rPr>
          <w:noProof/>
          <w:lang w:eastAsia="ru-RU"/>
        </w:rPr>
        <w:t xml:space="preserve">). </w:t>
      </w:r>
    </w:p>
    <w:p w:rsidR="007D260C" w:rsidRDefault="007D260C" w:rsidP="001841A3">
      <w:pPr>
        <w:spacing w:after="0"/>
        <w:ind w:firstLine="709"/>
        <w:jc w:val="both"/>
        <w:rPr>
          <w:rFonts w:eastAsiaTheme="majorEastAsia" w:cs="Times New Roman"/>
          <w:noProof/>
          <w:szCs w:val="28"/>
          <w:lang w:eastAsia="ru-RU"/>
        </w:rPr>
      </w:pPr>
    </w:p>
    <w:p w:rsidR="001841A3" w:rsidRDefault="00A40268" w:rsidP="007D260C">
      <w:pPr>
        <w:spacing w:after="0"/>
        <w:jc w:val="center"/>
        <w:rPr>
          <w:rFonts w:eastAsiaTheme="majorEastAsia" w:cs="Times New Roman"/>
          <w:noProof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609975" cy="8382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1A3" w:rsidRDefault="001841A3" w:rsidP="007D260C">
      <w:pPr>
        <w:jc w:val="center"/>
        <w:rPr>
          <w:rFonts w:eastAsiaTheme="majorEastAsia" w:cs="Times New Roman"/>
          <w:noProof/>
          <w:szCs w:val="28"/>
          <w:lang w:eastAsia="ru-RU"/>
        </w:rPr>
      </w:pPr>
      <w:bookmarkStart w:id="8" w:name="_Ref28060001"/>
      <w:r>
        <w:rPr>
          <w:rFonts w:eastAsiaTheme="majorEastAsia" w:cs="Times New Roman"/>
          <w:noProof/>
          <w:szCs w:val="28"/>
          <w:lang w:eastAsia="ru-RU"/>
        </w:rPr>
        <w:t xml:space="preserve">Рисунок </w:t>
      </w:r>
      <w:bookmarkEnd w:id="8"/>
      <w:r w:rsidR="00A40268">
        <w:t>6</w:t>
      </w:r>
      <w:r>
        <w:rPr>
          <w:rFonts w:eastAsiaTheme="majorEastAsia" w:cs="Times New Roman"/>
          <w:noProof/>
          <w:szCs w:val="28"/>
          <w:lang w:eastAsia="ru-RU"/>
        </w:rPr>
        <w:t xml:space="preserve">. Информация о </w:t>
      </w:r>
      <w:r w:rsidR="00A40268">
        <w:rPr>
          <w:rFonts w:eastAsiaTheme="majorEastAsia" w:cs="Times New Roman"/>
          <w:noProof/>
          <w:szCs w:val="28"/>
          <w:lang w:eastAsia="ru-RU"/>
        </w:rPr>
        <w:t>работе программы</w:t>
      </w:r>
    </w:p>
    <w:p w:rsidR="001841A3" w:rsidRPr="007D260C" w:rsidRDefault="001841A3" w:rsidP="007D260C">
      <w:pPr>
        <w:pStyle w:val="2"/>
      </w:pPr>
      <w:bookmarkStart w:id="9" w:name="_Toc72342608"/>
      <w:r>
        <w:t xml:space="preserve">Проверка </w:t>
      </w:r>
      <w:r w:rsidRPr="007D260C">
        <w:t>корректности</w:t>
      </w:r>
      <w:r>
        <w:t xml:space="preserve"> исходных данных</w:t>
      </w:r>
      <w:bookmarkEnd w:id="9"/>
    </w:p>
    <w:p w:rsidR="001841A3" w:rsidRDefault="001841A3" w:rsidP="00E64217">
      <w:pPr>
        <w:pStyle w:val="a4"/>
        <w:rPr>
          <w:noProof/>
          <w:lang w:eastAsia="ru-RU"/>
        </w:rPr>
      </w:pPr>
      <w:r>
        <w:rPr>
          <w:noProof/>
          <w:lang w:eastAsia="ru-RU"/>
        </w:rPr>
        <w:t xml:space="preserve">В случае обнаружения ошибки оформления исходных данных система </w:t>
      </w:r>
      <w:r w:rsidR="000B11FD">
        <w:rPr>
          <w:noProof/>
          <w:lang w:eastAsia="ru-RU"/>
        </w:rPr>
        <w:t xml:space="preserve">выводит на консоль </w:t>
      </w:r>
      <w:r>
        <w:rPr>
          <w:noProof/>
          <w:lang w:eastAsia="ru-RU"/>
        </w:rPr>
        <w:t>сообщение с</w:t>
      </w:r>
      <w:r w:rsidR="002B1572" w:rsidRPr="002B1572">
        <w:rPr>
          <w:noProof/>
          <w:lang w:eastAsia="ru-RU"/>
        </w:rPr>
        <w:t xml:space="preserve"> </w:t>
      </w:r>
      <w:r w:rsidR="002B1572">
        <w:rPr>
          <w:noProof/>
          <w:lang w:eastAsia="ru-RU"/>
        </w:rPr>
        <w:t>пометкой</w:t>
      </w:r>
      <w:r>
        <w:rPr>
          <w:noProof/>
          <w:lang w:eastAsia="ru-RU"/>
        </w:rPr>
        <w:t xml:space="preserve"> «</w:t>
      </w:r>
      <w:r w:rsidR="002B1572">
        <w:rPr>
          <w:noProof/>
          <w:lang w:val="en-US" w:eastAsia="ru-RU"/>
        </w:rPr>
        <w:t>Error</w:t>
      </w:r>
      <w:r>
        <w:rPr>
          <w:noProof/>
          <w:lang w:eastAsia="ru-RU"/>
        </w:rPr>
        <w:t>»</w:t>
      </w:r>
      <w:r w:rsidR="000B11FD">
        <w:rPr>
          <w:noProof/>
          <w:lang w:eastAsia="ru-RU"/>
        </w:rPr>
        <w:t xml:space="preserve"> и так же вносит данное сообщение в протокол работы</w:t>
      </w:r>
      <w:r>
        <w:rPr>
          <w:noProof/>
          <w:lang w:eastAsia="ru-RU"/>
        </w:rPr>
        <w:t xml:space="preserve">. В сообщении указывается информация о характере </w:t>
      </w:r>
      <w:r>
        <w:rPr>
          <w:noProof/>
          <w:lang w:eastAsia="ru-RU"/>
        </w:rPr>
        <w:lastRenderedPageBreak/>
        <w:t>нарушения и местоположение ошибки. Пример обнаружения ошибки приведен на рис</w:t>
      </w:r>
      <w:r w:rsidR="007D260C">
        <w:rPr>
          <w:noProof/>
          <w:lang w:eastAsia="ru-RU"/>
        </w:rPr>
        <w:t>.</w:t>
      </w:r>
      <w:r>
        <w:rPr>
          <w:noProof/>
          <w:lang w:eastAsia="ru-RU"/>
        </w:rPr>
        <w:t xml:space="preserve"> </w:t>
      </w:r>
      <w:r w:rsidR="009953E9">
        <w:rPr>
          <w:noProof/>
          <w:lang w:eastAsia="ru-RU"/>
        </w:rPr>
        <w:fldChar w:fldCharType="begin"/>
      </w:r>
      <w:r>
        <w:rPr>
          <w:noProof/>
          <w:lang w:eastAsia="ru-RU"/>
        </w:rPr>
        <w:instrText xml:space="preserve"> REF _Ref28060471 \h \</w:instrText>
      </w:r>
      <w:r w:rsidRPr="002B1572">
        <w:rPr>
          <w:noProof/>
          <w:lang w:eastAsia="ru-RU"/>
        </w:rPr>
        <w:instrText xml:space="preserve"># \0 </w:instrText>
      </w:r>
      <w:r w:rsidR="009953E9">
        <w:rPr>
          <w:noProof/>
          <w:lang w:eastAsia="ru-RU"/>
        </w:rPr>
      </w:r>
      <w:r w:rsidR="009953E9">
        <w:rPr>
          <w:noProof/>
          <w:lang w:eastAsia="ru-RU"/>
        </w:rPr>
        <w:fldChar w:fldCharType="separate"/>
      </w:r>
      <w:r w:rsidRPr="002B1572">
        <w:rPr>
          <w:noProof/>
          <w:lang w:eastAsia="ru-RU"/>
        </w:rPr>
        <w:t>7</w:t>
      </w:r>
      <w:r w:rsidR="009953E9">
        <w:rPr>
          <w:noProof/>
          <w:lang w:eastAsia="ru-RU"/>
        </w:rPr>
        <w:fldChar w:fldCharType="end"/>
      </w:r>
      <w:r>
        <w:rPr>
          <w:noProof/>
          <w:lang w:eastAsia="ru-RU"/>
        </w:rPr>
        <w:t>.</w:t>
      </w:r>
      <w:r w:rsidR="002B1572">
        <w:rPr>
          <w:noProof/>
          <w:lang w:eastAsia="ru-RU"/>
        </w:rPr>
        <w:t xml:space="preserve"> </w:t>
      </w:r>
    </w:p>
    <w:p w:rsidR="001841A3" w:rsidRDefault="00A40268" w:rsidP="007D260C">
      <w:pPr>
        <w:spacing w:after="0"/>
        <w:jc w:val="center"/>
        <w:rPr>
          <w:rFonts w:eastAsiaTheme="majorEastAsia" w:cs="Times New Roman"/>
          <w:noProof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6902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1A3" w:rsidRDefault="001841A3" w:rsidP="001841A3">
      <w:pPr>
        <w:jc w:val="center"/>
        <w:rPr>
          <w:rFonts w:eastAsiaTheme="majorEastAsia" w:cs="Times New Roman"/>
          <w:noProof/>
          <w:szCs w:val="28"/>
          <w:lang w:eastAsia="ru-RU"/>
        </w:rPr>
      </w:pPr>
      <w:bookmarkStart w:id="10" w:name="_Ref28060471"/>
      <w:r>
        <w:rPr>
          <w:rFonts w:eastAsiaTheme="majorEastAsia" w:cs="Times New Roman"/>
          <w:noProof/>
          <w:szCs w:val="28"/>
          <w:lang w:eastAsia="ru-RU"/>
        </w:rPr>
        <w:t xml:space="preserve">Рисунок </w:t>
      </w:r>
      <w:bookmarkEnd w:id="10"/>
      <w:r w:rsidR="002B1572">
        <w:t>7</w:t>
      </w:r>
      <w:r>
        <w:rPr>
          <w:rFonts w:eastAsiaTheme="majorEastAsia" w:cs="Times New Roman"/>
          <w:noProof/>
          <w:szCs w:val="28"/>
          <w:lang w:eastAsia="ru-RU"/>
        </w:rPr>
        <w:t>. Запись о некорректности исходных данных</w:t>
      </w:r>
    </w:p>
    <w:p w:rsidR="001841A3" w:rsidRDefault="001841A3" w:rsidP="00EB6EED">
      <w:pPr>
        <w:pStyle w:val="1"/>
        <w:numPr>
          <w:ilvl w:val="0"/>
          <w:numId w:val="4"/>
        </w:numPr>
        <w:spacing w:after="0"/>
        <w:ind w:left="0" w:firstLine="0"/>
        <w:rPr>
          <w:b/>
        </w:rPr>
      </w:pPr>
      <w:bookmarkStart w:id="11" w:name="_Toc72342609"/>
      <w:r>
        <w:rPr>
          <w:b/>
        </w:rPr>
        <w:t>СООБЩЕНИЯ ОПЕРАТОРУ</w:t>
      </w:r>
      <w:bookmarkEnd w:id="11"/>
    </w:p>
    <w:p w:rsidR="002B1572" w:rsidRDefault="001841A3" w:rsidP="00E64217">
      <w:pPr>
        <w:pStyle w:val="a4"/>
      </w:pPr>
      <w:r>
        <w:t>П</w:t>
      </w:r>
      <w:r w:rsidR="00E64217">
        <w:t>ротокол работы системы содержит:</w:t>
      </w:r>
    </w:p>
    <w:p w:rsidR="002B1572" w:rsidRDefault="001841A3" w:rsidP="002B1572">
      <w:pPr>
        <w:pStyle w:val="a6"/>
        <w:numPr>
          <w:ilvl w:val="0"/>
          <w:numId w:val="1"/>
        </w:numPr>
        <w:spacing w:after="0"/>
        <w:jc w:val="both"/>
        <w:rPr>
          <w:rFonts w:cs="Times New Roman"/>
          <w:szCs w:val="28"/>
        </w:rPr>
      </w:pPr>
      <w:r w:rsidRPr="002B1572">
        <w:rPr>
          <w:rFonts w:cs="Times New Roman"/>
          <w:szCs w:val="28"/>
        </w:rPr>
        <w:t>сообщения</w:t>
      </w:r>
      <w:r w:rsidR="002B1572" w:rsidRPr="002B1572">
        <w:rPr>
          <w:rFonts w:cs="Times New Roman"/>
          <w:szCs w:val="28"/>
        </w:rPr>
        <w:t xml:space="preserve"> с пометкой «</w:t>
      </w:r>
      <w:r w:rsidR="002B1572" w:rsidRPr="002B1572">
        <w:rPr>
          <w:rFonts w:cs="Times New Roman"/>
          <w:szCs w:val="28"/>
          <w:lang w:val="en-US"/>
        </w:rPr>
        <w:t>Error</w:t>
      </w:r>
      <w:r w:rsidR="007D260C">
        <w:rPr>
          <w:rFonts w:cs="Times New Roman"/>
          <w:szCs w:val="28"/>
        </w:rPr>
        <w:t>» — сообщения об ошибке;</w:t>
      </w:r>
    </w:p>
    <w:p w:rsidR="002B1572" w:rsidRPr="002B1572" w:rsidRDefault="002B1572" w:rsidP="002B1572">
      <w:pPr>
        <w:pStyle w:val="a6"/>
        <w:numPr>
          <w:ilvl w:val="0"/>
          <w:numId w:val="1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сообщения с пометкой «</w:t>
      </w:r>
      <w:r w:rsidRPr="002B1572">
        <w:rPr>
          <w:rFonts w:cs="Times New Roman"/>
          <w:szCs w:val="28"/>
        </w:rPr>
        <w:t>Warning</w:t>
      </w:r>
      <w:r>
        <w:rPr>
          <w:rFonts w:cs="Times New Roman"/>
          <w:szCs w:val="28"/>
        </w:rPr>
        <w:t>»</w:t>
      </w:r>
      <w:r w:rsidRPr="002B1572">
        <w:rPr>
          <w:rFonts w:cs="Times New Roman"/>
          <w:szCs w:val="28"/>
        </w:rPr>
        <w:t xml:space="preserve"> </w:t>
      </w:r>
      <w:r w:rsidR="007D260C">
        <w:rPr>
          <w:rFonts w:cs="Times New Roman"/>
          <w:szCs w:val="28"/>
        </w:rPr>
        <w:t>— предупреждения;</w:t>
      </w:r>
    </w:p>
    <w:p w:rsidR="001841A3" w:rsidRPr="002B1572" w:rsidRDefault="002B1572" w:rsidP="00BB095E">
      <w:pPr>
        <w:pStyle w:val="a6"/>
        <w:numPr>
          <w:ilvl w:val="0"/>
          <w:numId w:val="1"/>
        </w:numPr>
        <w:spacing w:after="0"/>
        <w:jc w:val="both"/>
        <w:rPr>
          <w:color w:val="000000"/>
          <w:sz w:val="27"/>
          <w:szCs w:val="27"/>
        </w:rPr>
      </w:pPr>
      <w:r w:rsidRPr="002B1572">
        <w:rPr>
          <w:rFonts w:cs="Times New Roman"/>
          <w:szCs w:val="28"/>
        </w:rPr>
        <w:t>сообщения без пометок, они соответствуют информации о работе системы.</w:t>
      </w:r>
      <w:r w:rsidR="001841A3" w:rsidRPr="002B1572">
        <w:rPr>
          <w:rFonts w:cs="Times New Roman"/>
          <w:szCs w:val="28"/>
        </w:rPr>
        <w:t xml:space="preserve"> </w:t>
      </w:r>
    </w:p>
    <w:sectPr w:rsidR="001841A3" w:rsidRPr="002B1572" w:rsidSect="00B973E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850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47F4" w:rsidRDefault="001047F4" w:rsidP="00B973E5">
      <w:pPr>
        <w:spacing w:after="0" w:line="240" w:lineRule="auto"/>
      </w:pPr>
      <w:r>
        <w:separator/>
      </w:r>
    </w:p>
  </w:endnote>
  <w:endnote w:type="continuationSeparator" w:id="0">
    <w:p w:rsidR="001047F4" w:rsidRDefault="001047F4" w:rsidP="00B97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3E5" w:rsidRDefault="00B973E5">
    <w:pPr>
      <w:pStyle w:val="a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19030150"/>
      <w:docPartObj>
        <w:docPartGallery w:val="Page Numbers (Bottom of Page)"/>
        <w:docPartUnique/>
      </w:docPartObj>
    </w:sdtPr>
    <w:sdtContent>
      <w:p w:rsidR="00B973E5" w:rsidRDefault="00B973E5" w:rsidP="00B973E5">
        <w:pPr>
          <w:pStyle w:val="ae"/>
          <w:jc w:val="center"/>
        </w:pPr>
        <w:fldSimple w:instr=" PAGE   \* MERGEFORMAT ">
          <w:r>
            <w:rPr>
              <w:noProof/>
            </w:rPr>
            <w:t>7</w:t>
          </w:r>
        </w:fldSimple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3E5" w:rsidRDefault="00B973E5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47F4" w:rsidRDefault="001047F4" w:rsidP="00B973E5">
      <w:pPr>
        <w:spacing w:after="0" w:line="240" w:lineRule="auto"/>
      </w:pPr>
      <w:r>
        <w:separator/>
      </w:r>
    </w:p>
  </w:footnote>
  <w:footnote w:type="continuationSeparator" w:id="0">
    <w:p w:rsidR="001047F4" w:rsidRDefault="001047F4" w:rsidP="00B97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3E5" w:rsidRDefault="00B973E5">
    <w:pPr>
      <w:pStyle w:val="ac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3E5" w:rsidRDefault="00B973E5">
    <w:pPr>
      <w:pStyle w:val="ac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3E5" w:rsidRDefault="00B973E5">
    <w:pPr>
      <w:pStyle w:val="ac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36535F"/>
    <w:multiLevelType w:val="multilevel"/>
    <w:tmpl w:val="4EE038E4"/>
    <w:lvl w:ilvl="0">
      <w:start w:val="1"/>
      <w:numFmt w:val="decimal"/>
      <w:lvlText w:val="%1."/>
      <w:lvlJc w:val="left"/>
      <w:pPr>
        <w:ind w:left="1155" w:hanging="360"/>
      </w:pPr>
    </w:lvl>
    <w:lvl w:ilvl="1">
      <w:start w:val="2"/>
      <w:numFmt w:val="decimal"/>
      <w:isLgl/>
      <w:lvlText w:val="%1.%2"/>
      <w:lvlJc w:val="left"/>
      <w:pPr>
        <w:ind w:left="1155" w:hanging="360"/>
      </w:pPr>
    </w:lvl>
    <w:lvl w:ilvl="2">
      <w:start w:val="1"/>
      <w:numFmt w:val="decimal"/>
      <w:isLgl/>
      <w:lvlText w:val="%1.%2.%3"/>
      <w:lvlJc w:val="left"/>
      <w:pPr>
        <w:ind w:left="1515" w:hanging="720"/>
      </w:pPr>
    </w:lvl>
    <w:lvl w:ilvl="3">
      <w:start w:val="1"/>
      <w:numFmt w:val="decimal"/>
      <w:isLgl/>
      <w:lvlText w:val="%1.%2.%3.%4"/>
      <w:lvlJc w:val="left"/>
      <w:pPr>
        <w:ind w:left="1515" w:hanging="720"/>
      </w:pPr>
    </w:lvl>
    <w:lvl w:ilvl="4">
      <w:start w:val="1"/>
      <w:numFmt w:val="decimal"/>
      <w:isLgl/>
      <w:lvlText w:val="%1.%2.%3.%4.%5"/>
      <w:lvlJc w:val="left"/>
      <w:pPr>
        <w:ind w:left="1875" w:hanging="1080"/>
      </w:pPr>
    </w:lvl>
    <w:lvl w:ilvl="5">
      <w:start w:val="1"/>
      <w:numFmt w:val="decimal"/>
      <w:isLgl/>
      <w:lvlText w:val="%1.%2.%3.%4.%5.%6"/>
      <w:lvlJc w:val="left"/>
      <w:pPr>
        <w:ind w:left="1875" w:hanging="1080"/>
      </w:pPr>
    </w:lvl>
    <w:lvl w:ilvl="6">
      <w:start w:val="1"/>
      <w:numFmt w:val="decimal"/>
      <w:isLgl/>
      <w:lvlText w:val="%1.%2.%3.%4.%5.%6.%7"/>
      <w:lvlJc w:val="left"/>
      <w:pPr>
        <w:ind w:left="2235" w:hanging="1440"/>
      </w:pPr>
    </w:lvl>
    <w:lvl w:ilvl="7">
      <w:start w:val="1"/>
      <w:numFmt w:val="decimal"/>
      <w:isLgl/>
      <w:lvlText w:val="%1.%2.%3.%4.%5.%6.%7.%8"/>
      <w:lvlJc w:val="left"/>
      <w:pPr>
        <w:ind w:left="2235" w:hanging="1440"/>
      </w:pPr>
    </w:lvl>
    <w:lvl w:ilvl="8">
      <w:start w:val="1"/>
      <w:numFmt w:val="decimal"/>
      <w:isLgl/>
      <w:lvlText w:val="%1.%2.%3.%4.%5.%6.%7.%8.%9"/>
      <w:lvlJc w:val="left"/>
      <w:pPr>
        <w:ind w:left="2235" w:hanging="1440"/>
      </w:pPr>
    </w:lvl>
  </w:abstractNum>
  <w:abstractNum w:abstractNumId="1">
    <w:nsid w:val="3451392E"/>
    <w:multiLevelType w:val="multilevel"/>
    <w:tmpl w:val="3D80C378"/>
    <w:lvl w:ilvl="0">
      <w:start w:val="3"/>
      <w:numFmt w:val="decimal"/>
      <w:lvlText w:val="%1."/>
      <w:lvlJc w:val="left"/>
      <w:pPr>
        <w:ind w:left="1155" w:hanging="360"/>
      </w:pPr>
    </w:lvl>
    <w:lvl w:ilvl="1">
      <w:start w:val="3"/>
      <w:numFmt w:val="decimal"/>
      <w:isLgl/>
      <w:lvlText w:val="%1.%2"/>
      <w:lvlJc w:val="left"/>
      <w:pPr>
        <w:ind w:left="1155" w:hanging="360"/>
      </w:pPr>
    </w:lvl>
    <w:lvl w:ilvl="2">
      <w:start w:val="1"/>
      <w:numFmt w:val="decimal"/>
      <w:isLgl/>
      <w:lvlText w:val="%1.%2.%3"/>
      <w:lvlJc w:val="left"/>
      <w:pPr>
        <w:ind w:left="1515" w:hanging="720"/>
      </w:pPr>
    </w:lvl>
    <w:lvl w:ilvl="3">
      <w:start w:val="1"/>
      <w:numFmt w:val="decimal"/>
      <w:isLgl/>
      <w:lvlText w:val="%1.%2.%3.%4"/>
      <w:lvlJc w:val="left"/>
      <w:pPr>
        <w:ind w:left="1515" w:hanging="720"/>
      </w:pPr>
    </w:lvl>
    <w:lvl w:ilvl="4">
      <w:start w:val="1"/>
      <w:numFmt w:val="decimal"/>
      <w:isLgl/>
      <w:lvlText w:val="%1.%2.%3.%4.%5"/>
      <w:lvlJc w:val="left"/>
      <w:pPr>
        <w:ind w:left="1875" w:hanging="1080"/>
      </w:pPr>
    </w:lvl>
    <w:lvl w:ilvl="5">
      <w:start w:val="1"/>
      <w:numFmt w:val="decimal"/>
      <w:isLgl/>
      <w:lvlText w:val="%1.%2.%3.%4.%5.%6"/>
      <w:lvlJc w:val="left"/>
      <w:pPr>
        <w:ind w:left="1875" w:hanging="1080"/>
      </w:pPr>
    </w:lvl>
    <w:lvl w:ilvl="6">
      <w:start w:val="1"/>
      <w:numFmt w:val="decimal"/>
      <w:isLgl/>
      <w:lvlText w:val="%1.%2.%3.%4.%5.%6.%7"/>
      <w:lvlJc w:val="left"/>
      <w:pPr>
        <w:ind w:left="2235" w:hanging="1440"/>
      </w:pPr>
    </w:lvl>
    <w:lvl w:ilvl="7">
      <w:start w:val="1"/>
      <w:numFmt w:val="decimal"/>
      <w:isLgl/>
      <w:lvlText w:val="%1.%2.%3.%4.%5.%6.%7.%8"/>
      <w:lvlJc w:val="left"/>
      <w:pPr>
        <w:ind w:left="2235" w:hanging="1440"/>
      </w:pPr>
    </w:lvl>
    <w:lvl w:ilvl="8">
      <w:start w:val="1"/>
      <w:numFmt w:val="decimal"/>
      <w:isLgl/>
      <w:lvlText w:val="%1.%2.%3.%4.%5.%6.%7.%8.%9"/>
      <w:lvlJc w:val="left"/>
      <w:pPr>
        <w:ind w:left="2235" w:hanging="1440"/>
      </w:pPr>
    </w:lvl>
  </w:abstractNum>
  <w:abstractNum w:abstractNumId="2">
    <w:nsid w:val="5CB00C6E"/>
    <w:multiLevelType w:val="hybridMultilevel"/>
    <w:tmpl w:val="C792D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CE677B"/>
    <w:multiLevelType w:val="multilevel"/>
    <w:tmpl w:val="756AE286"/>
    <w:lvl w:ilvl="0">
      <w:start w:val="2"/>
      <w:numFmt w:val="decimal"/>
      <w:lvlText w:val="%1."/>
      <w:lvlJc w:val="left"/>
      <w:pPr>
        <w:ind w:left="1155" w:hanging="360"/>
      </w:pPr>
    </w:lvl>
    <w:lvl w:ilvl="1">
      <w:start w:val="1"/>
      <w:numFmt w:val="decimal"/>
      <w:isLgl/>
      <w:lvlText w:val="%1.%2"/>
      <w:lvlJc w:val="left"/>
      <w:pPr>
        <w:ind w:left="1155" w:hanging="360"/>
      </w:pPr>
    </w:lvl>
    <w:lvl w:ilvl="2">
      <w:start w:val="1"/>
      <w:numFmt w:val="decimal"/>
      <w:isLgl/>
      <w:lvlText w:val="%1.%2.%3"/>
      <w:lvlJc w:val="left"/>
      <w:pPr>
        <w:ind w:left="1515" w:hanging="720"/>
      </w:pPr>
    </w:lvl>
    <w:lvl w:ilvl="3">
      <w:start w:val="1"/>
      <w:numFmt w:val="decimal"/>
      <w:isLgl/>
      <w:lvlText w:val="%1.%2.%3.%4"/>
      <w:lvlJc w:val="left"/>
      <w:pPr>
        <w:ind w:left="1515" w:hanging="720"/>
      </w:pPr>
    </w:lvl>
    <w:lvl w:ilvl="4">
      <w:start w:val="1"/>
      <w:numFmt w:val="decimal"/>
      <w:isLgl/>
      <w:lvlText w:val="%1.%2.%3.%4.%5"/>
      <w:lvlJc w:val="left"/>
      <w:pPr>
        <w:ind w:left="1875" w:hanging="1080"/>
      </w:pPr>
    </w:lvl>
    <w:lvl w:ilvl="5">
      <w:start w:val="1"/>
      <w:numFmt w:val="decimal"/>
      <w:isLgl/>
      <w:lvlText w:val="%1.%2.%3.%4.%5.%6"/>
      <w:lvlJc w:val="left"/>
      <w:pPr>
        <w:ind w:left="1875" w:hanging="1080"/>
      </w:pPr>
    </w:lvl>
    <w:lvl w:ilvl="6">
      <w:start w:val="1"/>
      <w:numFmt w:val="decimal"/>
      <w:isLgl/>
      <w:lvlText w:val="%1.%2.%3.%4.%5.%6.%7"/>
      <w:lvlJc w:val="left"/>
      <w:pPr>
        <w:ind w:left="2235" w:hanging="1440"/>
      </w:pPr>
    </w:lvl>
    <w:lvl w:ilvl="7">
      <w:start w:val="1"/>
      <w:numFmt w:val="decimal"/>
      <w:isLgl/>
      <w:lvlText w:val="%1.%2.%3.%4.%5.%6.%7.%8"/>
      <w:lvlJc w:val="left"/>
      <w:pPr>
        <w:ind w:left="2235" w:hanging="1440"/>
      </w:pPr>
    </w:lvl>
    <w:lvl w:ilvl="8">
      <w:start w:val="1"/>
      <w:numFmt w:val="decimal"/>
      <w:isLgl/>
      <w:lvlText w:val="%1.%2.%3.%4.%5.%6.%7.%8.%9"/>
      <w:lvlJc w:val="left"/>
      <w:pPr>
        <w:ind w:left="2235" w:hanging="1440"/>
      </w:pPr>
    </w:lvl>
  </w:abstractNum>
  <w:abstractNum w:abstractNumId="4">
    <w:nsid w:val="699B265E"/>
    <w:multiLevelType w:val="multilevel"/>
    <w:tmpl w:val="35F0803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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755E66E8"/>
    <w:multiLevelType w:val="hybridMultilevel"/>
    <w:tmpl w:val="368E63E4"/>
    <w:lvl w:ilvl="0" w:tplc="72882C7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8A64C6A"/>
    <w:multiLevelType w:val="multilevel"/>
    <w:tmpl w:val="E786B8BC"/>
    <w:lvl w:ilvl="0">
      <w:start w:val="2"/>
      <w:numFmt w:val="decimal"/>
      <w:lvlText w:val="%1."/>
      <w:lvlJc w:val="left"/>
      <w:pPr>
        <w:ind w:left="1155" w:hanging="360"/>
      </w:pPr>
    </w:lvl>
    <w:lvl w:ilvl="1">
      <w:start w:val="1"/>
      <w:numFmt w:val="decimal"/>
      <w:pStyle w:val="2"/>
      <w:isLgl/>
      <w:lvlText w:val="%1.%2"/>
      <w:lvlJc w:val="left"/>
      <w:pPr>
        <w:ind w:left="1155" w:hanging="360"/>
      </w:pPr>
    </w:lvl>
    <w:lvl w:ilvl="2">
      <w:start w:val="1"/>
      <w:numFmt w:val="decimal"/>
      <w:isLgl/>
      <w:lvlText w:val="%1.%2.%3"/>
      <w:lvlJc w:val="left"/>
      <w:pPr>
        <w:ind w:left="1515" w:hanging="720"/>
      </w:pPr>
    </w:lvl>
    <w:lvl w:ilvl="3">
      <w:start w:val="1"/>
      <w:numFmt w:val="decimal"/>
      <w:isLgl/>
      <w:lvlText w:val="%1.%2.%3.%4"/>
      <w:lvlJc w:val="left"/>
      <w:pPr>
        <w:ind w:left="1515" w:hanging="720"/>
      </w:pPr>
    </w:lvl>
    <w:lvl w:ilvl="4">
      <w:start w:val="1"/>
      <w:numFmt w:val="decimal"/>
      <w:isLgl/>
      <w:lvlText w:val="%1.%2.%3.%4.%5"/>
      <w:lvlJc w:val="left"/>
      <w:pPr>
        <w:ind w:left="1875" w:hanging="1080"/>
      </w:pPr>
    </w:lvl>
    <w:lvl w:ilvl="5">
      <w:start w:val="1"/>
      <w:numFmt w:val="decimal"/>
      <w:isLgl/>
      <w:lvlText w:val="%1.%2.%3.%4.%5.%6"/>
      <w:lvlJc w:val="left"/>
      <w:pPr>
        <w:ind w:left="1875" w:hanging="1080"/>
      </w:pPr>
    </w:lvl>
    <w:lvl w:ilvl="6">
      <w:start w:val="1"/>
      <w:numFmt w:val="decimal"/>
      <w:isLgl/>
      <w:lvlText w:val="%1.%2.%3.%4.%5.%6.%7"/>
      <w:lvlJc w:val="left"/>
      <w:pPr>
        <w:ind w:left="2235" w:hanging="1440"/>
      </w:pPr>
    </w:lvl>
    <w:lvl w:ilvl="7">
      <w:start w:val="1"/>
      <w:numFmt w:val="decimal"/>
      <w:isLgl/>
      <w:lvlText w:val="%1.%2.%3.%4.%5.%6.%7.%8"/>
      <w:lvlJc w:val="left"/>
      <w:pPr>
        <w:ind w:left="2235" w:hanging="1440"/>
      </w:pPr>
    </w:lvl>
    <w:lvl w:ilvl="8">
      <w:start w:val="1"/>
      <w:numFmt w:val="decimal"/>
      <w:isLgl/>
      <w:lvlText w:val="%1.%2.%3.%4.%5.%6.%7.%8.%9"/>
      <w:lvlJc w:val="left"/>
      <w:pPr>
        <w:ind w:left="2235" w:hanging="1440"/>
      </w:pPr>
    </w:lvl>
  </w:abstractNum>
  <w:num w:numId="1">
    <w:abstractNumId w:val="2"/>
  </w:num>
  <w:num w:numId="2">
    <w:abstractNumId w:val="4"/>
  </w:num>
  <w:num w:numId="3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5"/>
  </w:num>
  <w:num w:numId="6">
    <w:abstractNumId w:val="1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17F9"/>
    <w:rsid w:val="000B11FD"/>
    <w:rsid w:val="001047F4"/>
    <w:rsid w:val="001841A3"/>
    <w:rsid w:val="002B1572"/>
    <w:rsid w:val="003A083E"/>
    <w:rsid w:val="003D38FA"/>
    <w:rsid w:val="0041471F"/>
    <w:rsid w:val="00415AA3"/>
    <w:rsid w:val="00424A6D"/>
    <w:rsid w:val="00507D9A"/>
    <w:rsid w:val="00545B61"/>
    <w:rsid w:val="0074274E"/>
    <w:rsid w:val="007D260C"/>
    <w:rsid w:val="009473F2"/>
    <w:rsid w:val="009953E9"/>
    <w:rsid w:val="009B0E2A"/>
    <w:rsid w:val="009D0C3C"/>
    <w:rsid w:val="009D6CB3"/>
    <w:rsid w:val="00A14921"/>
    <w:rsid w:val="00A40268"/>
    <w:rsid w:val="00B973E5"/>
    <w:rsid w:val="00CA0909"/>
    <w:rsid w:val="00DC17F9"/>
    <w:rsid w:val="00E64217"/>
    <w:rsid w:val="00EB6EED"/>
    <w:rsid w:val="00F92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D87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841A3"/>
    <w:pPr>
      <w:keepNext/>
      <w:keepLines/>
      <w:suppressAutoHyphens/>
      <w:spacing w:before="240" w:after="240"/>
      <w:jc w:val="center"/>
      <w:outlineLvl w:val="0"/>
    </w:pPr>
    <w:rPr>
      <w:rFonts w:eastAsiaTheme="majorEastAsia" w:cs="Times New Roman"/>
      <w:szCs w:val="28"/>
      <w:lang w:eastAsia="zh-CN"/>
    </w:rPr>
  </w:style>
  <w:style w:type="paragraph" w:styleId="2">
    <w:name w:val="heading 2"/>
    <w:basedOn w:val="1"/>
    <w:next w:val="a"/>
    <w:link w:val="20"/>
    <w:uiPriority w:val="9"/>
    <w:unhideWhenUsed/>
    <w:qFormat/>
    <w:rsid w:val="00A14921"/>
    <w:pPr>
      <w:numPr>
        <w:ilvl w:val="1"/>
        <w:numId w:val="4"/>
      </w:numPr>
      <w:spacing w:before="0" w:after="0"/>
      <w:ind w:left="0" w:firstLine="709"/>
      <w:jc w:val="both"/>
      <w:outlineLvl w:val="1"/>
    </w:pPr>
    <w:rPr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A149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4"/>
    <w:rsid w:val="00F92D87"/>
  </w:style>
  <w:style w:type="paragraph" w:styleId="a4">
    <w:name w:val="Body Text"/>
    <w:basedOn w:val="a"/>
    <w:link w:val="a5"/>
    <w:uiPriority w:val="99"/>
    <w:unhideWhenUsed/>
    <w:rsid w:val="007D260C"/>
    <w:pPr>
      <w:spacing w:after="0"/>
      <w:ind w:firstLine="709"/>
      <w:jc w:val="both"/>
    </w:pPr>
    <w:rPr>
      <w:rFonts w:cs="Times New Roman"/>
      <w:szCs w:val="28"/>
    </w:rPr>
  </w:style>
  <w:style w:type="character" w:customStyle="1" w:styleId="a5">
    <w:name w:val="Основной текст Знак"/>
    <w:basedOn w:val="a0"/>
    <w:link w:val="a4"/>
    <w:uiPriority w:val="99"/>
    <w:rsid w:val="007D260C"/>
    <w:rPr>
      <w:rFonts w:ascii="Times New Roman" w:hAnsi="Times New Roman" w:cs="Times New Roman"/>
      <w:sz w:val="28"/>
      <w:szCs w:val="28"/>
    </w:rPr>
  </w:style>
  <w:style w:type="paragraph" w:styleId="a6">
    <w:name w:val="List Paragraph"/>
    <w:basedOn w:val="a"/>
    <w:qFormat/>
    <w:rsid w:val="003D38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841A3"/>
    <w:rPr>
      <w:rFonts w:ascii="Times New Roman" w:eastAsiaTheme="majorEastAsia" w:hAnsi="Times New Roman" w:cs="Times New Roman"/>
      <w:sz w:val="28"/>
      <w:szCs w:val="28"/>
      <w:lang w:eastAsia="zh-CN"/>
    </w:rPr>
  </w:style>
  <w:style w:type="character" w:styleId="a7">
    <w:name w:val="Hyperlink"/>
    <w:basedOn w:val="a0"/>
    <w:uiPriority w:val="99"/>
    <w:unhideWhenUsed/>
    <w:rsid w:val="001841A3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64217"/>
    <w:pPr>
      <w:suppressAutoHyphens/>
      <w:spacing w:after="100"/>
      <w:jc w:val="both"/>
    </w:pPr>
    <w:rPr>
      <w:rFonts w:eastAsia="Times New Roman" w:cs="Calibri"/>
      <w:b/>
      <w:lang w:eastAsia="zh-CN"/>
    </w:rPr>
  </w:style>
  <w:style w:type="paragraph" w:styleId="a8">
    <w:name w:val="TOC Heading"/>
    <w:basedOn w:val="1"/>
    <w:next w:val="a"/>
    <w:uiPriority w:val="39"/>
    <w:semiHidden/>
    <w:unhideWhenUsed/>
    <w:qFormat/>
    <w:rsid w:val="001841A3"/>
    <w:pPr>
      <w:suppressAutoHyphens w:val="0"/>
      <w:spacing w:line="256" w:lineRule="auto"/>
      <w:outlineLvl w:val="9"/>
    </w:pPr>
    <w:rPr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9D6CB3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A14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14921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A14921"/>
    <w:rPr>
      <w:rFonts w:ascii="Times New Roman" w:eastAsiaTheme="majorEastAsia" w:hAnsi="Times New Roman" w:cs="Times New Roman"/>
      <w:sz w:val="28"/>
      <w:szCs w:val="24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A14921"/>
    <w:pPr>
      <w:spacing w:after="100"/>
      <w:ind w:left="280"/>
      <w:jc w:val="both"/>
    </w:pPr>
  </w:style>
  <w:style w:type="paragraph" w:styleId="31">
    <w:name w:val="toc 3"/>
    <w:basedOn w:val="a"/>
    <w:next w:val="a"/>
    <w:autoRedefine/>
    <w:uiPriority w:val="39"/>
    <w:semiHidden/>
    <w:unhideWhenUsed/>
    <w:rsid w:val="00A14921"/>
    <w:pPr>
      <w:spacing w:after="100"/>
      <w:ind w:left="560"/>
    </w:pPr>
  </w:style>
  <w:style w:type="character" w:customStyle="1" w:styleId="30">
    <w:name w:val="Заголовок 3 Знак"/>
    <w:basedOn w:val="a0"/>
    <w:link w:val="3"/>
    <w:uiPriority w:val="9"/>
    <w:rsid w:val="00A14921"/>
    <w:rPr>
      <w:rFonts w:asciiTheme="majorHAnsi" w:eastAsiaTheme="majorEastAsia" w:hAnsiTheme="majorHAnsi" w:cstheme="majorBidi"/>
      <w:b/>
      <w:bCs/>
      <w:color w:val="4472C4" w:themeColor="accent1"/>
      <w:sz w:val="28"/>
    </w:rPr>
  </w:style>
  <w:style w:type="paragraph" w:styleId="ac">
    <w:name w:val="header"/>
    <w:basedOn w:val="a"/>
    <w:link w:val="ad"/>
    <w:uiPriority w:val="99"/>
    <w:semiHidden/>
    <w:unhideWhenUsed/>
    <w:rsid w:val="00B973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B973E5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B973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973E5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2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305DC7-ACFB-45A3-BC8D-3814406B8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7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Скулкина</dc:creator>
  <cp:keywords/>
  <dc:description/>
  <cp:lastModifiedBy>Windows User</cp:lastModifiedBy>
  <cp:revision>11</cp:revision>
  <dcterms:created xsi:type="dcterms:W3CDTF">2021-04-27T14:27:00Z</dcterms:created>
  <dcterms:modified xsi:type="dcterms:W3CDTF">2021-05-19T16:04:00Z</dcterms:modified>
</cp:coreProperties>
</file>