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E3AA" w14:textId="6C078B55" w:rsidR="002C3B09" w:rsidRPr="00831F95" w:rsidRDefault="00831F95" w:rsidP="00E77C35">
      <w:pPr>
        <w:jc w:val="center"/>
        <w:rPr>
          <w:b/>
          <w:bCs/>
          <w:u w:val="single"/>
          <w:lang w:val="es-ES"/>
        </w:rPr>
      </w:pPr>
      <w:r>
        <w:rPr>
          <w:b/>
          <w:bCs/>
          <w:lang w:val="es-ES"/>
        </w:rPr>
        <w:t>Plan de negocios</w:t>
      </w:r>
    </w:p>
    <w:p w14:paraId="56183F64" w14:textId="7B44BF75" w:rsidR="00E77C35" w:rsidRPr="0070777F" w:rsidRDefault="00E77C35" w:rsidP="00E77C35">
      <w:pPr>
        <w:jc w:val="center"/>
        <w:rPr>
          <w:lang w:val="es-ES"/>
        </w:rPr>
      </w:pPr>
    </w:p>
    <w:p w14:paraId="1771ED6F" w14:textId="28859ABC" w:rsidR="00E77C35" w:rsidRDefault="00E77C35" w:rsidP="00E77C35">
      <w:pPr>
        <w:rPr>
          <w:lang w:val="es-ES"/>
        </w:rPr>
      </w:pPr>
      <w:proofErr w:type="spellStart"/>
      <w:r w:rsidRPr="0070777F">
        <w:rPr>
          <w:b/>
          <w:bCs/>
          <w:i/>
          <w:iCs/>
          <w:lang w:val="es-ES"/>
        </w:rPr>
        <w:t>Zhix</w:t>
      </w:r>
      <w:proofErr w:type="spellEnd"/>
      <w:r w:rsidR="00092FF3">
        <w:rPr>
          <w:b/>
          <w:bCs/>
          <w:i/>
          <w:iCs/>
          <w:lang w:val="es-ES"/>
        </w:rPr>
        <w:t xml:space="preserve"> Software</w:t>
      </w:r>
      <w:r w:rsidRPr="00E77C35">
        <w:rPr>
          <w:lang w:val="es-ES"/>
        </w:rPr>
        <w:t xml:space="preserve"> es </w:t>
      </w:r>
      <w:r w:rsidR="0070777F" w:rsidRPr="00E77C35">
        <w:rPr>
          <w:lang w:val="es-ES"/>
        </w:rPr>
        <w:t>una empresa proyectada</w:t>
      </w:r>
      <w:r w:rsidRPr="00E77C35">
        <w:rPr>
          <w:lang w:val="es-ES"/>
        </w:rPr>
        <w:t xml:space="preserve"> a</w:t>
      </w:r>
      <w:r>
        <w:rPr>
          <w:lang w:val="es-ES"/>
        </w:rPr>
        <w:t xml:space="preserve"> futuro que se enfoca en el diseño, programación y ensamble de videojuegos principalmente para Smartphones, buscando siempre crear productos con un valor de diversión por encima de lo demás</w:t>
      </w:r>
      <w:r w:rsidR="00092FF3">
        <w:rPr>
          <w:lang w:val="es-ES"/>
        </w:rPr>
        <w:t>.</w:t>
      </w:r>
    </w:p>
    <w:p w14:paraId="25A2E482" w14:textId="75251A60" w:rsidR="00E77C35" w:rsidRDefault="00E77C35" w:rsidP="00E77C35">
      <w:pPr>
        <w:rPr>
          <w:lang w:val="es-ES"/>
        </w:rPr>
      </w:pPr>
    </w:p>
    <w:p w14:paraId="2B71DC32" w14:textId="3B1F8D82" w:rsidR="00E77C35" w:rsidRPr="0070777F" w:rsidRDefault="00E77C35" w:rsidP="0070777F">
      <w:pPr>
        <w:pStyle w:val="Prrafodelista"/>
        <w:numPr>
          <w:ilvl w:val="0"/>
          <w:numId w:val="2"/>
        </w:numPr>
        <w:rPr>
          <w:b/>
          <w:bCs/>
          <w:lang w:val="es-ES"/>
        </w:rPr>
      </w:pPr>
      <w:r w:rsidRPr="0070777F">
        <w:rPr>
          <w:b/>
          <w:bCs/>
          <w:lang w:val="es-ES"/>
        </w:rPr>
        <w:t>Propuesta de valor</w:t>
      </w:r>
    </w:p>
    <w:p w14:paraId="13B21B2E" w14:textId="542723C2" w:rsidR="00092FF3" w:rsidRDefault="00092FF3" w:rsidP="00E77C35">
      <w:pPr>
        <w:pStyle w:val="Prrafodelista"/>
        <w:numPr>
          <w:ilvl w:val="0"/>
          <w:numId w:val="1"/>
        </w:numPr>
        <w:rPr>
          <w:lang w:val="es-ES"/>
        </w:rPr>
      </w:pPr>
      <w:r>
        <w:rPr>
          <w:lang w:val="es-ES"/>
        </w:rPr>
        <w:t>Productos que visibilicen problemáticas sociales.</w:t>
      </w:r>
    </w:p>
    <w:p w14:paraId="6727E2E5" w14:textId="2066680A" w:rsidR="00092FF3" w:rsidRDefault="00092FF3" w:rsidP="00E77C35">
      <w:pPr>
        <w:pStyle w:val="Prrafodelista"/>
        <w:numPr>
          <w:ilvl w:val="0"/>
          <w:numId w:val="1"/>
        </w:numPr>
        <w:rPr>
          <w:lang w:val="es-ES"/>
        </w:rPr>
      </w:pPr>
      <w:r>
        <w:rPr>
          <w:lang w:val="es-ES"/>
        </w:rPr>
        <w:t>Productos que fomenten la reactivación económica y el comercio.</w:t>
      </w:r>
    </w:p>
    <w:p w14:paraId="2B38B0E0" w14:textId="288DE8C7" w:rsidR="00E77C35" w:rsidRDefault="00E77C35" w:rsidP="00E77C35">
      <w:pPr>
        <w:pStyle w:val="Prrafodelista"/>
        <w:numPr>
          <w:ilvl w:val="0"/>
          <w:numId w:val="1"/>
        </w:numPr>
        <w:rPr>
          <w:lang w:val="es-ES"/>
        </w:rPr>
      </w:pPr>
      <w:r>
        <w:rPr>
          <w:lang w:val="es-ES"/>
        </w:rPr>
        <w:t xml:space="preserve">Productos con accesibilidad para la mayoría de usuarios con </w:t>
      </w:r>
      <w:r w:rsidR="00AA05FD">
        <w:rPr>
          <w:lang w:val="es-ES"/>
        </w:rPr>
        <w:t>Smartphone e internet</w:t>
      </w:r>
      <w:r>
        <w:rPr>
          <w:lang w:val="es-ES"/>
        </w:rPr>
        <w:t>.</w:t>
      </w:r>
    </w:p>
    <w:p w14:paraId="6BDBD352" w14:textId="301A3B2B" w:rsidR="00E77C35" w:rsidRDefault="00E77C35" w:rsidP="00E77C35">
      <w:pPr>
        <w:pStyle w:val="Prrafodelista"/>
        <w:numPr>
          <w:ilvl w:val="0"/>
          <w:numId w:val="1"/>
        </w:numPr>
        <w:rPr>
          <w:lang w:val="es-ES"/>
        </w:rPr>
      </w:pPr>
      <w:r>
        <w:rPr>
          <w:lang w:val="es-ES"/>
        </w:rPr>
        <w:t>Productos gratuitos</w:t>
      </w:r>
      <w:r w:rsidR="00AA05FD">
        <w:rPr>
          <w:lang w:val="es-ES"/>
        </w:rPr>
        <w:t xml:space="preserve"> para usuarios de Smartphone</w:t>
      </w:r>
      <w:r>
        <w:rPr>
          <w:lang w:val="es-ES"/>
        </w:rPr>
        <w:t>.</w:t>
      </w:r>
    </w:p>
    <w:p w14:paraId="08C2E757" w14:textId="3EFEDD7D" w:rsidR="00E77C35" w:rsidRDefault="00E77C35" w:rsidP="00E77C35">
      <w:pPr>
        <w:pStyle w:val="Prrafodelista"/>
        <w:numPr>
          <w:ilvl w:val="0"/>
          <w:numId w:val="1"/>
        </w:numPr>
        <w:rPr>
          <w:lang w:val="es-ES"/>
        </w:rPr>
      </w:pPr>
      <w:r>
        <w:rPr>
          <w:lang w:val="es-ES"/>
        </w:rPr>
        <w:t>Fomentar la sana diversión.</w:t>
      </w:r>
    </w:p>
    <w:p w14:paraId="5283CBAB" w14:textId="75E4C68F" w:rsidR="00E77C35" w:rsidRDefault="00E77C35" w:rsidP="00E77C35">
      <w:pPr>
        <w:pStyle w:val="Prrafodelista"/>
        <w:numPr>
          <w:ilvl w:val="0"/>
          <w:numId w:val="1"/>
        </w:numPr>
        <w:rPr>
          <w:lang w:val="es-ES"/>
        </w:rPr>
      </w:pPr>
      <w:r>
        <w:rPr>
          <w:lang w:val="es-ES"/>
        </w:rPr>
        <w:t>Variedad de géneros</w:t>
      </w:r>
      <w:r w:rsidR="00AA05FD">
        <w:rPr>
          <w:lang w:val="es-ES"/>
        </w:rPr>
        <w:t xml:space="preserve"> y temáticas</w:t>
      </w:r>
      <w:r>
        <w:rPr>
          <w:lang w:val="es-ES"/>
        </w:rPr>
        <w:t>.</w:t>
      </w:r>
    </w:p>
    <w:p w14:paraId="317AE9AF" w14:textId="4403B27F" w:rsidR="00E77C35" w:rsidRDefault="00AA05FD" w:rsidP="00E77C35">
      <w:pPr>
        <w:pStyle w:val="Prrafodelista"/>
        <w:numPr>
          <w:ilvl w:val="0"/>
          <w:numId w:val="1"/>
        </w:numPr>
        <w:rPr>
          <w:lang w:val="es-ES"/>
        </w:rPr>
      </w:pPr>
      <w:r>
        <w:rPr>
          <w:lang w:val="es-ES"/>
        </w:rPr>
        <w:t>Posibilidad de trabajar con instituciones u otras compañías para la elaboración de videojuegos.</w:t>
      </w:r>
    </w:p>
    <w:p w14:paraId="4F818BCD" w14:textId="6C62CCEC" w:rsidR="00E47CE3" w:rsidRDefault="00E47CE3" w:rsidP="00E47CE3">
      <w:pPr>
        <w:rPr>
          <w:lang w:val="es-ES"/>
        </w:rPr>
      </w:pPr>
    </w:p>
    <w:p w14:paraId="255C5BF8" w14:textId="0126977B" w:rsidR="00E47CE3" w:rsidRDefault="00E47CE3" w:rsidP="0070777F">
      <w:pPr>
        <w:pStyle w:val="Prrafodelista"/>
        <w:numPr>
          <w:ilvl w:val="0"/>
          <w:numId w:val="2"/>
        </w:numPr>
        <w:rPr>
          <w:b/>
          <w:bCs/>
          <w:lang w:val="es-ES"/>
        </w:rPr>
      </w:pPr>
      <w:r w:rsidRPr="0070777F">
        <w:rPr>
          <w:b/>
          <w:bCs/>
          <w:lang w:val="es-ES"/>
        </w:rPr>
        <w:t>Modelo de negocio</w:t>
      </w:r>
    </w:p>
    <w:p w14:paraId="408E0600" w14:textId="77777777" w:rsidR="0070777F" w:rsidRPr="0070777F" w:rsidRDefault="0070777F" w:rsidP="0070777F">
      <w:pPr>
        <w:rPr>
          <w:b/>
          <w:bCs/>
          <w:lang w:val="es-ES"/>
        </w:rPr>
      </w:pPr>
    </w:p>
    <w:p w14:paraId="4C74F7E6" w14:textId="724920A6" w:rsidR="00E47CE3" w:rsidRDefault="00092FF3" w:rsidP="00E47CE3">
      <w:pPr>
        <w:rPr>
          <w:lang w:val="es-ES"/>
        </w:rPr>
      </w:pPr>
      <w:r w:rsidRPr="00092FF3">
        <w:rPr>
          <w:lang w:val="es-ES"/>
        </w:rPr>
        <w:drawing>
          <wp:inline distT="0" distB="0" distL="0" distR="0" wp14:anchorId="7A76690D" wp14:editId="6067A1C7">
            <wp:extent cx="5943600" cy="39448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98"/>
                    <a:stretch/>
                  </pic:blipFill>
                  <pic:spPr bwMode="auto">
                    <a:xfrm>
                      <a:off x="0" y="0"/>
                      <a:ext cx="5943600" cy="3944869"/>
                    </a:xfrm>
                    <a:prstGeom prst="rect">
                      <a:avLst/>
                    </a:prstGeom>
                    <a:ln>
                      <a:noFill/>
                    </a:ln>
                    <a:extLst>
                      <a:ext uri="{53640926-AAD7-44D8-BBD7-CCE9431645EC}">
                        <a14:shadowObscured xmlns:a14="http://schemas.microsoft.com/office/drawing/2010/main"/>
                      </a:ext>
                    </a:extLst>
                  </pic:spPr>
                </pic:pic>
              </a:graphicData>
            </a:graphic>
          </wp:inline>
        </w:drawing>
      </w:r>
    </w:p>
    <w:p w14:paraId="761221DF" w14:textId="0E14ED9A" w:rsidR="00E47CE3" w:rsidRDefault="00E47CE3" w:rsidP="00E47CE3">
      <w:pPr>
        <w:rPr>
          <w:lang w:val="es-ES"/>
        </w:rPr>
      </w:pPr>
    </w:p>
    <w:p w14:paraId="53EBE7B0" w14:textId="7DC3849F" w:rsidR="00E47CE3" w:rsidRPr="0070777F" w:rsidRDefault="00E47CE3" w:rsidP="0070777F">
      <w:pPr>
        <w:pStyle w:val="Prrafodelista"/>
        <w:numPr>
          <w:ilvl w:val="0"/>
          <w:numId w:val="2"/>
        </w:numPr>
        <w:rPr>
          <w:b/>
          <w:bCs/>
          <w:lang w:val="es-ES"/>
        </w:rPr>
      </w:pPr>
      <w:r w:rsidRPr="0070777F">
        <w:rPr>
          <w:b/>
          <w:bCs/>
          <w:lang w:val="es-ES"/>
        </w:rPr>
        <w:lastRenderedPageBreak/>
        <w:t>Mercado</w:t>
      </w:r>
    </w:p>
    <w:p w14:paraId="50C3D3CD" w14:textId="09BE3F06" w:rsidR="00E47CE3" w:rsidRDefault="00E47CE3" w:rsidP="00E47CE3">
      <w:pPr>
        <w:rPr>
          <w:lang w:val="es-ES"/>
        </w:rPr>
      </w:pPr>
      <w:r>
        <w:rPr>
          <w:lang w:val="es-ES"/>
        </w:rPr>
        <w:t>A través de los años el mercado de los videojuegos ha ido superando otros dentro del campo del entretenimiento, a pesar de que en la actualidad existen muchos videojuegos y muchas compañías creadoras, las sociedades independientes se han dado a notar por su explosiva creatividad y muchos productos creados por personas o sociedades pequeñas han dado tal impacto que han superado videojuegos de compañías enormes que han caído en un hueco creativo o su interés se ha vuelto únicamente el capital, cosa que no es bien vista por los jugadores.</w:t>
      </w:r>
    </w:p>
    <w:p w14:paraId="628481C0" w14:textId="107281EA" w:rsidR="00E47CE3" w:rsidRDefault="00E47CE3" w:rsidP="00E47CE3">
      <w:pPr>
        <w:rPr>
          <w:lang w:val="es-ES"/>
        </w:rPr>
      </w:pPr>
    </w:p>
    <w:p w14:paraId="13EE9559" w14:textId="6F7524CD" w:rsidR="00E47CE3" w:rsidRPr="0070777F" w:rsidRDefault="00E47CE3" w:rsidP="0070777F">
      <w:pPr>
        <w:pStyle w:val="Prrafodelista"/>
        <w:numPr>
          <w:ilvl w:val="0"/>
          <w:numId w:val="2"/>
        </w:numPr>
        <w:rPr>
          <w:b/>
          <w:bCs/>
          <w:lang w:val="es-ES"/>
        </w:rPr>
      </w:pPr>
      <w:r w:rsidRPr="0070777F">
        <w:rPr>
          <w:b/>
          <w:bCs/>
          <w:lang w:val="es-ES"/>
        </w:rPr>
        <w:t>Ruta de mercado</w:t>
      </w:r>
    </w:p>
    <w:p w14:paraId="6EA3CB9A" w14:textId="612DDBE8" w:rsidR="00E47CE3" w:rsidRDefault="00E47CE3" w:rsidP="00E47CE3">
      <w:pPr>
        <w:rPr>
          <w:lang w:val="es-ES"/>
        </w:rPr>
      </w:pPr>
      <w:r>
        <w:rPr>
          <w:lang w:val="es-ES"/>
        </w:rPr>
        <w:t xml:space="preserve">La distribución de videojuegos nunca había sido tan fácil, la digitalización de los medios convencionalmente físicos </w:t>
      </w:r>
      <w:proofErr w:type="spellStart"/>
      <w:r>
        <w:rPr>
          <w:lang w:val="es-ES"/>
        </w:rPr>
        <w:t>a</w:t>
      </w:r>
      <w:proofErr w:type="spellEnd"/>
      <w:r>
        <w:rPr>
          <w:lang w:val="es-ES"/>
        </w:rPr>
        <w:t xml:space="preserve"> dado tal accesibilidad tanto para los creadores como para los clientes que a un par de toques ya es posible obtener tantas apps como videojuegos se deseen. Aun </w:t>
      </w:r>
      <w:r w:rsidR="009B09D5">
        <w:rPr>
          <w:lang w:val="es-ES"/>
        </w:rPr>
        <w:t>así</w:t>
      </w:r>
      <w:r>
        <w:rPr>
          <w:lang w:val="es-ES"/>
        </w:rPr>
        <w:t xml:space="preserve"> el formato físico no debe ser descartado pues este sigue siendo apreciado por una buena cantidad de jugadores, sin </w:t>
      </w:r>
      <w:r w:rsidR="009B09D5">
        <w:rPr>
          <w:lang w:val="es-ES"/>
        </w:rPr>
        <w:t>embargo,</w:t>
      </w:r>
      <w:r>
        <w:rPr>
          <w:lang w:val="es-ES"/>
        </w:rPr>
        <w:t xml:space="preserve"> nuestro principal enfoque será las plataformas digitales tales como Google Play y Apple Store.</w:t>
      </w:r>
    </w:p>
    <w:p w14:paraId="5503A1D5" w14:textId="11E2F4F6" w:rsidR="00E47CE3" w:rsidRDefault="00E47CE3" w:rsidP="00E47CE3">
      <w:pPr>
        <w:rPr>
          <w:lang w:val="es-ES"/>
        </w:rPr>
      </w:pPr>
      <w:r>
        <w:rPr>
          <w:lang w:val="es-ES"/>
        </w:rPr>
        <w:t xml:space="preserve">Para la difusión de los productos </w:t>
      </w:r>
      <w:r w:rsidR="009B09D5">
        <w:rPr>
          <w:lang w:val="es-ES"/>
        </w:rPr>
        <w:t>la manera que creemos más efectiva es usando un jugador popular o medianamente popular por el cual el producto llegue a ojos de más jugadores, en caso de ser un buen producto su difusión se hará de manera orgánica por la sociedad de jugadores.</w:t>
      </w:r>
    </w:p>
    <w:p w14:paraId="1D8BBB57" w14:textId="5E7997C8" w:rsidR="009B09D5" w:rsidRDefault="009B09D5" w:rsidP="00E47CE3">
      <w:pPr>
        <w:rPr>
          <w:lang w:val="es-ES"/>
        </w:rPr>
      </w:pPr>
      <w:r>
        <w:rPr>
          <w:lang w:val="es-ES"/>
        </w:rPr>
        <w:t xml:space="preserve">Así mismo en caso de obtener cierta popularidad será posible difundir </w:t>
      </w:r>
      <w:proofErr w:type="spellStart"/>
      <w:r>
        <w:rPr>
          <w:lang w:val="es-ES"/>
        </w:rPr>
        <w:t>aun</w:t>
      </w:r>
      <w:proofErr w:type="spellEnd"/>
      <w:r>
        <w:rPr>
          <w:lang w:val="es-ES"/>
        </w:rPr>
        <w:t xml:space="preserve"> mas el videojuego realizando colaboraciones con otras compañías de distintos enfoques comerciales.</w:t>
      </w:r>
    </w:p>
    <w:p w14:paraId="79C0B2D0" w14:textId="7098C9A0" w:rsidR="00092FF3" w:rsidRDefault="00092FF3" w:rsidP="00E47CE3">
      <w:pPr>
        <w:rPr>
          <w:lang w:val="es-ES"/>
        </w:rPr>
      </w:pPr>
    </w:p>
    <w:p w14:paraId="1C55F56D" w14:textId="0FA53133" w:rsidR="00092FF3" w:rsidRPr="0070777F" w:rsidRDefault="00092FF3" w:rsidP="00092FF3">
      <w:pPr>
        <w:pStyle w:val="Prrafodelista"/>
        <w:numPr>
          <w:ilvl w:val="0"/>
          <w:numId w:val="6"/>
        </w:numPr>
        <w:rPr>
          <w:b/>
          <w:bCs/>
          <w:lang w:val="es-ES"/>
        </w:rPr>
      </w:pPr>
      <w:r>
        <w:rPr>
          <w:b/>
          <w:bCs/>
          <w:lang w:val="es-ES"/>
        </w:rPr>
        <w:t>Equipo</w:t>
      </w:r>
    </w:p>
    <w:p w14:paraId="45672008" w14:textId="718EE78F" w:rsidR="00092FF3" w:rsidRDefault="00092FF3" w:rsidP="00092FF3">
      <w:pPr>
        <w:rPr>
          <w:lang w:val="es-ES"/>
        </w:rPr>
      </w:pPr>
      <w:r w:rsidRPr="00092FF3">
        <w:rPr>
          <w:b/>
          <w:bCs/>
          <w:lang w:val="es-ES"/>
        </w:rPr>
        <w:t>Diseñador, Programador, Marketing</w:t>
      </w:r>
      <w:r>
        <w:rPr>
          <w:lang w:val="es-ES"/>
        </w:rPr>
        <w:t>: Johan Cepeda</w:t>
      </w:r>
    </w:p>
    <w:p w14:paraId="6D4B7B61" w14:textId="2C73AED2" w:rsidR="00092FF3" w:rsidRPr="00092FF3" w:rsidRDefault="00092FF3" w:rsidP="00092FF3">
      <w:proofErr w:type="spellStart"/>
      <w:r w:rsidRPr="00092FF3">
        <w:rPr>
          <w:b/>
          <w:bCs/>
        </w:rPr>
        <w:t>Diseñador</w:t>
      </w:r>
      <w:proofErr w:type="spellEnd"/>
      <w:r w:rsidRPr="00092FF3">
        <w:rPr>
          <w:b/>
          <w:bCs/>
        </w:rPr>
        <w:t>, Sound Manager</w:t>
      </w:r>
      <w:r>
        <w:t>:</w:t>
      </w:r>
      <w:r w:rsidRPr="00092FF3">
        <w:t xml:space="preserve"> Daniel Guzmán</w:t>
      </w:r>
    </w:p>
    <w:p w14:paraId="307BE6E7" w14:textId="77777777" w:rsidR="00092FF3" w:rsidRPr="00092FF3" w:rsidRDefault="00092FF3" w:rsidP="00E47CE3"/>
    <w:p w14:paraId="1E44991A" w14:textId="48B23EDB" w:rsidR="009B09D5" w:rsidRPr="00092FF3" w:rsidRDefault="009B09D5" w:rsidP="00E47CE3"/>
    <w:p w14:paraId="79222B2D" w14:textId="6760BFB0" w:rsidR="009B09D5" w:rsidRDefault="0070777F" w:rsidP="0070777F">
      <w:pPr>
        <w:pStyle w:val="Prrafodelista"/>
        <w:numPr>
          <w:ilvl w:val="0"/>
          <w:numId w:val="2"/>
        </w:numPr>
        <w:rPr>
          <w:b/>
          <w:bCs/>
          <w:lang w:val="es-ES"/>
        </w:rPr>
      </w:pPr>
      <w:r w:rsidRPr="0070777F">
        <w:rPr>
          <w:b/>
          <w:bCs/>
          <w:lang w:val="es-ES"/>
        </w:rPr>
        <w:t>Tracción</w:t>
      </w:r>
    </w:p>
    <w:p w14:paraId="21D469F6" w14:textId="02D747A0" w:rsidR="009B09D5" w:rsidRDefault="009B09D5" w:rsidP="00E47CE3">
      <w:pPr>
        <w:rPr>
          <w:lang w:val="es-ES"/>
        </w:rPr>
      </w:pPr>
      <w:r w:rsidRPr="0070777F">
        <w:rPr>
          <w:i/>
          <w:iCs/>
          <w:lang w:val="es-ES"/>
        </w:rPr>
        <w:t>Diseñador</w:t>
      </w:r>
      <w:r>
        <w:rPr>
          <w:lang w:val="es-ES"/>
        </w:rPr>
        <w:t>: El encargado de toda la parte estética del videojuego, quien ilustrara todos los objetos e interfaces que posteriormente se implementaran con código para ser funcionales. Debe saber ilustrar en 2D, animación en 2D y crear entornos inmersivos a la vista.</w:t>
      </w:r>
    </w:p>
    <w:p w14:paraId="24C12AEE" w14:textId="2070BA30" w:rsidR="009B09D5" w:rsidRDefault="009B09D5" w:rsidP="00E47CE3">
      <w:pPr>
        <w:rPr>
          <w:lang w:val="es-ES"/>
        </w:rPr>
      </w:pPr>
      <w:r w:rsidRPr="0070777F">
        <w:rPr>
          <w:i/>
          <w:iCs/>
          <w:lang w:val="es-ES"/>
        </w:rPr>
        <w:t>Programador</w:t>
      </w:r>
      <w:r>
        <w:rPr>
          <w:lang w:val="es-ES"/>
        </w:rPr>
        <w:t>: Quien tendrá el trabajo de ensamblar el diseño con las funciones que se deseen, tendrá que desarrollar por medio de código las mecánicas, el correcto funcionamiento de la interfaz, la utilización de recursos informáticos y las modificaciones que se hagan de acuerdo al desarrollo del producto. Por el momento debe tener conocimientos de C# y Unity.</w:t>
      </w:r>
    </w:p>
    <w:p w14:paraId="1FA37A36" w14:textId="0D8B985D" w:rsidR="0070777F" w:rsidRDefault="0070777F" w:rsidP="00E47CE3">
      <w:pPr>
        <w:rPr>
          <w:lang w:val="es-ES"/>
        </w:rPr>
      </w:pPr>
      <w:proofErr w:type="spellStart"/>
      <w:r w:rsidRPr="0070777F">
        <w:rPr>
          <w:i/>
          <w:iCs/>
          <w:lang w:val="es-ES"/>
        </w:rPr>
        <w:t>Sound</w:t>
      </w:r>
      <w:proofErr w:type="spellEnd"/>
      <w:r w:rsidRPr="0070777F">
        <w:rPr>
          <w:i/>
          <w:iCs/>
          <w:lang w:val="es-ES"/>
        </w:rPr>
        <w:t xml:space="preserve"> Manager</w:t>
      </w:r>
      <w:r>
        <w:rPr>
          <w:lang w:val="es-ES"/>
        </w:rPr>
        <w:t xml:space="preserve">: Básicamente el que crea u obtiene los sonidos requeridos para el juego, </w:t>
      </w:r>
      <w:r w:rsidR="00C87E78">
        <w:rPr>
          <w:lang w:val="es-ES"/>
        </w:rPr>
        <w:t>así</w:t>
      </w:r>
      <w:r>
        <w:rPr>
          <w:lang w:val="es-ES"/>
        </w:rPr>
        <w:t xml:space="preserve"> mismo la música en caso de necesitarse.</w:t>
      </w:r>
    </w:p>
    <w:p w14:paraId="04F51FD8" w14:textId="5DF8A2AF" w:rsidR="009B09D5" w:rsidRDefault="009B09D5" w:rsidP="00E47CE3">
      <w:pPr>
        <w:rPr>
          <w:lang w:val="es-ES"/>
        </w:rPr>
      </w:pPr>
      <w:proofErr w:type="spellStart"/>
      <w:r w:rsidRPr="0070777F">
        <w:rPr>
          <w:i/>
          <w:iCs/>
          <w:lang w:val="es-ES"/>
        </w:rPr>
        <w:lastRenderedPageBreak/>
        <w:t>Com</w:t>
      </w:r>
      <w:r w:rsidR="00797ECE" w:rsidRPr="0070777F">
        <w:rPr>
          <w:i/>
          <w:iCs/>
          <w:lang w:val="es-ES"/>
        </w:rPr>
        <w:t>m</w:t>
      </w:r>
      <w:r w:rsidRPr="0070777F">
        <w:rPr>
          <w:i/>
          <w:iCs/>
          <w:lang w:val="es-ES"/>
        </w:rPr>
        <w:t>unity</w:t>
      </w:r>
      <w:proofErr w:type="spellEnd"/>
      <w:r w:rsidRPr="0070777F">
        <w:rPr>
          <w:i/>
          <w:iCs/>
          <w:lang w:val="es-ES"/>
        </w:rPr>
        <w:t xml:space="preserve"> Manager/ Marketing</w:t>
      </w:r>
      <w:r>
        <w:rPr>
          <w:lang w:val="es-ES"/>
        </w:rPr>
        <w:t xml:space="preserve">: Aquel con </w:t>
      </w:r>
      <w:r w:rsidR="00797ECE">
        <w:rPr>
          <w:lang w:val="es-ES"/>
        </w:rPr>
        <w:t>los conocimientos de la comunidad a la que se enfoca el producto, debe manejar las redes sociales del mismo y difundir los productos de una manera orgánica e interactuar con las personas los menos corporativo posible, contrario en cuanto al marketing se refiere, pues deberá negociar la difusión del juego con jugadores populares quienes buscaran alguna incentivación para probar el producto y mostrarlo a sus respectivas comunidades.</w:t>
      </w:r>
    </w:p>
    <w:p w14:paraId="2685F1C3" w14:textId="02B62C5C" w:rsidR="00797ECE" w:rsidRDefault="00797ECE" w:rsidP="00E47CE3">
      <w:pPr>
        <w:rPr>
          <w:lang w:val="es-ES"/>
        </w:rPr>
      </w:pPr>
    </w:p>
    <w:p w14:paraId="21D06977" w14:textId="77777777" w:rsidR="00092FF3" w:rsidRDefault="00092FF3" w:rsidP="00E47CE3">
      <w:pPr>
        <w:rPr>
          <w:lang w:val="es-ES"/>
        </w:rPr>
      </w:pPr>
    </w:p>
    <w:p w14:paraId="254D34C3" w14:textId="4DF8404E" w:rsidR="00797ECE" w:rsidRPr="0070777F" w:rsidRDefault="00797ECE" w:rsidP="0070777F">
      <w:pPr>
        <w:pStyle w:val="Prrafodelista"/>
        <w:numPr>
          <w:ilvl w:val="0"/>
          <w:numId w:val="6"/>
        </w:numPr>
        <w:rPr>
          <w:b/>
          <w:bCs/>
          <w:lang w:val="es-ES"/>
        </w:rPr>
      </w:pPr>
      <w:r w:rsidRPr="0070777F">
        <w:rPr>
          <w:b/>
          <w:bCs/>
          <w:lang w:val="es-ES"/>
        </w:rPr>
        <w:t>Proyecciones</w:t>
      </w:r>
    </w:p>
    <w:p w14:paraId="47C7C66E" w14:textId="03AD338F" w:rsidR="00797ECE" w:rsidRDefault="00797ECE" w:rsidP="00E47CE3">
      <w:pPr>
        <w:rPr>
          <w:lang w:val="es-ES"/>
        </w:rPr>
      </w:pPr>
      <w:r>
        <w:rPr>
          <w:lang w:val="es-ES"/>
        </w:rPr>
        <w:t>Asentarnos como una compañía confiable en la cual siempre se esperen productos excelentes, bien pensados, divertidos y de alta calidad, principalmente dentro del mercado móvil.</w:t>
      </w:r>
    </w:p>
    <w:p w14:paraId="269F9D30" w14:textId="4BD80834" w:rsidR="00797ECE" w:rsidRDefault="00797ECE" w:rsidP="00E47CE3">
      <w:pPr>
        <w:rPr>
          <w:lang w:val="es-ES"/>
        </w:rPr>
      </w:pPr>
      <w:r>
        <w:rPr>
          <w:lang w:val="es-ES"/>
        </w:rPr>
        <w:t>Crear relaciones comerciales sanas y que afecten positivamente los juegos y a la compañía.</w:t>
      </w:r>
    </w:p>
    <w:p w14:paraId="39BF9559" w14:textId="031DE5D4" w:rsidR="00797ECE" w:rsidRDefault="00797ECE" w:rsidP="00E47CE3">
      <w:pPr>
        <w:rPr>
          <w:lang w:val="es-ES"/>
        </w:rPr>
      </w:pPr>
    </w:p>
    <w:p w14:paraId="0C64DE6E" w14:textId="14B5D48A" w:rsidR="0077207C" w:rsidRDefault="0077207C" w:rsidP="00E47CE3">
      <w:pPr>
        <w:rPr>
          <w:lang w:val="es-ES"/>
        </w:rPr>
      </w:pPr>
    </w:p>
    <w:p w14:paraId="4E762FCD" w14:textId="5C7E3DD2" w:rsidR="00797ECE" w:rsidRPr="0070777F" w:rsidRDefault="00797ECE" w:rsidP="0070777F">
      <w:pPr>
        <w:pStyle w:val="Prrafodelista"/>
        <w:numPr>
          <w:ilvl w:val="0"/>
          <w:numId w:val="6"/>
        </w:numPr>
        <w:rPr>
          <w:b/>
          <w:bCs/>
          <w:lang w:val="es-ES"/>
        </w:rPr>
      </w:pPr>
      <w:r w:rsidRPr="0070777F">
        <w:rPr>
          <w:b/>
          <w:bCs/>
          <w:lang w:val="es-ES"/>
        </w:rPr>
        <w:t>Finanzas</w:t>
      </w:r>
    </w:p>
    <w:p w14:paraId="721683E4" w14:textId="2A5E2865" w:rsidR="00797ECE" w:rsidRDefault="00797ECE" w:rsidP="00797ECE">
      <w:pPr>
        <w:rPr>
          <w:lang w:val="es-ES"/>
        </w:rPr>
      </w:pPr>
      <w:r>
        <w:rPr>
          <w:lang w:val="es-ES"/>
        </w:rPr>
        <w:t xml:space="preserve">Gracias al desarrollo de la tecnología, contamos actualmente con los equipos para desarrollar los productos y los medios de difusión son muy accesibles Sin embargo se incluirán en los gastos en caso de que </w:t>
      </w:r>
      <w:r w:rsidR="00092FF3">
        <w:rPr>
          <w:lang w:val="es-ES"/>
        </w:rPr>
        <w:t>más</w:t>
      </w:r>
      <w:r>
        <w:rPr>
          <w:lang w:val="es-ES"/>
        </w:rPr>
        <w:t xml:space="preserve"> socios se </w:t>
      </w:r>
      <w:r w:rsidR="0077207C">
        <w:rPr>
          <w:lang w:val="es-ES"/>
        </w:rPr>
        <w:t>unan al proyecto.</w:t>
      </w:r>
    </w:p>
    <w:p w14:paraId="79406223" w14:textId="77777777" w:rsidR="00092FF3" w:rsidRDefault="00092FF3" w:rsidP="00797ECE">
      <w:pPr>
        <w:rPr>
          <w:lang w:val="es-ES"/>
        </w:rPr>
      </w:pPr>
    </w:p>
    <w:tbl>
      <w:tblPr>
        <w:tblStyle w:val="Tablaconcuadrcula"/>
        <w:tblW w:w="0" w:type="auto"/>
        <w:tblLook w:val="04A0" w:firstRow="1" w:lastRow="0" w:firstColumn="1" w:lastColumn="0" w:noHBand="0" w:noVBand="1"/>
      </w:tblPr>
      <w:tblGrid>
        <w:gridCol w:w="4604"/>
        <w:gridCol w:w="3491"/>
      </w:tblGrid>
      <w:tr w:rsidR="00797ECE" w14:paraId="6757BFE1" w14:textId="77777777" w:rsidTr="0070777F">
        <w:trPr>
          <w:trHeight w:val="945"/>
        </w:trPr>
        <w:tc>
          <w:tcPr>
            <w:tcW w:w="4604" w:type="dxa"/>
            <w:shd w:val="clear" w:color="auto" w:fill="FF6161"/>
          </w:tcPr>
          <w:p w14:paraId="5C9711C6" w14:textId="77777777" w:rsidR="00797ECE" w:rsidRPr="0070777F" w:rsidRDefault="00797ECE" w:rsidP="00797ECE">
            <w:pPr>
              <w:rPr>
                <w:b/>
                <w:bCs/>
                <w:lang w:val="es-ES"/>
              </w:rPr>
            </w:pPr>
            <w:r w:rsidRPr="0070777F">
              <w:rPr>
                <w:b/>
                <w:bCs/>
                <w:lang w:val="es-ES"/>
              </w:rPr>
              <w:t>Gastos</w:t>
            </w:r>
          </w:p>
          <w:p w14:paraId="4AAF1037" w14:textId="51B6603E" w:rsidR="0077207C" w:rsidRDefault="0077207C" w:rsidP="00797ECE">
            <w:pPr>
              <w:rPr>
                <w:lang w:val="es-ES"/>
              </w:rPr>
            </w:pPr>
          </w:p>
        </w:tc>
        <w:tc>
          <w:tcPr>
            <w:tcW w:w="3491" w:type="dxa"/>
            <w:shd w:val="clear" w:color="auto" w:fill="FF6161"/>
          </w:tcPr>
          <w:p w14:paraId="390DF409" w14:textId="19D24F8A" w:rsidR="00797ECE" w:rsidRDefault="0077207C" w:rsidP="00797ECE">
            <w:pPr>
              <w:rPr>
                <w:lang w:val="es-ES"/>
              </w:rPr>
            </w:pPr>
            <w:r>
              <w:rPr>
                <w:lang w:val="es-ES"/>
              </w:rPr>
              <w:t>Valor en pesos colombianos</w:t>
            </w:r>
          </w:p>
        </w:tc>
      </w:tr>
      <w:tr w:rsidR="00797ECE" w14:paraId="189D304B" w14:textId="77777777" w:rsidTr="0070777F">
        <w:trPr>
          <w:trHeight w:val="485"/>
        </w:trPr>
        <w:tc>
          <w:tcPr>
            <w:tcW w:w="4604" w:type="dxa"/>
          </w:tcPr>
          <w:p w14:paraId="2C6906F0" w14:textId="5E8E30CC" w:rsidR="00797ECE" w:rsidRDefault="00797ECE" w:rsidP="00797ECE">
            <w:pPr>
              <w:rPr>
                <w:lang w:val="es-ES"/>
              </w:rPr>
            </w:pPr>
            <w:r>
              <w:rPr>
                <w:lang w:val="es-ES"/>
              </w:rPr>
              <w:t xml:space="preserve">1 Computador </w:t>
            </w:r>
            <w:r w:rsidR="0077207C">
              <w:rPr>
                <w:lang w:val="es-ES"/>
              </w:rPr>
              <w:t>gama media</w:t>
            </w:r>
          </w:p>
        </w:tc>
        <w:tc>
          <w:tcPr>
            <w:tcW w:w="3491" w:type="dxa"/>
          </w:tcPr>
          <w:p w14:paraId="543BE3C0" w14:textId="15F53DBF" w:rsidR="00797ECE" w:rsidRDefault="0077207C" w:rsidP="00797ECE">
            <w:pPr>
              <w:rPr>
                <w:lang w:val="es-ES"/>
              </w:rPr>
            </w:pPr>
            <w:r>
              <w:rPr>
                <w:lang w:val="es-ES"/>
              </w:rPr>
              <w:t>$ 2’000.000</w:t>
            </w:r>
          </w:p>
        </w:tc>
      </w:tr>
      <w:tr w:rsidR="00797ECE" w14:paraId="28991A1A" w14:textId="77777777" w:rsidTr="0070777F">
        <w:trPr>
          <w:trHeight w:val="460"/>
        </w:trPr>
        <w:tc>
          <w:tcPr>
            <w:tcW w:w="4604" w:type="dxa"/>
          </w:tcPr>
          <w:p w14:paraId="6152642B" w14:textId="280DECB9" w:rsidR="00797ECE" w:rsidRDefault="0077207C" w:rsidP="00797ECE">
            <w:pPr>
              <w:rPr>
                <w:lang w:val="es-ES"/>
              </w:rPr>
            </w:pPr>
            <w:r>
              <w:rPr>
                <w:lang w:val="es-ES"/>
              </w:rPr>
              <w:t>Tableta gra</w:t>
            </w:r>
            <w:r w:rsidR="0070777F">
              <w:rPr>
                <w:lang w:val="es-ES"/>
              </w:rPr>
              <w:t>f</w:t>
            </w:r>
            <w:r>
              <w:rPr>
                <w:lang w:val="es-ES"/>
              </w:rPr>
              <w:t>ica para dibujo</w:t>
            </w:r>
          </w:p>
        </w:tc>
        <w:tc>
          <w:tcPr>
            <w:tcW w:w="3491" w:type="dxa"/>
          </w:tcPr>
          <w:p w14:paraId="30D9A4EE" w14:textId="6DA8544B" w:rsidR="00797ECE" w:rsidRDefault="0077207C" w:rsidP="00797ECE">
            <w:pPr>
              <w:rPr>
                <w:lang w:val="es-ES"/>
              </w:rPr>
            </w:pPr>
            <w:r>
              <w:rPr>
                <w:lang w:val="es-ES"/>
              </w:rPr>
              <w:t>$180.000</w:t>
            </w:r>
          </w:p>
        </w:tc>
      </w:tr>
      <w:tr w:rsidR="00797ECE" w14:paraId="2EC561F9" w14:textId="77777777" w:rsidTr="0070777F">
        <w:trPr>
          <w:trHeight w:val="485"/>
        </w:trPr>
        <w:tc>
          <w:tcPr>
            <w:tcW w:w="4604" w:type="dxa"/>
          </w:tcPr>
          <w:p w14:paraId="148B108B" w14:textId="028367B6" w:rsidR="00797ECE" w:rsidRPr="0077207C" w:rsidRDefault="0077207C" w:rsidP="00797ECE">
            <w:pPr>
              <w:rPr>
                <w:lang w:val="es-ES"/>
              </w:rPr>
            </w:pPr>
            <w:r w:rsidRPr="0077207C">
              <w:rPr>
                <w:lang w:val="es-ES"/>
              </w:rPr>
              <w:t xml:space="preserve">Acceso a Google Play (Pago </w:t>
            </w:r>
            <w:r>
              <w:rPr>
                <w:lang w:val="es-ES"/>
              </w:rPr>
              <w:t>único)</w:t>
            </w:r>
          </w:p>
        </w:tc>
        <w:tc>
          <w:tcPr>
            <w:tcW w:w="3491" w:type="dxa"/>
          </w:tcPr>
          <w:p w14:paraId="360667B5" w14:textId="68932B99" w:rsidR="00797ECE" w:rsidRDefault="0077207C" w:rsidP="00797ECE">
            <w:pPr>
              <w:rPr>
                <w:lang w:val="es-ES"/>
              </w:rPr>
            </w:pPr>
            <w:r>
              <w:rPr>
                <w:lang w:val="es-ES"/>
              </w:rPr>
              <w:t>$70.000</w:t>
            </w:r>
          </w:p>
        </w:tc>
      </w:tr>
      <w:tr w:rsidR="00797ECE" w14:paraId="0C77FB7A" w14:textId="77777777" w:rsidTr="0070777F">
        <w:trPr>
          <w:trHeight w:val="460"/>
        </w:trPr>
        <w:tc>
          <w:tcPr>
            <w:tcW w:w="4604" w:type="dxa"/>
          </w:tcPr>
          <w:p w14:paraId="654C516A" w14:textId="47AF4BBF" w:rsidR="00797ECE" w:rsidRDefault="0077207C" w:rsidP="00797ECE">
            <w:pPr>
              <w:rPr>
                <w:lang w:val="es-ES"/>
              </w:rPr>
            </w:pPr>
            <w:r>
              <w:rPr>
                <w:lang w:val="es-ES"/>
              </w:rPr>
              <w:t xml:space="preserve">Servicios </w:t>
            </w:r>
            <w:r w:rsidR="0070777F">
              <w:rPr>
                <w:lang w:val="es-ES"/>
              </w:rPr>
              <w:t>Básicos</w:t>
            </w:r>
            <w:r>
              <w:rPr>
                <w:lang w:val="es-ES"/>
              </w:rPr>
              <w:t xml:space="preserve"> (Luz, internet, agua. Etc.)</w:t>
            </w:r>
          </w:p>
        </w:tc>
        <w:tc>
          <w:tcPr>
            <w:tcW w:w="3491" w:type="dxa"/>
          </w:tcPr>
          <w:p w14:paraId="3BDC460C" w14:textId="77163CF1" w:rsidR="00797ECE" w:rsidRDefault="0077207C" w:rsidP="00797ECE">
            <w:pPr>
              <w:rPr>
                <w:lang w:val="es-ES"/>
              </w:rPr>
            </w:pPr>
            <w:r>
              <w:rPr>
                <w:lang w:val="es-ES"/>
              </w:rPr>
              <w:t>$</w:t>
            </w:r>
            <w:r w:rsidR="00D167A5">
              <w:rPr>
                <w:lang w:val="es-ES"/>
              </w:rPr>
              <w:t>2</w:t>
            </w:r>
            <w:r>
              <w:rPr>
                <w:lang w:val="es-ES"/>
              </w:rPr>
              <w:t>00.000</w:t>
            </w:r>
            <w:r w:rsidR="00D167A5">
              <w:rPr>
                <w:lang w:val="es-ES"/>
              </w:rPr>
              <w:t xml:space="preserve"> - $500.000</w:t>
            </w:r>
          </w:p>
        </w:tc>
      </w:tr>
      <w:tr w:rsidR="00797ECE" w14:paraId="2DF715C2" w14:textId="77777777" w:rsidTr="0070777F">
        <w:trPr>
          <w:trHeight w:val="485"/>
        </w:trPr>
        <w:tc>
          <w:tcPr>
            <w:tcW w:w="4604" w:type="dxa"/>
          </w:tcPr>
          <w:p w14:paraId="71F724E0" w14:textId="64CB2A64" w:rsidR="00797ECE" w:rsidRDefault="0077207C" w:rsidP="00797ECE">
            <w:pPr>
              <w:rPr>
                <w:lang w:val="es-ES"/>
              </w:rPr>
            </w:pPr>
            <w:r>
              <w:rPr>
                <w:lang w:val="es-ES"/>
              </w:rPr>
              <w:t>Smartphone gama media</w:t>
            </w:r>
            <w:r w:rsidR="00D167A5">
              <w:rPr>
                <w:lang w:val="es-ES"/>
              </w:rPr>
              <w:t>-baja</w:t>
            </w:r>
          </w:p>
        </w:tc>
        <w:tc>
          <w:tcPr>
            <w:tcW w:w="3491" w:type="dxa"/>
          </w:tcPr>
          <w:p w14:paraId="314E9000" w14:textId="3D2ECBA2" w:rsidR="00797ECE" w:rsidRDefault="0077207C" w:rsidP="00797ECE">
            <w:pPr>
              <w:rPr>
                <w:lang w:val="es-ES"/>
              </w:rPr>
            </w:pPr>
            <w:r>
              <w:rPr>
                <w:lang w:val="es-ES"/>
              </w:rPr>
              <w:t>$</w:t>
            </w:r>
            <w:r w:rsidR="00D167A5">
              <w:rPr>
                <w:lang w:val="es-ES"/>
              </w:rPr>
              <w:t>3</w:t>
            </w:r>
            <w:r>
              <w:rPr>
                <w:lang w:val="es-ES"/>
              </w:rPr>
              <w:t>00.000</w:t>
            </w:r>
          </w:p>
        </w:tc>
      </w:tr>
      <w:tr w:rsidR="0077207C" w14:paraId="3F8200E4" w14:textId="77777777" w:rsidTr="0070777F">
        <w:trPr>
          <w:trHeight w:val="485"/>
        </w:trPr>
        <w:tc>
          <w:tcPr>
            <w:tcW w:w="4604" w:type="dxa"/>
          </w:tcPr>
          <w:p w14:paraId="58BA53BD" w14:textId="1FA03E7A" w:rsidR="0077207C" w:rsidRDefault="00D167A5" w:rsidP="00797ECE">
            <w:pPr>
              <w:rPr>
                <w:lang w:val="es-ES"/>
              </w:rPr>
            </w:pPr>
            <w:r>
              <w:rPr>
                <w:lang w:val="es-ES"/>
              </w:rPr>
              <w:t>Relaciones Comerciales y marketing</w:t>
            </w:r>
          </w:p>
        </w:tc>
        <w:tc>
          <w:tcPr>
            <w:tcW w:w="3491" w:type="dxa"/>
          </w:tcPr>
          <w:p w14:paraId="7F2B69AD" w14:textId="77777777" w:rsidR="0077207C" w:rsidRDefault="0077207C" w:rsidP="00797ECE">
            <w:pPr>
              <w:rPr>
                <w:lang w:val="es-ES"/>
              </w:rPr>
            </w:pPr>
          </w:p>
        </w:tc>
      </w:tr>
      <w:tr w:rsidR="00D167A5" w14:paraId="45C1CFE5" w14:textId="77777777" w:rsidTr="0070777F">
        <w:trPr>
          <w:trHeight w:val="485"/>
        </w:trPr>
        <w:tc>
          <w:tcPr>
            <w:tcW w:w="4604" w:type="dxa"/>
          </w:tcPr>
          <w:p w14:paraId="6DD2F7B9" w14:textId="07FC785D" w:rsidR="00D167A5" w:rsidRDefault="00D167A5" w:rsidP="00797ECE">
            <w:pPr>
              <w:rPr>
                <w:lang w:val="es-ES"/>
              </w:rPr>
            </w:pPr>
            <w:r>
              <w:rPr>
                <w:lang w:val="es-ES"/>
              </w:rPr>
              <w:t>Impuestos</w:t>
            </w:r>
          </w:p>
        </w:tc>
        <w:tc>
          <w:tcPr>
            <w:tcW w:w="3491" w:type="dxa"/>
          </w:tcPr>
          <w:p w14:paraId="51766306" w14:textId="77777777" w:rsidR="00D167A5" w:rsidRDefault="00D167A5" w:rsidP="00797ECE">
            <w:pPr>
              <w:rPr>
                <w:lang w:val="es-ES"/>
              </w:rPr>
            </w:pPr>
          </w:p>
        </w:tc>
      </w:tr>
    </w:tbl>
    <w:p w14:paraId="39E2D947" w14:textId="274F369F" w:rsidR="00797ECE" w:rsidRDefault="00797ECE" w:rsidP="00797ECE">
      <w:pPr>
        <w:rPr>
          <w:lang w:val="es-ES"/>
        </w:rPr>
      </w:pPr>
    </w:p>
    <w:p w14:paraId="24EF3AE5" w14:textId="08B32176" w:rsidR="00092FF3" w:rsidRDefault="00092FF3" w:rsidP="00797ECE">
      <w:pPr>
        <w:rPr>
          <w:lang w:val="es-ES"/>
        </w:rPr>
      </w:pPr>
    </w:p>
    <w:p w14:paraId="5B175D2B" w14:textId="77777777" w:rsidR="00092FF3" w:rsidRPr="00797ECE" w:rsidRDefault="00092FF3" w:rsidP="00797ECE">
      <w:pPr>
        <w:rPr>
          <w:lang w:val="es-ES"/>
        </w:rPr>
      </w:pPr>
    </w:p>
    <w:tbl>
      <w:tblPr>
        <w:tblStyle w:val="Tablaconcuadrcula"/>
        <w:tblW w:w="0" w:type="auto"/>
        <w:tblLook w:val="04A0" w:firstRow="1" w:lastRow="0" w:firstColumn="1" w:lastColumn="0" w:noHBand="0" w:noVBand="1"/>
      </w:tblPr>
      <w:tblGrid>
        <w:gridCol w:w="4580"/>
        <w:gridCol w:w="3556"/>
      </w:tblGrid>
      <w:tr w:rsidR="0070777F" w14:paraId="332D74FB" w14:textId="77777777" w:rsidTr="0070777F">
        <w:trPr>
          <w:trHeight w:val="920"/>
        </w:trPr>
        <w:tc>
          <w:tcPr>
            <w:tcW w:w="4580" w:type="dxa"/>
            <w:shd w:val="clear" w:color="auto" w:fill="C5E0B3" w:themeFill="accent6" w:themeFillTint="66"/>
          </w:tcPr>
          <w:p w14:paraId="703B5813" w14:textId="3BD2A749" w:rsidR="0077207C" w:rsidRPr="0070777F" w:rsidRDefault="0077207C" w:rsidP="00562F37">
            <w:pPr>
              <w:rPr>
                <w:b/>
                <w:bCs/>
                <w:lang w:val="es-ES"/>
              </w:rPr>
            </w:pPr>
            <w:r w:rsidRPr="0070777F">
              <w:rPr>
                <w:b/>
                <w:bCs/>
                <w:lang w:val="es-ES"/>
              </w:rPr>
              <w:lastRenderedPageBreak/>
              <w:t>Ingresos</w:t>
            </w:r>
          </w:p>
          <w:p w14:paraId="2FAED740" w14:textId="77777777" w:rsidR="0077207C" w:rsidRDefault="0077207C" w:rsidP="00562F37">
            <w:pPr>
              <w:rPr>
                <w:lang w:val="es-ES"/>
              </w:rPr>
            </w:pPr>
          </w:p>
        </w:tc>
        <w:tc>
          <w:tcPr>
            <w:tcW w:w="3556" w:type="dxa"/>
            <w:shd w:val="clear" w:color="auto" w:fill="C5E0B3" w:themeFill="accent6" w:themeFillTint="66"/>
          </w:tcPr>
          <w:p w14:paraId="61847FF3" w14:textId="77777777" w:rsidR="0077207C" w:rsidRDefault="0077207C" w:rsidP="00562F37">
            <w:pPr>
              <w:rPr>
                <w:lang w:val="es-ES"/>
              </w:rPr>
            </w:pPr>
            <w:r>
              <w:rPr>
                <w:lang w:val="es-ES"/>
              </w:rPr>
              <w:t>Valor en pesos colombianos</w:t>
            </w:r>
          </w:p>
        </w:tc>
      </w:tr>
      <w:tr w:rsidR="0077207C" w:rsidRPr="00092FF3" w14:paraId="167FA4DA" w14:textId="77777777" w:rsidTr="00D167A5">
        <w:trPr>
          <w:trHeight w:val="942"/>
        </w:trPr>
        <w:tc>
          <w:tcPr>
            <w:tcW w:w="4580" w:type="dxa"/>
          </w:tcPr>
          <w:p w14:paraId="71ED83A4" w14:textId="5D2DD766" w:rsidR="0077207C" w:rsidRDefault="0077207C" w:rsidP="00562F37">
            <w:pPr>
              <w:rPr>
                <w:lang w:val="es-ES"/>
              </w:rPr>
            </w:pPr>
            <w:r>
              <w:rPr>
                <w:lang w:val="es-ES"/>
              </w:rPr>
              <w:t>Publicidad</w:t>
            </w:r>
          </w:p>
        </w:tc>
        <w:tc>
          <w:tcPr>
            <w:tcW w:w="3556" w:type="dxa"/>
          </w:tcPr>
          <w:p w14:paraId="3FE02F34" w14:textId="0312930F" w:rsidR="0077207C" w:rsidRDefault="0077207C" w:rsidP="00562F37">
            <w:pPr>
              <w:rPr>
                <w:lang w:val="es-ES"/>
              </w:rPr>
            </w:pPr>
            <w:r>
              <w:rPr>
                <w:lang w:val="es-ES"/>
              </w:rPr>
              <w:t>$ &lt;100.000 (depende del alcance del producto)</w:t>
            </w:r>
          </w:p>
        </w:tc>
      </w:tr>
      <w:tr w:rsidR="0077207C" w14:paraId="0237F729" w14:textId="77777777" w:rsidTr="00D167A5">
        <w:trPr>
          <w:trHeight w:val="447"/>
        </w:trPr>
        <w:tc>
          <w:tcPr>
            <w:tcW w:w="4580" w:type="dxa"/>
          </w:tcPr>
          <w:p w14:paraId="39E3F332" w14:textId="72F59D98" w:rsidR="0077207C" w:rsidRDefault="0077207C" w:rsidP="00562F37">
            <w:pPr>
              <w:rPr>
                <w:lang w:val="es-ES"/>
              </w:rPr>
            </w:pPr>
            <w:r>
              <w:rPr>
                <w:lang w:val="es-ES"/>
              </w:rPr>
              <w:t>Producto físico x unidad para consolas</w:t>
            </w:r>
          </w:p>
        </w:tc>
        <w:tc>
          <w:tcPr>
            <w:tcW w:w="3556" w:type="dxa"/>
          </w:tcPr>
          <w:p w14:paraId="78F5A13F" w14:textId="1E664110" w:rsidR="0077207C" w:rsidRDefault="0077207C" w:rsidP="00562F37">
            <w:pPr>
              <w:rPr>
                <w:lang w:val="es-ES"/>
              </w:rPr>
            </w:pPr>
            <w:r>
              <w:rPr>
                <w:lang w:val="es-ES"/>
              </w:rPr>
              <w:t>$50.000</w:t>
            </w:r>
          </w:p>
        </w:tc>
      </w:tr>
      <w:tr w:rsidR="0077207C" w14:paraId="734DD996" w14:textId="77777777" w:rsidTr="00D167A5">
        <w:trPr>
          <w:trHeight w:val="471"/>
        </w:trPr>
        <w:tc>
          <w:tcPr>
            <w:tcW w:w="4580" w:type="dxa"/>
          </w:tcPr>
          <w:p w14:paraId="38118A61" w14:textId="38D172B0" w:rsidR="0077207C" w:rsidRPr="0077207C" w:rsidRDefault="00D167A5" w:rsidP="00562F37">
            <w:pPr>
              <w:rPr>
                <w:lang w:val="es-ES"/>
              </w:rPr>
            </w:pPr>
            <w:r>
              <w:rPr>
                <w:lang w:val="es-ES"/>
              </w:rPr>
              <w:t xml:space="preserve">Producto digital en </w:t>
            </w:r>
            <w:proofErr w:type="spellStart"/>
            <w:r>
              <w:rPr>
                <w:lang w:val="es-ES"/>
              </w:rPr>
              <w:t>Steam</w:t>
            </w:r>
            <w:proofErr w:type="spellEnd"/>
            <w:r>
              <w:rPr>
                <w:lang w:val="es-ES"/>
              </w:rPr>
              <w:t xml:space="preserve"> o </w:t>
            </w:r>
            <w:proofErr w:type="spellStart"/>
            <w:r>
              <w:rPr>
                <w:lang w:val="es-ES"/>
              </w:rPr>
              <w:t>Epic</w:t>
            </w:r>
            <w:proofErr w:type="spellEnd"/>
            <w:r>
              <w:rPr>
                <w:lang w:val="es-ES"/>
              </w:rPr>
              <w:t xml:space="preserve"> </w:t>
            </w:r>
            <w:proofErr w:type="spellStart"/>
            <w:r>
              <w:rPr>
                <w:lang w:val="es-ES"/>
              </w:rPr>
              <w:t>Games</w:t>
            </w:r>
            <w:proofErr w:type="spellEnd"/>
          </w:p>
        </w:tc>
        <w:tc>
          <w:tcPr>
            <w:tcW w:w="3556" w:type="dxa"/>
          </w:tcPr>
          <w:p w14:paraId="13F684B5" w14:textId="41F255F8" w:rsidR="0077207C" w:rsidRDefault="00D167A5" w:rsidP="00562F37">
            <w:pPr>
              <w:rPr>
                <w:lang w:val="es-ES"/>
              </w:rPr>
            </w:pPr>
            <w:r>
              <w:rPr>
                <w:lang w:val="es-ES"/>
              </w:rPr>
              <w:t>$50.000</w:t>
            </w:r>
          </w:p>
        </w:tc>
      </w:tr>
      <w:tr w:rsidR="0077207C" w14:paraId="7C04D94C" w14:textId="77777777" w:rsidTr="00D167A5">
        <w:trPr>
          <w:trHeight w:val="447"/>
        </w:trPr>
        <w:tc>
          <w:tcPr>
            <w:tcW w:w="4580" w:type="dxa"/>
          </w:tcPr>
          <w:p w14:paraId="0CA1346D" w14:textId="33761734" w:rsidR="0077207C" w:rsidRDefault="00D167A5" w:rsidP="00562F37">
            <w:pPr>
              <w:rPr>
                <w:lang w:val="es-ES"/>
              </w:rPr>
            </w:pPr>
            <w:r>
              <w:rPr>
                <w:lang w:val="es-ES"/>
              </w:rPr>
              <w:t>Relaciones comerciales</w:t>
            </w:r>
          </w:p>
        </w:tc>
        <w:tc>
          <w:tcPr>
            <w:tcW w:w="3556" w:type="dxa"/>
          </w:tcPr>
          <w:p w14:paraId="1F64E07D" w14:textId="5629AB7E" w:rsidR="0077207C" w:rsidRDefault="0077207C" w:rsidP="00562F37">
            <w:pPr>
              <w:rPr>
                <w:lang w:val="es-ES"/>
              </w:rPr>
            </w:pPr>
          </w:p>
        </w:tc>
      </w:tr>
    </w:tbl>
    <w:p w14:paraId="4846AC20" w14:textId="77777777" w:rsidR="00797ECE" w:rsidRDefault="00797ECE" w:rsidP="00E47CE3">
      <w:pPr>
        <w:rPr>
          <w:lang w:val="es-ES"/>
        </w:rPr>
      </w:pPr>
    </w:p>
    <w:p w14:paraId="2D02CDEF" w14:textId="111F8B60" w:rsidR="00797ECE" w:rsidRDefault="00797ECE" w:rsidP="00E47CE3">
      <w:pPr>
        <w:rPr>
          <w:lang w:val="es-ES"/>
        </w:rPr>
      </w:pPr>
    </w:p>
    <w:p w14:paraId="0232A3F7" w14:textId="20AB6C04" w:rsidR="00D167A5" w:rsidRPr="0070777F" w:rsidRDefault="00D167A5" w:rsidP="0070777F">
      <w:pPr>
        <w:pStyle w:val="Prrafodelista"/>
        <w:numPr>
          <w:ilvl w:val="0"/>
          <w:numId w:val="6"/>
        </w:numPr>
        <w:rPr>
          <w:b/>
          <w:bCs/>
          <w:lang w:val="es-ES"/>
        </w:rPr>
      </w:pPr>
      <w:r w:rsidRPr="0070777F">
        <w:rPr>
          <w:b/>
          <w:bCs/>
          <w:lang w:val="es-ES"/>
        </w:rPr>
        <w:t>¿Por qué invertir?</w:t>
      </w:r>
    </w:p>
    <w:p w14:paraId="6B5BA181" w14:textId="7C8D27EA" w:rsidR="00D167A5" w:rsidRPr="00D167A5" w:rsidRDefault="00D167A5" w:rsidP="00E47CE3">
      <w:pPr>
        <w:rPr>
          <w:lang w:val="es-ES"/>
        </w:rPr>
      </w:pPr>
      <w:r>
        <w:rPr>
          <w:lang w:val="es-ES"/>
        </w:rPr>
        <w:t xml:space="preserve">El mercado móvil es el </w:t>
      </w:r>
      <w:r w:rsidR="0070777F">
        <w:rPr>
          <w:lang w:val="es-ES"/>
        </w:rPr>
        <w:t>más</w:t>
      </w:r>
      <w:r>
        <w:rPr>
          <w:lang w:val="es-ES"/>
        </w:rPr>
        <w:t xml:space="preserve"> redituable según la prensa de los videojuegos, siendo un mercado tan grande y de tanto valor es el campo donde </w:t>
      </w:r>
      <w:r w:rsidR="00092FF3">
        <w:rPr>
          <w:lang w:val="es-ES"/>
        </w:rPr>
        <w:t>más</w:t>
      </w:r>
      <w:r>
        <w:rPr>
          <w:lang w:val="es-ES"/>
        </w:rPr>
        <w:t xml:space="preserve"> puede crecer la empresa, si esto se logra la expansión a otros mercados como el de Pc y consola es inevitable lo que hace a la compañía </w:t>
      </w:r>
      <w:r w:rsidR="00160E9B">
        <w:rPr>
          <w:lang w:val="es-ES"/>
        </w:rPr>
        <w:t>más</w:t>
      </w:r>
      <w:r>
        <w:rPr>
          <w:lang w:val="es-ES"/>
        </w:rPr>
        <w:t xml:space="preserve"> dinámica y atractiva.</w:t>
      </w:r>
      <w:r w:rsidR="00160E9B">
        <w:rPr>
          <w:lang w:val="es-ES"/>
        </w:rPr>
        <w:t xml:space="preserve"> Así mismo la diversidad de temas que puede tratar los productos lo hace interesante para otras compañías u organizaciones que busquen entrar en el campo del entretenimiento.</w:t>
      </w:r>
    </w:p>
    <w:sectPr w:rsidR="00D167A5" w:rsidRPr="00D1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28C8"/>
      </v:shape>
    </w:pict>
  </w:numPicBullet>
  <w:abstractNum w:abstractNumId="0" w15:restartNumberingAfterBreak="0">
    <w:nsid w:val="0352108F"/>
    <w:multiLevelType w:val="hybridMultilevel"/>
    <w:tmpl w:val="096255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559B"/>
    <w:multiLevelType w:val="hybridMultilevel"/>
    <w:tmpl w:val="9C5026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37777"/>
    <w:multiLevelType w:val="hybridMultilevel"/>
    <w:tmpl w:val="CDE0B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F5822"/>
    <w:multiLevelType w:val="hybridMultilevel"/>
    <w:tmpl w:val="A274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87991"/>
    <w:multiLevelType w:val="hybridMultilevel"/>
    <w:tmpl w:val="9EE0759E"/>
    <w:lvl w:ilvl="0" w:tplc="96C6A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6724"/>
    <w:multiLevelType w:val="hybridMultilevel"/>
    <w:tmpl w:val="2CF8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5"/>
    <w:rsid w:val="00092FF3"/>
    <w:rsid w:val="00160E9B"/>
    <w:rsid w:val="002C3B09"/>
    <w:rsid w:val="0070777F"/>
    <w:rsid w:val="0077207C"/>
    <w:rsid w:val="00797ECE"/>
    <w:rsid w:val="00831F95"/>
    <w:rsid w:val="009B09D5"/>
    <w:rsid w:val="00AA05FD"/>
    <w:rsid w:val="00C87E78"/>
    <w:rsid w:val="00D167A5"/>
    <w:rsid w:val="00E47CE3"/>
    <w:rsid w:val="00E7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35E3"/>
  <w15:chartTrackingRefBased/>
  <w15:docId w15:val="{52C746D3-7AEE-44E0-B208-A27C60F7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C35"/>
    <w:pPr>
      <w:ind w:left="720"/>
      <w:contextualSpacing/>
    </w:pPr>
  </w:style>
  <w:style w:type="table" w:styleId="Tablaconcuadrcula">
    <w:name w:val="Table Grid"/>
    <w:basedOn w:val="Tablanormal"/>
    <w:uiPriority w:val="39"/>
    <w:rsid w:val="0079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763</Words>
  <Characters>4352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Cepeda</dc:creator>
  <cp:keywords/>
  <dc:description/>
  <cp:lastModifiedBy>Johan Cepeda</cp:lastModifiedBy>
  <cp:revision>6</cp:revision>
  <dcterms:created xsi:type="dcterms:W3CDTF">2020-08-24T20:05:00Z</dcterms:created>
  <dcterms:modified xsi:type="dcterms:W3CDTF">2021-06-01T22:44:00Z</dcterms:modified>
</cp:coreProperties>
</file>