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440" w:type="dxa"/>
        <w:tblBorders>
          <w:insideV w:val="single" w:sz="4" w:space="0" w:color="auto"/>
        </w:tblBorders>
        <w:tblLayout w:type="fixed"/>
        <w:tblLook w:val="0000" w:firstRow="0" w:lastRow="0" w:firstColumn="0" w:lastColumn="0" w:noHBand="0" w:noVBand="0"/>
      </w:tblPr>
      <w:tblGrid>
        <w:gridCol w:w="1668"/>
        <w:gridCol w:w="969"/>
        <w:gridCol w:w="270"/>
        <w:gridCol w:w="162"/>
        <w:gridCol w:w="519"/>
        <w:gridCol w:w="183"/>
        <w:gridCol w:w="359"/>
        <w:gridCol w:w="542"/>
        <w:gridCol w:w="552"/>
        <w:gridCol w:w="1571"/>
      </w:tblGrid>
      <w:tr w:rsidR="00C546FC">
        <w:tc>
          <w:tcPr>
            <w:tcW w:w="6795" w:type="dxa"/>
            <w:gridSpan w:val="10"/>
            <w:vAlign w:val="center"/>
          </w:tcPr>
          <w:p w:rsidR="00C546FC" w:rsidRDefault="00C546FC">
            <w:pPr>
              <w:spacing w:line="360" w:lineRule="auto"/>
              <w:jc w:val="center"/>
              <w:rPr>
                <w:b/>
                <w:sz w:val="36"/>
                <w:szCs w:val="36"/>
              </w:rPr>
            </w:pPr>
            <w:r>
              <w:rPr>
                <w:rFonts w:hint="eastAsia"/>
                <w:b/>
                <w:sz w:val="36"/>
                <w:szCs w:val="36"/>
              </w:rPr>
              <w:t>东北大学软件学院</w:t>
            </w:r>
          </w:p>
        </w:tc>
      </w:tr>
      <w:tr w:rsidR="00C546FC">
        <w:tc>
          <w:tcPr>
            <w:tcW w:w="6795" w:type="dxa"/>
            <w:gridSpan w:val="10"/>
            <w:vAlign w:val="center"/>
          </w:tcPr>
          <w:p w:rsidR="00C546FC" w:rsidRDefault="00C546FC">
            <w:pPr>
              <w:spacing w:line="360" w:lineRule="auto"/>
              <w:jc w:val="center"/>
              <w:rPr>
                <w:b/>
                <w:sz w:val="36"/>
                <w:szCs w:val="36"/>
              </w:rPr>
            </w:pPr>
          </w:p>
        </w:tc>
      </w:tr>
      <w:tr w:rsidR="00C546FC">
        <w:trPr>
          <w:trHeight w:val="736"/>
        </w:trPr>
        <w:tc>
          <w:tcPr>
            <w:tcW w:w="6795" w:type="dxa"/>
            <w:gridSpan w:val="10"/>
            <w:vAlign w:val="center"/>
          </w:tcPr>
          <w:p w:rsidR="00C546FC" w:rsidRDefault="00C546FC">
            <w:pPr>
              <w:spacing w:line="360" w:lineRule="auto"/>
              <w:jc w:val="center"/>
              <w:rPr>
                <w:b/>
                <w:sz w:val="32"/>
              </w:rPr>
            </w:pPr>
            <w:r>
              <w:rPr>
                <w:rFonts w:hint="eastAsia"/>
                <w:b/>
                <w:sz w:val="52"/>
                <w:szCs w:val="72"/>
              </w:rPr>
              <w:t>毕业设计（论文）开题报告</w:t>
            </w:r>
          </w:p>
        </w:tc>
      </w:tr>
      <w:tr w:rsidR="00C546FC">
        <w:tc>
          <w:tcPr>
            <w:tcW w:w="6795" w:type="dxa"/>
            <w:gridSpan w:val="10"/>
            <w:tcBorders>
              <w:bottom w:val="nil"/>
            </w:tcBorders>
            <w:vAlign w:val="center"/>
          </w:tcPr>
          <w:p w:rsidR="00C546FC" w:rsidRDefault="00C546FC">
            <w:pPr>
              <w:spacing w:line="360" w:lineRule="auto"/>
              <w:rPr>
                <w:b/>
                <w:sz w:val="32"/>
              </w:rPr>
            </w:pPr>
          </w:p>
        </w:tc>
      </w:tr>
      <w:tr w:rsidR="00C546FC" w:rsidRPr="00BA386D">
        <w:trPr>
          <w:trHeight w:val="2280"/>
        </w:trPr>
        <w:tc>
          <w:tcPr>
            <w:tcW w:w="2907" w:type="dxa"/>
            <w:gridSpan w:val="3"/>
            <w:tcBorders>
              <w:bottom w:val="nil"/>
              <w:right w:val="nil"/>
            </w:tcBorders>
          </w:tcPr>
          <w:p w:rsidR="00C546FC" w:rsidRDefault="00C546FC">
            <w:pPr>
              <w:spacing w:line="360" w:lineRule="auto"/>
              <w:rPr>
                <w:b/>
                <w:sz w:val="32"/>
              </w:rPr>
            </w:pPr>
            <w:r>
              <w:rPr>
                <w:rFonts w:hint="eastAsia"/>
                <w:b/>
                <w:sz w:val="32"/>
              </w:rPr>
              <w:t>设计（论文）题目：</w:t>
            </w:r>
          </w:p>
        </w:tc>
        <w:tc>
          <w:tcPr>
            <w:tcW w:w="3888" w:type="dxa"/>
            <w:gridSpan w:val="7"/>
            <w:tcBorders>
              <w:left w:val="nil"/>
              <w:bottom w:val="nil"/>
            </w:tcBorders>
          </w:tcPr>
          <w:p w:rsidR="00C546FC" w:rsidRDefault="00F4108B">
            <w:pPr>
              <w:spacing w:line="360" w:lineRule="auto"/>
              <w:rPr>
                <w:b/>
                <w:sz w:val="32"/>
              </w:rPr>
            </w:pPr>
            <w:r>
              <w:rPr>
                <w:rFonts w:hint="eastAsia"/>
                <w:b/>
                <w:sz w:val="32"/>
              </w:rPr>
              <w:t>面向热点网络新闻的文本内容分类软件的设计与实现</w:t>
            </w:r>
          </w:p>
        </w:tc>
      </w:tr>
      <w:tr w:rsidR="00C546FC">
        <w:tc>
          <w:tcPr>
            <w:tcW w:w="1668" w:type="dxa"/>
            <w:tcBorders>
              <w:right w:val="nil"/>
            </w:tcBorders>
            <w:vAlign w:val="center"/>
          </w:tcPr>
          <w:p w:rsidR="00C546FC" w:rsidRDefault="00C546FC">
            <w:pPr>
              <w:spacing w:line="360" w:lineRule="auto"/>
              <w:rPr>
                <w:b/>
                <w:sz w:val="32"/>
              </w:rPr>
            </w:pPr>
            <w:r>
              <w:rPr>
                <w:rFonts w:ascii="SimSun" w:hint="eastAsia"/>
                <w:b/>
                <w:sz w:val="32"/>
              </w:rPr>
              <w:t>姓    名：</w:t>
            </w:r>
          </w:p>
        </w:tc>
        <w:tc>
          <w:tcPr>
            <w:tcW w:w="1920" w:type="dxa"/>
            <w:gridSpan w:val="4"/>
            <w:tcBorders>
              <w:left w:val="nil"/>
              <w:right w:val="nil"/>
            </w:tcBorders>
            <w:vAlign w:val="center"/>
          </w:tcPr>
          <w:p w:rsidR="00C546FC" w:rsidRDefault="004C4AE8">
            <w:pPr>
              <w:spacing w:line="360" w:lineRule="auto"/>
              <w:rPr>
                <w:b/>
                <w:sz w:val="32"/>
              </w:rPr>
            </w:pPr>
            <w:proofErr w:type="gramStart"/>
            <w:r>
              <w:rPr>
                <w:rFonts w:hint="eastAsia"/>
                <w:b/>
                <w:sz w:val="32"/>
              </w:rPr>
              <w:t>康知修</w:t>
            </w:r>
            <w:proofErr w:type="gramEnd"/>
          </w:p>
        </w:tc>
        <w:tc>
          <w:tcPr>
            <w:tcW w:w="1084" w:type="dxa"/>
            <w:gridSpan w:val="3"/>
            <w:tcBorders>
              <w:left w:val="nil"/>
              <w:right w:val="nil"/>
            </w:tcBorders>
            <w:vAlign w:val="center"/>
          </w:tcPr>
          <w:p w:rsidR="00C546FC" w:rsidRDefault="00C546FC">
            <w:pPr>
              <w:spacing w:line="360" w:lineRule="auto"/>
              <w:rPr>
                <w:b/>
                <w:sz w:val="32"/>
              </w:rPr>
            </w:pPr>
            <w:r>
              <w:rPr>
                <w:rFonts w:ascii="SimSun" w:hint="eastAsia"/>
                <w:b/>
                <w:sz w:val="32"/>
              </w:rPr>
              <w:t>学号：</w:t>
            </w:r>
          </w:p>
        </w:tc>
        <w:tc>
          <w:tcPr>
            <w:tcW w:w="2123" w:type="dxa"/>
            <w:gridSpan w:val="2"/>
            <w:tcBorders>
              <w:left w:val="nil"/>
            </w:tcBorders>
            <w:vAlign w:val="center"/>
          </w:tcPr>
          <w:p w:rsidR="00C546FC" w:rsidRDefault="004C4AE8">
            <w:pPr>
              <w:spacing w:line="360" w:lineRule="auto"/>
              <w:rPr>
                <w:b/>
                <w:sz w:val="32"/>
              </w:rPr>
            </w:pPr>
            <w:r>
              <w:rPr>
                <w:rFonts w:hint="eastAsia"/>
                <w:b/>
                <w:sz w:val="32"/>
              </w:rPr>
              <w:t>20144952</w:t>
            </w:r>
          </w:p>
        </w:tc>
      </w:tr>
      <w:tr w:rsidR="00C546FC">
        <w:tc>
          <w:tcPr>
            <w:tcW w:w="1668" w:type="dxa"/>
            <w:tcBorders>
              <w:right w:val="nil"/>
            </w:tcBorders>
            <w:vAlign w:val="center"/>
          </w:tcPr>
          <w:p w:rsidR="00C546FC" w:rsidRDefault="00C546FC">
            <w:pPr>
              <w:spacing w:line="360" w:lineRule="auto"/>
              <w:rPr>
                <w:b/>
                <w:sz w:val="32"/>
              </w:rPr>
            </w:pPr>
            <w:r>
              <w:rPr>
                <w:rFonts w:ascii="SimSun" w:hint="eastAsia"/>
                <w:b/>
                <w:sz w:val="32"/>
              </w:rPr>
              <w:t>专    业：</w:t>
            </w:r>
          </w:p>
        </w:tc>
        <w:tc>
          <w:tcPr>
            <w:tcW w:w="1920" w:type="dxa"/>
            <w:gridSpan w:val="4"/>
            <w:tcBorders>
              <w:left w:val="nil"/>
              <w:right w:val="nil"/>
            </w:tcBorders>
            <w:vAlign w:val="center"/>
          </w:tcPr>
          <w:p w:rsidR="00C546FC" w:rsidRDefault="004C4AE8">
            <w:pPr>
              <w:spacing w:line="360" w:lineRule="auto"/>
              <w:rPr>
                <w:b/>
                <w:sz w:val="32"/>
              </w:rPr>
            </w:pPr>
            <w:r>
              <w:rPr>
                <w:rFonts w:hint="eastAsia"/>
                <w:b/>
                <w:sz w:val="32"/>
              </w:rPr>
              <w:t>软件工程</w:t>
            </w:r>
            <w:r>
              <w:rPr>
                <w:rFonts w:hint="eastAsia"/>
                <w:b/>
                <w:sz w:val="32"/>
              </w:rPr>
              <w:t>(</w:t>
            </w:r>
            <w:r>
              <w:rPr>
                <w:rFonts w:hint="eastAsia"/>
                <w:b/>
                <w:sz w:val="32"/>
              </w:rPr>
              <w:t>国际</w:t>
            </w:r>
            <w:r w:rsidR="0003129F">
              <w:rPr>
                <w:rFonts w:hint="eastAsia"/>
                <w:b/>
                <w:sz w:val="32"/>
              </w:rPr>
              <w:t>班</w:t>
            </w:r>
            <w:r>
              <w:rPr>
                <w:rFonts w:hint="eastAsia"/>
                <w:b/>
                <w:sz w:val="32"/>
              </w:rPr>
              <w:t>(</w:t>
            </w:r>
            <w:r>
              <w:rPr>
                <w:rFonts w:hint="eastAsia"/>
                <w:b/>
                <w:sz w:val="32"/>
              </w:rPr>
              <w:t>英</w:t>
            </w:r>
            <w:bookmarkStart w:id="0" w:name="_GoBack"/>
            <w:bookmarkEnd w:id="0"/>
            <w:r>
              <w:rPr>
                <w:rFonts w:hint="eastAsia"/>
                <w:b/>
                <w:sz w:val="32"/>
              </w:rPr>
              <w:t>语</w:t>
            </w:r>
            <w:r>
              <w:rPr>
                <w:rFonts w:hint="eastAsia"/>
                <w:b/>
                <w:sz w:val="32"/>
              </w:rPr>
              <w:t>))</w:t>
            </w:r>
          </w:p>
        </w:tc>
        <w:tc>
          <w:tcPr>
            <w:tcW w:w="1084" w:type="dxa"/>
            <w:gridSpan w:val="3"/>
            <w:tcBorders>
              <w:left w:val="nil"/>
              <w:right w:val="nil"/>
            </w:tcBorders>
            <w:vAlign w:val="center"/>
          </w:tcPr>
          <w:p w:rsidR="00C546FC" w:rsidRDefault="00C546FC">
            <w:pPr>
              <w:spacing w:line="360" w:lineRule="auto"/>
              <w:rPr>
                <w:b/>
                <w:sz w:val="32"/>
              </w:rPr>
            </w:pPr>
            <w:r>
              <w:rPr>
                <w:rFonts w:ascii="SimSun" w:hint="eastAsia"/>
                <w:b/>
                <w:sz w:val="32"/>
              </w:rPr>
              <w:t>班级：</w:t>
            </w:r>
          </w:p>
        </w:tc>
        <w:tc>
          <w:tcPr>
            <w:tcW w:w="2123" w:type="dxa"/>
            <w:gridSpan w:val="2"/>
            <w:tcBorders>
              <w:left w:val="nil"/>
            </w:tcBorders>
            <w:vAlign w:val="center"/>
          </w:tcPr>
          <w:p w:rsidR="00C546FC" w:rsidRDefault="004C4AE8">
            <w:pPr>
              <w:spacing w:line="360" w:lineRule="auto"/>
              <w:rPr>
                <w:b/>
                <w:sz w:val="32"/>
              </w:rPr>
            </w:pPr>
            <w:r>
              <w:rPr>
                <w:rFonts w:hint="eastAsia"/>
                <w:b/>
                <w:sz w:val="32"/>
              </w:rPr>
              <w:t>软英</w:t>
            </w:r>
            <w:r>
              <w:rPr>
                <w:rFonts w:hint="eastAsia"/>
                <w:b/>
                <w:sz w:val="32"/>
              </w:rPr>
              <w:t>1401</w:t>
            </w:r>
          </w:p>
        </w:tc>
      </w:tr>
      <w:tr w:rsidR="00C546FC">
        <w:trPr>
          <w:cantSplit/>
        </w:trPr>
        <w:tc>
          <w:tcPr>
            <w:tcW w:w="1668" w:type="dxa"/>
            <w:tcBorders>
              <w:right w:val="nil"/>
            </w:tcBorders>
            <w:vAlign w:val="center"/>
          </w:tcPr>
          <w:p w:rsidR="00C546FC" w:rsidRDefault="00C546FC">
            <w:pPr>
              <w:spacing w:line="360" w:lineRule="auto"/>
              <w:rPr>
                <w:b/>
                <w:sz w:val="32"/>
              </w:rPr>
            </w:pPr>
            <w:r>
              <w:rPr>
                <w:rFonts w:ascii="SimSun" w:hint="eastAsia"/>
                <w:b/>
                <w:sz w:val="32"/>
              </w:rPr>
              <w:t>住    址：</w:t>
            </w:r>
          </w:p>
        </w:tc>
        <w:tc>
          <w:tcPr>
            <w:tcW w:w="5127" w:type="dxa"/>
            <w:gridSpan w:val="9"/>
            <w:tcBorders>
              <w:left w:val="nil"/>
            </w:tcBorders>
            <w:vAlign w:val="center"/>
          </w:tcPr>
          <w:p w:rsidR="00C546FC" w:rsidRDefault="00BC41E2">
            <w:pPr>
              <w:spacing w:line="360" w:lineRule="auto"/>
              <w:rPr>
                <w:b/>
                <w:sz w:val="32"/>
              </w:rPr>
            </w:pPr>
            <w:r>
              <w:rPr>
                <w:b/>
                <w:sz w:val="32"/>
              </w:rPr>
              <w:t>3901 P</w:t>
            </w:r>
            <w:r>
              <w:rPr>
                <w:rFonts w:hint="eastAsia"/>
                <w:b/>
                <w:sz w:val="32"/>
              </w:rPr>
              <w:t>a</w:t>
            </w:r>
            <w:r>
              <w:rPr>
                <w:b/>
                <w:sz w:val="32"/>
              </w:rPr>
              <w:t>rkview Ln, 7B. Irvine, CA.</w:t>
            </w:r>
          </w:p>
        </w:tc>
      </w:tr>
      <w:tr w:rsidR="00C546FC">
        <w:trPr>
          <w:cantSplit/>
        </w:trPr>
        <w:tc>
          <w:tcPr>
            <w:tcW w:w="1668" w:type="dxa"/>
            <w:tcBorders>
              <w:right w:val="nil"/>
            </w:tcBorders>
            <w:vAlign w:val="center"/>
          </w:tcPr>
          <w:p w:rsidR="00C546FC" w:rsidRDefault="00C546FC">
            <w:pPr>
              <w:spacing w:line="360" w:lineRule="auto"/>
              <w:rPr>
                <w:b/>
                <w:sz w:val="32"/>
              </w:rPr>
            </w:pPr>
            <w:r>
              <w:rPr>
                <w:rFonts w:ascii="SimSun" w:hint="eastAsia"/>
                <w:b/>
                <w:sz w:val="32"/>
              </w:rPr>
              <w:t>电    话：</w:t>
            </w:r>
          </w:p>
        </w:tc>
        <w:tc>
          <w:tcPr>
            <w:tcW w:w="5127" w:type="dxa"/>
            <w:gridSpan w:val="9"/>
            <w:tcBorders>
              <w:left w:val="nil"/>
            </w:tcBorders>
            <w:vAlign w:val="center"/>
          </w:tcPr>
          <w:p w:rsidR="00C546FC" w:rsidRDefault="00BC41E2">
            <w:pPr>
              <w:spacing w:line="360" w:lineRule="auto"/>
              <w:rPr>
                <w:b/>
                <w:sz w:val="32"/>
              </w:rPr>
            </w:pPr>
            <w:r>
              <w:rPr>
                <w:rFonts w:hint="eastAsia"/>
                <w:b/>
                <w:sz w:val="32"/>
              </w:rPr>
              <w:t>+1-9495016519</w:t>
            </w:r>
          </w:p>
        </w:tc>
      </w:tr>
      <w:tr w:rsidR="00C546FC">
        <w:trPr>
          <w:cantSplit/>
        </w:trPr>
        <w:tc>
          <w:tcPr>
            <w:tcW w:w="1668" w:type="dxa"/>
            <w:tcBorders>
              <w:right w:val="nil"/>
            </w:tcBorders>
            <w:vAlign w:val="center"/>
          </w:tcPr>
          <w:p w:rsidR="00C546FC" w:rsidRDefault="00C546FC">
            <w:pPr>
              <w:spacing w:line="360" w:lineRule="auto"/>
              <w:rPr>
                <w:b/>
                <w:sz w:val="32"/>
              </w:rPr>
            </w:pPr>
            <w:r>
              <w:rPr>
                <w:rFonts w:ascii="SimSun" w:hint="eastAsia"/>
                <w:b/>
                <w:sz w:val="32"/>
              </w:rPr>
              <w:t>电子邮箱：</w:t>
            </w:r>
          </w:p>
        </w:tc>
        <w:tc>
          <w:tcPr>
            <w:tcW w:w="5127" w:type="dxa"/>
            <w:gridSpan w:val="9"/>
            <w:tcBorders>
              <w:left w:val="nil"/>
            </w:tcBorders>
            <w:vAlign w:val="center"/>
          </w:tcPr>
          <w:p w:rsidR="00C546FC" w:rsidRDefault="0080618A">
            <w:pPr>
              <w:spacing w:line="360" w:lineRule="auto"/>
              <w:rPr>
                <w:b/>
                <w:sz w:val="32"/>
              </w:rPr>
            </w:pPr>
            <w:r>
              <w:rPr>
                <w:rFonts w:hint="eastAsia"/>
                <w:b/>
                <w:sz w:val="32"/>
              </w:rPr>
              <w:t>zhixiuk@uci.edu</w:t>
            </w:r>
          </w:p>
        </w:tc>
      </w:tr>
      <w:tr w:rsidR="00C546FC">
        <w:trPr>
          <w:cantSplit/>
        </w:trPr>
        <w:tc>
          <w:tcPr>
            <w:tcW w:w="1668" w:type="dxa"/>
            <w:tcBorders>
              <w:right w:val="nil"/>
            </w:tcBorders>
            <w:vAlign w:val="center"/>
          </w:tcPr>
          <w:p w:rsidR="00C546FC" w:rsidRDefault="00C546FC">
            <w:pPr>
              <w:spacing w:line="360" w:lineRule="auto"/>
              <w:rPr>
                <w:b/>
                <w:sz w:val="32"/>
              </w:rPr>
            </w:pPr>
            <w:r>
              <w:rPr>
                <w:rFonts w:ascii="SimSun" w:hint="eastAsia"/>
                <w:b/>
                <w:sz w:val="32"/>
              </w:rPr>
              <w:t>实习单位：</w:t>
            </w:r>
          </w:p>
        </w:tc>
        <w:tc>
          <w:tcPr>
            <w:tcW w:w="5127" w:type="dxa"/>
            <w:gridSpan w:val="9"/>
            <w:tcBorders>
              <w:left w:val="nil"/>
            </w:tcBorders>
            <w:vAlign w:val="center"/>
          </w:tcPr>
          <w:p w:rsidR="00C546FC" w:rsidRDefault="0051459F">
            <w:pPr>
              <w:spacing w:line="360" w:lineRule="auto"/>
              <w:rPr>
                <w:b/>
                <w:sz w:val="32"/>
              </w:rPr>
            </w:pPr>
            <w:r>
              <w:rPr>
                <w:rFonts w:hint="eastAsia"/>
                <w:b/>
                <w:sz w:val="32"/>
              </w:rPr>
              <w:t>Univ</w:t>
            </w:r>
            <w:r>
              <w:rPr>
                <w:b/>
                <w:sz w:val="32"/>
              </w:rPr>
              <w:t>ersity of California, Irvine</w:t>
            </w:r>
          </w:p>
        </w:tc>
      </w:tr>
      <w:tr w:rsidR="00C546FC" w:rsidTr="004C4A2C">
        <w:tc>
          <w:tcPr>
            <w:tcW w:w="1668" w:type="dxa"/>
            <w:tcBorders>
              <w:right w:val="nil"/>
            </w:tcBorders>
            <w:vAlign w:val="center"/>
          </w:tcPr>
          <w:p w:rsidR="00C546FC" w:rsidRDefault="00C546FC" w:rsidP="00A924AC">
            <w:pPr>
              <w:spacing w:line="360" w:lineRule="auto"/>
              <w:rPr>
                <w:b/>
                <w:sz w:val="32"/>
              </w:rPr>
            </w:pPr>
            <w:r>
              <w:rPr>
                <w:rFonts w:ascii="SimSun" w:hint="eastAsia"/>
                <w:b/>
                <w:sz w:val="32"/>
              </w:rPr>
              <w:t>开题日期：</w:t>
            </w:r>
          </w:p>
        </w:tc>
        <w:tc>
          <w:tcPr>
            <w:tcW w:w="969" w:type="dxa"/>
            <w:tcBorders>
              <w:left w:val="nil"/>
              <w:right w:val="nil"/>
            </w:tcBorders>
            <w:vAlign w:val="center"/>
          </w:tcPr>
          <w:p w:rsidR="00C546FC" w:rsidRPr="00403A5B" w:rsidRDefault="000A08AA" w:rsidP="004C4A2C">
            <w:pPr>
              <w:spacing w:line="360" w:lineRule="auto"/>
              <w:jc w:val="right"/>
              <w:rPr>
                <w:b/>
                <w:sz w:val="32"/>
              </w:rPr>
            </w:pPr>
            <w:r w:rsidRPr="00403A5B">
              <w:rPr>
                <w:rFonts w:hint="eastAsia"/>
                <w:b/>
                <w:sz w:val="32"/>
              </w:rPr>
              <w:t>201</w:t>
            </w:r>
            <w:r w:rsidR="00403A5B" w:rsidRPr="00403A5B">
              <w:rPr>
                <w:b/>
                <w:sz w:val="32"/>
              </w:rPr>
              <w:t>8</w:t>
            </w:r>
          </w:p>
        </w:tc>
        <w:tc>
          <w:tcPr>
            <w:tcW w:w="432" w:type="dxa"/>
            <w:gridSpan w:val="2"/>
            <w:tcBorders>
              <w:left w:val="nil"/>
              <w:right w:val="nil"/>
            </w:tcBorders>
            <w:vAlign w:val="center"/>
          </w:tcPr>
          <w:p w:rsidR="00C546FC" w:rsidRPr="00403A5B" w:rsidRDefault="00C546FC">
            <w:pPr>
              <w:spacing w:line="360" w:lineRule="auto"/>
              <w:rPr>
                <w:b/>
                <w:sz w:val="32"/>
              </w:rPr>
            </w:pPr>
            <w:r w:rsidRPr="00403A5B">
              <w:rPr>
                <w:rFonts w:ascii="SimSun" w:hint="eastAsia"/>
                <w:b/>
                <w:sz w:val="32"/>
              </w:rPr>
              <w:t>年</w:t>
            </w:r>
          </w:p>
        </w:tc>
        <w:tc>
          <w:tcPr>
            <w:tcW w:w="519" w:type="dxa"/>
            <w:tcBorders>
              <w:left w:val="nil"/>
              <w:right w:val="nil"/>
            </w:tcBorders>
            <w:vAlign w:val="center"/>
          </w:tcPr>
          <w:p w:rsidR="00C546FC" w:rsidRPr="00403A5B" w:rsidRDefault="00403A5B">
            <w:pPr>
              <w:spacing w:line="360" w:lineRule="auto"/>
              <w:rPr>
                <w:b/>
                <w:sz w:val="32"/>
              </w:rPr>
            </w:pPr>
            <w:r w:rsidRPr="00403A5B">
              <w:rPr>
                <w:b/>
                <w:sz w:val="32"/>
              </w:rPr>
              <w:t>3</w:t>
            </w:r>
          </w:p>
        </w:tc>
        <w:tc>
          <w:tcPr>
            <w:tcW w:w="542" w:type="dxa"/>
            <w:gridSpan w:val="2"/>
            <w:tcBorders>
              <w:left w:val="nil"/>
              <w:right w:val="nil"/>
            </w:tcBorders>
            <w:vAlign w:val="center"/>
          </w:tcPr>
          <w:p w:rsidR="00C546FC" w:rsidRPr="00403A5B" w:rsidRDefault="00C546FC">
            <w:pPr>
              <w:spacing w:line="360" w:lineRule="auto"/>
              <w:jc w:val="right"/>
              <w:rPr>
                <w:b/>
                <w:sz w:val="32"/>
              </w:rPr>
            </w:pPr>
            <w:r w:rsidRPr="00403A5B">
              <w:rPr>
                <w:rFonts w:ascii="SimSun" w:hint="eastAsia"/>
                <w:b/>
                <w:sz w:val="32"/>
              </w:rPr>
              <w:t>月</w:t>
            </w:r>
          </w:p>
        </w:tc>
        <w:tc>
          <w:tcPr>
            <w:tcW w:w="542" w:type="dxa"/>
            <w:tcBorders>
              <w:left w:val="nil"/>
              <w:right w:val="nil"/>
            </w:tcBorders>
            <w:vAlign w:val="center"/>
          </w:tcPr>
          <w:p w:rsidR="00C546FC" w:rsidRPr="00403A5B" w:rsidRDefault="00403A5B">
            <w:pPr>
              <w:spacing w:line="360" w:lineRule="auto"/>
              <w:rPr>
                <w:b/>
                <w:sz w:val="32"/>
              </w:rPr>
            </w:pPr>
            <w:r w:rsidRPr="00403A5B">
              <w:rPr>
                <w:b/>
                <w:sz w:val="32"/>
              </w:rPr>
              <w:t>23</w:t>
            </w:r>
          </w:p>
        </w:tc>
        <w:tc>
          <w:tcPr>
            <w:tcW w:w="552" w:type="dxa"/>
            <w:tcBorders>
              <w:left w:val="nil"/>
              <w:right w:val="nil"/>
            </w:tcBorders>
            <w:vAlign w:val="center"/>
          </w:tcPr>
          <w:p w:rsidR="00C546FC" w:rsidRPr="00403A5B" w:rsidRDefault="00C546FC">
            <w:pPr>
              <w:spacing w:line="360" w:lineRule="auto"/>
              <w:jc w:val="right"/>
              <w:rPr>
                <w:b/>
                <w:sz w:val="32"/>
              </w:rPr>
            </w:pPr>
            <w:r w:rsidRPr="00403A5B">
              <w:rPr>
                <w:rFonts w:ascii="SimSun" w:hint="eastAsia"/>
                <w:b/>
                <w:sz w:val="32"/>
              </w:rPr>
              <w:t>日</w:t>
            </w:r>
          </w:p>
        </w:tc>
        <w:tc>
          <w:tcPr>
            <w:tcW w:w="1571" w:type="dxa"/>
            <w:tcBorders>
              <w:left w:val="nil"/>
            </w:tcBorders>
            <w:vAlign w:val="center"/>
          </w:tcPr>
          <w:p w:rsidR="00C546FC" w:rsidRDefault="00C546FC">
            <w:pPr>
              <w:spacing w:line="360" w:lineRule="auto"/>
              <w:rPr>
                <w:b/>
                <w:sz w:val="32"/>
              </w:rPr>
            </w:pPr>
          </w:p>
        </w:tc>
      </w:tr>
      <w:tr w:rsidR="00C546FC">
        <w:tc>
          <w:tcPr>
            <w:tcW w:w="6795" w:type="dxa"/>
            <w:gridSpan w:val="10"/>
            <w:vAlign w:val="center"/>
          </w:tcPr>
          <w:p w:rsidR="00C546FC" w:rsidRDefault="00C546FC">
            <w:pPr>
              <w:spacing w:line="360" w:lineRule="auto"/>
              <w:rPr>
                <w:b/>
                <w:sz w:val="32"/>
              </w:rPr>
            </w:pPr>
            <w:bookmarkStart w:id="1" w:name="OLE_LINK1"/>
            <w:bookmarkStart w:id="2" w:name="OLE_LINK2"/>
            <w:r>
              <w:rPr>
                <w:rFonts w:ascii="SimSun" w:hint="eastAsia"/>
                <w:b/>
                <w:sz w:val="32"/>
              </w:rPr>
              <w:t>指导教师评语及改进意见</w:t>
            </w:r>
            <w:bookmarkEnd w:id="1"/>
            <w:bookmarkEnd w:id="2"/>
            <w:r>
              <w:rPr>
                <w:rFonts w:ascii="SimSun" w:hint="eastAsia"/>
                <w:b/>
                <w:sz w:val="32"/>
              </w:rPr>
              <w:t>：</w:t>
            </w:r>
          </w:p>
        </w:tc>
      </w:tr>
      <w:tr w:rsidR="00C546FC">
        <w:trPr>
          <w:cantSplit/>
        </w:trPr>
        <w:tc>
          <w:tcPr>
            <w:tcW w:w="3771" w:type="dxa"/>
            <w:gridSpan w:val="6"/>
            <w:tcBorders>
              <w:right w:val="nil"/>
            </w:tcBorders>
            <w:vAlign w:val="center"/>
          </w:tcPr>
          <w:p w:rsidR="00C546FC" w:rsidRDefault="00A924AC" w:rsidP="000A08AA">
            <w:pPr>
              <w:spacing w:line="360" w:lineRule="auto"/>
              <w:ind w:right="640"/>
              <w:jc w:val="center"/>
              <w:rPr>
                <w:b/>
                <w:sz w:val="32"/>
              </w:rPr>
            </w:pPr>
            <w:r>
              <w:rPr>
                <w:rFonts w:ascii="SimSun" w:hint="eastAsia"/>
                <w:b/>
                <w:sz w:val="32"/>
              </w:rPr>
              <w:t xml:space="preserve">    </w:t>
            </w:r>
            <w:r w:rsidR="00C546FC">
              <w:rPr>
                <w:rFonts w:ascii="SimSun" w:hint="eastAsia"/>
                <w:b/>
                <w:sz w:val="32"/>
              </w:rPr>
              <w:t>指导教师签字：</w:t>
            </w:r>
          </w:p>
        </w:tc>
        <w:tc>
          <w:tcPr>
            <w:tcW w:w="3024" w:type="dxa"/>
            <w:gridSpan w:val="4"/>
            <w:tcBorders>
              <w:left w:val="nil"/>
            </w:tcBorders>
            <w:vAlign w:val="center"/>
          </w:tcPr>
          <w:p w:rsidR="00C546FC" w:rsidRDefault="00C546FC">
            <w:pPr>
              <w:spacing w:line="360" w:lineRule="auto"/>
              <w:rPr>
                <w:b/>
                <w:sz w:val="32"/>
              </w:rPr>
            </w:pPr>
          </w:p>
        </w:tc>
      </w:tr>
      <w:tr w:rsidR="00D67094">
        <w:trPr>
          <w:cantSplit/>
        </w:trPr>
        <w:tc>
          <w:tcPr>
            <w:tcW w:w="3771" w:type="dxa"/>
            <w:gridSpan w:val="6"/>
            <w:tcBorders>
              <w:right w:val="nil"/>
            </w:tcBorders>
            <w:vAlign w:val="center"/>
          </w:tcPr>
          <w:p w:rsidR="00D67094" w:rsidRDefault="00A924AC" w:rsidP="000A08AA">
            <w:pPr>
              <w:spacing w:line="360" w:lineRule="auto"/>
              <w:ind w:right="640"/>
              <w:jc w:val="center"/>
              <w:rPr>
                <w:rFonts w:ascii="SimSun"/>
                <w:b/>
                <w:sz w:val="32"/>
              </w:rPr>
            </w:pPr>
            <w:r>
              <w:rPr>
                <w:rFonts w:ascii="SimSun" w:hint="eastAsia"/>
                <w:b/>
                <w:sz w:val="32"/>
              </w:rPr>
              <w:t xml:space="preserve">    </w:t>
            </w:r>
            <w:r w:rsidR="00D67094">
              <w:rPr>
                <w:rFonts w:ascii="SimSun" w:hint="eastAsia"/>
                <w:b/>
                <w:sz w:val="32"/>
              </w:rPr>
              <w:t>审定</w:t>
            </w:r>
            <w:r w:rsidR="00D67094">
              <w:rPr>
                <w:rFonts w:ascii="SimSun"/>
                <w:b/>
                <w:sz w:val="32"/>
              </w:rPr>
              <w:t>教师签字：</w:t>
            </w:r>
          </w:p>
        </w:tc>
        <w:tc>
          <w:tcPr>
            <w:tcW w:w="3024" w:type="dxa"/>
            <w:gridSpan w:val="4"/>
            <w:tcBorders>
              <w:left w:val="nil"/>
            </w:tcBorders>
            <w:vAlign w:val="center"/>
          </w:tcPr>
          <w:p w:rsidR="00D67094" w:rsidRPr="00D67094" w:rsidRDefault="00D67094">
            <w:pPr>
              <w:spacing w:line="360" w:lineRule="auto"/>
              <w:rPr>
                <w:b/>
                <w:color w:val="FF0000"/>
                <w:sz w:val="32"/>
              </w:rPr>
            </w:pPr>
          </w:p>
        </w:tc>
      </w:tr>
      <w:tr w:rsidR="000A08AA">
        <w:trPr>
          <w:cantSplit/>
        </w:trPr>
        <w:tc>
          <w:tcPr>
            <w:tcW w:w="3771" w:type="dxa"/>
            <w:gridSpan w:val="6"/>
            <w:tcBorders>
              <w:right w:val="nil"/>
            </w:tcBorders>
            <w:vAlign w:val="center"/>
          </w:tcPr>
          <w:p w:rsidR="000A08AA" w:rsidRDefault="000A08AA" w:rsidP="000A08AA">
            <w:pPr>
              <w:spacing w:line="360" w:lineRule="auto"/>
              <w:ind w:right="640"/>
              <w:jc w:val="right"/>
              <w:rPr>
                <w:rFonts w:ascii="SimSun"/>
                <w:b/>
                <w:sz w:val="32"/>
              </w:rPr>
            </w:pPr>
            <w:r>
              <w:rPr>
                <w:rFonts w:ascii="SimSun" w:hint="eastAsia"/>
                <w:b/>
                <w:sz w:val="32"/>
              </w:rPr>
              <w:t>日期：</w:t>
            </w:r>
          </w:p>
        </w:tc>
        <w:tc>
          <w:tcPr>
            <w:tcW w:w="3024" w:type="dxa"/>
            <w:gridSpan w:val="4"/>
            <w:tcBorders>
              <w:left w:val="nil"/>
            </w:tcBorders>
            <w:vAlign w:val="center"/>
          </w:tcPr>
          <w:p w:rsidR="000A08AA" w:rsidRDefault="000A08AA" w:rsidP="004C4A2C">
            <w:pPr>
              <w:spacing w:line="360" w:lineRule="auto"/>
              <w:rPr>
                <w:b/>
                <w:sz w:val="32"/>
              </w:rPr>
            </w:pPr>
            <w:r>
              <w:rPr>
                <w:rFonts w:hint="eastAsia"/>
                <w:b/>
                <w:sz w:val="32"/>
              </w:rPr>
              <w:t>201</w:t>
            </w:r>
            <w:r w:rsidR="00EC59E8">
              <w:rPr>
                <w:b/>
                <w:sz w:val="32"/>
              </w:rPr>
              <w:t>8</w:t>
            </w:r>
            <w:r>
              <w:rPr>
                <w:rFonts w:hint="eastAsia"/>
                <w:b/>
                <w:sz w:val="32"/>
              </w:rPr>
              <w:t>年</w:t>
            </w:r>
            <w:r w:rsidR="00EC59E8">
              <w:rPr>
                <w:b/>
                <w:sz w:val="32"/>
              </w:rPr>
              <w:t>3</w:t>
            </w:r>
            <w:r>
              <w:rPr>
                <w:rFonts w:hint="eastAsia"/>
                <w:b/>
                <w:sz w:val="32"/>
              </w:rPr>
              <w:t>月</w:t>
            </w:r>
            <w:r w:rsidR="00EC59E8">
              <w:rPr>
                <w:b/>
                <w:sz w:val="32"/>
              </w:rPr>
              <w:t>23</w:t>
            </w:r>
            <w:r>
              <w:rPr>
                <w:rFonts w:hint="eastAsia"/>
                <w:b/>
                <w:sz w:val="32"/>
              </w:rPr>
              <w:t>日</w:t>
            </w:r>
          </w:p>
        </w:tc>
      </w:tr>
    </w:tbl>
    <w:p w:rsidR="00C546FC" w:rsidRDefault="00B91C06" w:rsidP="00526BC9">
      <w:pPr>
        <w:pStyle w:val="11"/>
        <w:spacing w:before="156" w:after="156"/>
      </w:pPr>
      <w:bookmarkStart w:id="3" w:name="_Toc7494565"/>
      <w:r>
        <w:rPr>
          <w:rFonts w:hint="eastAsia"/>
        </w:rPr>
        <w:lastRenderedPageBreak/>
        <w:t>1.课题提出</w:t>
      </w:r>
      <w:bookmarkEnd w:id="3"/>
    </w:p>
    <w:p w:rsidR="009753CE" w:rsidRDefault="009753CE" w:rsidP="00526BC9">
      <w:pPr>
        <w:pStyle w:val="2"/>
        <w:spacing w:before="156" w:after="156"/>
      </w:pPr>
      <w:bookmarkStart w:id="4" w:name="_Toc7494566"/>
      <w:r>
        <w:rPr>
          <w:rFonts w:hint="eastAsia"/>
        </w:rPr>
        <w:t>1.1</w:t>
      </w:r>
      <w:r>
        <w:rPr>
          <w:rFonts w:hint="eastAsia"/>
        </w:rPr>
        <w:t>课题背景</w:t>
      </w:r>
      <w:bookmarkStart w:id="5" w:name="_Toc7494567"/>
      <w:bookmarkEnd w:id="4"/>
      <w:r>
        <w:rPr>
          <w:rFonts w:hint="eastAsia"/>
        </w:rPr>
        <w:t>、目的与意义</w:t>
      </w:r>
    </w:p>
    <w:p w:rsidR="0053065B" w:rsidRDefault="00B130EA" w:rsidP="00526BC9">
      <w:pPr>
        <w:pStyle w:val="a0"/>
        <w:spacing w:line="360" w:lineRule="auto"/>
      </w:pPr>
      <w:r w:rsidRPr="003045E1">
        <w:rPr>
          <w:rFonts w:hint="eastAsia"/>
        </w:rPr>
        <w:t>当今世界，其实我们的身边到处都是爬虫的产物，比如各种搜索引擎，他们之所以能为我们提取到这么多结果，其实就是</w:t>
      </w:r>
      <w:proofErr w:type="gramStart"/>
      <w:r w:rsidRPr="003045E1">
        <w:rPr>
          <w:rFonts w:hint="eastAsia"/>
        </w:rPr>
        <w:t>他们爬取了</w:t>
      </w:r>
      <w:proofErr w:type="gramEnd"/>
      <w:r w:rsidRPr="003045E1">
        <w:rPr>
          <w:rFonts w:hint="eastAsia"/>
        </w:rPr>
        <w:t>很多信息，并展示给我们。再比如</w:t>
      </w:r>
      <w:proofErr w:type="gramStart"/>
      <w:r w:rsidRPr="003045E1">
        <w:rPr>
          <w:rFonts w:hint="eastAsia"/>
        </w:rPr>
        <w:t>很多爬取各</w:t>
      </w:r>
      <w:proofErr w:type="gramEnd"/>
      <w:r w:rsidRPr="003045E1">
        <w:rPr>
          <w:rFonts w:hint="eastAsia"/>
        </w:rPr>
        <w:t>大电商网站进行比价的商业爬虫</w:t>
      </w:r>
      <w:r w:rsidR="003D00DB" w:rsidRPr="003045E1">
        <w:rPr>
          <w:rFonts w:hint="eastAsia"/>
        </w:rPr>
        <w:t>，极大的为我们的生活提供了便利并</w:t>
      </w:r>
      <w:r w:rsidRPr="003045E1">
        <w:rPr>
          <w:rFonts w:hint="eastAsia"/>
        </w:rPr>
        <w:t>节约了金钱。</w:t>
      </w:r>
      <w:r w:rsidR="008D6443" w:rsidRPr="003045E1">
        <w:rPr>
          <w:rFonts w:hint="eastAsia"/>
        </w:rPr>
        <w:t>同样，利用爬虫，可以帮助我们</w:t>
      </w:r>
      <w:r w:rsidR="003045E1" w:rsidRPr="003045E1">
        <w:rPr>
          <w:rFonts w:hint="eastAsia"/>
        </w:rPr>
        <w:t>在漫天的新闻</w:t>
      </w:r>
      <w:proofErr w:type="gramStart"/>
      <w:r w:rsidR="003045E1" w:rsidRPr="003045E1">
        <w:rPr>
          <w:rFonts w:hint="eastAsia"/>
        </w:rPr>
        <w:t>中爬取我们</w:t>
      </w:r>
      <w:proofErr w:type="gramEnd"/>
      <w:r w:rsidR="003045E1" w:rsidRPr="003045E1">
        <w:rPr>
          <w:rFonts w:hint="eastAsia"/>
        </w:rPr>
        <w:t>想要的新闻信息。</w:t>
      </w:r>
    </w:p>
    <w:p w:rsidR="003045E1" w:rsidRDefault="003045E1" w:rsidP="00526BC9">
      <w:pPr>
        <w:pStyle w:val="a0"/>
        <w:spacing w:line="360" w:lineRule="auto"/>
      </w:pPr>
      <w:r>
        <w:rPr>
          <w:rFonts w:hint="eastAsia"/>
        </w:rPr>
        <w:t>与此同时，在信息检索与数据</w:t>
      </w:r>
      <w:r w:rsidR="00535822">
        <w:rPr>
          <w:rFonts w:hint="eastAsia"/>
        </w:rPr>
        <w:t>挖掘的过程</w:t>
      </w:r>
      <w:r>
        <w:rPr>
          <w:rFonts w:hint="eastAsia"/>
        </w:rPr>
        <w:t>中，我们需要一种技术来挖掘文章中的关键词，来帮我们实现</w:t>
      </w:r>
      <w:proofErr w:type="gramStart"/>
      <w:r>
        <w:rPr>
          <w:rFonts w:hint="eastAsia"/>
        </w:rPr>
        <w:t>对爬取</w:t>
      </w:r>
      <w:proofErr w:type="gramEnd"/>
      <w:r>
        <w:rPr>
          <w:rFonts w:hint="eastAsia"/>
        </w:rPr>
        <w:t>的大量数据之后的信息提取和概括，这</w:t>
      </w:r>
      <w:r w:rsidR="00420886">
        <w:rPr>
          <w:rFonts w:hint="eastAsia"/>
        </w:rPr>
        <w:t>时，</w:t>
      </w:r>
      <w:r>
        <w:rPr>
          <w:rFonts w:hint="eastAsia"/>
        </w:rPr>
        <w:t>TF-IDF</w:t>
      </w:r>
      <w:r>
        <w:rPr>
          <w:rFonts w:hint="eastAsia"/>
        </w:rPr>
        <w:t>这种通过</w:t>
      </w:r>
      <w:r w:rsidR="002569A4">
        <w:rPr>
          <w:rFonts w:hint="eastAsia"/>
        </w:rPr>
        <w:t>衡量词频和相应</w:t>
      </w:r>
      <w:r w:rsidR="00AE5B6F">
        <w:rPr>
          <w:rFonts w:hint="eastAsia"/>
        </w:rPr>
        <w:t>词的权重的方法便可以帮我们解决这一问题</w:t>
      </w:r>
      <w:r w:rsidR="00020C10">
        <w:rPr>
          <w:rFonts w:hint="eastAsia"/>
        </w:rPr>
        <w:t>，来实现上述要求。</w:t>
      </w:r>
    </w:p>
    <w:p w:rsidR="00020C10" w:rsidRPr="003045E1" w:rsidRDefault="002A686F" w:rsidP="00526BC9">
      <w:pPr>
        <w:pStyle w:val="a0"/>
        <w:spacing w:line="360" w:lineRule="auto"/>
      </w:pPr>
      <w:r>
        <w:rPr>
          <w:rFonts w:hint="eastAsia"/>
        </w:rPr>
        <w:t>然而，仅仅提取关键词并不能达到</w:t>
      </w:r>
      <w:r w:rsidR="00273A3E">
        <w:rPr>
          <w:rFonts w:hint="eastAsia"/>
        </w:rPr>
        <w:t>方便查阅各类新闻信息的要求，毕竟新闻数量繁杂，即使经过提取关键字</w:t>
      </w:r>
      <w:r w:rsidR="004F222A">
        <w:rPr>
          <w:rFonts w:hint="eastAsia"/>
        </w:rPr>
        <w:t>，精简后的内容依然数量庞大。</w:t>
      </w:r>
      <w:r w:rsidR="00A234DE">
        <w:rPr>
          <w:rFonts w:hint="eastAsia"/>
        </w:rPr>
        <w:t>这时。我们需要一种分类算法帮我们将新闻进行分类，</w:t>
      </w:r>
      <w:r w:rsidR="004B7206">
        <w:rPr>
          <w:rFonts w:hint="eastAsia"/>
        </w:rPr>
        <w:t>这时</w:t>
      </w:r>
      <w:r w:rsidR="004B7206">
        <w:rPr>
          <w:rFonts w:hint="eastAsia"/>
        </w:rPr>
        <w:t>K</w:t>
      </w:r>
      <w:r w:rsidR="004B7206">
        <w:rPr>
          <w:rFonts w:hint="eastAsia"/>
        </w:rPr>
        <w:t>最近邻算法、余弦相似度算法或</w:t>
      </w:r>
      <w:r w:rsidR="004B7206">
        <w:rPr>
          <w:rFonts w:hint="eastAsia"/>
        </w:rPr>
        <w:t>SVM</w:t>
      </w:r>
      <w:r w:rsidR="004B7206">
        <w:rPr>
          <w:rFonts w:hint="eastAsia"/>
        </w:rPr>
        <w:t>算法便可以帮我们解决这一问题。</w:t>
      </w:r>
    </w:p>
    <w:p w:rsidR="009753CE" w:rsidRPr="004E306C" w:rsidRDefault="009753CE" w:rsidP="004E306C">
      <w:pPr>
        <w:pStyle w:val="2"/>
        <w:spacing w:before="156" w:after="156"/>
      </w:pPr>
      <w:r>
        <w:rPr>
          <w:rFonts w:hint="eastAsia"/>
        </w:rPr>
        <w:t>1.2</w:t>
      </w:r>
      <w:r>
        <w:rPr>
          <w:rFonts w:hint="eastAsia"/>
        </w:rPr>
        <w:t>国内外现状</w:t>
      </w:r>
    </w:p>
    <w:p w:rsidR="001470C7" w:rsidRDefault="004F56B3" w:rsidP="00526BC9">
      <w:pPr>
        <w:pStyle w:val="a0"/>
        <w:spacing w:line="360" w:lineRule="auto"/>
      </w:pPr>
      <w:r w:rsidRPr="001470C7">
        <w:rPr>
          <w:rFonts w:hint="eastAsia"/>
        </w:rPr>
        <w:t>在搜索引擎中，对内容的抓取是消耗很大却又很重要的一部分，这就要求爬虫具有相当的效率同时又需要保持质量。</w:t>
      </w:r>
      <w:r w:rsidR="004A06E3" w:rsidRPr="001470C7">
        <w:rPr>
          <w:rFonts w:hint="eastAsia"/>
        </w:rPr>
        <w:t>近几年</w:t>
      </w:r>
      <w:r w:rsidRPr="001470C7">
        <w:rPr>
          <w:rFonts w:hint="eastAsia"/>
        </w:rPr>
        <w:t>，</w:t>
      </w:r>
      <w:r w:rsidR="00350EB7" w:rsidRPr="001470C7">
        <w:rPr>
          <w:rFonts w:hint="eastAsia"/>
        </w:rPr>
        <w:t>国内外搜索引擎方面研究均较热，</w:t>
      </w:r>
      <w:r w:rsidR="008E399D" w:rsidRPr="001470C7">
        <w:rPr>
          <w:rFonts w:hint="eastAsia"/>
        </w:rPr>
        <w:t>在上述背景下，</w:t>
      </w:r>
      <w:r w:rsidR="00350EB7" w:rsidRPr="001470C7">
        <w:rPr>
          <w:rFonts w:hint="eastAsia"/>
        </w:rPr>
        <w:t>爬虫技术和人工智能的结合</w:t>
      </w:r>
      <w:r w:rsidR="00FD138B" w:rsidRPr="001470C7">
        <w:rPr>
          <w:rFonts w:hint="eastAsia"/>
        </w:rPr>
        <w:t>便</w:t>
      </w:r>
      <w:r w:rsidR="00350EB7" w:rsidRPr="001470C7">
        <w:rPr>
          <w:rFonts w:hint="eastAsia"/>
        </w:rPr>
        <w:t>成为了研究的热点。</w:t>
      </w:r>
    </w:p>
    <w:p w:rsidR="0019557C" w:rsidRDefault="0019557C" w:rsidP="00526BC9">
      <w:pPr>
        <w:pStyle w:val="a0"/>
        <w:spacing w:line="360" w:lineRule="auto"/>
      </w:pPr>
      <w:r>
        <w:rPr>
          <w:rFonts w:hint="eastAsia"/>
        </w:rPr>
        <w:t>同时，在搜索引擎的日益流行中，信息过载问题日益严重，从大量爬取到的信息中找到符合用户要求的信息成为了非常迫切的需求</w:t>
      </w:r>
      <w:r w:rsidR="000E578D">
        <w:rPr>
          <w:rFonts w:hint="eastAsia"/>
        </w:rPr>
        <w:t>，</w:t>
      </w:r>
      <w:r w:rsidR="00AD1086">
        <w:rPr>
          <w:rFonts w:hint="eastAsia"/>
        </w:rPr>
        <w:t>这时，文本分类就显得至关重要</w:t>
      </w:r>
      <w:r w:rsidR="000E578D">
        <w:rPr>
          <w:rFonts w:hint="eastAsia"/>
        </w:rPr>
        <w:t>。</w:t>
      </w:r>
      <w:r w:rsidR="00813F70">
        <w:rPr>
          <w:rFonts w:hint="eastAsia"/>
        </w:rPr>
        <w:t>在文本分类领域中</w:t>
      </w:r>
      <w:r w:rsidR="007E455C">
        <w:rPr>
          <w:rFonts w:hint="eastAsia"/>
        </w:rPr>
        <w:t>，空间向量模型一直以来就在国内外研究中占有</w:t>
      </w:r>
      <w:r w:rsidR="00813F70">
        <w:rPr>
          <w:rFonts w:hint="eastAsia"/>
        </w:rPr>
        <w:t>统治地位。</w:t>
      </w:r>
      <w:r w:rsidR="00D82F25">
        <w:rPr>
          <w:rFonts w:hint="eastAsia"/>
        </w:rPr>
        <w:t>其中，</w:t>
      </w:r>
      <w:r w:rsidR="00D82F25">
        <w:rPr>
          <w:rFonts w:hint="eastAsia"/>
        </w:rPr>
        <w:t>TF</w:t>
      </w:r>
      <w:r w:rsidR="00626347">
        <w:rPr>
          <w:rFonts w:hint="eastAsia"/>
        </w:rPr>
        <w:t>-</w:t>
      </w:r>
      <w:r w:rsidR="00D82F25">
        <w:rPr>
          <w:rFonts w:hint="eastAsia"/>
        </w:rPr>
        <w:t>IDF</w:t>
      </w:r>
      <w:r w:rsidR="00D82F25">
        <w:rPr>
          <w:rFonts w:hint="eastAsia"/>
        </w:rPr>
        <w:t>因其具有较高的准确率而一直受到相关研究人员和众多应用领域的青睐。</w:t>
      </w:r>
      <w:r w:rsidR="00626347">
        <w:rPr>
          <w:rFonts w:hint="eastAsia"/>
        </w:rPr>
        <w:t>TF-</w:t>
      </w:r>
      <w:r w:rsidR="00626347">
        <w:t>IDF</w:t>
      </w:r>
      <w:r w:rsidR="00834825">
        <w:rPr>
          <w:rFonts w:hint="eastAsia"/>
        </w:rPr>
        <w:t>通过判断一个词在特定文档中的频率和在文档中出现的范围，来区分此词在区别该文档内容属性方面的能力，这就解决</w:t>
      </w:r>
      <w:proofErr w:type="gramStart"/>
      <w:r w:rsidR="00834825">
        <w:rPr>
          <w:rFonts w:hint="eastAsia"/>
        </w:rPr>
        <w:t>了爬取网页</w:t>
      </w:r>
      <w:proofErr w:type="gramEnd"/>
      <w:r w:rsidR="00834825">
        <w:rPr>
          <w:rFonts w:hint="eastAsia"/>
        </w:rPr>
        <w:t>内容后的</w:t>
      </w:r>
      <w:r w:rsidR="00C309BC">
        <w:rPr>
          <w:rFonts w:hint="eastAsia"/>
        </w:rPr>
        <w:t>文本</w:t>
      </w:r>
      <w:r w:rsidR="00544EF4">
        <w:rPr>
          <w:rFonts w:hint="eastAsia"/>
        </w:rPr>
        <w:t>表示</w:t>
      </w:r>
      <w:r w:rsidR="00834825">
        <w:rPr>
          <w:rFonts w:hint="eastAsia"/>
        </w:rPr>
        <w:t>的问题。</w:t>
      </w:r>
    </w:p>
    <w:p w:rsidR="00B8240C" w:rsidRDefault="00131B7F" w:rsidP="00526BC9">
      <w:pPr>
        <w:pStyle w:val="a0"/>
        <w:spacing w:line="360" w:lineRule="auto"/>
      </w:pPr>
      <w:r>
        <w:rPr>
          <w:rFonts w:hint="eastAsia"/>
        </w:rPr>
        <w:t>在这之后，</w:t>
      </w:r>
      <w:r>
        <w:rPr>
          <w:rFonts w:hint="eastAsia"/>
        </w:rPr>
        <w:t xml:space="preserve"> </w:t>
      </w:r>
      <w:r>
        <w:rPr>
          <w:rFonts w:hint="eastAsia"/>
        </w:rPr>
        <w:t>利用聚类算法对新闻进行分类就成了当务之急，在国内外的研究中，聚类方法大致包括划分聚类、层次聚</w:t>
      </w:r>
      <w:r w:rsidR="00927A53">
        <w:rPr>
          <w:rFonts w:hint="eastAsia"/>
        </w:rPr>
        <w:t>类等，其中，划分聚类具有</w:t>
      </w:r>
      <w:r>
        <w:rPr>
          <w:rFonts w:hint="eastAsia"/>
        </w:rPr>
        <w:t>较低的时间复杂度和</w:t>
      </w:r>
      <w:r w:rsidR="00262A66">
        <w:rPr>
          <w:rFonts w:hint="eastAsia"/>
        </w:rPr>
        <w:t>空间复杂度的有点，然而初始化的中心点对结果影响很大；而层次聚类具有质量高的有点，然而具有较高的复杂度。</w:t>
      </w:r>
    </w:p>
    <w:p w:rsidR="00262A66" w:rsidRDefault="00262A66" w:rsidP="00526BC9">
      <w:pPr>
        <w:pStyle w:val="a0"/>
        <w:spacing w:line="360" w:lineRule="auto"/>
      </w:pPr>
      <w:r>
        <w:rPr>
          <w:rFonts w:hint="eastAsia"/>
        </w:rPr>
        <w:lastRenderedPageBreak/>
        <w:t>通过本课题，可以将百度新闻信息的爬取、文本表示和分类实现耦合，从而</w:t>
      </w:r>
      <w:r w:rsidR="003E3D83">
        <w:rPr>
          <w:rFonts w:hint="eastAsia"/>
        </w:rPr>
        <w:t>解决</w:t>
      </w:r>
      <w:r>
        <w:rPr>
          <w:rFonts w:hint="eastAsia"/>
        </w:rPr>
        <w:t>新闻查询中信息过载的问题。</w:t>
      </w:r>
    </w:p>
    <w:p w:rsidR="009753CE" w:rsidRDefault="009753CE" w:rsidP="00526BC9">
      <w:pPr>
        <w:pStyle w:val="2"/>
        <w:spacing w:before="156" w:after="156"/>
      </w:pPr>
      <w:r>
        <w:rPr>
          <w:rFonts w:hint="eastAsia"/>
        </w:rPr>
        <w:t>1.3</w:t>
      </w:r>
      <w:r>
        <w:rPr>
          <w:rFonts w:hint="eastAsia"/>
        </w:rPr>
        <w:t>研究（设计）内容</w:t>
      </w:r>
    </w:p>
    <w:p w:rsidR="00930F4E" w:rsidRPr="00236C8A" w:rsidRDefault="00D60650" w:rsidP="00A379AB">
      <w:pPr>
        <w:pStyle w:val="a0"/>
        <w:numPr>
          <w:ilvl w:val="0"/>
          <w:numId w:val="16"/>
        </w:numPr>
        <w:spacing w:line="360" w:lineRule="auto"/>
        <w:ind w:firstLineChars="0"/>
      </w:pPr>
      <w:r w:rsidRPr="00236C8A">
        <w:rPr>
          <w:rFonts w:hint="eastAsia"/>
        </w:rPr>
        <w:t>通过</w:t>
      </w:r>
      <w:r w:rsidRPr="00236C8A">
        <w:rPr>
          <w:rFonts w:hint="eastAsia"/>
        </w:rPr>
        <w:t>python</w:t>
      </w:r>
      <w:r w:rsidRPr="00236C8A">
        <w:rPr>
          <w:rFonts w:hint="eastAsia"/>
        </w:rPr>
        <w:t>爬虫抓取百度新闻</w:t>
      </w:r>
      <w:r w:rsidR="00E0351F" w:rsidRPr="00236C8A">
        <w:rPr>
          <w:rFonts w:hint="eastAsia"/>
        </w:rPr>
        <w:t>列表，提取百度新闻首页上的新闻信息并清洗新闻信息。</w:t>
      </w:r>
    </w:p>
    <w:p w:rsidR="001B078D" w:rsidRDefault="00236C8A" w:rsidP="00A379AB">
      <w:pPr>
        <w:pStyle w:val="a0"/>
        <w:numPr>
          <w:ilvl w:val="0"/>
          <w:numId w:val="16"/>
        </w:numPr>
        <w:spacing w:line="360" w:lineRule="auto"/>
        <w:ind w:firstLineChars="0"/>
      </w:pPr>
      <w:r w:rsidRPr="00236C8A">
        <w:rPr>
          <w:rFonts w:hint="eastAsia"/>
        </w:rPr>
        <w:t>通过</w:t>
      </w:r>
      <w:r w:rsidRPr="00236C8A">
        <w:rPr>
          <w:rFonts w:hint="eastAsia"/>
        </w:rPr>
        <w:t>T</w:t>
      </w:r>
      <w:r w:rsidRPr="00236C8A">
        <w:t>F-IDF</w:t>
      </w:r>
      <w:r w:rsidRPr="00236C8A">
        <w:rPr>
          <w:rFonts w:hint="eastAsia"/>
        </w:rPr>
        <w:t>算法</w:t>
      </w:r>
      <w:r w:rsidR="00D80702">
        <w:rPr>
          <w:rFonts w:hint="eastAsia"/>
        </w:rPr>
        <w:t>计算每篇文章的向量值</w:t>
      </w:r>
      <w:r w:rsidRPr="00236C8A">
        <w:rPr>
          <w:rFonts w:hint="eastAsia"/>
        </w:rPr>
        <w:t>。</w:t>
      </w:r>
      <w:r>
        <w:rPr>
          <w:rFonts w:hint="eastAsia"/>
        </w:rPr>
        <w:t>这其中需要三步：</w:t>
      </w:r>
    </w:p>
    <w:p w:rsidR="00236C8A" w:rsidRDefault="00236C8A" w:rsidP="00A379AB">
      <w:pPr>
        <w:pStyle w:val="a0"/>
        <w:spacing w:line="360" w:lineRule="auto"/>
        <w:ind w:left="360"/>
      </w:pPr>
      <w:r>
        <w:rPr>
          <w:rFonts w:hint="eastAsia"/>
        </w:rPr>
        <w:t>第一步，计算词频。</w:t>
      </w:r>
    </w:p>
    <w:p w:rsidR="00CC6D07" w:rsidRDefault="00CC6D07" w:rsidP="00A379AB">
      <w:pPr>
        <w:pStyle w:val="a0"/>
        <w:spacing w:line="360" w:lineRule="auto"/>
        <w:ind w:left="360"/>
      </w:pPr>
      <w:r>
        <w:rPr>
          <w:rFonts w:hint="eastAsia"/>
        </w:rPr>
        <w:t>词频</w:t>
      </w:r>
      <w:r>
        <w:rPr>
          <w:rFonts w:hint="eastAsia"/>
        </w:rPr>
        <w:t>(</w:t>
      </w:r>
      <w:r>
        <w:t>TF</w:t>
      </w:r>
      <w:r>
        <w:rPr>
          <w:rFonts w:hint="eastAsia"/>
        </w:rPr>
        <w:t>) =</w:t>
      </w:r>
      <w:r>
        <w:t xml:space="preserve"> </w:t>
      </w:r>
      <w:r>
        <w:rPr>
          <w:rFonts w:hint="eastAsia"/>
        </w:rPr>
        <w:t>某个词在文章中的出现次数</w:t>
      </w:r>
      <w:r>
        <w:rPr>
          <w:rFonts w:hint="eastAsia"/>
        </w:rPr>
        <w:t xml:space="preserve"> /</w:t>
      </w:r>
      <w:r>
        <w:t xml:space="preserve"> </w:t>
      </w:r>
      <w:r>
        <w:rPr>
          <w:rFonts w:hint="eastAsia"/>
        </w:rPr>
        <w:t>文章的总词数</w:t>
      </w:r>
    </w:p>
    <w:p w:rsidR="00CC6D07" w:rsidRDefault="00CC6D07" w:rsidP="00A379AB">
      <w:pPr>
        <w:pStyle w:val="a0"/>
        <w:spacing w:line="360" w:lineRule="auto"/>
        <w:ind w:left="360"/>
      </w:pPr>
      <w:r>
        <w:rPr>
          <w:rFonts w:hint="eastAsia"/>
        </w:rPr>
        <w:t>第二步，计算逆文档频率。</w:t>
      </w:r>
    </w:p>
    <w:p w:rsidR="00CC6D07" w:rsidRDefault="00CC6D07" w:rsidP="00A379AB">
      <w:pPr>
        <w:pStyle w:val="a0"/>
        <w:spacing w:line="360" w:lineRule="auto"/>
        <w:ind w:left="838" w:firstLineChars="0" w:firstLine="0"/>
      </w:pPr>
      <w:r>
        <w:rPr>
          <w:rFonts w:hint="eastAsia"/>
        </w:rPr>
        <w:t>所谓逆文档频率</w:t>
      </w:r>
      <w:r>
        <w:rPr>
          <w:rFonts w:hint="eastAsia"/>
        </w:rPr>
        <w:t>(</w:t>
      </w:r>
      <w:r>
        <w:t>IDF</w:t>
      </w:r>
      <w:r>
        <w:rPr>
          <w:rFonts w:hint="eastAsia"/>
        </w:rPr>
        <w:t>)</w:t>
      </w:r>
      <w:r>
        <w:t xml:space="preserve">, </w:t>
      </w:r>
      <w:r>
        <w:rPr>
          <w:rFonts w:hint="eastAsia"/>
        </w:rPr>
        <w:t>用统计学语言表达，就是在词频的基础上</w:t>
      </w:r>
      <w:r w:rsidR="009726AA">
        <w:rPr>
          <w:rFonts w:hint="eastAsia"/>
        </w:rPr>
        <w:t>，要对</w:t>
      </w:r>
      <w:r w:rsidR="007C7AA5">
        <w:rPr>
          <w:rFonts w:hint="eastAsia"/>
        </w:rPr>
        <w:t>每</w:t>
      </w:r>
      <w:r>
        <w:rPr>
          <w:rFonts w:hint="eastAsia"/>
        </w:rPr>
        <w:t>个</w:t>
      </w:r>
      <w:proofErr w:type="gramStart"/>
      <w:r>
        <w:rPr>
          <w:rFonts w:hint="eastAsia"/>
        </w:rPr>
        <w:t>词分配</w:t>
      </w:r>
      <w:proofErr w:type="gramEnd"/>
      <w:r>
        <w:rPr>
          <w:rFonts w:hint="eastAsia"/>
        </w:rPr>
        <w:t>一个权重。给予最常见的词如“的”，“是”最小的权重，给予较常见的词较小的权重，给予较少见的</w:t>
      </w:r>
      <w:proofErr w:type="gramStart"/>
      <w:r>
        <w:rPr>
          <w:rFonts w:hint="eastAsia"/>
        </w:rPr>
        <w:t>词较大</w:t>
      </w:r>
      <w:proofErr w:type="gramEnd"/>
      <w:r>
        <w:rPr>
          <w:rFonts w:hint="eastAsia"/>
        </w:rPr>
        <w:t>的权重，因此，逆文档频率的大小与一个词的常见程度成反比。</w:t>
      </w:r>
    </w:p>
    <w:p w:rsidR="00CC6D07" w:rsidRDefault="00CC6D07" w:rsidP="00BA22EA">
      <w:pPr>
        <w:pStyle w:val="a0"/>
        <w:spacing w:line="360" w:lineRule="auto"/>
        <w:ind w:left="358"/>
      </w:pPr>
      <w:r>
        <w:rPr>
          <w:rFonts w:hint="eastAsia"/>
        </w:rPr>
        <w:t>而计算逆文档频率时，需要一个语料库，来模拟语言的使用环境。</w:t>
      </w:r>
    </w:p>
    <w:p w:rsidR="00BA22EA" w:rsidRDefault="00CC6D07" w:rsidP="00B8322F">
      <w:pPr>
        <w:pStyle w:val="a0"/>
        <w:spacing w:line="360" w:lineRule="auto"/>
        <w:ind w:left="360"/>
      </w:pPr>
      <w:r>
        <w:rPr>
          <w:rFonts w:hint="eastAsia"/>
        </w:rPr>
        <w:t>因此，逆文档频率</w:t>
      </w:r>
      <w:r>
        <w:rPr>
          <w:rFonts w:hint="eastAsia"/>
        </w:rPr>
        <w:t>(</w:t>
      </w:r>
      <w:r>
        <w:t>IDF</w:t>
      </w:r>
      <w:r>
        <w:rPr>
          <w:rFonts w:hint="eastAsia"/>
        </w:rPr>
        <w:t>)</w:t>
      </w:r>
      <w:r>
        <w:t xml:space="preserve"> = log(</w:t>
      </w:r>
      <w:r>
        <w:rPr>
          <w:rFonts w:hint="eastAsia"/>
        </w:rPr>
        <w:t>语料库的文档总数</w:t>
      </w:r>
      <w:r>
        <w:rPr>
          <w:rFonts w:hint="eastAsia"/>
        </w:rPr>
        <w:t xml:space="preserve"> / </w:t>
      </w:r>
      <w:r>
        <w:rPr>
          <w:rFonts w:hint="eastAsia"/>
        </w:rPr>
        <w:t>包含该词的文档数</w:t>
      </w:r>
      <w:r>
        <w:rPr>
          <w:rFonts w:hint="eastAsia"/>
        </w:rPr>
        <w:t xml:space="preserve"> +</w:t>
      </w:r>
      <w:r>
        <w:t xml:space="preserve"> </w:t>
      </w:r>
      <w:r>
        <w:rPr>
          <w:rFonts w:hint="eastAsia"/>
        </w:rPr>
        <w:t>1</w:t>
      </w:r>
      <w:r>
        <w:t>)</w:t>
      </w:r>
      <w:r>
        <w:tab/>
      </w:r>
    </w:p>
    <w:p w:rsidR="00BA22EA" w:rsidRDefault="00BA22EA" w:rsidP="00BA22EA">
      <w:pPr>
        <w:pStyle w:val="a0"/>
        <w:spacing w:line="360" w:lineRule="auto"/>
        <w:ind w:left="840" w:firstLineChars="0" w:firstLine="0"/>
      </w:pPr>
      <w:r>
        <w:rPr>
          <w:rFonts w:hint="eastAsia"/>
        </w:rPr>
        <w:t>第三步，计算</w:t>
      </w:r>
      <w:r>
        <w:rPr>
          <w:rFonts w:hint="eastAsia"/>
        </w:rPr>
        <w:t>TF-IDF</w:t>
      </w:r>
    </w:p>
    <w:p w:rsidR="00F70F2E" w:rsidRDefault="00BA22EA" w:rsidP="00BA22EA">
      <w:pPr>
        <w:pStyle w:val="a0"/>
        <w:spacing w:line="360" w:lineRule="auto"/>
        <w:ind w:left="840" w:firstLineChars="0" w:firstLine="0"/>
      </w:pPr>
      <w:r>
        <w:t>TF</w:t>
      </w:r>
      <w:r>
        <w:rPr>
          <w:rFonts w:hint="eastAsia"/>
        </w:rPr>
        <w:t>-</w:t>
      </w:r>
      <w:r>
        <w:t xml:space="preserve">IDF </w:t>
      </w:r>
      <w:r>
        <w:rPr>
          <w:rFonts w:hint="eastAsia"/>
        </w:rPr>
        <w:t>=</w:t>
      </w:r>
      <w:r>
        <w:t xml:space="preserve"> </w:t>
      </w:r>
      <w:r>
        <w:rPr>
          <w:rFonts w:hint="eastAsia"/>
        </w:rPr>
        <w:t>词频</w:t>
      </w:r>
      <w:r>
        <w:rPr>
          <w:rFonts w:hint="eastAsia"/>
        </w:rPr>
        <w:t>(</w:t>
      </w:r>
      <w:r>
        <w:t>TF</w:t>
      </w:r>
      <w:r>
        <w:rPr>
          <w:rFonts w:hint="eastAsia"/>
        </w:rPr>
        <w:t>)</w:t>
      </w:r>
      <w:r>
        <w:t xml:space="preserve"> * </w:t>
      </w:r>
      <w:r>
        <w:rPr>
          <w:rFonts w:hint="eastAsia"/>
        </w:rPr>
        <w:t>逆文档频率</w:t>
      </w:r>
      <w:r>
        <w:rPr>
          <w:rFonts w:hint="eastAsia"/>
        </w:rPr>
        <w:t>(</w:t>
      </w:r>
      <w:r>
        <w:t>IDF</w:t>
      </w:r>
      <w:r>
        <w:rPr>
          <w:rFonts w:hint="eastAsia"/>
        </w:rPr>
        <w:t>)</w:t>
      </w:r>
      <w:r w:rsidR="00CC6D07">
        <w:tab/>
      </w:r>
    </w:p>
    <w:p w:rsidR="00236C8A" w:rsidRDefault="00F70F2E" w:rsidP="00F70F2E">
      <w:pPr>
        <w:pStyle w:val="a0"/>
        <w:numPr>
          <w:ilvl w:val="0"/>
          <w:numId w:val="16"/>
        </w:numPr>
        <w:spacing w:line="360" w:lineRule="auto"/>
        <w:ind w:firstLineChars="0"/>
      </w:pPr>
      <w:r>
        <w:rPr>
          <w:rFonts w:hint="eastAsia"/>
        </w:rPr>
        <w:t>通过分类算法找出相似文章并分类。</w:t>
      </w:r>
      <w:r w:rsidR="00CC6D07">
        <w:tab/>
      </w:r>
      <w:r w:rsidR="00CC6D07">
        <w:tab/>
      </w:r>
      <w:r w:rsidR="00CC6D07">
        <w:tab/>
      </w:r>
      <w:r w:rsidR="00CC6D07">
        <w:tab/>
      </w:r>
      <w:r w:rsidR="00CC6D07">
        <w:tab/>
      </w:r>
      <w:r w:rsidR="00CC6D07">
        <w:tab/>
      </w:r>
      <w:r w:rsidR="00CC6D07">
        <w:tab/>
      </w:r>
      <w:r w:rsidR="00CC6D07">
        <w:tab/>
      </w:r>
      <w:r w:rsidR="00CC6D07">
        <w:tab/>
      </w:r>
      <w:r w:rsidR="00CC6D07">
        <w:tab/>
      </w:r>
      <w:r w:rsidR="00CC6D07">
        <w:tab/>
      </w:r>
      <w:r w:rsidR="00CC6D07">
        <w:tab/>
      </w:r>
      <w:r>
        <w:rPr>
          <w:rFonts w:hint="eastAsia"/>
        </w:rPr>
        <w:t>由于通过</w:t>
      </w:r>
      <w:r>
        <w:rPr>
          <w:rFonts w:hint="eastAsia"/>
        </w:rPr>
        <w:t>TF-IDF</w:t>
      </w:r>
      <w:r>
        <w:rPr>
          <w:rFonts w:hint="eastAsia"/>
        </w:rPr>
        <w:t>，已经计算出了每篇文章</w:t>
      </w:r>
      <w:r w:rsidR="00BA70FB">
        <w:rPr>
          <w:rFonts w:hint="eastAsia"/>
        </w:rPr>
        <w:t>的向量值</w:t>
      </w:r>
      <w:r>
        <w:rPr>
          <w:rFonts w:hint="eastAsia"/>
        </w:rPr>
        <w:t>，所以计算两篇文章的相似程度，就变成了计算两个向量的相似程度。而我们知道，通过计算两个向量夹角的大小，便可以计算两个向量的相似程度，夹角越小，说明两个向量越相似。</w:t>
      </w:r>
    </w:p>
    <w:p w:rsidR="00F70F2E" w:rsidRDefault="00F70F2E" w:rsidP="00F70F2E">
      <w:pPr>
        <w:pStyle w:val="a0"/>
        <w:spacing w:line="360" w:lineRule="auto"/>
        <w:ind w:left="840" w:firstLineChars="0" w:firstLine="0"/>
      </w:pPr>
      <w:r>
        <w:rPr>
          <w:rFonts w:hint="eastAsia"/>
        </w:rPr>
        <w:t>而两个向量之间夹角的公式为</w:t>
      </w:r>
      <w:r>
        <w:rPr>
          <w:rFonts w:hint="eastAsia"/>
        </w:rPr>
        <w:t>;</w:t>
      </w:r>
    </w:p>
    <w:p w:rsidR="00F70F2E" w:rsidRPr="000179D1" w:rsidRDefault="00C07397" w:rsidP="00F70F2E">
      <w:pPr>
        <w:pStyle w:val="a0"/>
        <w:spacing w:line="360" w:lineRule="auto"/>
        <w:ind w:left="840" w:firstLineChars="0" w:firstLine="0"/>
      </w:pPr>
      <m:oMathPara>
        <m:oMath>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subSup"/>
                  <m:grow m:val="1"/>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num>
            <m:den>
              <m:rad>
                <m:radPr>
                  <m:degHide m:val="1"/>
                  <m:ctrlPr>
                    <w:rPr>
                      <w:rFonts w:ascii="Cambria Math" w:hAnsi="Cambria Math"/>
                      <w:i/>
                    </w:rPr>
                  </m:ctrlPr>
                </m:radPr>
                <m:deg/>
                <m:e>
                  <m:nary>
                    <m:naryPr>
                      <m:chr m:val="∑"/>
                      <m:limLoc m:val="subSup"/>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subSup"/>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den>
          </m:f>
        </m:oMath>
      </m:oMathPara>
    </w:p>
    <w:p w:rsidR="000179D1" w:rsidRPr="00236C8A" w:rsidRDefault="000179D1" w:rsidP="00F70F2E">
      <w:pPr>
        <w:pStyle w:val="a0"/>
        <w:spacing w:line="360" w:lineRule="auto"/>
        <w:ind w:left="840" w:firstLineChars="0" w:firstLine="0"/>
      </w:pPr>
      <w:r>
        <w:rPr>
          <w:rFonts w:hint="eastAsia"/>
        </w:rPr>
        <w:t>使用这个公式，我们可以得到两篇文章的词频向量的余弦，进而比较两篇文章的相似程度。比较所有文章之间的相似程度，便可以完成分类。</w:t>
      </w:r>
    </w:p>
    <w:bookmarkEnd w:id="5"/>
    <w:p w:rsidR="00C546FC" w:rsidRDefault="00C546FC" w:rsidP="00526BC9">
      <w:pPr>
        <w:pStyle w:val="11"/>
        <w:spacing w:before="156" w:after="156"/>
      </w:pPr>
      <w:r>
        <w:rPr>
          <w:rFonts w:hint="eastAsia"/>
        </w:rPr>
        <w:lastRenderedPageBreak/>
        <w:t>2．设计方案论证（可行性研究）</w:t>
      </w:r>
    </w:p>
    <w:p w:rsidR="00E0351F" w:rsidRPr="001931F4" w:rsidRDefault="00E0351F" w:rsidP="00526BC9">
      <w:pPr>
        <w:pStyle w:val="a0"/>
        <w:spacing w:line="360" w:lineRule="auto"/>
      </w:pPr>
      <w:r w:rsidRPr="001931F4">
        <w:rPr>
          <w:rFonts w:hint="eastAsia"/>
        </w:rPr>
        <w:t>首先，通过分析页面</w:t>
      </w:r>
      <w:r w:rsidRPr="001931F4">
        <w:rPr>
          <w:rFonts w:hint="eastAsia"/>
        </w:rPr>
        <w:t>H</w:t>
      </w:r>
      <w:r w:rsidRPr="001931F4">
        <w:t>TML</w:t>
      </w:r>
      <w:r w:rsidRPr="001931F4">
        <w:rPr>
          <w:rFonts w:hint="eastAsia"/>
        </w:rPr>
        <w:t>，分析在百度新闻中要抓取的列表的标题、</w:t>
      </w:r>
      <w:proofErr w:type="spellStart"/>
      <w:r w:rsidRPr="001931F4">
        <w:rPr>
          <w:rFonts w:hint="eastAsia"/>
        </w:rPr>
        <w:t>href</w:t>
      </w:r>
      <w:proofErr w:type="spellEnd"/>
      <w:r w:rsidRPr="001931F4">
        <w:t xml:space="preserve">, </w:t>
      </w:r>
      <w:r w:rsidRPr="001931F4">
        <w:rPr>
          <w:rFonts w:hint="eastAsia"/>
        </w:rPr>
        <w:t>经过分析后，可以通过正则表达式来实现对新闻内容的清洗。</w:t>
      </w:r>
    </w:p>
    <w:p w:rsidR="00E0351F" w:rsidRPr="001931F4" w:rsidRDefault="00E0351F" w:rsidP="00526BC9">
      <w:pPr>
        <w:pStyle w:val="a0"/>
        <w:spacing w:line="360" w:lineRule="auto"/>
      </w:pPr>
      <w:r w:rsidRPr="001931F4">
        <w:rPr>
          <w:rFonts w:hint="eastAsia"/>
        </w:rPr>
        <w:t>其次，</w:t>
      </w:r>
      <w:r w:rsidR="00A53AE5" w:rsidRPr="001931F4">
        <w:rPr>
          <w:rFonts w:hint="eastAsia"/>
        </w:rPr>
        <w:t>通过</w:t>
      </w:r>
      <w:r w:rsidR="00A53AE5" w:rsidRPr="001931F4">
        <w:rPr>
          <w:rFonts w:hint="eastAsia"/>
        </w:rPr>
        <w:t>p</w:t>
      </w:r>
      <w:r w:rsidR="00A53AE5" w:rsidRPr="001931F4">
        <w:t>ython</w:t>
      </w:r>
      <w:r w:rsidR="00A53AE5" w:rsidRPr="001931F4">
        <w:rPr>
          <w:rFonts w:hint="eastAsia"/>
        </w:rPr>
        <w:t>的</w:t>
      </w:r>
      <w:proofErr w:type="spellStart"/>
      <w:r w:rsidR="00A53AE5" w:rsidRPr="001931F4">
        <w:rPr>
          <w:rFonts w:hint="eastAsia"/>
        </w:rPr>
        <w:t>scikit</w:t>
      </w:r>
      <w:proofErr w:type="spellEnd"/>
      <w:r w:rsidR="00A53AE5" w:rsidRPr="001931F4">
        <w:t>-</w:t>
      </w:r>
      <w:r w:rsidR="00A53AE5" w:rsidRPr="001931F4">
        <w:rPr>
          <w:rFonts w:hint="eastAsia"/>
        </w:rPr>
        <w:t>learn</w:t>
      </w:r>
      <w:r w:rsidR="000C0184">
        <w:rPr>
          <w:rFonts w:hint="eastAsia"/>
        </w:rPr>
        <w:t>包，通过</w:t>
      </w:r>
      <w:r w:rsidR="00A53AE5" w:rsidRPr="001931F4">
        <w:t>TF-IDF</w:t>
      </w:r>
      <w:r w:rsidR="000C0184">
        <w:rPr>
          <w:rFonts w:hint="eastAsia"/>
        </w:rPr>
        <w:t>算法可以计算出每篇文章的向量值</w:t>
      </w:r>
      <w:r w:rsidR="00670FBF">
        <w:rPr>
          <w:rFonts w:hint="eastAsia"/>
        </w:rPr>
        <w:t>，继而计算余弦相似度。在这之后，可以</w:t>
      </w:r>
      <w:r w:rsidR="00A53AE5" w:rsidRPr="001931F4">
        <w:rPr>
          <w:rFonts w:hint="eastAsia"/>
        </w:rPr>
        <w:t>实现对不同文章的分类。</w:t>
      </w:r>
    </w:p>
    <w:p w:rsidR="00C546FC" w:rsidRDefault="00C546FC" w:rsidP="00526BC9">
      <w:pPr>
        <w:pStyle w:val="11"/>
        <w:spacing w:before="156" w:after="156"/>
      </w:pPr>
      <w:r>
        <w:rPr>
          <w:rFonts w:hint="eastAsia"/>
        </w:rPr>
        <w:t>3．开发环境及系统实现</w:t>
      </w:r>
    </w:p>
    <w:p w:rsidR="005D085C" w:rsidRPr="00EF4FC4" w:rsidRDefault="005D085C" w:rsidP="00526BC9">
      <w:pPr>
        <w:pStyle w:val="a0"/>
        <w:spacing w:line="360" w:lineRule="auto"/>
      </w:pPr>
      <w:r w:rsidRPr="00EF4FC4">
        <w:rPr>
          <w:rFonts w:hint="eastAsia"/>
        </w:rPr>
        <w:t>操作系统</w:t>
      </w:r>
      <w:r w:rsidRPr="00EF4FC4">
        <w:rPr>
          <w:rFonts w:hint="eastAsia"/>
        </w:rPr>
        <w:t>: M</w:t>
      </w:r>
      <w:r w:rsidRPr="00EF4FC4">
        <w:t>ac OS X</w:t>
      </w:r>
    </w:p>
    <w:p w:rsidR="00C546FC" w:rsidRPr="00526BC9" w:rsidRDefault="005D085C" w:rsidP="005D085C">
      <w:pPr>
        <w:pStyle w:val="a0"/>
        <w:spacing w:line="360" w:lineRule="auto"/>
        <w:rPr>
          <w:color w:val="FF0000"/>
        </w:rPr>
      </w:pPr>
      <w:r w:rsidRPr="00EF4FC4">
        <w:rPr>
          <w:rFonts w:hint="eastAsia"/>
        </w:rPr>
        <w:t>开发工具</w:t>
      </w:r>
      <w:r w:rsidRPr="00EF4FC4">
        <w:rPr>
          <w:rFonts w:hint="eastAsia"/>
        </w:rPr>
        <w:t>:</w:t>
      </w:r>
      <w:r w:rsidRPr="00EF4FC4">
        <w:t xml:space="preserve"> JetBrains PyCharm</w:t>
      </w:r>
    </w:p>
    <w:p w:rsidR="00C546FC" w:rsidRDefault="00C546FC" w:rsidP="00526BC9">
      <w:pPr>
        <w:pStyle w:val="11"/>
        <w:spacing w:before="156" w:after="156"/>
      </w:pPr>
      <w:r>
        <w:rPr>
          <w:rFonts w:hint="eastAsia"/>
        </w:rPr>
        <w:t>4．毕业设计进度计划</w:t>
      </w:r>
    </w:p>
    <w:p w:rsidR="00C546FC" w:rsidRDefault="00C546FC" w:rsidP="00EB2DA7">
      <w:pPr>
        <w:spacing w:afterLines="50" w:after="156" w:line="360" w:lineRule="auto"/>
        <w:jc w:val="center"/>
        <w:rPr>
          <w:b/>
          <w:bCs/>
          <w:sz w:val="21"/>
        </w:rPr>
      </w:pPr>
      <w:r>
        <w:rPr>
          <w:rFonts w:hint="eastAsia"/>
          <w:b/>
          <w:bCs/>
          <w:sz w:val="21"/>
        </w:rPr>
        <w:t>表</w:t>
      </w:r>
      <w:r>
        <w:rPr>
          <w:rFonts w:hint="eastAsia"/>
          <w:b/>
          <w:bCs/>
          <w:sz w:val="21"/>
        </w:rPr>
        <w:t xml:space="preserve">4.1 </w:t>
      </w:r>
      <w:r>
        <w:rPr>
          <w:rFonts w:hint="eastAsia"/>
          <w:b/>
          <w:bCs/>
          <w:sz w:val="21"/>
        </w:rPr>
        <w:t>毕业设计进度计划表</w:t>
      </w:r>
    </w:p>
    <w:tbl>
      <w:tblPr>
        <w:tblW w:w="10404" w:type="dxa"/>
        <w:tblBorders>
          <w:top w:val="single" w:sz="4" w:space="0" w:color="auto"/>
          <w:bottom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686"/>
        <w:gridCol w:w="3165"/>
        <w:gridCol w:w="1764"/>
        <w:gridCol w:w="4074"/>
        <w:gridCol w:w="715"/>
      </w:tblGrid>
      <w:tr w:rsidR="00C546FC" w:rsidTr="00CA11BB">
        <w:trPr>
          <w:trHeight w:val="405"/>
        </w:trPr>
        <w:tc>
          <w:tcPr>
            <w:tcW w:w="686" w:type="dxa"/>
            <w:vAlign w:val="center"/>
          </w:tcPr>
          <w:p w:rsidR="00C546FC" w:rsidRDefault="00C546FC" w:rsidP="00EB2DA7">
            <w:pPr>
              <w:pStyle w:val="a0"/>
              <w:snapToGrid w:val="0"/>
              <w:spacing w:line="360" w:lineRule="auto"/>
              <w:ind w:firstLineChars="0" w:firstLine="0"/>
              <w:jc w:val="center"/>
              <w:rPr>
                <w:b/>
                <w:bCs/>
                <w:sz w:val="21"/>
              </w:rPr>
            </w:pPr>
            <w:r>
              <w:rPr>
                <w:rFonts w:hint="eastAsia"/>
                <w:b/>
                <w:bCs/>
                <w:sz w:val="21"/>
              </w:rPr>
              <w:t>序号</w:t>
            </w:r>
          </w:p>
        </w:tc>
        <w:tc>
          <w:tcPr>
            <w:tcW w:w="3165" w:type="dxa"/>
            <w:vAlign w:val="center"/>
          </w:tcPr>
          <w:p w:rsidR="00C546FC" w:rsidRDefault="00C546FC" w:rsidP="00EB2DA7">
            <w:pPr>
              <w:pStyle w:val="a0"/>
              <w:snapToGrid w:val="0"/>
              <w:spacing w:line="360" w:lineRule="auto"/>
              <w:ind w:firstLineChars="0" w:firstLine="0"/>
              <w:jc w:val="center"/>
              <w:rPr>
                <w:b/>
                <w:bCs/>
                <w:sz w:val="21"/>
              </w:rPr>
            </w:pPr>
            <w:r>
              <w:rPr>
                <w:rFonts w:hint="eastAsia"/>
                <w:b/>
                <w:bCs/>
                <w:sz w:val="21"/>
              </w:rPr>
              <w:t>起止日期</w:t>
            </w:r>
          </w:p>
        </w:tc>
        <w:tc>
          <w:tcPr>
            <w:tcW w:w="1764" w:type="dxa"/>
            <w:vAlign w:val="center"/>
          </w:tcPr>
          <w:p w:rsidR="00C546FC" w:rsidRDefault="00C546FC" w:rsidP="00EB2DA7">
            <w:pPr>
              <w:pStyle w:val="a0"/>
              <w:snapToGrid w:val="0"/>
              <w:spacing w:line="360" w:lineRule="auto"/>
              <w:ind w:firstLineChars="0" w:firstLine="0"/>
              <w:jc w:val="center"/>
              <w:rPr>
                <w:b/>
                <w:bCs/>
                <w:sz w:val="21"/>
              </w:rPr>
            </w:pPr>
            <w:r>
              <w:rPr>
                <w:rFonts w:hint="eastAsia"/>
                <w:b/>
                <w:bCs/>
                <w:sz w:val="21"/>
              </w:rPr>
              <w:t>任务</w:t>
            </w:r>
          </w:p>
        </w:tc>
        <w:tc>
          <w:tcPr>
            <w:tcW w:w="4074" w:type="dxa"/>
            <w:vAlign w:val="center"/>
          </w:tcPr>
          <w:p w:rsidR="00C546FC" w:rsidRDefault="00C546FC" w:rsidP="00EB2DA7">
            <w:pPr>
              <w:pStyle w:val="a0"/>
              <w:snapToGrid w:val="0"/>
              <w:spacing w:line="360" w:lineRule="auto"/>
              <w:ind w:firstLineChars="0" w:firstLine="0"/>
              <w:jc w:val="center"/>
              <w:rPr>
                <w:b/>
                <w:bCs/>
                <w:sz w:val="21"/>
              </w:rPr>
            </w:pPr>
            <w:r>
              <w:rPr>
                <w:rFonts w:hint="eastAsia"/>
                <w:b/>
                <w:bCs/>
                <w:sz w:val="21"/>
              </w:rPr>
              <w:t>提交的阶段成果</w:t>
            </w:r>
          </w:p>
        </w:tc>
        <w:tc>
          <w:tcPr>
            <w:tcW w:w="715" w:type="dxa"/>
            <w:vAlign w:val="center"/>
          </w:tcPr>
          <w:p w:rsidR="00C546FC" w:rsidRDefault="00C546FC" w:rsidP="00EB2DA7">
            <w:pPr>
              <w:pStyle w:val="a0"/>
              <w:snapToGrid w:val="0"/>
              <w:spacing w:line="360" w:lineRule="auto"/>
              <w:ind w:firstLineChars="0" w:firstLine="0"/>
              <w:jc w:val="center"/>
              <w:rPr>
                <w:b/>
                <w:bCs/>
                <w:sz w:val="21"/>
              </w:rPr>
            </w:pPr>
            <w:r>
              <w:rPr>
                <w:rFonts w:hint="eastAsia"/>
                <w:b/>
                <w:bCs/>
                <w:sz w:val="21"/>
              </w:rPr>
              <w:t>备注</w:t>
            </w:r>
          </w:p>
        </w:tc>
      </w:tr>
      <w:tr w:rsidR="00C546FC" w:rsidTr="00CA11BB">
        <w:trPr>
          <w:trHeight w:val="405"/>
        </w:trPr>
        <w:tc>
          <w:tcPr>
            <w:tcW w:w="686" w:type="dxa"/>
            <w:vAlign w:val="center"/>
          </w:tcPr>
          <w:p w:rsidR="00C546FC" w:rsidRDefault="00C546FC" w:rsidP="00EB2DA7">
            <w:pPr>
              <w:pStyle w:val="a0"/>
              <w:snapToGrid w:val="0"/>
              <w:spacing w:line="360" w:lineRule="auto"/>
              <w:ind w:firstLineChars="0" w:firstLine="0"/>
              <w:jc w:val="center"/>
              <w:rPr>
                <w:sz w:val="21"/>
              </w:rPr>
            </w:pPr>
            <w:r>
              <w:rPr>
                <w:rFonts w:hint="eastAsia"/>
                <w:sz w:val="21"/>
              </w:rPr>
              <w:t>1</w:t>
            </w:r>
          </w:p>
        </w:tc>
        <w:tc>
          <w:tcPr>
            <w:tcW w:w="3165" w:type="dxa"/>
            <w:vAlign w:val="center"/>
          </w:tcPr>
          <w:p w:rsidR="00C546FC" w:rsidRDefault="00816144" w:rsidP="00EB2DA7">
            <w:pPr>
              <w:pStyle w:val="a0"/>
              <w:snapToGrid w:val="0"/>
              <w:spacing w:line="360" w:lineRule="auto"/>
              <w:ind w:firstLineChars="0" w:firstLine="0"/>
              <w:rPr>
                <w:sz w:val="21"/>
              </w:rPr>
            </w:pPr>
            <w:r>
              <w:rPr>
                <w:sz w:val="21"/>
              </w:rPr>
              <w:t>3</w:t>
            </w:r>
            <w:r w:rsidR="00C90FF5">
              <w:rPr>
                <w:rFonts w:hint="eastAsia"/>
                <w:sz w:val="21"/>
              </w:rPr>
              <w:t>月</w:t>
            </w:r>
            <w:r>
              <w:rPr>
                <w:sz w:val="21"/>
              </w:rPr>
              <w:t>5</w:t>
            </w:r>
            <w:r w:rsidR="00C90FF5">
              <w:rPr>
                <w:rFonts w:hint="eastAsia"/>
                <w:sz w:val="21"/>
              </w:rPr>
              <w:t>日</w:t>
            </w:r>
            <w:r w:rsidR="00C90FF5">
              <w:rPr>
                <w:sz w:val="21"/>
              </w:rPr>
              <w:t>—</w:t>
            </w:r>
            <w:r>
              <w:rPr>
                <w:sz w:val="21"/>
              </w:rPr>
              <w:t>3</w:t>
            </w:r>
            <w:r w:rsidR="00C90FF5">
              <w:rPr>
                <w:rFonts w:hint="eastAsia"/>
                <w:sz w:val="21"/>
              </w:rPr>
              <w:t>月</w:t>
            </w:r>
            <w:r>
              <w:rPr>
                <w:sz w:val="21"/>
              </w:rPr>
              <w:t>18</w:t>
            </w:r>
            <w:r w:rsidR="00C90FF5">
              <w:rPr>
                <w:rFonts w:hint="eastAsia"/>
                <w:sz w:val="21"/>
              </w:rPr>
              <w:t>日</w:t>
            </w:r>
            <w:r w:rsidR="004C4A2C">
              <w:rPr>
                <w:rFonts w:hint="eastAsia"/>
                <w:sz w:val="21"/>
              </w:rPr>
              <w:t>（</w:t>
            </w:r>
            <w:r w:rsidR="004C4A2C">
              <w:rPr>
                <w:rFonts w:hint="eastAsia"/>
                <w:sz w:val="21"/>
              </w:rPr>
              <w:t>1</w:t>
            </w:r>
            <w:r w:rsidR="004C4A2C">
              <w:rPr>
                <w:sz w:val="21"/>
              </w:rPr>
              <w:t>-2</w:t>
            </w:r>
            <w:r w:rsidR="004C4A2C">
              <w:rPr>
                <w:rFonts w:hint="eastAsia"/>
                <w:sz w:val="21"/>
              </w:rPr>
              <w:t>周）</w:t>
            </w:r>
          </w:p>
        </w:tc>
        <w:tc>
          <w:tcPr>
            <w:tcW w:w="1764" w:type="dxa"/>
            <w:vAlign w:val="center"/>
          </w:tcPr>
          <w:p w:rsidR="00C546FC" w:rsidRDefault="00C546FC" w:rsidP="00EB2DA7">
            <w:pPr>
              <w:pStyle w:val="a0"/>
              <w:snapToGrid w:val="0"/>
              <w:spacing w:line="360" w:lineRule="auto"/>
              <w:ind w:firstLineChars="0" w:firstLine="0"/>
              <w:rPr>
                <w:sz w:val="21"/>
              </w:rPr>
            </w:pPr>
            <w:r>
              <w:rPr>
                <w:rFonts w:hint="eastAsia"/>
                <w:sz w:val="21"/>
              </w:rPr>
              <w:t>调研</w:t>
            </w:r>
          </w:p>
        </w:tc>
        <w:tc>
          <w:tcPr>
            <w:tcW w:w="4074" w:type="dxa"/>
            <w:vAlign w:val="center"/>
          </w:tcPr>
          <w:p w:rsidR="00C546FC" w:rsidRDefault="00C546FC" w:rsidP="00EB2DA7">
            <w:pPr>
              <w:pStyle w:val="a0"/>
              <w:snapToGrid w:val="0"/>
              <w:spacing w:line="360" w:lineRule="auto"/>
              <w:ind w:firstLineChars="0" w:firstLine="0"/>
              <w:rPr>
                <w:sz w:val="21"/>
              </w:rPr>
            </w:pPr>
            <w:r>
              <w:rPr>
                <w:rFonts w:hint="eastAsia"/>
                <w:sz w:val="21"/>
              </w:rPr>
              <w:t>调研报告</w:t>
            </w:r>
          </w:p>
        </w:tc>
        <w:tc>
          <w:tcPr>
            <w:tcW w:w="715" w:type="dxa"/>
            <w:vAlign w:val="center"/>
          </w:tcPr>
          <w:p w:rsidR="00C546FC" w:rsidRDefault="00C546FC" w:rsidP="00EB2DA7">
            <w:pPr>
              <w:pStyle w:val="a0"/>
              <w:snapToGrid w:val="0"/>
              <w:spacing w:line="360" w:lineRule="auto"/>
              <w:ind w:firstLineChars="0" w:firstLine="0"/>
              <w:rPr>
                <w:sz w:val="21"/>
              </w:rPr>
            </w:pPr>
          </w:p>
        </w:tc>
      </w:tr>
      <w:tr w:rsidR="005D7B5A" w:rsidTr="00CA11BB">
        <w:trPr>
          <w:trHeight w:val="405"/>
        </w:trPr>
        <w:tc>
          <w:tcPr>
            <w:tcW w:w="686" w:type="dxa"/>
            <w:vAlign w:val="center"/>
          </w:tcPr>
          <w:p w:rsidR="005D7B5A" w:rsidRDefault="005D7B5A" w:rsidP="00EB2DA7">
            <w:pPr>
              <w:pStyle w:val="a0"/>
              <w:snapToGrid w:val="0"/>
              <w:spacing w:line="360" w:lineRule="auto"/>
              <w:ind w:firstLineChars="0" w:firstLine="0"/>
              <w:jc w:val="center"/>
              <w:rPr>
                <w:sz w:val="21"/>
              </w:rPr>
            </w:pPr>
            <w:r>
              <w:rPr>
                <w:rFonts w:hint="eastAsia"/>
                <w:sz w:val="21"/>
              </w:rPr>
              <w:t>2</w:t>
            </w:r>
          </w:p>
        </w:tc>
        <w:tc>
          <w:tcPr>
            <w:tcW w:w="3165" w:type="dxa"/>
            <w:vAlign w:val="center"/>
          </w:tcPr>
          <w:p w:rsidR="005D7B5A" w:rsidRDefault="00816144" w:rsidP="00EB2DA7">
            <w:pPr>
              <w:pStyle w:val="a0"/>
              <w:snapToGrid w:val="0"/>
              <w:spacing w:line="360" w:lineRule="auto"/>
              <w:ind w:firstLineChars="0" w:firstLine="0"/>
              <w:rPr>
                <w:sz w:val="21"/>
              </w:rPr>
            </w:pPr>
            <w:r>
              <w:rPr>
                <w:sz w:val="21"/>
              </w:rPr>
              <w:t>3</w:t>
            </w:r>
            <w:r w:rsidR="004C4A2C">
              <w:rPr>
                <w:rFonts w:hint="eastAsia"/>
                <w:sz w:val="21"/>
              </w:rPr>
              <w:t>月</w:t>
            </w:r>
            <w:r>
              <w:rPr>
                <w:sz w:val="21"/>
              </w:rPr>
              <w:t>19</w:t>
            </w:r>
            <w:r w:rsidR="004C4A2C">
              <w:rPr>
                <w:rFonts w:hint="eastAsia"/>
                <w:sz w:val="21"/>
              </w:rPr>
              <w:t>日</w:t>
            </w:r>
            <w:r>
              <w:rPr>
                <w:sz w:val="21"/>
              </w:rPr>
              <w:t>—3</w:t>
            </w:r>
            <w:r w:rsidR="004C4A2C">
              <w:rPr>
                <w:rFonts w:hint="eastAsia"/>
                <w:sz w:val="21"/>
              </w:rPr>
              <w:t>月</w:t>
            </w:r>
            <w:r>
              <w:rPr>
                <w:sz w:val="21"/>
              </w:rPr>
              <w:t>25</w:t>
            </w:r>
            <w:r w:rsidR="004C4A2C">
              <w:rPr>
                <w:rFonts w:hint="eastAsia"/>
                <w:sz w:val="21"/>
              </w:rPr>
              <w:t>日（</w:t>
            </w:r>
            <w:r w:rsidR="004C4A2C">
              <w:rPr>
                <w:sz w:val="21"/>
              </w:rPr>
              <w:t>3-3</w:t>
            </w:r>
            <w:r w:rsidR="004C4A2C">
              <w:rPr>
                <w:rFonts w:hint="eastAsia"/>
                <w:sz w:val="21"/>
              </w:rPr>
              <w:t>周）</w:t>
            </w:r>
          </w:p>
        </w:tc>
        <w:tc>
          <w:tcPr>
            <w:tcW w:w="1764" w:type="dxa"/>
            <w:vAlign w:val="center"/>
          </w:tcPr>
          <w:p w:rsidR="005D7B5A" w:rsidRDefault="005D7B5A" w:rsidP="00EB2DA7">
            <w:pPr>
              <w:pStyle w:val="a0"/>
              <w:snapToGrid w:val="0"/>
              <w:spacing w:line="360" w:lineRule="auto"/>
              <w:ind w:firstLineChars="0" w:firstLine="0"/>
              <w:rPr>
                <w:sz w:val="21"/>
              </w:rPr>
            </w:pPr>
            <w:r>
              <w:rPr>
                <w:rFonts w:hint="eastAsia"/>
                <w:sz w:val="21"/>
              </w:rPr>
              <w:t>查阅文献资料</w:t>
            </w:r>
          </w:p>
        </w:tc>
        <w:tc>
          <w:tcPr>
            <w:tcW w:w="4074" w:type="dxa"/>
            <w:vAlign w:val="center"/>
          </w:tcPr>
          <w:p w:rsidR="005D7B5A" w:rsidRDefault="005D7B5A" w:rsidP="00EB2DA7">
            <w:pPr>
              <w:pStyle w:val="a0"/>
              <w:snapToGrid w:val="0"/>
              <w:spacing w:line="360" w:lineRule="auto"/>
              <w:ind w:firstLineChars="0" w:firstLine="0"/>
              <w:rPr>
                <w:sz w:val="21"/>
              </w:rPr>
            </w:pPr>
            <w:r>
              <w:rPr>
                <w:rFonts w:hint="eastAsia"/>
                <w:sz w:val="21"/>
              </w:rPr>
              <w:t>论文综述</w:t>
            </w:r>
          </w:p>
        </w:tc>
        <w:tc>
          <w:tcPr>
            <w:tcW w:w="715" w:type="dxa"/>
            <w:vAlign w:val="center"/>
          </w:tcPr>
          <w:p w:rsidR="005D7B5A" w:rsidRDefault="005D7B5A" w:rsidP="00EB2DA7">
            <w:pPr>
              <w:pStyle w:val="a0"/>
              <w:snapToGrid w:val="0"/>
              <w:spacing w:line="360" w:lineRule="auto"/>
              <w:ind w:firstLineChars="0" w:firstLine="0"/>
              <w:rPr>
                <w:sz w:val="21"/>
              </w:rPr>
            </w:pPr>
          </w:p>
        </w:tc>
      </w:tr>
      <w:tr w:rsidR="005D7B5A" w:rsidTr="00CA11BB">
        <w:trPr>
          <w:trHeight w:val="405"/>
        </w:trPr>
        <w:tc>
          <w:tcPr>
            <w:tcW w:w="686" w:type="dxa"/>
            <w:vAlign w:val="center"/>
          </w:tcPr>
          <w:p w:rsidR="005D7B5A" w:rsidRDefault="005D7B5A" w:rsidP="00EB2DA7">
            <w:pPr>
              <w:pStyle w:val="a0"/>
              <w:snapToGrid w:val="0"/>
              <w:spacing w:line="360" w:lineRule="auto"/>
              <w:ind w:firstLineChars="0" w:firstLine="0"/>
              <w:jc w:val="center"/>
              <w:rPr>
                <w:sz w:val="21"/>
              </w:rPr>
            </w:pPr>
            <w:r>
              <w:rPr>
                <w:rFonts w:hint="eastAsia"/>
                <w:sz w:val="21"/>
              </w:rPr>
              <w:t>3</w:t>
            </w:r>
          </w:p>
        </w:tc>
        <w:tc>
          <w:tcPr>
            <w:tcW w:w="3165" w:type="dxa"/>
            <w:vAlign w:val="center"/>
          </w:tcPr>
          <w:p w:rsidR="005D7B5A" w:rsidRDefault="00816144" w:rsidP="00EB2DA7">
            <w:pPr>
              <w:pStyle w:val="a0"/>
              <w:snapToGrid w:val="0"/>
              <w:spacing w:line="360" w:lineRule="auto"/>
              <w:ind w:firstLineChars="0" w:firstLine="0"/>
              <w:rPr>
                <w:sz w:val="21"/>
              </w:rPr>
            </w:pPr>
            <w:r>
              <w:rPr>
                <w:sz w:val="21"/>
              </w:rPr>
              <w:t>3</w:t>
            </w:r>
            <w:r w:rsidR="004C4A2C">
              <w:rPr>
                <w:rFonts w:hint="eastAsia"/>
                <w:sz w:val="21"/>
              </w:rPr>
              <w:t>月</w:t>
            </w:r>
            <w:r>
              <w:rPr>
                <w:sz w:val="21"/>
              </w:rPr>
              <w:t>26</w:t>
            </w:r>
            <w:r w:rsidR="004C4A2C">
              <w:rPr>
                <w:rFonts w:hint="eastAsia"/>
                <w:sz w:val="21"/>
              </w:rPr>
              <w:t>日</w:t>
            </w:r>
            <w:r>
              <w:rPr>
                <w:sz w:val="21"/>
              </w:rPr>
              <w:t>—4</w:t>
            </w:r>
            <w:r w:rsidR="004C4A2C">
              <w:rPr>
                <w:rFonts w:hint="eastAsia"/>
                <w:sz w:val="21"/>
              </w:rPr>
              <w:t>月</w:t>
            </w:r>
            <w:r>
              <w:rPr>
                <w:sz w:val="21"/>
              </w:rPr>
              <w:t>8</w:t>
            </w:r>
            <w:r w:rsidR="004C4A2C">
              <w:rPr>
                <w:rFonts w:hint="eastAsia"/>
                <w:sz w:val="21"/>
              </w:rPr>
              <w:t>日（</w:t>
            </w:r>
            <w:r w:rsidR="004C4A2C">
              <w:rPr>
                <w:sz w:val="21"/>
              </w:rPr>
              <w:t>4-5</w:t>
            </w:r>
            <w:r w:rsidR="004C4A2C">
              <w:rPr>
                <w:rFonts w:hint="eastAsia"/>
                <w:sz w:val="21"/>
              </w:rPr>
              <w:t>周）</w:t>
            </w:r>
          </w:p>
        </w:tc>
        <w:tc>
          <w:tcPr>
            <w:tcW w:w="1764" w:type="dxa"/>
            <w:vAlign w:val="center"/>
          </w:tcPr>
          <w:p w:rsidR="005D7B5A" w:rsidRDefault="005D7B5A" w:rsidP="00EB2DA7">
            <w:pPr>
              <w:pStyle w:val="a0"/>
              <w:snapToGrid w:val="0"/>
              <w:spacing w:line="360" w:lineRule="auto"/>
              <w:ind w:firstLineChars="0" w:firstLine="0"/>
              <w:rPr>
                <w:sz w:val="21"/>
              </w:rPr>
            </w:pPr>
            <w:r>
              <w:rPr>
                <w:rFonts w:hint="eastAsia"/>
                <w:sz w:val="21"/>
              </w:rPr>
              <w:t>系统分析</w:t>
            </w:r>
          </w:p>
        </w:tc>
        <w:tc>
          <w:tcPr>
            <w:tcW w:w="4074" w:type="dxa"/>
            <w:vAlign w:val="center"/>
          </w:tcPr>
          <w:p w:rsidR="005D7B5A" w:rsidRDefault="005D7B5A" w:rsidP="00EB2DA7">
            <w:pPr>
              <w:pStyle w:val="a0"/>
              <w:snapToGrid w:val="0"/>
              <w:spacing w:line="360" w:lineRule="auto"/>
              <w:ind w:firstLineChars="0" w:firstLine="0"/>
              <w:rPr>
                <w:sz w:val="21"/>
              </w:rPr>
            </w:pPr>
            <w:r>
              <w:rPr>
                <w:rFonts w:hint="eastAsia"/>
                <w:sz w:val="21"/>
              </w:rPr>
              <w:t>建立系统业务模型，功能模型，数据模型</w:t>
            </w:r>
          </w:p>
        </w:tc>
        <w:tc>
          <w:tcPr>
            <w:tcW w:w="715" w:type="dxa"/>
            <w:vAlign w:val="center"/>
          </w:tcPr>
          <w:p w:rsidR="005D7B5A" w:rsidRDefault="005D7B5A" w:rsidP="00EB2DA7">
            <w:pPr>
              <w:pStyle w:val="a0"/>
              <w:snapToGrid w:val="0"/>
              <w:spacing w:line="360" w:lineRule="auto"/>
              <w:ind w:firstLineChars="0" w:firstLine="0"/>
              <w:rPr>
                <w:sz w:val="21"/>
              </w:rPr>
            </w:pPr>
          </w:p>
        </w:tc>
      </w:tr>
      <w:tr w:rsidR="005D7B5A" w:rsidTr="00CA11BB">
        <w:trPr>
          <w:trHeight w:val="405"/>
        </w:trPr>
        <w:tc>
          <w:tcPr>
            <w:tcW w:w="686" w:type="dxa"/>
            <w:vAlign w:val="center"/>
          </w:tcPr>
          <w:p w:rsidR="005D7B5A" w:rsidRDefault="005D7B5A" w:rsidP="00EB2DA7">
            <w:pPr>
              <w:pStyle w:val="a0"/>
              <w:snapToGrid w:val="0"/>
              <w:spacing w:line="360" w:lineRule="auto"/>
              <w:ind w:firstLineChars="0" w:firstLine="0"/>
              <w:jc w:val="center"/>
              <w:rPr>
                <w:sz w:val="21"/>
              </w:rPr>
            </w:pPr>
            <w:r>
              <w:rPr>
                <w:rFonts w:hint="eastAsia"/>
                <w:sz w:val="21"/>
              </w:rPr>
              <w:t>4</w:t>
            </w:r>
          </w:p>
        </w:tc>
        <w:tc>
          <w:tcPr>
            <w:tcW w:w="3165" w:type="dxa"/>
            <w:vAlign w:val="center"/>
          </w:tcPr>
          <w:p w:rsidR="005D7B5A" w:rsidRDefault="00816144" w:rsidP="00EB2DA7">
            <w:pPr>
              <w:pStyle w:val="a0"/>
              <w:snapToGrid w:val="0"/>
              <w:spacing w:line="360" w:lineRule="auto"/>
              <w:ind w:firstLineChars="0" w:firstLine="0"/>
              <w:rPr>
                <w:sz w:val="21"/>
              </w:rPr>
            </w:pPr>
            <w:r>
              <w:rPr>
                <w:sz w:val="21"/>
              </w:rPr>
              <w:t>4</w:t>
            </w:r>
            <w:r w:rsidR="004C4A2C">
              <w:rPr>
                <w:rFonts w:hint="eastAsia"/>
                <w:sz w:val="21"/>
              </w:rPr>
              <w:t>月</w:t>
            </w:r>
            <w:r>
              <w:rPr>
                <w:sz w:val="21"/>
              </w:rPr>
              <w:t>9</w:t>
            </w:r>
            <w:r w:rsidR="004C4A2C">
              <w:rPr>
                <w:rFonts w:hint="eastAsia"/>
                <w:sz w:val="21"/>
              </w:rPr>
              <w:t>日</w:t>
            </w:r>
            <w:r>
              <w:rPr>
                <w:sz w:val="21"/>
              </w:rPr>
              <w:t>—4</w:t>
            </w:r>
            <w:r w:rsidR="004C4A2C">
              <w:rPr>
                <w:rFonts w:hint="eastAsia"/>
                <w:sz w:val="21"/>
              </w:rPr>
              <w:t>月</w:t>
            </w:r>
            <w:r>
              <w:rPr>
                <w:sz w:val="21"/>
              </w:rPr>
              <w:t>29</w:t>
            </w:r>
            <w:r w:rsidR="004C4A2C">
              <w:rPr>
                <w:rFonts w:hint="eastAsia"/>
                <w:sz w:val="21"/>
              </w:rPr>
              <w:t>日（</w:t>
            </w:r>
            <w:r w:rsidR="004C4A2C">
              <w:rPr>
                <w:sz w:val="21"/>
              </w:rPr>
              <w:t>6-8</w:t>
            </w:r>
            <w:r w:rsidR="004C4A2C">
              <w:rPr>
                <w:rFonts w:hint="eastAsia"/>
                <w:sz w:val="21"/>
              </w:rPr>
              <w:t>周）</w:t>
            </w:r>
          </w:p>
        </w:tc>
        <w:tc>
          <w:tcPr>
            <w:tcW w:w="1764" w:type="dxa"/>
            <w:vAlign w:val="center"/>
          </w:tcPr>
          <w:p w:rsidR="005D7B5A" w:rsidRDefault="005D7B5A" w:rsidP="00EB2DA7">
            <w:pPr>
              <w:pStyle w:val="a0"/>
              <w:snapToGrid w:val="0"/>
              <w:spacing w:line="360" w:lineRule="auto"/>
              <w:ind w:firstLineChars="0" w:firstLine="0"/>
              <w:rPr>
                <w:sz w:val="21"/>
              </w:rPr>
            </w:pPr>
            <w:r>
              <w:rPr>
                <w:rFonts w:hint="eastAsia"/>
                <w:sz w:val="21"/>
              </w:rPr>
              <w:t>系统设计</w:t>
            </w:r>
          </w:p>
        </w:tc>
        <w:tc>
          <w:tcPr>
            <w:tcW w:w="4074" w:type="dxa"/>
            <w:vAlign w:val="center"/>
          </w:tcPr>
          <w:p w:rsidR="005D7B5A" w:rsidRDefault="005D7B5A" w:rsidP="00EB2DA7">
            <w:pPr>
              <w:pStyle w:val="a0"/>
              <w:snapToGrid w:val="0"/>
              <w:spacing w:line="360" w:lineRule="auto"/>
              <w:ind w:firstLineChars="0" w:firstLine="0"/>
              <w:rPr>
                <w:sz w:val="21"/>
              </w:rPr>
            </w:pPr>
            <w:r>
              <w:rPr>
                <w:rFonts w:hint="eastAsia"/>
                <w:sz w:val="21"/>
              </w:rPr>
              <w:t>功能设计，数据库设计，模块设计</w:t>
            </w:r>
          </w:p>
        </w:tc>
        <w:tc>
          <w:tcPr>
            <w:tcW w:w="715" w:type="dxa"/>
            <w:vAlign w:val="center"/>
          </w:tcPr>
          <w:p w:rsidR="005D7B5A" w:rsidRDefault="005D7B5A" w:rsidP="00EB2DA7">
            <w:pPr>
              <w:pStyle w:val="a0"/>
              <w:snapToGrid w:val="0"/>
              <w:spacing w:line="360" w:lineRule="auto"/>
              <w:ind w:firstLineChars="0" w:firstLine="0"/>
              <w:rPr>
                <w:sz w:val="21"/>
              </w:rPr>
            </w:pPr>
          </w:p>
        </w:tc>
      </w:tr>
      <w:tr w:rsidR="005D7B5A" w:rsidTr="00CA11BB">
        <w:trPr>
          <w:trHeight w:val="405"/>
        </w:trPr>
        <w:tc>
          <w:tcPr>
            <w:tcW w:w="686" w:type="dxa"/>
            <w:vAlign w:val="center"/>
          </w:tcPr>
          <w:p w:rsidR="005D7B5A" w:rsidRDefault="005D7B5A" w:rsidP="00EB2DA7">
            <w:pPr>
              <w:pStyle w:val="a0"/>
              <w:snapToGrid w:val="0"/>
              <w:spacing w:line="360" w:lineRule="auto"/>
              <w:ind w:firstLineChars="0" w:firstLine="0"/>
              <w:jc w:val="center"/>
              <w:rPr>
                <w:sz w:val="21"/>
              </w:rPr>
            </w:pPr>
            <w:r>
              <w:rPr>
                <w:rFonts w:hint="eastAsia"/>
                <w:sz w:val="21"/>
              </w:rPr>
              <w:t>5</w:t>
            </w:r>
          </w:p>
        </w:tc>
        <w:tc>
          <w:tcPr>
            <w:tcW w:w="3165" w:type="dxa"/>
            <w:vAlign w:val="center"/>
          </w:tcPr>
          <w:p w:rsidR="005D7B5A" w:rsidRDefault="00816144" w:rsidP="00EB2DA7">
            <w:pPr>
              <w:pStyle w:val="a0"/>
              <w:snapToGrid w:val="0"/>
              <w:spacing w:line="360" w:lineRule="auto"/>
              <w:ind w:firstLineChars="0" w:firstLine="0"/>
              <w:rPr>
                <w:sz w:val="21"/>
              </w:rPr>
            </w:pPr>
            <w:r>
              <w:rPr>
                <w:sz w:val="21"/>
              </w:rPr>
              <w:t>5</w:t>
            </w:r>
            <w:r w:rsidR="004C4A2C">
              <w:rPr>
                <w:rFonts w:hint="eastAsia"/>
                <w:sz w:val="21"/>
              </w:rPr>
              <w:t>月</w:t>
            </w:r>
            <w:r>
              <w:rPr>
                <w:sz w:val="21"/>
              </w:rPr>
              <w:t>30</w:t>
            </w:r>
            <w:r w:rsidR="004C4A2C">
              <w:rPr>
                <w:rFonts w:hint="eastAsia"/>
                <w:sz w:val="21"/>
              </w:rPr>
              <w:t>日</w:t>
            </w:r>
            <w:r>
              <w:rPr>
                <w:sz w:val="21"/>
              </w:rPr>
              <w:t>—5</w:t>
            </w:r>
            <w:r w:rsidR="004C4A2C">
              <w:rPr>
                <w:rFonts w:hint="eastAsia"/>
                <w:sz w:val="21"/>
              </w:rPr>
              <w:t>月</w:t>
            </w:r>
            <w:r>
              <w:rPr>
                <w:sz w:val="21"/>
              </w:rPr>
              <w:t>13</w:t>
            </w:r>
            <w:r w:rsidR="004C4A2C">
              <w:rPr>
                <w:rFonts w:hint="eastAsia"/>
                <w:sz w:val="21"/>
              </w:rPr>
              <w:t>日（</w:t>
            </w:r>
            <w:r w:rsidR="004C4A2C">
              <w:rPr>
                <w:sz w:val="21"/>
              </w:rPr>
              <w:t>9-11</w:t>
            </w:r>
            <w:r w:rsidR="004C4A2C">
              <w:rPr>
                <w:rFonts w:hint="eastAsia"/>
                <w:sz w:val="21"/>
              </w:rPr>
              <w:t>周）</w:t>
            </w:r>
          </w:p>
        </w:tc>
        <w:tc>
          <w:tcPr>
            <w:tcW w:w="1764" w:type="dxa"/>
            <w:vAlign w:val="center"/>
          </w:tcPr>
          <w:p w:rsidR="005D7B5A" w:rsidRDefault="005D7B5A" w:rsidP="00EB2DA7">
            <w:pPr>
              <w:pStyle w:val="a0"/>
              <w:snapToGrid w:val="0"/>
              <w:spacing w:line="360" w:lineRule="auto"/>
              <w:ind w:firstLineChars="0" w:firstLine="0"/>
              <w:rPr>
                <w:sz w:val="21"/>
              </w:rPr>
            </w:pPr>
            <w:r>
              <w:rPr>
                <w:rFonts w:hint="eastAsia"/>
                <w:sz w:val="21"/>
              </w:rPr>
              <w:t>系统实现</w:t>
            </w:r>
            <w:r w:rsidR="004C4A2C">
              <w:rPr>
                <w:rFonts w:hint="eastAsia"/>
                <w:sz w:val="21"/>
              </w:rPr>
              <w:t>与</w:t>
            </w:r>
            <w:r w:rsidR="004C4A2C">
              <w:rPr>
                <w:sz w:val="21"/>
              </w:rPr>
              <w:t>调试</w:t>
            </w:r>
          </w:p>
        </w:tc>
        <w:tc>
          <w:tcPr>
            <w:tcW w:w="4074" w:type="dxa"/>
            <w:vAlign w:val="center"/>
          </w:tcPr>
          <w:p w:rsidR="005D7B5A" w:rsidRDefault="005D7B5A" w:rsidP="00EB2DA7">
            <w:pPr>
              <w:pStyle w:val="a0"/>
              <w:snapToGrid w:val="0"/>
              <w:spacing w:line="360" w:lineRule="auto"/>
              <w:ind w:firstLineChars="0" w:firstLine="0"/>
              <w:rPr>
                <w:sz w:val="21"/>
              </w:rPr>
            </w:pPr>
            <w:r>
              <w:rPr>
                <w:rFonts w:hint="eastAsia"/>
                <w:sz w:val="21"/>
              </w:rPr>
              <w:t>经过单元测试的源程序</w:t>
            </w:r>
          </w:p>
        </w:tc>
        <w:tc>
          <w:tcPr>
            <w:tcW w:w="715" w:type="dxa"/>
            <w:vAlign w:val="center"/>
          </w:tcPr>
          <w:p w:rsidR="005D7B5A" w:rsidRDefault="005D7B5A" w:rsidP="00EB2DA7">
            <w:pPr>
              <w:pStyle w:val="a0"/>
              <w:snapToGrid w:val="0"/>
              <w:spacing w:line="360" w:lineRule="auto"/>
              <w:ind w:firstLineChars="0" w:firstLine="0"/>
              <w:rPr>
                <w:sz w:val="21"/>
              </w:rPr>
            </w:pPr>
          </w:p>
        </w:tc>
      </w:tr>
      <w:tr w:rsidR="004C4A2C" w:rsidTr="00CA11BB">
        <w:trPr>
          <w:trHeight w:val="405"/>
        </w:trPr>
        <w:tc>
          <w:tcPr>
            <w:tcW w:w="686" w:type="dxa"/>
            <w:vAlign w:val="center"/>
          </w:tcPr>
          <w:p w:rsidR="004C4A2C" w:rsidRDefault="004C4A2C" w:rsidP="00EB2DA7">
            <w:pPr>
              <w:pStyle w:val="a0"/>
              <w:snapToGrid w:val="0"/>
              <w:spacing w:line="360" w:lineRule="auto"/>
              <w:ind w:firstLineChars="0" w:firstLine="0"/>
              <w:jc w:val="center"/>
              <w:rPr>
                <w:sz w:val="21"/>
              </w:rPr>
            </w:pPr>
            <w:r>
              <w:rPr>
                <w:rFonts w:hint="eastAsia"/>
                <w:sz w:val="21"/>
              </w:rPr>
              <w:t>6</w:t>
            </w:r>
          </w:p>
        </w:tc>
        <w:tc>
          <w:tcPr>
            <w:tcW w:w="3165" w:type="dxa"/>
            <w:vAlign w:val="center"/>
          </w:tcPr>
          <w:p w:rsidR="004C4A2C" w:rsidRDefault="00816144" w:rsidP="00EB2DA7">
            <w:pPr>
              <w:pStyle w:val="a0"/>
              <w:snapToGrid w:val="0"/>
              <w:spacing w:line="360" w:lineRule="auto"/>
              <w:ind w:firstLineChars="0" w:firstLine="0"/>
              <w:rPr>
                <w:sz w:val="21"/>
              </w:rPr>
            </w:pPr>
            <w:r>
              <w:rPr>
                <w:sz w:val="21"/>
              </w:rPr>
              <w:t>5</w:t>
            </w:r>
            <w:r w:rsidR="004C4A2C">
              <w:rPr>
                <w:rFonts w:hint="eastAsia"/>
                <w:sz w:val="21"/>
              </w:rPr>
              <w:t>月</w:t>
            </w:r>
            <w:r>
              <w:rPr>
                <w:sz w:val="21"/>
              </w:rPr>
              <w:t>14</w:t>
            </w:r>
            <w:r w:rsidR="004C4A2C">
              <w:rPr>
                <w:rFonts w:hint="eastAsia"/>
                <w:sz w:val="21"/>
              </w:rPr>
              <w:t>日</w:t>
            </w:r>
            <w:r>
              <w:rPr>
                <w:sz w:val="21"/>
              </w:rPr>
              <w:t>—5</w:t>
            </w:r>
            <w:r w:rsidR="004C4A2C">
              <w:rPr>
                <w:rFonts w:hint="eastAsia"/>
                <w:sz w:val="21"/>
              </w:rPr>
              <w:t>月</w:t>
            </w:r>
            <w:r>
              <w:rPr>
                <w:sz w:val="21"/>
              </w:rPr>
              <w:t>20</w:t>
            </w:r>
            <w:r w:rsidR="004C4A2C">
              <w:rPr>
                <w:rFonts w:hint="eastAsia"/>
                <w:sz w:val="21"/>
              </w:rPr>
              <w:t>日（</w:t>
            </w:r>
            <w:r w:rsidR="004C4A2C">
              <w:rPr>
                <w:sz w:val="21"/>
              </w:rPr>
              <w:t>12-12</w:t>
            </w:r>
            <w:r w:rsidR="004C4A2C">
              <w:rPr>
                <w:rFonts w:hint="eastAsia"/>
                <w:sz w:val="21"/>
              </w:rPr>
              <w:t>周）</w:t>
            </w:r>
          </w:p>
        </w:tc>
        <w:tc>
          <w:tcPr>
            <w:tcW w:w="1764" w:type="dxa"/>
            <w:vAlign w:val="center"/>
          </w:tcPr>
          <w:p w:rsidR="004C4A2C" w:rsidRPr="004C5826" w:rsidRDefault="004C4A2C" w:rsidP="00EB2DA7">
            <w:pPr>
              <w:pStyle w:val="a0"/>
              <w:snapToGrid w:val="0"/>
              <w:spacing w:line="360" w:lineRule="auto"/>
              <w:ind w:firstLineChars="0" w:firstLine="0"/>
              <w:rPr>
                <w:sz w:val="21"/>
              </w:rPr>
            </w:pPr>
            <w:r w:rsidRPr="004C5826">
              <w:rPr>
                <w:rFonts w:hint="eastAsia"/>
                <w:sz w:val="21"/>
              </w:rPr>
              <w:t>整理论文</w:t>
            </w:r>
          </w:p>
        </w:tc>
        <w:tc>
          <w:tcPr>
            <w:tcW w:w="4074" w:type="dxa"/>
            <w:vAlign w:val="center"/>
          </w:tcPr>
          <w:p w:rsidR="004C4A2C" w:rsidRDefault="004C4A2C" w:rsidP="00EB2DA7">
            <w:pPr>
              <w:pStyle w:val="a0"/>
              <w:snapToGrid w:val="0"/>
              <w:spacing w:line="360" w:lineRule="auto"/>
              <w:ind w:firstLineChars="0" w:firstLine="0"/>
              <w:rPr>
                <w:sz w:val="21"/>
              </w:rPr>
            </w:pPr>
            <w:r>
              <w:rPr>
                <w:rFonts w:hint="eastAsia"/>
                <w:sz w:val="21"/>
              </w:rPr>
              <w:t>论文全文</w:t>
            </w:r>
          </w:p>
        </w:tc>
        <w:tc>
          <w:tcPr>
            <w:tcW w:w="715" w:type="dxa"/>
            <w:vAlign w:val="center"/>
          </w:tcPr>
          <w:p w:rsidR="004C4A2C" w:rsidRDefault="004C4A2C" w:rsidP="00EB2DA7">
            <w:pPr>
              <w:pStyle w:val="a0"/>
              <w:snapToGrid w:val="0"/>
              <w:spacing w:line="360" w:lineRule="auto"/>
              <w:ind w:firstLineChars="0" w:firstLine="0"/>
              <w:rPr>
                <w:sz w:val="21"/>
              </w:rPr>
            </w:pPr>
          </w:p>
        </w:tc>
      </w:tr>
      <w:tr w:rsidR="005D7B5A" w:rsidTr="00CA11BB">
        <w:trPr>
          <w:trHeight w:val="405"/>
        </w:trPr>
        <w:tc>
          <w:tcPr>
            <w:tcW w:w="686" w:type="dxa"/>
            <w:vAlign w:val="center"/>
          </w:tcPr>
          <w:p w:rsidR="005D7B5A" w:rsidRDefault="005D7B5A" w:rsidP="00EB2DA7">
            <w:pPr>
              <w:pStyle w:val="a0"/>
              <w:snapToGrid w:val="0"/>
              <w:spacing w:line="360" w:lineRule="auto"/>
              <w:ind w:firstLineChars="0" w:firstLine="0"/>
              <w:jc w:val="center"/>
              <w:rPr>
                <w:sz w:val="21"/>
              </w:rPr>
            </w:pPr>
            <w:r>
              <w:rPr>
                <w:rFonts w:hint="eastAsia"/>
                <w:sz w:val="21"/>
              </w:rPr>
              <w:t>7</w:t>
            </w:r>
          </w:p>
        </w:tc>
        <w:tc>
          <w:tcPr>
            <w:tcW w:w="3165" w:type="dxa"/>
            <w:vAlign w:val="center"/>
          </w:tcPr>
          <w:p w:rsidR="005D7B5A" w:rsidRDefault="00816144" w:rsidP="00EB2DA7">
            <w:pPr>
              <w:pStyle w:val="a0"/>
              <w:snapToGrid w:val="0"/>
              <w:spacing w:line="360" w:lineRule="auto"/>
              <w:ind w:firstLineChars="0" w:firstLine="0"/>
              <w:rPr>
                <w:sz w:val="21"/>
              </w:rPr>
            </w:pPr>
            <w:r>
              <w:rPr>
                <w:sz w:val="21"/>
              </w:rPr>
              <w:t>5</w:t>
            </w:r>
            <w:r w:rsidR="004C4A2C">
              <w:rPr>
                <w:rFonts w:hint="eastAsia"/>
                <w:sz w:val="21"/>
              </w:rPr>
              <w:t>月</w:t>
            </w:r>
            <w:r>
              <w:rPr>
                <w:sz w:val="21"/>
              </w:rPr>
              <w:t>21</w:t>
            </w:r>
            <w:r w:rsidR="004C4A2C">
              <w:rPr>
                <w:rFonts w:hint="eastAsia"/>
                <w:sz w:val="21"/>
              </w:rPr>
              <w:t>日</w:t>
            </w:r>
            <w:r>
              <w:rPr>
                <w:sz w:val="21"/>
              </w:rPr>
              <w:t>—5</w:t>
            </w:r>
            <w:r w:rsidR="004C4A2C">
              <w:rPr>
                <w:rFonts w:hint="eastAsia"/>
                <w:sz w:val="21"/>
              </w:rPr>
              <w:t>月</w:t>
            </w:r>
            <w:r>
              <w:rPr>
                <w:sz w:val="21"/>
              </w:rPr>
              <w:t>27</w:t>
            </w:r>
            <w:r w:rsidR="004C4A2C">
              <w:rPr>
                <w:rFonts w:hint="eastAsia"/>
                <w:sz w:val="21"/>
              </w:rPr>
              <w:t>日（</w:t>
            </w:r>
            <w:r w:rsidR="004C4A2C">
              <w:rPr>
                <w:sz w:val="21"/>
              </w:rPr>
              <w:t>13-13</w:t>
            </w:r>
            <w:r w:rsidR="004C4A2C">
              <w:rPr>
                <w:rFonts w:hint="eastAsia"/>
                <w:sz w:val="21"/>
              </w:rPr>
              <w:t>周）</w:t>
            </w:r>
          </w:p>
        </w:tc>
        <w:tc>
          <w:tcPr>
            <w:tcW w:w="1764" w:type="dxa"/>
            <w:vAlign w:val="center"/>
          </w:tcPr>
          <w:p w:rsidR="005D7B5A" w:rsidRPr="004C5826" w:rsidRDefault="004C5826" w:rsidP="00EB2DA7">
            <w:pPr>
              <w:pStyle w:val="a0"/>
              <w:snapToGrid w:val="0"/>
              <w:spacing w:line="360" w:lineRule="auto"/>
              <w:ind w:firstLineChars="0" w:firstLine="0"/>
              <w:rPr>
                <w:sz w:val="21"/>
              </w:rPr>
            </w:pPr>
            <w:r w:rsidRPr="004C5826">
              <w:rPr>
                <w:rFonts w:hint="eastAsia"/>
                <w:sz w:val="21"/>
              </w:rPr>
              <w:t>修改</w:t>
            </w:r>
            <w:r w:rsidRPr="004C5826">
              <w:rPr>
                <w:sz w:val="21"/>
              </w:rPr>
              <w:t>、审核论文</w:t>
            </w:r>
          </w:p>
        </w:tc>
        <w:tc>
          <w:tcPr>
            <w:tcW w:w="4074" w:type="dxa"/>
            <w:vAlign w:val="center"/>
          </w:tcPr>
          <w:p w:rsidR="005D7B5A" w:rsidRDefault="004C5826" w:rsidP="00EB2DA7">
            <w:pPr>
              <w:pStyle w:val="a0"/>
              <w:snapToGrid w:val="0"/>
              <w:spacing w:line="360" w:lineRule="auto"/>
              <w:ind w:firstLineChars="0" w:firstLine="0"/>
              <w:rPr>
                <w:sz w:val="21"/>
              </w:rPr>
            </w:pPr>
            <w:r>
              <w:rPr>
                <w:rFonts w:hint="eastAsia"/>
                <w:sz w:val="21"/>
              </w:rPr>
              <w:t>论文全文</w:t>
            </w:r>
          </w:p>
        </w:tc>
        <w:tc>
          <w:tcPr>
            <w:tcW w:w="715" w:type="dxa"/>
            <w:vAlign w:val="center"/>
          </w:tcPr>
          <w:p w:rsidR="005D7B5A" w:rsidRDefault="005D7B5A" w:rsidP="00EB2DA7">
            <w:pPr>
              <w:pStyle w:val="a0"/>
              <w:snapToGrid w:val="0"/>
              <w:spacing w:line="360" w:lineRule="auto"/>
              <w:ind w:firstLineChars="0" w:firstLine="0"/>
              <w:rPr>
                <w:sz w:val="21"/>
              </w:rPr>
            </w:pPr>
          </w:p>
        </w:tc>
      </w:tr>
      <w:tr w:rsidR="005D7B5A" w:rsidTr="00CA11BB">
        <w:trPr>
          <w:trHeight w:val="405"/>
        </w:trPr>
        <w:tc>
          <w:tcPr>
            <w:tcW w:w="686" w:type="dxa"/>
            <w:vAlign w:val="center"/>
          </w:tcPr>
          <w:p w:rsidR="005D7B5A" w:rsidRDefault="005D7B5A" w:rsidP="00EB2DA7">
            <w:pPr>
              <w:pStyle w:val="a0"/>
              <w:snapToGrid w:val="0"/>
              <w:spacing w:line="360" w:lineRule="auto"/>
              <w:ind w:firstLineChars="0" w:firstLine="0"/>
              <w:jc w:val="center"/>
              <w:rPr>
                <w:sz w:val="21"/>
              </w:rPr>
            </w:pPr>
            <w:r>
              <w:rPr>
                <w:rFonts w:hint="eastAsia"/>
                <w:sz w:val="21"/>
              </w:rPr>
              <w:t>8</w:t>
            </w:r>
          </w:p>
        </w:tc>
        <w:tc>
          <w:tcPr>
            <w:tcW w:w="3165" w:type="dxa"/>
            <w:vAlign w:val="center"/>
          </w:tcPr>
          <w:p w:rsidR="005D7B5A" w:rsidRDefault="00816144" w:rsidP="00EB2DA7">
            <w:pPr>
              <w:pStyle w:val="a0"/>
              <w:snapToGrid w:val="0"/>
              <w:spacing w:line="360" w:lineRule="auto"/>
              <w:ind w:firstLineChars="0" w:firstLine="0"/>
              <w:rPr>
                <w:sz w:val="21"/>
              </w:rPr>
            </w:pPr>
            <w:r>
              <w:rPr>
                <w:sz w:val="21"/>
              </w:rPr>
              <w:t>5</w:t>
            </w:r>
            <w:r w:rsidR="004C5826">
              <w:rPr>
                <w:rFonts w:hint="eastAsia"/>
                <w:sz w:val="21"/>
              </w:rPr>
              <w:t>月</w:t>
            </w:r>
            <w:r>
              <w:rPr>
                <w:sz w:val="21"/>
              </w:rPr>
              <w:t>28</w:t>
            </w:r>
            <w:r w:rsidR="004C5826">
              <w:rPr>
                <w:rFonts w:hint="eastAsia"/>
                <w:sz w:val="21"/>
              </w:rPr>
              <w:t>日</w:t>
            </w:r>
            <w:r>
              <w:rPr>
                <w:sz w:val="21"/>
              </w:rPr>
              <w:t>—6</w:t>
            </w:r>
            <w:r w:rsidR="004C5826">
              <w:rPr>
                <w:rFonts w:hint="eastAsia"/>
                <w:sz w:val="21"/>
              </w:rPr>
              <w:t>月</w:t>
            </w:r>
            <w:r>
              <w:rPr>
                <w:sz w:val="21"/>
              </w:rPr>
              <w:t>4</w:t>
            </w:r>
            <w:r w:rsidR="004C5826">
              <w:rPr>
                <w:rFonts w:hint="eastAsia"/>
                <w:sz w:val="21"/>
              </w:rPr>
              <w:t>日（</w:t>
            </w:r>
            <w:r w:rsidR="004C5826">
              <w:rPr>
                <w:sz w:val="21"/>
              </w:rPr>
              <w:t>14-14</w:t>
            </w:r>
            <w:r w:rsidR="004C5826">
              <w:rPr>
                <w:rFonts w:hint="eastAsia"/>
                <w:sz w:val="21"/>
              </w:rPr>
              <w:t>周）</w:t>
            </w:r>
          </w:p>
        </w:tc>
        <w:tc>
          <w:tcPr>
            <w:tcW w:w="1764" w:type="dxa"/>
            <w:vAlign w:val="center"/>
          </w:tcPr>
          <w:p w:rsidR="005D7B5A" w:rsidRDefault="005D7B5A" w:rsidP="00EB2DA7">
            <w:pPr>
              <w:pStyle w:val="a0"/>
              <w:snapToGrid w:val="0"/>
              <w:spacing w:line="360" w:lineRule="auto"/>
              <w:ind w:firstLineChars="0" w:firstLine="0"/>
              <w:rPr>
                <w:sz w:val="21"/>
              </w:rPr>
            </w:pPr>
            <w:r>
              <w:rPr>
                <w:rFonts w:hint="eastAsia"/>
                <w:sz w:val="21"/>
              </w:rPr>
              <w:t>准备答辩</w:t>
            </w:r>
          </w:p>
        </w:tc>
        <w:tc>
          <w:tcPr>
            <w:tcW w:w="4074" w:type="dxa"/>
            <w:vAlign w:val="center"/>
          </w:tcPr>
          <w:p w:rsidR="005D7B5A" w:rsidRDefault="005D7B5A" w:rsidP="00EB2DA7">
            <w:pPr>
              <w:pStyle w:val="a0"/>
              <w:snapToGrid w:val="0"/>
              <w:spacing w:line="360" w:lineRule="auto"/>
              <w:ind w:firstLineChars="0" w:firstLine="0"/>
              <w:rPr>
                <w:sz w:val="21"/>
              </w:rPr>
            </w:pPr>
            <w:r>
              <w:rPr>
                <w:rFonts w:hint="eastAsia"/>
                <w:sz w:val="21"/>
              </w:rPr>
              <w:t>各种答辩材料</w:t>
            </w:r>
          </w:p>
        </w:tc>
        <w:tc>
          <w:tcPr>
            <w:tcW w:w="715" w:type="dxa"/>
            <w:vAlign w:val="center"/>
          </w:tcPr>
          <w:p w:rsidR="005D7B5A" w:rsidRDefault="005D7B5A" w:rsidP="00EB2DA7">
            <w:pPr>
              <w:pStyle w:val="a0"/>
              <w:snapToGrid w:val="0"/>
              <w:spacing w:line="360" w:lineRule="auto"/>
              <w:ind w:firstLineChars="0" w:firstLine="0"/>
              <w:rPr>
                <w:sz w:val="21"/>
              </w:rPr>
            </w:pPr>
          </w:p>
        </w:tc>
      </w:tr>
    </w:tbl>
    <w:p w:rsidR="00C546FC" w:rsidRDefault="00C546FC" w:rsidP="00526BC9">
      <w:pPr>
        <w:pStyle w:val="11"/>
        <w:spacing w:before="156" w:after="156"/>
      </w:pPr>
      <w:r>
        <w:rPr>
          <w:rFonts w:hint="eastAsia"/>
        </w:rPr>
        <w:t>5．参考文献</w:t>
      </w:r>
    </w:p>
    <w:p w:rsidR="00531F12" w:rsidRPr="00EF2A8C" w:rsidRDefault="00B1308B" w:rsidP="00531F12">
      <w:pPr>
        <w:pStyle w:val="af1"/>
        <w:spacing w:line="360" w:lineRule="auto"/>
        <w:ind w:left="240" w:hangingChars="100" w:hanging="240"/>
      </w:pPr>
      <w:r w:rsidRPr="00EF2A8C">
        <w:rPr>
          <w:rFonts w:hint="eastAsia"/>
        </w:rPr>
        <w:t>1</w:t>
      </w:r>
      <w:r w:rsidR="00531F12" w:rsidRPr="00EF2A8C">
        <w:rPr>
          <w:rFonts w:hint="eastAsia"/>
        </w:rPr>
        <w:t xml:space="preserve">. </w:t>
      </w:r>
      <w:r w:rsidRPr="00EF2A8C">
        <w:t>Christian S. Perone</w:t>
      </w:r>
      <w:r w:rsidR="00531F12" w:rsidRPr="00EF2A8C">
        <w:t>.</w:t>
      </w:r>
      <w:r w:rsidR="00531F12" w:rsidRPr="00EF2A8C">
        <w:rPr>
          <w:rFonts w:hint="eastAsia"/>
        </w:rPr>
        <w:t xml:space="preserve"> </w:t>
      </w:r>
      <w:r w:rsidR="00117C88">
        <w:t>Machine Learning:</w:t>
      </w:r>
      <w:r w:rsidRPr="00EF2A8C">
        <w:t xml:space="preserve"> Cosine Similarity for Vector Space Models (Part III)</w:t>
      </w:r>
      <w:r w:rsidR="00531F12" w:rsidRPr="00EF2A8C">
        <w:t xml:space="preserve"> [EB/OL</w:t>
      </w:r>
      <w:proofErr w:type="gramStart"/>
      <w:r w:rsidR="00531F12" w:rsidRPr="00EF2A8C">
        <w:t>].</w:t>
      </w:r>
      <w:r w:rsidR="009B0F9C" w:rsidRPr="00EF2A8C">
        <w:t>http://blog.christianperone.com/2013/09/machine-learning-cosine-similarity-for-vector-space-models-part-iii/</w:t>
      </w:r>
      <w:proofErr w:type="gramEnd"/>
      <w:r w:rsidR="00531F12" w:rsidRPr="00EF2A8C">
        <w:t>.</w:t>
      </w:r>
    </w:p>
    <w:p w:rsidR="00B1308B" w:rsidRPr="00EF2A8C" w:rsidRDefault="00B1308B" w:rsidP="00B1308B">
      <w:pPr>
        <w:pStyle w:val="af1"/>
        <w:spacing w:line="360" w:lineRule="auto"/>
        <w:ind w:left="240" w:hangingChars="100" w:hanging="240"/>
      </w:pPr>
      <w:r w:rsidRPr="00EF2A8C">
        <w:t>2.</w:t>
      </w:r>
      <w:r w:rsidRPr="00EF2A8C">
        <w:rPr>
          <w:rFonts w:hint="eastAsia"/>
        </w:rPr>
        <w:t xml:space="preserve"> J</w:t>
      </w:r>
      <w:r w:rsidRPr="00EF2A8C">
        <w:t>uan Ramos</w:t>
      </w:r>
      <w:r w:rsidRPr="00EF2A8C">
        <w:rPr>
          <w:rFonts w:hint="eastAsia"/>
        </w:rPr>
        <w:t xml:space="preserve">. </w:t>
      </w:r>
      <w:r w:rsidRPr="00EF2A8C">
        <w:t xml:space="preserve">Using </w:t>
      </w:r>
      <w:proofErr w:type="spellStart"/>
      <w:r w:rsidRPr="00EF2A8C">
        <w:t>tf-idf</w:t>
      </w:r>
      <w:proofErr w:type="spellEnd"/>
      <w:r w:rsidRPr="00EF2A8C">
        <w:t xml:space="preserve"> to determine word relevance in document queries</w:t>
      </w:r>
      <w:r w:rsidRPr="00EF2A8C">
        <w:rPr>
          <w:rFonts w:hint="eastAsia"/>
        </w:rPr>
        <w:t xml:space="preserve"> [D]</w:t>
      </w:r>
      <w:r w:rsidRPr="00EF2A8C">
        <w:rPr>
          <w:rFonts w:hint="eastAsia"/>
        </w:rPr>
        <w:t>，</w:t>
      </w:r>
      <w:r w:rsidRPr="00EF2A8C">
        <w:rPr>
          <w:rFonts w:hint="eastAsia"/>
        </w:rPr>
        <w:t>R</w:t>
      </w:r>
      <w:r w:rsidRPr="00EF2A8C">
        <w:t>utgers University</w:t>
      </w:r>
      <w:r w:rsidRPr="00EF2A8C">
        <w:rPr>
          <w:rFonts w:hint="eastAsia"/>
        </w:rPr>
        <w:t>，</w:t>
      </w:r>
      <w:r w:rsidRPr="00EF2A8C">
        <w:rPr>
          <w:rFonts w:hint="eastAsia"/>
        </w:rPr>
        <w:t>2003</w:t>
      </w:r>
    </w:p>
    <w:p w:rsidR="005B023E" w:rsidRPr="00EF2A8C" w:rsidRDefault="006D48DE" w:rsidP="00B1308B">
      <w:pPr>
        <w:pStyle w:val="af1"/>
        <w:spacing w:line="360" w:lineRule="auto"/>
        <w:ind w:left="240" w:hangingChars="100" w:hanging="240"/>
      </w:pPr>
      <w:r w:rsidRPr="00EF2A8C">
        <w:t>3.</w:t>
      </w:r>
      <w:r w:rsidRPr="00EF2A8C">
        <w:rPr>
          <w:rFonts w:hint="eastAsia"/>
        </w:rPr>
        <w:t xml:space="preserve"> H</w:t>
      </w:r>
      <w:r w:rsidRPr="00EF2A8C">
        <w:t>o</w:t>
      </w:r>
      <w:r w:rsidRPr="00EF2A8C">
        <w:rPr>
          <w:rFonts w:hint="eastAsia"/>
        </w:rPr>
        <w:t xml:space="preserve"> C W, </w:t>
      </w:r>
      <w:r w:rsidRPr="00EF2A8C">
        <w:t>Robert</w:t>
      </w:r>
      <w:r w:rsidRPr="00EF2A8C">
        <w:rPr>
          <w:rFonts w:hint="eastAsia"/>
        </w:rPr>
        <w:t xml:space="preserve"> W P L, K</w:t>
      </w:r>
      <w:r w:rsidRPr="00EF2A8C">
        <w:t>am</w:t>
      </w:r>
      <w:r w:rsidRPr="00EF2A8C">
        <w:rPr>
          <w:rFonts w:hint="eastAsia"/>
        </w:rPr>
        <w:t xml:space="preserve"> F W. </w:t>
      </w:r>
      <w:r w:rsidRPr="00EF2A8C">
        <w:t xml:space="preserve">Interpreting TF-IDF term weights as making relevance </w:t>
      </w:r>
      <w:r w:rsidRPr="00EF2A8C">
        <w:lastRenderedPageBreak/>
        <w:t>decisions</w:t>
      </w:r>
      <w:r w:rsidRPr="00EF2A8C">
        <w:rPr>
          <w:rFonts w:hint="eastAsia"/>
        </w:rPr>
        <w:t xml:space="preserve"> [J], </w:t>
      </w:r>
      <w:r w:rsidR="00E64102" w:rsidRPr="00EF2A8C">
        <w:t>ACM Transactions on Information Systems</w:t>
      </w:r>
      <w:r w:rsidRPr="00EF2A8C">
        <w:rPr>
          <w:rFonts w:hint="eastAsia"/>
        </w:rPr>
        <w:t xml:space="preserve">, </w:t>
      </w:r>
      <w:r w:rsidR="00E64102" w:rsidRPr="00EF2A8C">
        <w:t>2008</w:t>
      </w:r>
      <w:r w:rsidRPr="00EF2A8C">
        <w:rPr>
          <w:rFonts w:hint="eastAsia"/>
        </w:rPr>
        <w:t xml:space="preserve">, </w:t>
      </w:r>
      <w:r w:rsidR="00E64102" w:rsidRPr="00EF2A8C">
        <w:t>Article No. 13</w:t>
      </w:r>
      <w:r w:rsidRPr="00EF2A8C">
        <w:rPr>
          <w:rFonts w:hint="eastAsia"/>
        </w:rPr>
        <w:t>.</w:t>
      </w:r>
    </w:p>
    <w:p w:rsidR="00E64102" w:rsidRPr="00EF2A8C" w:rsidRDefault="00E64102" w:rsidP="00E64102">
      <w:pPr>
        <w:pStyle w:val="af1"/>
        <w:spacing w:line="360" w:lineRule="auto"/>
        <w:ind w:left="240" w:hangingChars="100" w:hanging="240"/>
      </w:pPr>
      <w:r w:rsidRPr="00EF2A8C">
        <w:t>4.</w:t>
      </w:r>
      <w:r w:rsidRPr="00EF2A8C">
        <w:rPr>
          <w:rFonts w:hint="eastAsia"/>
        </w:rPr>
        <w:t xml:space="preserve"> </w:t>
      </w:r>
      <w:r w:rsidRPr="00EF2A8C">
        <w:t>Sandeep T</w:t>
      </w:r>
      <w:r w:rsidRPr="00EF2A8C">
        <w:rPr>
          <w:rFonts w:hint="eastAsia"/>
        </w:rPr>
        <w:t xml:space="preserve">, </w:t>
      </w:r>
      <w:r w:rsidRPr="00EF2A8C">
        <w:t>Jignesh</w:t>
      </w:r>
      <w:r w:rsidRPr="00EF2A8C">
        <w:rPr>
          <w:rFonts w:hint="eastAsia"/>
        </w:rPr>
        <w:t xml:space="preserve"> </w:t>
      </w:r>
      <w:r w:rsidRPr="00EF2A8C">
        <w:t>M</w:t>
      </w:r>
      <w:r w:rsidRPr="00EF2A8C">
        <w:rPr>
          <w:rFonts w:hint="eastAsia"/>
        </w:rPr>
        <w:t xml:space="preserve">. </w:t>
      </w:r>
      <w:r w:rsidRPr="00EF2A8C">
        <w:t xml:space="preserve">Estimating the selectivity of </w:t>
      </w:r>
      <w:proofErr w:type="spellStart"/>
      <w:r w:rsidRPr="00EF2A8C">
        <w:t>tf-idf</w:t>
      </w:r>
      <w:proofErr w:type="spellEnd"/>
      <w:r w:rsidRPr="00EF2A8C">
        <w:t xml:space="preserve"> based cosine similarity predicates</w:t>
      </w:r>
      <w:r w:rsidRPr="00EF2A8C">
        <w:rPr>
          <w:rFonts w:hint="eastAsia"/>
        </w:rPr>
        <w:t xml:space="preserve"> [J], </w:t>
      </w:r>
      <w:r w:rsidRPr="00EF2A8C">
        <w:t>ACM SIGMOD Record</w:t>
      </w:r>
      <w:r w:rsidRPr="00EF2A8C">
        <w:rPr>
          <w:rFonts w:hint="eastAsia"/>
        </w:rPr>
        <w:t xml:space="preserve">, </w:t>
      </w:r>
      <w:r w:rsidRPr="00EF2A8C">
        <w:t>2007</w:t>
      </w:r>
      <w:r w:rsidRPr="00EF2A8C">
        <w:rPr>
          <w:rFonts w:hint="eastAsia"/>
        </w:rPr>
        <w:t xml:space="preserve">, </w:t>
      </w:r>
      <w:r w:rsidRPr="00EF2A8C">
        <w:t>Pages 7-12</w:t>
      </w:r>
      <w:r w:rsidRPr="00EF2A8C">
        <w:rPr>
          <w:rFonts w:hint="eastAsia"/>
        </w:rPr>
        <w:t>.</w:t>
      </w:r>
    </w:p>
    <w:p w:rsidR="00E64102" w:rsidRPr="00EF2A8C" w:rsidRDefault="00E64102" w:rsidP="00E64102">
      <w:pPr>
        <w:pStyle w:val="af1"/>
        <w:spacing w:line="360" w:lineRule="auto"/>
        <w:ind w:left="240" w:hangingChars="100" w:hanging="240"/>
      </w:pPr>
      <w:r w:rsidRPr="00EF2A8C">
        <w:t>5.</w:t>
      </w:r>
      <w:r w:rsidRPr="00EF2A8C">
        <w:rPr>
          <w:rFonts w:hint="eastAsia"/>
        </w:rPr>
        <w:t xml:space="preserve"> </w:t>
      </w:r>
      <w:r w:rsidRPr="00EF2A8C">
        <w:t>DL Lee</w:t>
      </w:r>
      <w:r w:rsidRPr="00EF2A8C">
        <w:rPr>
          <w:rFonts w:hint="eastAsia"/>
        </w:rPr>
        <w:t xml:space="preserve">, </w:t>
      </w:r>
      <w:r w:rsidRPr="00EF2A8C">
        <w:t>H Chuang</w:t>
      </w:r>
      <w:r w:rsidRPr="00EF2A8C">
        <w:rPr>
          <w:rFonts w:hint="eastAsia"/>
        </w:rPr>
        <w:t xml:space="preserve">. </w:t>
      </w:r>
      <w:r w:rsidRPr="00EF2A8C">
        <w:t>Document ranking and the vector-space model</w:t>
      </w:r>
      <w:r w:rsidRPr="00EF2A8C">
        <w:rPr>
          <w:rFonts w:hint="eastAsia"/>
        </w:rPr>
        <w:t xml:space="preserve"> [J], </w:t>
      </w:r>
      <w:r w:rsidRPr="00EF2A8C">
        <w:t>IEEE Software</w:t>
      </w:r>
      <w:r w:rsidRPr="00EF2A8C">
        <w:rPr>
          <w:rFonts w:hint="eastAsia"/>
        </w:rPr>
        <w:t xml:space="preserve">, </w:t>
      </w:r>
      <w:r w:rsidRPr="00EF2A8C">
        <w:t>1997</w:t>
      </w:r>
      <w:r w:rsidRPr="00EF2A8C">
        <w:rPr>
          <w:rFonts w:hint="eastAsia"/>
        </w:rPr>
        <w:t xml:space="preserve">, </w:t>
      </w:r>
      <w:r w:rsidRPr="00EF2A8C">
        <w:t>Volume: 14 Issue: 2</w:t>
      </w:r>
      <w:r w:rsidRPr="00EF2A8C">
        <w:rPr>
          <w:rFonts w:hint="eastAsia"/>
        </w:rPr>
        <w:t>.</w:t>
      </w:r>
    </w:p>
    <w:p w:rsidR="00E64102" w:rsidRPr="00EF2A8C" w:rsidRDefault="00E64102" w:rsidP="00E64102">
      <w:pPr>
        <w:pStyle w:val="af1"/>
        <w:spacing w:line="360" w:lineRule="auto"/>
        <w:ind w:left="240" w:hangingChars="100" w:hanging="240"/>
      </w:pPr>
      <w:r w:rsidRPr="00EF2A8C">
        <w:t>6.</w:t>
      </w:r>
      <w:r w:rsidRPr="00EF2A8C">
        <w:rPr>
          <w:rFonts w:hint="eastAsia"/>
        </w:rPr>
        <w:t xml:space="preserve"> </w:t>
      </w:r>
      <w:r w:rsidRPr="00EF2A8C">
        <w:t xml:space="preserve">Akiko </w:t>
      </w:r>
      <w:proofErr w:type="spellStart"/>
      <w:r w:rsidRPr="00EF2A8C">
        <w:t>Aizawa</w:t>
      </w:r>
      <w:proofErr w:type="spellEnd"/>
      <w:r w:rsidRPr="00EF2A8C">
        <w:rPr>
          <w:rFonts w:hint="eastAsia"/>
        </w:rPr>
        <w:t xml:space="preserve">. </w:t>
      </w:r>
      <w:r w:rsidRPr="00EF2A8C">
        <w:t xml:space="preserve">An information-theoretic perspective of </w:t>
      </w:r>
      <w:proofErr w:type="spellStart"/>
      <w:r w:rsidRPr="00EF2A8C">
        <w:t>tf</w:t>
      </w:r>
      <w:proofErr w:type="spellEnd"/>
      <w:r w:rsidRPr="00EF2A8C">
        <w:t>–</w:t>
      </w:r>
      <w:proofErr w:type="spellStart"/>
      <w:r w:rsidRPr="00EF2A8C">
        <w:t>idf</w:t>
      </w:r>
      <w:proofErr w:type="spellEnd"/>
      <w:r w:rsidRPr="00EF2A8C">
        <w:t xml:space="preserve"> measures</w:t>
      </w:r>
      <w:r w:rsidRPr="00EF2A8C">
        <w:rPr>
          <w:rFonts w:hint="eastAsia"/>
        </w:rPr>
        <w:t xml:space="preserve"> [J], </w:t>
      </w:r>
      <w:r w:rsidRPr="00EF2A8C">
        <w:t>Info</w:t>
      </w:r>
      <w:r w:rsidR="00DB0845">
        <w:t>rmation Processing &amp; Management</w:t>
      </w:r>
      <w:r w:rsidRPr="00EF2A8C">
        <w:rPr>
          <w:rFonts w:hint="eastAsia"/>
        </w:rPr>
        <w:t xml:space="preserve">, </w:t>
      </w:r>
      <w:r w:rsidRPr="00EF2A8C">
        <w:t>2003</w:t>
      </w:r>
      <w:r w:rsidRPr="00EF2A8C">
        <w:rPr>
          <w:rFonts w:hint="eastAsia"/>
        </w:rPr>
        <w:t xml:space="preserve">, </w:t>
      </w:r>
      <w:r w:rsidRPr="00EF2A8C">
        <w:t>Pages 5-9</w:t>
      </w:r>
      <w:r w:rsidRPr="00EF2A8C">
        <w:rPr>
          <w:rFonts w:hint="eastAsia"/>
        </w:rPr>
        <w:t>.</w:t>
      </w:r>
    </w:p>
    <w:p w:rsidR="00267A10" w:rsidRPr="00EF2A8C" w:rsidRDefault="005D403F" w:rsidP="00267A10">
      <w:pPr>
        <w:pStyle w:val="af1"/>
        <w:spacing w:line="360" w:lineRule="auto"/>
        <w:ind w:left="240" w:hangingChars="100" w:hanging="240"/>
      </w:pPr>
      <w:r w:rsidRPr="00EF2A8C">
        <w:t>7</w:t>
      </w:r>
      <w:r w:rsidR="00267A10" w:rsidRPr="00EF2A8C">
        <w:t>.</w:t>
      </w:r>
      <w:r w:rsidR="00267A10" w:rsidRPr="00EF2A8C">
        <w:rPr>
          <w:rFonts w:hint="eastAsia"/>
        </w:rPr>
        <w:t xml:space="preserve"> </w:t>
      </w:r>
      <w:proofErr w:type="spellStart"/>
      <w:r w:rsidR="00267A10" w:rsidRPr="00EF2A8C">
        <w:t>Lailil</w:t>
      </w:r>
      <w:proofErr w:type="spellEnd"/>
      <w:r w:rsidR="00267A10" w:rsidRPr="00EF2A8C">
        <w:t xml:space="preserve"> M, </w:t>
      </w:r>
      <w:proofErr w:type="spellStart"/>
      <w:r w:rsidR="00267A10" w:rsidRPr="00EF2A8C">
        <w:t>Baharum</w:t>
      </w:r>
      <w:proofErr w:type="spellEnd"/>
      <w:r w:rsidR="00267A10" w:rsidRPr="00EF2A8C">
        <w:t xml:space="preserve"> B</w:t>
      </w:r>
      <w:r w:rsidR="00267A10" w:rsidRPr="00EF2A8C">
        <w:rPr>
          <w:rFonts w:hint="eastAsia"/>
        </w:rPr>
        <w:t xml:space="preserve">. </w:t>
      </w:r>
      <w:r w:rsidR="00267A10" w:rsidRPr="00EF2A8C">
        <w:t>Document Clustering Using Concept Space and Cosine Similarity Measurement</w:t>
      </w:r>
      <w:r w:rsidR="00267A10" w:rsidRPr="00EF2A8C">
        <w:rPr>
          <w:rFonts w:hint="eastAsia"/>
        </w:rPr>
        <w:t xml:space="preserve"> [J], </w:t>
      </w:r>
      <w:r w:rsidR="00267A10" w:rsidRPr="00EF2A8C">
        <w:t>Info</w:t>
      </w:r>
      <w:r w:rsidR="00DB0845">
        <w:t>rmation Processing &amp; Management</w:t>
      </w:r>
      <w:r w:rsidR="00267A10" w:rsidRPr="00EF2A8C">
        <w:rPr>
          <w:rFonts w:hint="eastAsia"/>
        </w:rPr>
        <w:t xml:space="preserve">, </w:t>
      </w:r>
      <w:r w:rsidR="00267A10" w:rsidRPr="00EF2A8C">
        <w:t>2003</w:t>
      </w:r>
      <w:r w:rsidR="00267A10" w:rsidRPr="00EF2A8C">
        <w:rPr>
          <w:rFonts w:hint="eastAsia"/>
        </w:rPr>
        <w:t xml:space="preserve">, </w:t>
      </w:r>
      <w:r w:rsidR="00267A10" w:rsidRPr="00EF2A8C">
        <w:t>Pages 5-9</w:t>
      </w:r>
      <w:r w:rsidR="00267A10" w:rsidRPr="00EF2A8C">
        <w:rPr>
          <w:rFonts w:hint="eastAsia"/>
        </w:rPr>
        <w:t>.</w:t>
      </w:r>
    </w:p>
    <w:p w:rsidR="00267A10" w:rsidRPr="00EF2A8C" w:rsidRDefault="00CF3ED7" w:rsidP="005D403F">
      <w:pPr>
        <w:pStyle w:val="af1"/>
        <w:spacing w:line="360" w:lineRule="auto"/>
        <w:ind w:left="240" w:hangingChars="100" w:hanging="240"/>
      </w:pPr>
      <w:r w:rsidRPr="00EF2A8C">
        <w:t>8</w:t>
      </w:r>
      <w:r w:rsidR="00267A10" w:rsidRPr="00EF2A8C">
        <w:t>.</w:t>
      </w:r>
      <w:r w:rsidR="00267A10" w:rsidRPr="00EF2A8C">
        <w:rPr>
          <w:rFonts w:hint="eastAsia"/>
        </w:rPr>
        <w:t xml:space="preserve"> </w:t>
      </w:r>
      <w:proofErr w:type="spellStart"/>
      <w:r w:rsidR="005D403F" w:rsidRPr="00EF2A8C">
        <w:t>Joachims</w:t>
      </w:r>
      <w:proofErr w:type="spellEnd"/>
      <w:r w:rsidR="005D403F" w:rsidRPr="00EF2A8C">
        <w:t xml:space="preserve"> Thorsten</w:t>
      </w:r>
      <w:r w:rsidR="00267A10" w:rsidRPr="00EF2A8C">
        <w:rPr>
          <w:rFonts w:hint="eastAsia"/>
        </w:rPr>
        <w:t xml:space="preserve">. </w:t>
      </w:r>
      <w:r w:rsidR="005D403F" w:rsidRPr="00EF2A8C">
        <w:t>Making large-scale SVM learning practical</w:t>
      </w:r>
      <w:r w:rsidR="005D403F" w:rsidRPr="00EF2A8C">
        <w:rPr>
          <w:rFonts w:hint="eastAsia"/>
        </w:rPr>
        <w:t xml:space="preserve"> </w:t>
      </w:r>
      <w:r w:rsidR="00267A10" w:rsidRPr="00EF2A8C">
        <w:rPr>
          <w:rFonts w:hint="eastAsia"/>
        </w:rPr>
        <w:t xml:space="preserve">[J], </w:t>
      </w:r>
      <w:r w:rsidR="005D403F" w:rsidRPr="00EF2A8C">
        <w:t>ACM Transactions on Information Systems,</w:t>
      </w:r>
      <w:r w:rsidR="00267A10" w:rsidRPr="00EF2A8C">
        <w:rPr>
          <w:rFonts w:hint="eastAsia"/>
        </w:rPr>
        <w:t xml:space="preserve"> </w:t>
      </w:r>
      <w:r w:rsidR="005D403F" w:rsidRPr="00EF2A8C">
        <w:t>1998</w:t>
      </w:r>
      <w:r w:rsidR="00267A10" w:rsidRPr="00EF2A8C">
        <w:rPr>
          <w:rFonts w:hint="eastAsia"/>
        </w:rPr>
        <w:t xml:space="preserve">, </w:t>
      </w:r>
      <w:r w:rsidR="00267A10" w:rsidRPr="00EF2A8C">
        <w:t xml:space="preserve">Pages </w:t>
      </w:r>
      <w:r w:rsidR="005D403F" w:rsidRPr="00EF2A8C">
        <w:t>14-17</w:t>
      </w:r>
      <w:r w:rsidR="00267A10" w:rsidRPr="00EF2A8C">
        <w:rPr>
          <w:rFonts w:hint="eastAsia"/>
        </w:rPr>
        <w:t>.</w:t>
      </w:r>
    </w:p>
    <w:p w:rsidR="00267A10" w:rsidRPr="00EF2A8C" w:rsidRDefault="00677E10" w:rsidP="00267A10">
      <w:pPr>
        <w:pStyle w:val="af1"/>
        <w:spacing w:line="360" w:lineRule="auto"/>
        <w:ind w:left="240" w:hangingChars="100" w:hanging="240"/>
      </w:pPr>
      <w:r w:rsidRPr="00EF2A8C">
        <w:t>9</w:t>
      </w:r>
      <w:r w:rsidR="00267A10" w:rsidRPr="00EF2A8C">
        <w:t>.</w:t>
      </w:r>
      <w:r w:rsidR="00267A10" w:rsidRPr="00EF2A8C">
        <w:rPr>
          <w:rFonts w:hint="eastAsia"/>
        </w:rPr>
        <w:t xml:space="preserve"> </w:t>
      </w:r>
      <w:r w:rsidR="00E476CF" w:rsidRPr="00EF2A8C">
        <w:t xml:space="preserve">NM </w:t>
      </w:r>
      <w:proofErr w:type="spellStart"/>
      <w:r w:rsidR="00E476CF" w:rsidRPr="00EF2A8C">
        <w:t>Nasrabadi</w:t>
      </w:r>
      <w:proofErr w:type="spellEnd"/>
      <w:r w:rsidR="00267A10" w:rsidRPr="00EF2A8C">
        <w:rPr>
          <w:rFonts w:hint="eastAsia"/>
        </w:rPr>
        <w:t xml:space="preserve">. </w:t>
      </w:r>
      <w:r w:rsidR="00E476CF" w:rsidRPr="00EF2A8C">
        <w:t>Pattern recognition and machine learning</w:t>
      </w:r>
      <w:r w:rsidR="00267A10" w:rsidRPr="00EF2A8C">
        <w:rPr>
          <w:rFonts w:hint="eastAsia"/>
        </w:rPr>
        <w:t xml:space="preserve"> [J], </w:t>
      </w:r>
      <w:r w:rsidR="00F455D9" w:rsidRPr="00EF2A8C">
        <w:t>Journal of electronic imaging</w:t>
      </w:r>
      <w:r w:rsidR="00267A10" w:rsidRPr="00EF2A8C">
        <w:rPr>
          <w:rFonts w:hint="eastAsia"/>
        </w:rPr>
        <w:t xml:space="preserve">, </w:t>
      </w:r>
      <w:r w:rsidR="00F455D9" w:rsidRPr="00EF2A8C">
        <w:t>2007</w:t>
      </w:r>
      <w:r w:rsidR="00267A10" w:rsidRPr="00EF2A8C">
        <w:rPr>
          <w:rFonts w:hint="eastAsia"/>
        </w:rPr>
        <w:t xml:space="preserve">, </w:t>
      </w:r>
      <w:r w:rsidR="00267A10" w:rsidRPr="00EF2A8C">
        <w:t xml:space="preserve">Pages </w:t>
      </w:r>
      <w:r w:rsidR="00F455D9" w:rsidRPr="00EF2A8C">
        <w:t>3-9</w:t>
      </w:r>
      <w:r w:rsidR="00267A10" w:rsidRPr="00EF2A8C">
        <w:rPr>
          <w:rFonts w:hint="eastAsia"/>
        </w:rPr>
        <w:t>.</w:t>
      </w:r>
    </w:p>
    <w:p w:rsidR="00267A10" w:rsidRPr="00EF2A8C" w:rsidRDefault="0078732D" w:rsidP="00267A10">
      <w:pPr>
        <w:pStyle w:val="af1"/>
        <w:spacing w:line="360" w:lineRule="auto"/>
        <w:ind w:left="240" w:hangingChars="100" w:hanging="240"/>
      </w:pPr>
      <w:r w:rsidRPr="00EF2A8C">
        <w:t>10</w:t>
      </w:r>
      <w:r w:rsidR="00267A10" w:rsidRPr="00EF2A8C">
        <w:t>.</w:t>
      </w:r>
      <w:r w:rsidR="00267A10" w:rsidRPr="00EF2A8C">
        <w:rPr>
          <w:rFonts w:hint="eastAsia"/>
        </w:rPr>
        <w:t xml:space="preserve"> </w:t>
      </w:r>
      <w:r w:rsidRPr="00EF2A8C">
        <w:t xml:space="preserve">T </w:t>
      </w:r>
      <w:proofErr w:type="spellStart"/>
      <w:r w:rsidRPr="00EF2A8C">
        <w:t>Joachinms</w:t>
      </w:r>
      <w:proofErr w:type="spellEnd"/>
      <w:r w:rsidR="00267A10" w:rsidRPr="00EF2A8C">
        <w:rPr>
          <w:rFonts w:hint="eastAsia"/>
        </w:rPr>
        <w:t xml:space="preserve">. </w:t>
      </w:r>
      <w:r w:rsidRPr="00EF2A8C">
        <w:t>Text categorization with support vector machines: Learning with many relevant features</w:t>
      </w:r>
      <w:r w:rsidR="00267A10" w:rsidRPr="00EF2A8C">
        <w:rPr>
          <w:rFonts w:hint="eastAsia"/>
        </w:rPr>
        <w:t xml:space="preserve"> [J], </w:t>
      </w:r>
      <w:r w:rsidRPr="00EF2A8C">
        <w:rPr>
          <w:shd w:val="clear" w:color="auto" w:fill="FFFFFF"/>
        </w:rPr>
        <w:t>European conference on machine learning</w:t>
      </w:r>
      <w:r w:rsidR="00267A10" w:rsidRPr="00EF2A8C">
        <w:t xml:space="preserve">, </w:t>
      </w:r>
      <w:r w:rsidRPr="00EF2A8C">
        <w:t>1998</w:t>
      </w:r>
      <w:r w:rsidR="00267A10" w:rsidRPr="00EF2A8C">
        <w:rPr>
          <w:rFonts w:hint="eastAsia"/>
        </w:rPr>
        <w:t xml:space="preserve">, </w:t>
      </w:r>
      <w:r w:rsidR="00267A10" w:rsidRPr="00EF2A8C">
        <w:t xml:space="preserve">Pages </w:t>
      </w:r>
      <w:r w:rsidRPr="00EF2A8C">
        <w:t>6-10</w:t>
      </w:r>
      <w:r w:rsidR="00267A10" w:rsidRPr="00EF2A8C">
        <w:rPr>
          <w:rFonts w:hint="eastAsia"/>
        </w:rPr>
        <w:t>.</w:t>
      </w:r>
    </w:p>
    <w:p w:rsidR="00267A10" w:rsidRPr="00267A10" w:rsidRDefault="00267A10" w:rsidP="00E64102">
      <w:pPr>
        <w:pStyle w:val="af1"/>
        <w:spacing w:line="360" w:lineRule="auto"/>
        <w:ind w:left="240" w:hangingChars="100" w:hanging="240"/>
        <w:rPr>
          <w:color w:val="FF0000"/>
        </w:rPr>
      </w:pPr>
    </w:p>
    <w:p w:rsidR="00E64102" w:rsidRPr="00855C96" w:rsidRDefault="00E64102" w:rsidP="00E64102">
      <w:pPr>
        <w:pStyle w:val="af1"/>
        <w:spacing w:line="360" w:lineRule="auto"/>
        <w:ind w:left="240" w:hangingChars="100" w:hanging="240"/>
        <w:rPr>
          <w:color w:val="FF0000"/>
          <w:lang w:val="en-GB"/>
        </w:rPr>
      </w:pPr>
    </w:p>
    <w:p w:rsidR="00E64102" w:rsidRPr="00E64102" w:rsidRDefault="00E64102" w:rsidP="00E64102">
      <w:pPr>
        <w:pStyle w:val="af1"/>
        <w:spacing w:line="360" w:lineRule="auto"/>
        <w:ind w:left="240" w:hangingChars="100" w:hanging="240"/>
        <w:rPr>
          <w:color w:val="FF0000"/>
        </w:rPr>
      </w:pPr>
    </w:p>
    <w:p w:rsidR="00E64102" w:rsidRPr="00E64102" w:rsidRDefault="00E64102" w:rsidP="00B1308B">
      <w:pPr>
        <w:pStyle w:val="af1"/>
        <w:spacing w:line="360" w:lineRule="auto"/>
        <w:ind w:left="240" w:hangingChars="100" w:hanging="240"/>
        <w:rPr>
          <w:color w:val="FF0000"/>
        </w:rPr>
      </w:pPr>
    </w:p>
    <w:p w:rsidR="00B1308B" w:rsidRPr="00B1308B" w:rsidRDefault="00B1308B" w:rsidP="00531F12">
      <w:pPr>
        <w:pStyle w:val="af1"/>
        <w:spacing w:line="360" w:lineRule="auto"/>
        <w:ind w:left="240" w:hangingChars="100" w:hanging="240"/>
        <w:rPr>
          <w:color w:val="FF0000"/>
        </w:rPr>
      </w:pPr>
    </w:p>
    <w:p w:rsidR="00B1308B" w:rsidRPr="00531F12" w:rsidRDefault="00B1308B" w:rsidP="00531F12">
      <w:pPr>
        <w:pStyle w:val="af1"/>
        <w:spacing w:line="360" w:lineRule="auto"/>
        <w:ind w:left="240" w:hangingChars="100" w:hanging="240"/>
        <w:rPr>
          <w:color w:val="FF0000"/>
        </w:rPr>
      </w:pPr>
    </w:p>
    <w:p w:rsidR="00C546FC" w:rsidRPr="00110A7A" w:rsidRDefault="00C546FC" w:rsidP="00493060"/>
    <w:sectPr w:rsidR="00C546FC" w:rsidRPr="00110A7A">
      <w:footerReference w:type="even" r:id="rId8"/>
      <w:footerReference w:type="default" r:id="rId9"/>
      <w:pgSz w:w="11906" w:h="16838" w:code="9"/>
      <w:pgMar w:top="1440" w:right="1247" w:bottom="1440" w:left="124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397" w:rsidRDefault="00C07397">
      <w:r>
        <w:separator/>
      </w:r>
    </w:p>
  </w:endnote>
  <w:endnote w:type="continuationSeparator" w:id="0">
    <w:p w:rsidR="00C07397" w:rsidRDefault="00C0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BC9" w:rsidRDefault="00526BC9">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526BC9" w:rsidRDefault="00526BC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BC9" w:rsidRDefault="00526BC9">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CA11BB">
      <w:rPr>
        <w:rStyle w:val="a8"/>
        <w:noProof/>
      </w:rPr>
      <w:t>2</w:t>
    </w:r>
    <w:r>
      <w:rPr>
        <w:rStyle w:val="a8"/>
      </w:rPr>
      <w:fldChar w:fldCharType="end"/>
    </w:r>
  </w:p>
  <w:p w:rsidR="00526BC9" w:rsidRDefault="00526BC9">
    <w:pPr>
      <w:pStyle w:val="a7"/>
      <w:jc w:val="center"/>
      <w:rPr>
        <w:rFonts w:ascii="SimSu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397" w:rsidRDefault="00C07397">
      <w:r>
        <w:separator/>
      </w:r>
    </w:p>
  </w:footnote>
  <w:footnote w:type="continuationSeparator" w:id="0">
    <w:p w:rsidR="00C07397" w:rsidRDefault="00C07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997"/>
    <w:multiLevelType w:val="multilevel"/>
    <w:tmpl w:val="0508622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161C6547"/>
    <w:multiLevelType w:val="hybridMultilevel"/>
    <w:tmpl w:val="44DAB5CC"/>
    <w:lvl w:ilvl="0" w:tplc="2E6A06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975804"/>
    <w:multiLevelType w:val="hybridMultilevel"/>
    <w:tmpl w:val="B4686656"/>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18D443E4"/>
    <w:multiLevelType w:val="multilevel"/>
    <w:tmpl w:val="AA9493A0"/>
    <w:lvl w:ilvl="0">
      <w:start w:val="1"/>
      <w:numFmt w:val="decimal"/>
      <w:pStyle w:val="1"/>
      <w:suff w:val="space"/>
      <w:lvlText w:val="%1."/>
      <w:lvlJc w:val="left"/>
      <w:pPr>
        <w:ind w:left="0" w:firstLine="0"/>
      </w:pPr>
      <w:rPr>
        <w:rFonts w:hint="eastAsia"/>
        <w:b/>
        <w:i w:val="0"/>
      </w:rPr>
    </w:lvl>
    <w:lvl w:ilvl="1">
      <w:start w:val="1"/>
      <w:numFmt w:val="decimal"/>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4" w15:restartNumberingAfterBreak="0">
    <w:nsid w:val="25555B18"/>
    <w:multiLevelType w:val="hybridMultilevel"/>
    <w:tmpl w:val="CE1A6746"/>
    <w:lvl w:ilvl="0" w:tplc="4F70E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E88337A"/>
    <w:multiLevelType w:val="hybridMultilevel"/>
    <w:tmpl w:val="49FA66EC"/>
    <w:lvl w:ilvl="0" w:tplc="E8907B7A">
      <w:start w:val="1"/>
      <w:numFmt w:val="decimal"/>
      <w:pStyle w:val="10"/>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5"/>
  </w:num>
  <w:num w:numId="3">
    <w:abstractNumId w:val="0"/>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4"/>
  <w:drawingGridVerticalSpacing w:val="31"/>
  <w:displayHorizontalDrawingGridEvery w:val="0"/>
  <w:displayVerticalDrawingGridEvery w:val="2"/>
  <w:characterSpacingControl w:val="compressPunctuation"/>
  <w:hdrShapeDefaults>
    <o:shapedefaults v:ext="edit" spidmax="2049" fillcolor="white">
      <v:fill color="white"/>
      <v:textbox inset="1mm,1mm,1mm,1mm"/>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7A"/>
    <w:rsid w:val="000179D1"/>
    <w:rsid w:val="00017D2D"/>
    <w:rsid w:val="00020574"/>
    <w:rsid w:val="00020C10"/>
    <w:rsid w:val="0003129F"/>
    <w:rsid w:val="00041D8F"/>
    <w:rsid w:val="00056C8C"/>
    <w:rsid w:val="00080B96"/>
    <w:rsid w:val="00082E23"/>
    <w:rsid w:val="000A08AA"/>
    <w:rsid w:val="000A4A3D"/>
    <w:rsid w:val="000C0184"/>
    <w:rsid w:val="000E578D"/>
    <w:rsid w:val="00110A7A"/>
    <w:rsid w:val="00117C88"/>
    <w:rsid w:val="00131B7F"/>
    <w:rsid w:val="001470C7"/>
    <w:rsid w:val="00164460"/>
    <w:rsid w:val="00176268"/>
    <w:rsid w:val="001931F4"/>
    <w:rsid w:val="0019557C"/>
    <w:rsid w:val="001B078D"/>
    <w:rsid w:val="001C3AFB"/>
    <w:rsid w:val="00236C8A"/>
    <w:rsid w:val="002569A4"/>
    <w:rsid w:val="00262A66"/>
    <w:rsid w:val="00267A10"/>
    <w:rsid w:val="00273A3E"/>
    <w:rsid w:val="002A51CE"/>
    <w:rsid w:val="002A686F"/>
    <w:rsid w:val="002C303B"/>
    <w:rsid w:val="003045E1"/>
    <w:rsid w:val="003106BC"/>
    <w:rsid w:val="00350EB7"/>
    <w:rsid w:val="0037428B"/>
    <w:rsid w:val="003757FC"/>
    <w:rsid w:val="003D00DB"/>
    <w:rsid w:val="003E3D83"/>
    <w:rsid w:val="003E5BEB"/>
    <w:rsid w:val="003F10A1"/>
    <w:rsid w:val="00403A5B"/>
    <w:rsid w:val="00420886"/>
    <w:rsid w:val="00426D51"/>
    <w:rsid w:val="00451360"/>
    <w:rsid w:val="00493060"/>
    <w:rsid w:val="004A06E3"/>
    <w:rsid w:val="004B7206"/>
    <w:rsid w:val="004C0776"/>
    <w:rsid w:val="004C32D5"/>
    <w:rsid w:val="004C4A2C"/>
    <w:rsid w:val="004C4AE8"/>
    <w:rsid w:val="004C5826"/>
    <w:rsid w:val="004C5F36"/>
    <w:rsid w:val="004E306C"/>
    <w:rsid w:val="004F222A"/>
    <w:rsid w:val="004F56B3"/>
    <w:rsid w:val="0051459F"/>
    <w:rsid w:val="00526BC9"/>
    <w:rsid w:val="0053065B"/>
    <w:rsid w:val="00531F12"/>
    <w:rsid w:val="00535822"/>
    <w:rsid w:val="00544EF4"/>
    <w:rsid w:val="00545C70"/>
    <w:rsid w:val="00592C10"/>
    <w:rsid w:val="005B023E"/>
    <w:rsid w:val="005D085C"/>
    <w:rsid w:val="005D403F"/>
    <w:rsid w:val="005D7B5A"/>
    <w:rsid w:val="00600477"/>
    <w:rsid w:val="00626347"/>
    <w:rsid w:val="00670FBF"/>
    <w:rsid w:val="0067481B"/>
    <w:rsid w:val="00677E10"/>
    <w:rsid w:val="006A3F18"/>
    <w:rsid w:val="006D2DF6"/>
    <w:rsid w:val="006D3B77"/>
    <w:rsid w:val="006D48DE"/>
    <w:rsid w:val="00706177"/>
    <w:rsid w:val="00746B2C"/>
    <w:rsid w:val="0078732D"/>
    <w:rsid w:val="007B6D70"/>
    <w:rsid w:val="007C7AA5"/>
    <w:rsid w:val="007D60FE"/>
    <w:rsid w:val="007E455C"/>
    <w:rsid w:val="0080618A"/>
    <w:rsid w:val="0081396E"/>
    <w:rsid w:val="00813F70"/>
    <w:rsid w:val="00816144"/>
    <w:rsid w:val="00834825"/>
    <w:rsid w:val="00837086"/>
    <w:rsid w:val="00852EFF"/>
    <w:rsid w:val="00855C96"/>
    <w:rsid w:val="00882E73"/>
    <w:rsid w:val="008847B2"/>
    <w:rsid w:val="008975C6"/>
    <w:rsid w:val="008B0A0A"/>
    <w:rsid w:val="008B55AF"/>
    <w:rsid w:val="008D6443"/>
    <w:rsid w:val="008E399D"/>
    <w:rsid w:val="008F56E9"/>
    <w:rsid w:val="00927A53"/>
    <w:rsid w:val="00930F4E"/>
    <w:rsid w:val="009711C7"/>
    <w:rsid w:val="009726AA"/>
    <w:rsid w:val="009753CE"/>
    <w:rsid w:val="00994EFB"/>
    <w:rsid w:val="009B0F9C"/>
    <w:rsid w:val="00A234DE"/>
    <w:rsid w:val="00A324D9"/>
    <w:rsid w:val="00A379AB"/>
    <w:rsid w:val="00A53AE5"/>
    <w:rsid w:val="00A5629D"/>
    <w:rsid w:val="00A924AC"/>
    <w:rsid w:val="00AD0EB2"/>
    <w:rsid w:val="00AD1086"/>
    <w:rsid w:val="00AD2E86"/>
    <w:rsid w:val="00AE4B07"/>
    <w:rsid w:val="00AE5B6F"/>
    <w:rsid w:val="00B12AD5"/>
    <w:rsid w:val="00B1308B"/>
    <w:rsid w:val="00B130EA"/>
    <w:rsid w:val="00B303D8"/>
    <w:rsid w:val="00B8240C"/>
    <w:rsid w:val="00B8322F"/>
    <w:rsid w:val="00B91C06"/>
    <w:rsid w:val="00B960AA"/>
    <w:rsid w:val="00BA22EA"/>
    <w:rsid w:val="00BA386D"/>
    <w:rsid w:val="00BA70FB"/>
    <w:rsid w:val="00BC41E2"/>
    <w:rsid w:val="00BE78F4"/>
    <w:rsid w:val="00C07397"/>
    <w:rsid w:val="00C309BC"/>
    <w:rsid w:val="00C44D42"/>
    <w:rsid w:val="00C546FC"/>
    <w:rsid w:val="00C66191"/>
    <w:rsid w:val="00C90FF5"/>
    <w:rsid w:val="00CA11BB"/>
    <w:rsid w:val="00CA20E7"/>
    <w:rsid w:val="00CA5DE4"/>
    <w:rsid w:val="00CC6D07"/>
    <w:rsid w:val="00CD1708"/>
    <w:rsid w:val="00CF07F9"/>
    <w:rsid w:val="00CF3ED7"/>
    <w:rsid w:val="00D60650"/>
    <w:rsid w:val="00D6689D"/>
    <w:rsid w:val="00D67094"/>
    <w:rsid w:val="00D80702"/>
    <w:rsid w:val="00D80DA7"/>
    <w:rsid w:val="00D82F25"/>
    <w:rsid w:val="00DB0845"/>
    <w:rsid w:val="00DC15EC"/>
    <w:rsid w:val="00E0351F"/>
    <w:rsid w:val="00E11F9A"/>
    <w:rsid w:val="00E476CF"/>
    <w:rsid w:val="00E64102"/>
    <w:rsid w:val="00E84DB3"/>
    <w:rsid w:val="00E87A90"/>
    <w:rsid w:val="00EB2DA7"/>
    <w:rsid w:val="00EC59E8"/>
    <w:rsid w:val="00ED642F"/>
    <w:rsid w:val="00EE5782"/>
    <w:rsid w:val="00EF2A8C"/>
    <w:rsid w:val="00EF4FC4"/>
    <w:rsid w:val="00F1032E"/>
    <w:rsid w:val="00F4108B"/>
    <w:rsid w:val="00F455D9"/>
    <w:rsid w:val="00F70F2E"/>
    <w:rsid w:val="00F95A99"/>
    <w:rsid w:val="00F97925"/>
    <w:rsid w:val="00FD1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1mm,1mm,1mm,1mm"/>
    </o:shapedefaults>
    <o:shapelayout v:ext="edit">
      <o:idmap v:ext="edit" data="1"/>
    </o:shapelayout>
  </w:shapeDefaults>
  <w:decimalSymbol w:val="."/>
  <w:listSeparator w:val=","/>
  <w14:docId w14:val="4777A31B"/>
  <w15:chartTrackingRefBased/>
  <w15:docId w15:val="{D3F65B06-8999-4CF1-8C28-01D856E3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400" w:lineRule="exact"/>
      <w:jc w:val="both"/>
    </w:pPr>
    <w:rPr>
      <w:kern w:val="2"/>
      <w:sz w:val="24"/>
    </w:rPr>
  </w:style>
  <w:style w:type="paragraph" w:styleId="11">
    <w:name w:val="heading 1"/>
    <w:basedOn w:val="a"/>
    <w:next w:val="a0"/>
    <w:autoRedefine/>
    <w:qFormat/>
    <w:rsid w:val="00526BC9"/>
    <w:pPr>
      <w:keepNext/>
      <w:keepLines/>
      <w:spacing w:beforeLines="50" w:before="50" w:afterLines="50" w:after="50" w:line="240" w:lineRule="auto"/>
      <w:outlineLvl w:val="0"/>
    </w:pPr>
    <w:rPr>
      <w:rFonts w:ascii="SimHei" w:eastAsia="SimHei" w:hAnsi="SimSun"/>
      <w:b/>
      <w:kern w:val="44"/>
      <w:sz w:val="32"/>
      <w:lang w:val="en-GB"/>
    </w:rPr>
  </w:style>
  <w:style w:type="paragraph" w:styleId="2">
    <w:name w:val="heading 2"/>
    <w:basedOn w:val="a"/>
    <w:next w:val="a0"/>
    <w:autoRedefine/>
    <w:qFormat/>
    <w:rsid w:val="00526BC9"/>
    <w:pPr>
      <w:keepNext/>
      <w:keepLines/>
      <w:spacing w:beforeLines="50" w:before="50" w:afterLines="50" w:after="50" w:line="240" w:lineRule="auto"/>
      <w:outlineLvl w:val="1"/>
    </w:pPr>
    <w:rPr>
      <w:rFonts w:ascii="Arial" w:hAnsi="Arial"/>
      <w:b/>
      <w:sz w:val="28"/>
      <w:lang w:val="en-GB"/>
    </w:rPr>
  </w:style>
  <w:style w:type="paragraph" w:styleId="3">
    <w:name w:val="heading 3"/>
    <w:basedOn w:val="a"/>
    <w:next w:val="a0"/>
    <w:autoRedefine/>
    <w:qFormat/>
    <w:pPr>
      <w:keepNext/>
      <w:keepLines/>
      <w:numPr>
        <w:ilvl w:val="2"/>
        <w:numId w:val="1"/>
      </w:numPr>
      <w:adjustRightInd w:val="0"/>
      <w:spacing w:before="120" w:after="120" w:line="360" w:lineRule="auto"/>
      <w:textAlignment w:val="baseline"/>
      <w:outlineLvl w:val="2"/>
    </w:pPr>
    <w:rPr>
      <w:rFonts w:ascii="Arial" w:hAnsi="Arial"/>
      <w:b/>
      <w:kern w:val="0"/>
    </w:rPr>
  </w:style>
  <w:style w:type="paragraph" w:styleId="4">
    <w:name w:val="heading 4"/>
    <w:basedOn w:val="a"/>
    <w:next w:val="a0"/>
    <w:qFormat/>
    <w:pPr>
      <w:keepNext/>
      <w:keepLines/>
      <w:numPr>
        <w:ilvl w:val="3"/>
        <w:numId w:val="1"/>
      </w:numPr>
      <w:adjustRightInd w:val="0"/>
      <w:spacing w:before="80" w:after="80" w:line="360" w:lineRule="auto"/>
      <w:textAlignment w:val="baseline"/>
      <w:outlineLvl w:val="3"/>
    </w:pPr>
    <w:rPr>
      <w:rFonts w:ascii="Arial" w:hAnsi="Arial"/>
      <w:b/>
      <w:kern w:val="0"/>
    </w:rPr>
  </w:style>
  <w:style w:type="paragraph" w:styleId="5">
    <w:name w:val="heading 5"/>
    <w:basedOn w:val="a"/>
    <w:next w:val="a0"/>
    <w:qFormat/>
    <w:pPr>
      <w:keepNext/>
      <w:keepLines/>
      <w:numPr>
        <w:ilvl w:val="4"/>
        <w:numId w:val="1"/>
      </w:numPr>
      <w:adjustRightInd w:val="0"/>
      <w:spacing w:before="80" w:after="80" w:line="360" w:lineRule="auto"/>
      <w:textAlignment w:val="baseline"/>
      <w:outlineLvl w:val="4"/>
    </w:pPr>
    <w:rPr>
      <w:rFonts w:ascii="Arial" w:hAnsi="Arial"/>
      <w:b/>
      <w:kern w:val="0"/>
    </w:rPr>
  </w:style>
  <w:style w:type="paragraph" w:styleId="6">
    <w:name w:val="heading 6"/>
    <w:basedOn w:val="a"/>
    <w:next w:val="a0"/>
    <w:qFormat/>
    <w:pPr>
      <w:keepNext/>
      <w:keepLines/>
      <w:numPr>
        <w:ilvl w:val="5"/>
        <w:numId w:val="1"/>
      </w:numPr>
      <w:adjustRightInd w:val="0"/>
      <w:spacing w:before="80" w:after="80" w:line="319" w:lineRule="auto"/>
      <w:textAlignment w:val="baseline"/>
      <w:outlineLvl w:val="5"/>
    </w:pPr>
    <w:rPr>
      <w:rFonts w:ascii="Arial" w:eastAsia="SimHei" w:hAnsi="Arial"/>
      <w:b/>
      <w:kern w:val="0"/>
    </w:rPr>
  </w:style>
  <w:style w:type="paragraph" w:styleId="7">
    <w:name w:val="heading 7"/>
    <w:basedOn w:val="a"/>
    <w:next w:val="a0"/>
    <w:qFormat/>
    <w:pPr>
      <w:keepNext/>
      <w:keepLines/>
      <w:numPr>
        <w:ilvl w:val="6"/>
        <w:numId w:val="1"/>
      </w:numPr>
      <w:adjustRightInd w:val="0"/>
      <w:spacing w:before="80" w:after="80" w:line="319" w:lineRule="auto"/>
      <w:textAlignment w:val="baseline"/>
      <w:outlineLvl w:val="6"/>
    </w:pPr>
    <w:rPr>
      <w:rFonts w:ascii="Arial" w:hAnsi="Arial"/>
      <w:b/>
      <w:kern w:val="0"/>
    </w:rPr>
  </w:style>
  <w:style w:type="paragraph" w:styleId="8">
    <w:name w:val="heading 8"/>
    <w:basedOn w:val="a"/>
    <w:next w:val="a0"/>
    <w:qFormat/>
    <w:pPr>
      <w:keepNext/>
      <w:keepLines/>
      <w:numPr>
        <w:ilvl w:val="7"/>
        <w:numId w:val="1"/>
      </w:numPr>
      <w:adjustRightInd w:val="0"/>
      <w:spacing w:before="80" w:after="80" w:line="319" w:lineRule="auto"/>
      <w:textAlignment w:val="baseline"/>
      <w:outlineLvl w:val="7"/>
    </w:pPr>
    <w:rPr>
      <w:rFonts w:ascii="Arial" w:eastAsia="SimHei" w:hAnsi="Arial"/>
      <w:b/>
      <w:kern w:val="0"/>
    </w:rPr>
  </w:style>
  <w:style w:type="paragraph" w:styleId="9">
    <w:name w:val="heading 9"/>
    <w:basedOn w:val="a"/>
    <w:next w:val="a0"/>
    <w:qFormat/>
    <w:pPr>
      <w:keepNext/>
      <w:keepLines/>
      <w:numPr>
        <w:ilvl w:val="8"/>
        <w:numId w:val="1"/>
      </w:numPr>
      <w:adjustRightInd w:val="0"/>
      <w:spacing w:before="80" w:after="80" w:line="319" w:lineRule="auto"/>
      <w:textAlignment w:val="baseline"/>
      <w:outlineLvl w:val="8"/>
    </w:pPr>
    <w:rPr>
      <w:rFonts w:ascii="Arial" w:eastAsia="SimHei" w:hAnsi="Arial"/>
      <w:b/>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240" w:lineRule="auto"/>
      <w:ind w:firstLineChars="200" w:firstLine="480"/>
    </w:pPr>
    <w:rPr>
      <w:rFonts w:ascii="Arial" w:hAnsi="Arial"/>
      <w:lang w:val="en-GB"/>
    </w:rPr>
  </w:style>
  <w:style w:type="paragraph" w:styleId="12">
    <w:name w:val="toc 1"/>
    <w:basedOn w:val="a"/>
    <w:next w:val="a"/>
    <w:autoRedefine/>
    <w:semiHidden/>
  </w:style>
  <w:style w:type="paragraph" w:styleId="20">
    <w:name w:val="toc 2"/>
    <w:basedOn w:val="a"/>
    <w:next w:val="a"/>
    <w:autoRedefine/>
    <w:semiHidden/>
    <w:pPr>
      <w:ind w:left="420"/>
    </w:pPr>
  </w:style>
  <w:style w:type="paragraph" w:styleId="30">
    <w:name w:val="toc 3"/>
    <w:basedOn w:val="a"/>
    <w:next w:val="a"/>
    <w:autoRedefine/>
    <w:semiHidden/>
    <w:pPr>
      <w:ind w:left="840"/>
    </w:pPr>
  </w:style>
  <w:style w:type="paragraph" w:styleId="40">
    <w:name w:val="toc 4"/>
    <w:basedOn w:val="a"/>
    <w:next w:val="a"/>
    <w:autoRedefine/>
    <w:semiHidden/>
    <w:pPr>
      <w:ind w:left="1260"/>
    </w:pPr>
  </w:style>
  <w:style w:type="paragraph" w:styleId="50">
    <w:name w:val="toc 5"/>
    <w:basedOn w:val="a"/>
    <w:next w:val="a"/>
    <w:autoRedefine/>
    <w:semiHidden/>
    <w:pPr>
      <w:ind w:left="1680"/>
    </w:pPr>
  </w:style>
  <w:style w:type="paragraph" w:styleId="60">
    <w:name w:val="toc 6"/>
    <w:basedOn w:val="a"/>
    <w:next w:val="a"/>
    <w:autoRedefine/>
    <w:semiHidden/>
    <w:pPr>
      <w:ind w:left="2100"/>
    </w:pPr>
  </w:style>
  <w:style w:type="paragraph" w:styleId="70">
    <w:name w:val="toc 7"/>
    <w:basedOn w:val="a"/>
    <w:next w:val="a"/>
    <w:autoRedefine/>
    <w:semiHidden/>
    <w:pPr>
      <w:ind w:left="2520"/>
    </w:pPr>
  </w:style>
  <w:style w:type="paragraph" w:styleId="80">
    <w:name w:val="toc 8"/>
    <w:basedOn w:val="a"/>
    <w:next w:val="a"/>
    <w:autoRedefine/>
    <w:semiHidden/>
    <w:pPr>
      <w:ind w:left="2940"/>
    </w:pPr>
  </w:style>
  <w:style w:type="paragraph" w:styleId="90">
    <w:name w:val="toc 9"/>
    <w:basedOn w:val="a"/>
    <w:next w:val="a"/>
    <w:autoRedefine/>
    <w:semiHidden/>
    <w:pPr>
      <w:ind w:left="3360"/>
    </w:pPr>
  </w:style>
  <w:style w:type="character" w:styleId="a4">
    <w:name w:val="Hyperlink"/>
    <w:rPr>
      <w:color w:val="0000FF"/>
      <w:u w:val="single"/>
    </w:rPr>
  </w:style>
  <w:style w:type="character" w:customStyle="1" w:styleId="a5">
    <w:name w:val="已访问的超链接"/>
    <w:rPr>
      <w:color w:val="800080"/>
      <w:u w:val="single"/>
    </w:rPr>
  </w:style>
  <w:style w:type="paragraph" w:styleId="a6">
    <w:name w:val="header"/>
    <w:basedOn w:val="a"/>
    <w:pPr>
      <w:framePr w:wrap="notBeside" w:vAnchor="text" w:hAnchor="text" w:y="1"/>
      <w:tabs>
        <w:tab w:val="center" w:pos="4153"/>
        <w:tab w:val="right" w:pos="8306"/>
      </w:tabs>
      <w:snapToGrid w:val="0"/>
      <w:spacing w:line="240" w:lineRule="auto"/>
      <w:jc w:val="center"/>
    </w:pPr>
    <w:rPr>
      <w:sz w:val="18"/>
    </w:rPr>
  </w:style>
  <w:style w:type="paragraph" w:styleId="a7">
    <w:name w:val="footer"/>
    <w:basedOn w:val="a"/>
    <w:pPr>
      <w:tabs>
        <w:tab w:val="center" w:pos="4153"/>
        <w:tab w:val="right" w:pos="8306"/>
      </w:tabs>
      <w:snapToGrid w:val="0"/>
      <w:spacing w:line="240" w:lineRule="atLeast"/>
      <w:jc w:val="left"/>
    </w:pPr>
    <w:rPr>
      <w:sz w:val="18"/>
    </w:rPr>
  </w:style>
  <w:style w:type="character" w:styleId="a8">
    <w:name w:val="page number"/>
    <w:basedOn w:val="a1"/>
  </w:style>
  <w:style w:type="paragraph" w:styleId="a9">
    <w:name w:val="Date"/>
    <w:basedOn w:val="a"/>
    <w:next w:val="a"/>
    <w:pPr>
      <w:ind w:firstLine="482"/>
    </w:pPr>
    <w:rPr>
      <w:b/>
      <w:noProof/>
      <w:sz w:val="30"/>
    </w:rPr>
  </w:style>
  <w:style w:type="paragraph" w:styleId="aa">
    <w:name w:val="Body Text Indent"/>
    <w:basedOn w:val="a"/>
    <w:pPr>
      <w:spacing w:line="360" w:lineRule="auto"/>
      <w:ind w:firstLine="480"/>
    </w:pPr>
    <w:rPr>
      <w:rFonts w:ascii="SimSun" w:hAnsi="SimSun"/>
      <w:noProof/>
    </w:rPr>
  </w:style>
  <w:style w:type="paragraph" w:customStyle="1" w:styleId="ab">
    <w:name w:val="文本框"/>
    <w:basedOn w:val="a"/>
    <w:autoRedefine/>
    <w:pPr>
      <w:spacing w:line="240" w:lineRule="exact"/>
      <w:jc w:val="center"/>
    </w:pPr>
    <w:rPr>
      <w:rFonts w:ascii="SimSun"/>
      <w:sz w:val="21"/>
    </w:rPr>
  </w:style>
  <w:style w:type="paragraph" w:styleId="21">
    <w:name w:val="Body Text 2"/>
    <w:basedOn w:val="a"/>
    <w:rPr>
      <w:noProof/>
      <w:sz w:val="21"/>
    </w:rPr>
  </w:style>
  <w:style w:type="paragraph" w:styleId="ac">
    <w:name w:val="Document Map"/>
    <w:basedOn w:val="a"/>
    <w:semiHidden/>
    <w:pPr>
      <w:shd w:val="clear" w:color="auto" w:fill="000080"/>
    </w:pPr>
    <w:rPr>
      <w:noProof/>
    </w:rPr>
  </w:style>
  <w:style w:type="paragraph" w:styleId="ad">
    <w:name w:val="Body Text"/>
    <w:basedOn w:val="a"/>
    <w:rPr>
      <w:noProof/>
    </w:rPr>
  </w:style>
  <w:style w:type="paragraph" w:styleId="22">
    <w:name w:val="Body Text Indent 2"/>
    <w:basedOn w:val="a"/>
    <w:pPr>
      <w:spacing w:line="360" w:lineRule="auto"/>
      <w:ind w:firstLine="540"/>
    </w:pPr>
    <w:rPr>
      <w:rFonts w:ascii="SimSun"/>
      <w:noProof/>
    </w:rPr>
  </w:style>
  <w:style w:type="paragraph" w:styleId="23">
    <w:name w:val="index 2"/>
    <w:basedOn w:val="a"/>
    <w:next w:val="a"/>
    <w:autoRedefine/>
    <w:semiHidden/>
    <w:pPr>
      <w:spacing w:before="120" w:line="360" w:lineRule="auto"/>
      <w:ind w:left="420"/>
    </w:pPr>
    <w:rPr>
      <w:rFonts w:ascii="Arial" w:hAnsi="Arial"/>
      <w:noProof/>
    </w:rPr>
  </w:style>
  <w:style w:type="paragraph" w:customStyle="1" w:styleId="ae">
    <w:name w:val="正文非缩进"/>
    <w:basedOn w:val="a"/>
    <w:autoRedefine/>
    <w:rPr>
      <w:noProof/>
    </w:rPr>
  </w:style>
  <w:style w:type="paragraph" w:styleId="24">
    <w:name w:val="List 2"/>
    <w:basedOn w:val="a"/>
    <w:pPr>
      <w:spacing w:line="240" w:lineRule="auto"/>
      <w:ind w:left="840" w:hanging="420"/>
    </w:pPr>
    <w:rPr>
      <w:sz w:val="21"/>
    </w:rPr>
  </w:style>
  <w:style w:type="paragraph" w:customStyle="1" w:styleId="51">
    <w:name w:val="文本框5号"/>
    <w:basedOn w:val="a"/>
    <w:autoRedefine/>
    <w:pPr>
      <w:widowControl/>
      <w:spacing w:line="240" w:lineRule="auto"/>
    </w:pPr>
    <w:rPr>
      <w:rFonts w:ascii="Arial" w:hAnsi="Arial"/>
      <w:kern w:val="0"/>
      <w:sz w:val="21"/>
    </w:rPr>
  </w:style>
  <w:style w:type="paragraph" w:customStyle="1" w:styleId="61">
    <w:name w:val="文本框6"/>
    <w:basedOn w:val="ab"/>
    <w:pPr>
      <w:widowControl/>
      <w:spacing w:line="240" w:lineRule="auto"/>
    </w:pPr>
    <w:rPr>
      <w:kern w:val="0"/>
      <w:sz w:val="15"/>
    </w:rPr>
  </w:style>
  <w:style w:type="paragraph" w:customStyle="1" w:styleId="10">
    <w:name w:val="样式1"/>
    <w:basedOn w:val="a"/>
    <w:pPr>
      <w:numPr>
        <w:numId w:val="2"/>
      </w:numPr>
      <w:tabs>
        <w:tab w:val="clear" w:pos="720"/>
      </w:tabs>
      <w:ind w:left="705" w:hanging="705"/>
    </w:pPr>
    <w:rPr>
      <w:rFonts w:ascii="SimSun" w:hAnsi="SimSun"/>
    </w:rPr>
  </w:style>
  <w:style w:type="paragraph" w:customStyle="1" w:styleId="13">
    <w:name w:val="缺省文本:1"/>
    <w:basedOn w:val="a"/>
    <w:pPr>
      <w:autoSpaceDE w:val="0"/>
      <w:autoSpaceDN w:val="0"/>
      <w:adjustRightInd w:val="0"/>
      <w:spacing w:line="240" w:lineRule="auto"/>
      <w:jc w:val="left"/>
    </w:pPr>
    <w:rPr>
      <w:rFonts w:ascii="SimSun"/>
      <w:kern w:val="0"/>
      <w:szCs w:val="24"/>
    </w:rPr>
  </w:style>
  <w:style w:type="paragraph" w:customStyle="1" w:styleId="font5">
    <w:name w:val="font5"/>
    <w:basedOn w:val="a"/>
    <w:pPr>
      <w:widowControl/>
      <w:spacing w:before="100" w:beforeAutospacing="1" w:after="100" w:afterAutospacing="1" w:line="240" w:lineRule="auto"/>
      <w:jc w:val="left"/>
    </w:pPr>
    <w:rPr>
      <w:rFonts w:ascii="SimSun" w:hAnsi="SimSun" w:hint="eastAsia"/>
      <w:kern w:val="0"/>
      <w:sz w:val="18"/>
      <w:szCs w:val="18"/>
    </w:rPr>
  </w:style>
  <w:style w:type="paragraph" w:customStyle="1" w:styleId="xl24">
    <w:name w:val="xl24"/>
    <w:basedOn w:val="a"/>
    <w:pPr>
      <w:widowControl/>
      <w:spacing w:before="100" w:beforeAutospacing="1" w:after="100" w:afterAutospacing="1" w:line="240" w:lineRule="auto"/>
      <w:jc w:val="center"/>
      <w:textAlignment w:val="center"/>
    </w:pPr>
    <w:rPr>
      <w:rFonts w:ascii="Arial Unicode MS" w:eastAsia="Arial Unicode MS" w:hAnsi="Arial Unicode MS" w:cs="Arial Unicode MS"/>
      <w:kern w:val="0"/>
      <w:szCs w:val="24"/>
    </w:rPr>
  </w:style>
  <w:style w:type="paragraph" w:customStyle="1" w:styleId="xl25">
    <w:name w:val="xl25"/>
    <w:basedOn w:val="a"/>
    <w:pPr>
      <w:widowControl/>
      <w:spacing w:before="100" w:beforeAutospacing="1" w:after="100" w:afterAutospacing="1" w:line="240" w:lineRule="auto"/>
      <w:jc w:val="left"/>
    </w:pPr>
    <w:rPr>
      <w:rFonts w:eastAsia="Arial Unicode MS"/>
      <w:b/>
      <w:bCs/>
      <w:kern w:val="0"/>
      <w:szCs w:val="24"/>
    </w:rPr>
  </w:style>
  <w:style w:type="paragraph" w:customStyle="1" w:styleId="xl26">
    <w:name w:val="xl26"/>
    <w:basedOn w:val="a"/>
    <w:pPr>
      <w:widowControl/>
      <w:spacing w:before="100" w:beforeAutospacing="1" w:after="100" w:afterAutospacing="1" w:line="240" w:lineRule="auto"/>
      <w:jc w:val="left"/>
    </w:pPr>
    <w:rPr>
      <w:rFonts w:ascii="Arial Unicode MS" w:eastAsia="Arial Unicode MS" w:hAnsi="Arial Unicode MS" w:cs="Arial Unicode MS"/>
      <w:b/>
      <w:bCs/>
      <w:kern w:val="0"/>
      <w:szCs w:val="24"/>
    </w:rPr>
  </w:style>
  <w:style w:type="paragraph" w:customStyle="1" w:styleId="xl27">
    <w:name w:val="xl27"/>
    <w:basedOn w:val="a"/>
    <w:pPr>
      <w:widowControl/>
      <w:spacing w:before="100" w:beforeAutospacing="1" w:after="100" w:afterAutospacing="1" w:line="240" w:lineRule="auto"/>
      <w:jc w:val="left"/>
      <w:textAlignment w:val="center"/>
    </w:pPr>
    <w:rPr>
      <w:rFonts w:eastAsia="Arial Unicode MS"/>
      <w:kern w:val="0"/>
      <w:szCs w:val="24"/>
    </w:rPr>
  </w:style>
  <w:style w:type="paragraph" w:customStyle="1" w:styleId="xl28">
    <w:name w:val="xl28"/>
    <w:basedOn w:val="a"/>
    <w:pPr>
      <w:widowControl/>
      <w:spacing w:before="100" w:beforeAutospacing="1" w:after="100" w:afterAutospacing="1" w:line="240" w:lineRule="auto"/>
      <w:jc w:val="left"/>
      <w:textAlignment w:val="center"/>
    </w:pPr>
    <w:rPr>
      <w:rFonts w:ascii="Arial Unicode MS" w:eastAsia="Arial Unicode MS" w:hAnsi="Arial Unicode MS" w:cs="Arial Unicode MS"/>
      <w:kern w:val="0"/>
      <w:szCs w:val="24"/>
    </w:rPr>
  </w:style>
  <w:style w:type="paragraph" w:customStyle="1" w:styleId="xl29">
    <w:name w:val="xl29"/>
    <w:basedOn w:val="a"/>
    <w:pPr>
      <w:widowControl/>
      <w:spacing w:before="100" w:beforeAutospacing="1" w:after="100" w:afterAutospacing="1" w:line="240" w:lineRule="auto"/>
      <w:jc w:val="left"/>
      <w:textAlignment w:val="center"/>
    </w:pPr>
    <w:rPr>
      <w:rFonts w:eastAsia="Arial Unicode MS"/>
      <w:kern w:val="0"/>
      <w:szCs w:val="24"/>
    </w:rPr>
  </w:style>
  <w:style w:type="paragraph" w:customStyle="1" w:styleId="xl30">
    <w:name w:val="xl30"/>
    <w:basedOn w:val="a"/>
    <w:pPr>
      <w:widowControl/>
      <w:spacing w:before="100" w:beforeAutospacing="1" w:after="100" w:afterAutospacing="1" w:line="240" w:lineRule="auto"/>
      <w:jc w:val="left"/>
      <w:textAlignment w:val="center"/>
    </w:pPr>
    <w:rPr>
      <w:rFonts w:ascii="Arial Unicode MS" w:eastAsia="Arial Unicode MS" w:hAnsi="Arial Unicode MS" w:cs="Arial Unicode MS"/>
      <w:kern w:val="0"/>
      <w:szCs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Arial Unicode MS" w:cs="Arial Unicode MS"/>
      <w:b/>
      <w:bCs/>
      <w:kern w:val="0"/>
      <w:szCs w:val="24"/>
    </w:rPr>
  </w:style>
  <w:style w:type="paragraph" w:styleId="31">
    <w:name w:val="Body Text Indent 3"/>
    <w:basedOn w:val="a"/>
    <w:pPr>
      <w:spacing w:line="360" w:lineRule="auto"/>
      <w:ind w:firstLine="504"/>
    </w:pPr>
    <w:rPr>
      <w:rFonts w:ascii="SimSun" w:hAnsi="SimSun"/>
    </w:rPr>
  </w:style>
  <w:style w:type="paragraph" w:styleId="af">
    <w:name w:val="Body Text First Indent"/>
    <w:basedOn w:val="a"/>
    <w:pPr>
      <w:autoSpaceDE w:val="0"/>
      <w:autoSpaceDN w:val="0"/>
      <w:adjustRightInd w:val="0"/>
      <w:spacing w:after="120" w:line="240" w:lineRule="auto"/>
      <w:ind w:firstLine="420"/>
    </w:pPr>
    <w:rPr>
      <w:rFonts w:ascii="SimSun"/>
      <w:kern w:val="0"/>
      <w:sz w:val="21"/>
      <w:szCs w:val="21"/>
    </w:rPr>
  </w:style>
  <w:style w:type="paragraph" w:styleId="af0">
    <w:name w:val="Balloon Text"/>
    <w:basedOn w:val="a"/>
    <w:semiHidden/>
    <w:rsid w:val="00B91C06"/>
    <w:rPr>
      <w:sz w:val="18"/>
      <w:szCs w:val="18"/>
    </w:rPr>
  </w:style>
  <w:style w:type="paragraph" w:customStyle="1" w:styleId="1">
    <w:name w:val="样式 标题 1 + 小三 非加粗"/>
    <w:basedOn w:val="11"/>
    <w:pPr>
      <w:numPr>
        <w:numId w:val="1"/>
      </w:numPr>
      <w:spacing w:before="80" w:after="80"/>
    </w:pPr>
    <w:rPr>
      <w:b w:val="0"/>
      <w:szCs w:val="28"/>
    </w:rPr>
  </w:style>
  <w:style w:type="paragraph" w:customStyle="1" w:styleId="25">
    <w:name w:val="正文缩进2字符"/>
    <w:basedOn w:val="a"/>
    <w:pPr>
      <w:spacing w:line="240" w:lineRule="auto"/>
      <w:ind w:firstLineChars="200" w:firstLine="200"/>
    </w:pPr>
    <w:rPr>
      <w:sz w:val="21"/>
      <w:szCs w:val="24"/>
    </w:rPr>
  </w:style>
  <w:style w:type="character" w:customStyle="1" w:styleId="2Char">
    <w:name w:val="正文缩进2字符 Char"/>
    <w:rPr>
      <w:rFonts w:eastAsia="SimSun"/>
      <w:kern w:val="2"/>
      <w:sz w:val="21"/>
      <w:szCs w:val="24"/>
      <w:lang w:val="en-US" w:eastAsia="zh-CN" w:bidi="ar-SA"/>
    </w:rPr>
  </w:style>
  <w:style w:type="paragraph" w:customStyle="1" w:styleId="af1">
    <w:name w:val="论文正文"/>
    <w:basedOn w:val="a"/>
    <w:link w:val="Char"/>
    <w:qFormat/>
    <w:rsid w:val="00531F12"/>
    <w:pPr>
      <w:spacing w:line="440" w:lineRule="exact"/>
      <w:ind w:firstLineChars="200" w:firstLine="200"/>
    </w:pPr>
    <w:rPr>
      <w:szCs w:val="24"/>
    </w:rPr>
  </w:style>
  <w:style w:type="character" w:customStyle="1" w:styleId="Char">
    <w:name w:val="论文正文 Char"/>
    <w:link w:val="af1"/>
    <w:rsid w:val="00531F1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733081">
      <w:bodyDiv w:val="1"/>
      <w:marLeft w:val="0"/>
      <w:marRight w:val="0"/>
      <w:marTop w:val="0"/>
      <w:marBottom w:val="0"/>
      <w:divBdr>
        <w:top w:val="none" w:sz="0" w:space="0" w:color="auto"/>
        <w:left w:val="none" w:sz="0" w:space="0" w:color="auto"/>
        <w:bottom w:val="none" w:sz="0" w:space="0" w:color="auto"/>
        <w:right w:val="none" w:sz="0" w:space="0" w:color="auto"/>
      </w:divBdr>
    </w:div>
    <w:div w:id="673383806">
      <w:bodyDiv w:val="1"/>
      <w:marLeft w:val="0"/>
      <w:marRight w:val="0"/>
      <w:marTop w:val="0"/>
      <w:marBottom w:val="0"/>
      <w:divBdr>
        <w:top w:val="none" w:sz="0" w:space="0" w:color="auto"/>
        <w:left w:val="none" w:sz="0" w:space="0" w:color="auto"/>
        <w:bottom w:val="none" w:sz="0" w:space="0" w:color="auto"/>
        <w:right w:val="none" w:sz="0" w:space="0" w:color="auto"/>
      </w:divBdr>
    </w:div>
    <w:div w:id="1493833294">
      <w:bodyDiv w:val="1"/>
      <w:marLeft w:val="0"/>
      <w:marRight w:val="0"/>
      <w:marTop w:val="0"/>
      <w:marBottom w:val="0"/>
      <w:divBdr>
        <w:top w:val="none" w:sz="0" w:space="0" w:color="auto"/>
        <w:left w:val="none" w:sz="0" w:space="0" w:color="auto"/>
        <w:bottom w:val="none" w:sz="0" w:space="0" w:color="auto"/>
        <w:right w:val="none" w:sz="0" w:space="0" w:color="auto"/>
      </w:divBdr>
      <w:divsChild>
        <w:div w:id="462161293">
          <w:marLeft w:val="0"/>
          <w:marRight w:val="0"/>
          <w:marTop w:val="0"/>
          <w:marBottom w:val="0"/>
          <w:divBdr>
            <w:top w:val="single" w:sz="6" w:space="0" w:color="356B20"/>
            <w:left w:val="single" w:sz="6" w:space="0" w:color="356B20"/>
            <w:bottom w:val="single" w:sz="6" w:space="0" w:color="356B20"/>
            <w:right w:val="single" w:sz="6" w:space="0" w:color="356B20"/>
          </w:divBdr>
          <w:divsChild>
            <w:div w:id="149849498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553420385">
      <w:bodyDiv w:val="1"/>
      <w:marLeft w:val="0"/>
      <w:marRight w:val="0"/>
      <w:marTop w:val="0"/>
      <w:marBottom w:val="0"/>
      <w:divBdr>
        <w:top w:val="none" w:sz="0" w:space="0" w:color="auto"/>
        <w:left w:val="none" w:sz="0" w:space="0" w:color="auto"/>
        <w:bottom w:val="none" w:sz="0" w:space="0" w:color="auto"/>
        <w:right w:val="none" w:sz="0" w:space="0" w:color="auto"/>
      </w:divBdr>
    </w:div>
    <w:div w:id="1571772982">
      <w:bodyDiv w:val="1"/>
      <w:marLeft w:val="0"/>
      <w:marRight w:val="0"/>
      <w:marTop w:val="0"/>
      <w:marBottom w:val="0"/>
      <w:divBdr>
        <w:top w:val="none" w:sz="0" w:space="0" w:color="auto"/>
        <w:left w:val="none" w:sz="0" w:space="0" w:color="auto"/>
        <w:bottom w:val="none" w:sz="0" w:space="0" w:color="auto"/>
        <w:right w:val="none" w:sz="0" w:space="0" w:color="auto"/>
      </w:divBdr>
    </w:div>
    <w:div w:id="1599562540">
      <w:bodyDiv w:val="1"/>
      <w:marLeft w:val="0"/>
      <w:marRight w:val="0"/>
      <w:marTop w:val="0"/>
      <w:marBottom w:val="0"/>
      <w:divBdr>
        <w:top w:val="none" w:sz="0" w:space="0" w:color="auto"/>
        <w:left w:val="none" w:sz="0" w:space="0" w:color="auto"/>
        <w:bottom w:val="none" w:sz="0" w:space="0" w:color="auto"/>
        <w:right w:val="none" w:sz="0" w:space="0" w:color="auto"/>
      </w:divBdr>
    </w:div>
    <w:div w:id="1688366699">
      <w:bodyDiv w:val="1"/>
      <w:marLeft w:val="0"/>
      <w:marRight w:val="0"/>
      <w:marTop w:val="0"/>
      <w:marBottom w:val="0"/>
      <w:divBdr>
        <w:top w:val="none" w:sz="0" w:space="0" w:color="auto"/>
        <w:left w:val="none" w:sz="0" w:space="0" w:color="auto"/>
        <w:bottom w:val="none" w:sz="0" w:space="0" w:color="auto"/>
        <w:right w:val="none" w:sz="0" w:space="0" w:color="auto"/>
      </w:divBdr>
    </w:div>
    <w:div w:id="1862817970">
      <w:bodyDiv w:val="1"/>
      <w:marLeft w:val="0"/>
      <w:marRight w:val="0"/>
      <w:marTop w:val="0"/>
      <w:marBottom w:val="0"/>
      <w:divBdr>
        <w:top w:val="none" w:sz="0" w:space="0" w:color="auto"/>
        <w:left w:val="none" w:sz="0" w:space="0" w:color="auto"/>
        <w:bottom w:val="none" w:sz="0" w:space="0" w:color="auto"/>
        <w:right w:val="none" w:sz="0" w:space="0" w:color="auto"/>
      </w:divBdr>
    </w:div>
    <w:div w:id="2023429189">
      <w:bodyDiv w:val="1"/>
      <w:marLeft w:val="0"/>
      <w:marRight w:val="0"/>
      <w:marTop w:val="0"/>
      <w:marBottom w:val="0"/>
      <w:divBdr>
        <w:top w:val="none" w:sz="0" w:space="0" w:color="auto"/>
        <w:left w:val="none" w:sz="0" w:space="0" w:color="auto"/>
        <w:bottom w:val="none" w:sz="0" w:space="0" w:color="auto"/>
        <w:right w:val="none" w:sz="0" w:space="0" w:color="auto"/>
      </w:divBdr>
    </w:div>
    <w:div w:id="206074345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C23BE-50E9-40F9-BCAA-53511663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586</Words>
  <Characters>3344</Characters>
  <Application>Microsoft Office Word</Application>
  <DocSecurity>0</DocSecurity>
  <Lines>27</Lines>
  <Paragraphs>7</Paragraphs>
  <ScaleCrop>false</ScaleCrop>
  <Company>东北大学软件学院</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研究生开题报告</dc:title>
  <dc:subject/>
  <dc:creator>ygm</dc:creator>
  <cp:keywords/>
  <dc:description/>
  <cp:lastModifiedBy>Zhixiu Kang</cp:lastModifiedBy>
  <cp:revision>36</cp:revision>
  <cp:lastPrinted>2007-01-11T02:18:00Z</cp:lastPrinted>
  <dcterms:created xsi:type="dcterms:W3CDTF">2018-03-14T03:27:00Z</dcterms:created>
  <dcterms:modified xsi:type="dcterms:W3CDTF">2018-03-16T00:48:00Z</dcterms:modified>
</cp:coreProperties>
</file>