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BA41FF"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57216;mso-wrap-style:square;mso-wrap-edited:f;mso-width-percent:0;mso-height-percent:0;mso-width-percent:0;mso-height-percent:0;v-text-anchor:top" adj="20755,31375">
            <v:textbox style="mso-next-textbox:#_x0000_s1028">
              <w:txbxContent>
                <w:p w14:paraId="5ADE2357" w14:textId="77777777" w:rsidR="00BA41FF" w:rsidRDefault="00BA41FF" w:rsidP="008D3597">
                  <w:pPr>
                    <w:rPr>
                      <w:rFonts w:ascii="宋体" w:hAnsi="宋体"/>
                      <w:color w:val="FF0000"/>
                    </w:rPr>
                  </w:pPr>
                  <w:r>
                    <w:rPr>
                      <w:rFonts w:ascii="宋体" w:hAnsi="宋体" w:hint="eastAsia"/>
                      <w:color w:val="FF0000"/>
                    </w:rPr>
                    <w:t>以下四号字体，</w:t>
                  </w:r>
                </w:p>
                <w:p w14:paraId="16FEA0F7" w14:textId="77777777" w:rsidR="00BA41FF" w:rsidRPr="00EB2C26" w:rsidRDefault="00BA41FF"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05142CDA">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9A13E6">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7.9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702992"/>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702993"/>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D7897">
      <w:pP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10A1C083" w14:textId="77777777" w:rsidR="0078238B" w:rsidRDefault="00CD7897">
      <w:pPr>
        <w:pStyle w:val="10"/>
        <w:rPr>
          <w:rFonts w:asciiTheme="minorHAnsi" w:eastAsiaTheme="minorEastAsia" w:hAnsiTheme="minorHAnsi" w:cstheme="minorBidi"/>
          <w:noProof/>
          <w:sz w:val="24"/>
        </w:rPr>
      </w:pPr>
      <w:r>
        <w:rPr>
          <w:rFonts w:ascii="Tahoma" w:hAnsi="Tahoma"/>
          <w:color w:val="000000"/>
          <w:sz w:val="18"/>
          <w:szCs w:val="18"/>
        </w:rPr>
        <w:fldChar w:fldCharType="begin"/>
      </w:r>
      <w:r>
        <w:rPr>
          <w:rFonts w:ascii="Tahoma" w:hAnsi="Tahoma"/>
          <w:color w:val="000000"/>
          <w:sz w:val="18"/>
          <w:szCs w:val="18"/>
        </w:rPr>
        <w:instrText xml:space="preserve"> TOC \o "1-3" </w:instrText>
      </w:r>
      <w:r>
        <w:rPr>
          <w:rFonts w:ascii="Tahoma" w:hAnsi="Tahoma"/>
          <w:color w:val="000000"/>
          <w:sz w:val="18"/>
          <w:szCs w:val="18"/>
        </w:rPr>
        <w:fldChar w:fldCharType="separate"/>
      </w:r>
      <w:r w:rsidR="0078238B" w:rsidRPr="005717F3">
        <w:rPr>
          <w:noProof/>
          <w:color w:val="FF0000"/>
        </w:rPr>
        <w:t>摘</w:t>
      </w:r>
      <w:r w:rsidR="0078238B" w:rsidRPr="005717F3">
        <w:rPr>
          <w:noProof/>
          <w:color w:val="FF0000"/>
        </w:rPr>
        <w:t xml:space="preserve">  </w:t>
      </w:r>
      <w:r w:rsidR="0078238B" w:rsidRPr="005717F3">
        <w:rPr>
          <w:noProof/>
          <w:color w:val="FF0000"/>
        </w:rPr>
        <w:t>要</w:t>
      </w:r>
      <w:r w:rsidR="0078238B">
        <w:rPr>
          <w:noProof/>
        </w:rPr>
        <w:tab/>
      </w:r>
      <w:r w:rsidR="0078238B">
        <w:rPr>
          <w:noProof/>
        </w:rPr>
        <w:fldChar w:fldCharType="begin"/>
      </w:r>
      <w:r w:rsidR="0078238B">
        <w:rPr>
          <w:noProof/>
        </w:rPr>
        <w:instrText xml:space="preserve"> PAGEREF _Toc514702992 \h </w:instrText>
      </w:r>
      <w:r w:rsidR="0078238B">
        <w:rPr>
          <w:noProof/>
        </w:rPr>
      </w:r>
      <w:r w:rsidR="0078238B">
        <w:rPr>
          <w:noProof/>
        </w:rPr>
        <w:fldChar w:fldCharType="separate"/>
      </w:r>
      <w:r w:rsidR="0078238B">
        <w:rPr>
          <w:noProof/>
        </w:rPr>
        <w:t>I</w:t>
      </w:r>
      <w:r w:rsidR="0078238B">
        <w:rPr>
          <w:noProof/>
        </w:rPr>
        <w:fldChar w:fldCharType="end"/>
      </w:r>
    </w:p>
    <w:p w14:paraId="286319CA" w14:textId="77777777" w:rsidR="0078238B" w:rsidRDefault="0078238B">
      <w:pPr>
        <w:pStyle w:val="10"/>
        <w:rPr>
          <w:rFonts w:asciiTheme="minorHAnsi" w:eastAsiaTheme="minorEastAsia" w:hAnsiTheme="minorHAnsi" w:cstheme="minorBidi"/>
          <w:noProof/>
          <w:sz w:val="24"/>
        </w:rPr>
      </w:pPr>
      <w:r w:rsidRPr="005717F3">
        <w:rPr>
          <w:b/>
          <w:noProof/>
          <w:color w:val="FF0000"/>
        </w:rPr>
        <w:t>Abstract</w:t>
      </w:r>
      <w:r>
        <w:rPr>
          <w:noProof/>
        </w:rPr>
        <w:tab/>
      </w:r>
      <w:r>
        <w:rPr>
          <w:noProof/>
        </w:rPr>
        <w:fldChar w:fldCharType="begin"/>
      </w:r>
      <w:r>
        <w:rPr>
          <w:noProof/>
        </w:rPr>
        <w:instrText xml:space="preserve"> PAGEREF _Toc514702993 \h </w:instrText>
      </w:r>
      <w:r>
        <w:rPr>
          <w:noProof/>
        </w:rPr>
      </w:r>
      <w:r>
        <w:rPr>
          <w:noProof/>
        </w:rPr>
        <w:fldChar w:fldCharType="separate"/>
      </w:r>
      <w:r>
        <w:rPr>
          <w:noProof/>
        </w:rPr>
        <w:t>II</w:t>
      </w:r>
      <w:r>
        <w:rPr>
          <w:noProof/>
        </w:rPr>
        <w:fldChar w:fldCharType="end"/>
      </w:r>
    </w:p>
    <w:p w14:paraId="7CE116B2" w14:textId="77777777" w:rsidR="0078238B" w:rsidRDefault="0078238B">
      <w:pPr>
        <w:pStyle w:val="10"/>
        <w:rPr>
          <w:rFonts w:asciiTheme="minorHAnsi" w:eastAsiaTheme="minorEastAsia" w:hAnsiTheme="minorHAnsi" w:cstheme="minorBidi"/>
          <w:noProof/>
          <w:sz w:val="24"/>
        </w:rPr>
      </w:pPr>
      <w:r>
        <w:rPr>
          <w:noProof/>
        </w:rPr>
        <w:t>Chapter 1</w:t>
      </w:r>
      <w:r>
        <w:rPr>
          <w:noProof/>
        </w:rPr>
        <w:t xml:space="preserve">　</w:t>
      </w:r>
      <w:r>
        <w:rPr>
          <w:noProof/>
        </w:rPr>
        <w:t>Introduction</w:t>
      </w:r>
      <w:r>
        <w:rPr>
          <w:noProof/>
        </w:rPr>
        <w:tab/>
      </w:r>
      <w:r>
        <w:rPr>
          <w:noProof/>
        </w:rPr>
        <w:fldChar w:fldCharType="begin"/>
      </w:r>
      <w:r>
        <w:rPr>
          <w:noProof/>
        </w:rPr>
        <w:instrText xml:space="preserve"> PAGEREF _Toc514702994 \h </w:instrText>
      </w:r>
      <w:r>
        <w:rPr>
          <w:noProof/>
        </w:rPr>
      </w:r>
      <w:r>
        <w:rPr>
          <w:noProof/>
        </w:rPr>
        <w:fldChar w:fldCharType="separate"/>
      </w:r>
      <w:r>
        <w:rPr>
          <w:noProof/>
        </w:rPr>
        <w:t>1</w:t>
      </w:r>
      <w:r>
        <w:rPr>
          <w:noProof/>
        </w:rPr>
        <w:fldChar w:fldCharType="end"/>
      </w:r>
    </w:p>
    <w:p w14:paraId="6230B355" w14:textId="4D3E1100" w:rsidR="0078238B" w:rsidRDefault="0078238B">
      <w:pPr>
        <w:pStyle w:val="20"/>
        <w:tabs>
          <w:tab w:val="left" w:pos="1260"/>
        </w:tabs>
        <w:rPr>
          <w:rFonts w:asciiTheme="minorHAnsi" w:eastAsiaTheme="minorEastAsia" w:hAnsiTheme="minorHAnsi" w:cstheme="minorBidi"/>
          <w:sz w:val="24"/>
          <w:szCs w:val="24"/>
        </w:rPr>
      </w:pPr>
      <w:r>
        <w:t>1.1</w:t>
      </w:r>
      <w:r>
        <w:rPr>
          <w:rFonts w:hint="eastAsia"/>
        </w:rPr>
        <w:t xml:space="preserve">  </w:t>
      </w:r>
      <w:r>
        <w:t>Research background</w:t>
      </w:r>
      <w:r>
        <w:tab/>
      </w:r>
      <w:r>
        <w:fldChar w:fldCharType="begin"/>
      </w:r>
      <w:r>
        <w:instrText xml:space="preserve"> PAGEREF _Toc514702995 \h </w:instrText>
      </w:r>
      <w:r>
        <w:fldChar w:fldCharType="separate"/>
      </w:r>
      <w:r>
        <w:t>1</w:t>
      </w:r>
      <w:r>
        <w:fldChar w:fldCharType="end"/>
      </w:r>
    </w:p>
    <w:p w14:paraId="015CA9B6" w14:textId="77777777" w:rsidR="0078238B" w:rsidRDefault="0078238B">
      <w:pPr>
        <w:pStyle w:val="20"/>
        <w:rPr>
          <w:rFonts w:asciiTheme="minorHAnsi" w:eastAsiaTheme="minorEastAsia" w:hAnsiTheme="minorHAnsi" w:cstheme="minorBidi"/>
          <w:sz w:val="24"/>
          <w:szCs w:val="24"/>
        </w:rPr>
      </w:pPr>
      <w:r>
        <w:t>1.2  Research Status</w:t>
      </w:r>
      <w:r>
        <w:tab/>
      </w:r>
      <w:r>
        <w:fldChar w:fldCharType="begin"/>
      </w:r>
      <w:r>
        <w:instrText xml:space="preserve"> PAGEREF _Toc514702996 \h </w:instrText>
      </w:r>
      <w:r>
        <w:fldChar w:fldCharType="separate"/>
      </w:r>
      <w:r>
        <w:t>3</w:t>
      </w:r>
      <w:r>
        <w:fldChar w:fldCharType="end"/>
      </w:r>
    </w:p>
    <w:p w14:paraId="5AE758D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1.2.1  Web Crawling</w:t>
      </w:r>
      <w:r>
        <w:rPr>
          <w:noProof/>
        </w:rPr>
        <w:tab/>
      </w:r>
      <w:r>
        <w:rPr>
          <w:noProof/>
        </w:rPr>
        <w:fldChar w:fldCharType="begin"/>
      </w:r>
      <w:r>
        <w:rPr>
          <w:noProof/>
        </w:rPr>
        <w:instrText xml:space="preserve"> PAGEREF _Toc514702997 \h </w:instrText>
      </w:r>
      <w:r>
        <w:rPr>
          <w:noProof/>
        </w:rPr>
      </w:r>
      <w:r>
        <w:rPr>
          <w:noProof/>
        </w:rPr>
        <w:fldChar w:fldCharType="separate"/>
      </w:r>
      <w:r>
        <w:rPr>
          <w:noProof/>
        </w:rPr>
        <w:t>3</w:t>
      </w:r>
      <w:r>
        <w:rPr>
          <w:noProof/>
        </w:rPr>
        <w:fldChar w:fldCharType="end"/>
      </w:r>
    </w:p>
    <w:p w14:paraId="784768D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1.2.2  Chinese Word Segmentation</w:t>
      </w:r>
      <w:r>
        <w:rPr>
          <w:noProof/>
        </w:rPr>
        <w:tab/>
      </w:r>
      <w:r>
        <w:rPr>
          <w:noProof/>
        </w:rPr>
        <w:fldChar w:fldCharType="begin"/>
      </w:r>
      <w:r>
        <w:rPr>
          <w:noProof/>
        </w:rPr>
        <w:instrText xml:space="preserve"> PAGEREF _Toc514702998 \h </w:instrText>
      </w:r>
      <w:r>
        <w:rPr>
          <w:noProof/>
        </w:rPr>
      </w:r>
      <w:r>
        <w:rPr>
          <w:noProof/>
        </w:rPr>
        <w:fldChar w:fldCharType="separate"/>
      </w:r>
      <w:r>
        <w:rPr>
          <w:noProof/>
        </w:rPr>
        <w:t>5</w:t>
      </w:r>
      <w:r>
        <w:rPr>
          <w:noProof/>
        </w:rPr>
        <w:fldChar w:fldCharType="end"/>
      </w:r>
    </w:p>
    <w:p w14:paraId="668E3C1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1.2.3  TF-IDF</w:t>
      </w:r>
      <w:r>
        <w:rPr>
          <w:noProof/>
        </w:rPr>
        <w:tab/>
      </w:r>
      <w:r>
        <w:rPr>
          <w:noProof/>
        </w:rPr>
        <w:fldChar w:fldCharType="begin"/>
      </w:r>
      <w:r>
        <w:rPr>
          <w:noProof/>
        </w:rPr>
        <w:instrText xml:space="preserve"> PAGEREF _Toc514702999 \h </w:instrText>
      </w:r>
      <w:r>
        <w:rPr>
          <w:noProof/>
        </w:rPr>
      </w:r>
      <w:r>
        <w:rPr>
          <w:noProof/>
        </w:rPr>
        <w:fldChar w:fldCharType="separate"/>
      </w:r>
      <w:r>
        <w:rPr>
          <w:noProof/>
        </w:rPr>
        <w:t>5</w:t>
      </w:r>
      <w:r>
        <w:rPr>
          <w:noProof/>
        </w:rPr>
        <w:fldChar w:fldCharType="end"/>
      </w:r>
    </w:p>
    <w:p w14:paraId="79A4813E"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1.2.4  K means Clustering</w:t>
      </w:r>
      <w:r>
        <w:rPr>
          <w:noProof/>
        </w:rPr>
        <w:tab/>
      </w:r>
      <w:r>
        <w:rPr>
          <w:noProof/>
        </w:rPr>
        <w:fldChar w:fldCharType="begin"/>
      </w:r>
      <w:r>
        <w:rPr>
          <w:noProof/>
        </w:rPr>
        <w:instrText xml:space="preserve"> PAGEREF _Toc514703000 \h </w:instrText>
      </w:r>
      <w:r>
        <w:rPr>
          <w:noProof/>
        </w:rPr>
      </w:r>
      <w:r>
        <w:rPr>
          <w:noProof/>
        </w:rPr>
        <w:fldChar w:fldCharType="separate"/>
      </w:r>
      <w:r>
        <w:rPr>
          <w:noProof/>
        </w:rPr>
        <w:t>6</w:t>
      </w:r>
      <w:r>
        <w:rPr>
          <w:noProof/>
        </w:rPr>
        <w:fldChar w:fldCharType="end"/>
      </w:r>
    </w:p>
    <w:p w14:paraId="36FF1286" w14:textId="77777777" w:rsidR="0078238B" w:rsidRDefault="0078238B">
      <w:pPr>
        <w:pStyle w:val="20"/>
        <w:rPr>
          <w:rFonts w:asciiTheme="minorHAnsi" w:eastAsiaTheme="minorEastAsia" w:hAnsiTheme="minorHAnsi" w:cstheme="minorBidi"/>
          <w:sz w:val="24"/>
          <w:szCs w:val="24"/>
        </w:rPr>
      </w:pPr>
      <w:r>
        <w:t>1.3  Research Content</w:t>
      </w:r>
      <w:r>
        <w:tab/>
      </w:r>
      <w:r>
        <w:fldChar w:fldCharType="begin"/>
      </w:r>
      <w:r>
        <w:instrText xml:space="preserve"> PAGEREF _Toc514703001 \h </w:instrText>
      </w:r>
      <w:r>
        <w:fldChar w:fldCharType="separate"/>
      </w:r>
      <w:r>
        <w:t>8</w:t>
      </w:r>
      <w:r>
        <w:fldChar w:fldCharType="end"/>
      </w:r>
    </w:p>
    <w:p w14:paraId="727660D7" w14:textId="77777777" w:rsidR="0078238B" w:rsidRDefault="0078238B">
      <w:pPr>
        <w:pStyle w:val="20"/>
        <w:rPr>
          <w:rFonts w:asciiTheme="minorHAnsi" w:eastAsiaTheme="minorEastAsia" w:hAnsiTheme="minorHAnsi" w:cstheme="minorBidi"/>
          <w:sz w:val="24"/>
          <w:szCs w:val="24"/>
        </w:rPr>
      </w:pPr>
      <w:r>
        <w:t>1.4  Paper structure</w:t>
      </w:r>
      <w:r>
        <w:tab/>
      </w:r>
      <w:r>
        <w:fldChar w:fldCharType="begin"/>
      </w:r>
      <w:r>
        <w:instrText xml:space="preserve"> PAGEREF _Toc514703002 \h </w:instrText>
      </w:r>
      <w:r>
        <w:fldChar w:fldCharType="separate"/>
      </w:r>
      <w:r>
        <w:t>8</w:t>
      </w:r>
      <w:r>
        <w:fldChar w:fldCharType="end"/>
      </w:r>
    </w:p>
    <w:p w14:paraId="426E00DB" w14:textId="77777777" w:rsidR="0078238B" w:rsidRDefault="0078238B">
      <w:pPr>
        <w:pStyle w:val="10"/>
        <w:rPr>
          <w:rFonts w:asciiTheme="minorHAnsi" w:eastAsiaTheme="minorEastAsia" w:hAnsiTheme="minorHAnsi" w:cstheme="minorBidi"/>
          <w:noProof/>
          <w:sz w:val="24"/>
        </w:rPr>
      </w:pPr>
      <w:r>
        <w:rPr>
          <w:noProof/>
        </w:rPr>
        <w:t>Chapter 2</w:t>
      </w:r>
      <w:r>
        <w:rPr>
          <w:noProof/>
        </w:rPr>
        <w:t xml:space="preserve">　</w:t>
      </w:r>
      <w:r>
        <w:rPr>
          <w:noProof/>
        </w:rPr>
        <w:t xml:space="preserve"> Related work and theoretical basis</w:t>
      </w:r>
      <w:r>
        <w:rPr>
          <w:noProof/>
        </w:rPr>
        <w:tab/>
      </w:r>
      <w:r>
        <w:rPr>
          <w:noProof/>
        </w:rPr>
        <w:fldChar w:fldCharType="begin"/>
      </w:r>
      <w:r>
        <w:rPr>
          <w:noProof/>
        </w:rPr>
        <w:instrText xml:space="preserve"> PAGEREF _Toc514703003 \h </w:instrText>
      </w:r>
      <w:r>
        <w:rPr>
          <w:noProof/>
        </w:rPr>
      </w:r>
      <w:r>
        <w:rPr>
          <w:noProof/>
        </w:rPr>
        <w:fldChar w:fldCharType="separate"/>
      </w:r>
      <w:r>
        <w:rPr>
          <w:noProof/>
        </w:rPr>
        <w:t>10</w:t>
      </w:r>
      <w:r>
        <w:rPr>
          <w:noProof/>
        </w:rPr>
        <w:fldChar w:fldCharType="end"/>
      </w:r>
    </w:p>
    <w:p w14:paraId="1123A901" w14:textId="77777777" w:rsidR="0078238B" w:rsidRDefault="0078238B">
      <w:pPr>
        <w:pStyle w:val="20"/>
        <w:rPr>
          <w:rFonts w:asciiTheme="minorHAnsi" w:eastAsiaTheme="minorEastAsia" w:hAnsiTheme="minorHAnsi" w:cstheme="minorBidi"/>
          <w:sz w:val="24"/>
          <w:szCs w:val="24"/>
        </w:rPr>
      </w:pPr>
      <w:r>
        <w:t>2.1 Web Crawling</w:t>
      </w:r>
      <w:r>
        <w:tab/>
      </w:r>
      <w:r>
        <w:fldChar w:fldCharType="begin"/>
      </w:r>
      <w:r>
        <w:instrText xml:space="preserve"> PAGEREF _Toc514703004 \h </w:instrText>
      </w:r>
      <w:r>
        <w:fldChar w:fldCharType="separate"/>
      </w:r>
      <w:r>
        <w:t>10</w:t>
      </w:r>
      <w:r>
        <w:fldChar w:fldCharType="end"/>
      </w:r>
    </w:p>
    <w:p w14:paraId="20173DDE" w14:textId="77777777" w:rsidR="0078238B" w:rsidRDefault="0078238B">
      <w:pPr>
        <w:pStyle w:val="20"/>
        <w:rPr>
          <w:rFonts w:asciiTheme="minorHAnsi" w:eastAsiaTheme="minorEastAsia" w:hAnsiTheme="minorHAnsi" w:cstheme="minorBidi"/>
          <w:sz w:val="24"/>
          <w:szCs w:val="24"/>
        </w:rPr>
      </w:pPr>
      <w:r>
        <w:t>2.2 Words segmentation</w:t>
      </w:r>
      <w:r>
        <w:tab/>
      </w:r>
      <w:r>
        <w:fldChar w:fldCharType="begin"/>
      </w:r>
      <w:r>
        <w:instrText xml:space="preserve"> PAGEREF _Toc514703005 \h </w:instrText>
      </w:r>
      <w:r>
        <w:fldChar w:fldCharType="separate"/>
      </w:r>
      <w:r>
        <w:t>11</w:t>
      </w:r>
      <w:r>
        <w:fldChar w:fldCharType="end"/>
      </w:r>
    </w:p>
    <w:p w14:paraId="36AD3176" w14:textId="77777777" w:rsidR="0078238B" w:rsidRDefault="0078238B">
      <w:pPr>
        <w:pStyle w:val="20"/>
        <w:rPr>
          <w:rFonts w:asciiTheme="minorHAnsi" w:eastAsiaTheme="minorEastAsia" w:hAnsiTheme="minorHAnsi" w:cstheme="minorBidi"/>
          <w:sz w:val="24"/>
          <w:szCs w:val="24"/>
        </w:rPr>
      </w:pPr>
      <w:r>
        <w:t>2.3 Data mining.</w:t>
      </w:r>
      <w:r>
        <w:tab/>
      </w:r>
      <w:r>
        <w:fldChar w:fldCharType="begin"/>
      </w:r>
      <w:r>
        <w:instrText xml:space="preserve"> PAGEREF _Toc514703006 \h </w:instrText>
      </w:r>
      <w:r>
        <w:fldChar w:fldCharType="separate"/>
      </w:r>
      <w:r>
        <w:t>12</w:t>
      </w:r>
      <w:r>
        <w:fldChar w:fldCharType="end"/>
      </w:r>
    </w:p>
    <w:p w14:paraId="2D4F3E1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2.3.1 Text Classification</w:t>
      </w:r>
      <w:r>
        <w:rPr>
          <w:noProof/>
        </w:rPr>
        <w:tab/>
      </w:r>
      <w:r>
        <w:rPr>
          <w:noProof/>
        </w:rPr>
        <w:fldChar w:fldCharType="begin"/>
      </w:r>
      <w:r>
        <w:rPr>
          <w:noProof/>
        </w:rPr>
        <w:instrText xml:space="preserve"> PAGEREF _Toc514703007 \h </w:instrText>
      </w:r>
      <w:r>
        <w:rPr>
          <w:noProof/>
        </w:rPr>
      </w:r>
      <w:r>
        <w:rPr>
          <w:noProof/>
        </w:rPr>
        <w:fldChar w:fldCharType="separate"/>
      </w:r>
      <w:r>
        <w:rPr>
          <w:noProof/>
        </w:rPr>
        <w:t>12</w:t>
      </w:r>
      <w:r>
        <w:rPr>
          <w:noProof/>
        </w:rPr>
        <w:fldChar w:fldCharType="end"/>
      </w:r>
    </w:p>
    <w:p w14:paraId="540E5B2A"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2.3.2 Text Clustering</w:t>
      </w:r>
      <w:r>
        <w:rPr>
          <w:noProof/>
        </w:rPr>
        <w:tab/>
      </w:r>
      <w:r>
        <w:rPr>
          <w:noProof/>
        </w:rPr>
        <w:fldChar w:fldCharType="begin"/>
      </w:r>
      <w:r>
        <w:rPr>
          <w:noProof/>
        </w:rPr>
        <w:instrText xml:space="preserve"> PAGEREF _Toc514703008 \h </w:instrText>
      </w:r>
      <w:r>
        <w:rPr>
          <w:noProof/>
        </w:rPr>
      </w:r>
      <w:r>
        <w:rPr>
          <w:noProof/>
        </w:rPr>
        <w:fldChar w:fldCharType="separate"/>
      </w:r>
      <w:r>
        <w:rPr>
          <w:noProof/>
        </w:rPr>
        <w:t>13</w:t>
      </w:r>
      <w:r>
        <w:rPr>
          <w:noProof/>
        </w:rPr>
        <w:fldChar w:fldCharType="end"/>
      </w:r>
    </w:p>
    <w:p w14:paraId="45CC2D6E" w14:textId="77777777" w:rsidR="0078238B" w:rsidRDefault="0078238B">
      <w:pPr>
        <w:pStyle w:val="10"/>
        <w:rPr>
          <w:rFonts w:asciiTheme="minorHAnsi" w:eastAsiaTheme="minorEastAsia" w:hAnsiTheme="minorHAnsi" w:cstheme="minorBidi"/>
          <w:noProof/>
          <w:sz w:val="24"/>
        </w:rPr>
      </w:pPr>
      <w:r>
        <w:rPr>
          <w:noProof/>
        </w:rPr>
        <w:t>Chapter 3 Algorithm analysis and design</w:t>
      </w:r>
      <w:r>
        <w:rPr>
          <w:noProof/>
        </w:rPr>
        <w:tab/>
      </w:r>
      <w:r>
        <w:rPr>
          <w:noProof/>
        </w:rPr>
        <w:fldChar w:fldCharType="begin"/>
      </w:r>
      <w:r>
        <w:rPr>
          <w:noProof/>
        </w:rPr>
        <w:instrText xml:space="preserve"> PAGEREF _Toc514703009 \h </w:instrText>
      </w:r>
      <w:r>
        <w:rPr>
          <w:noProof/>
        </w:rPr>
      </w:r>
      <w:r>
        <w:rPr>
          <w:noProof/>
        </w:rPr>
        <w:fldChar w:fldCharType="separate"/>
      </w:r>
      <w:r>
        <w:rPr>
          <w:noProof/>
        </w:rPr>
        <w:t>14</w:t>
      </w:r>
      <w:r>
        <w:rPr>
          <w:noProof/>
        </w:rPr>
        <w:fldChar w:fldCharType="end"/>
      </w:r>
    </w:p>
    <w:p w14:paraId="44F7A044" w14:textId="77777777" w:rsidR="0078238B" w:rsidRDefault="0078238B">
      <w:pPr>
        <w:pStyle w:val="20"/>
        <w:rPr>
          <w:rFonts w:asciiTheme="minorHAnsi" w:eastAsiaTheme="minorEastAsia" w:hAnsiTheme="minorHAnsi" w:cstheme="minorBidi"/>
          <w:sz w:val="24"/>
          <w:szCs w:val="24"/>
        </w:rPr>
      </w:pPr>
      <w:r>
        <w:t>3.1 Problem Description and System Framework</w:t>
      </w:r>
      <w:r>
        <w:tab/>
      </w:r>
      <w:r>
        <w:fldChar w:fldCharType="begin"/>
      </w:r>
      <w:r>
        <w:instrText xml:space="preserve"> PAGEREF _Toc514703010 \h </w:instrText>
      </w:r>
      <w:r>
        <w:fldChar w:fldCharType="separate"/>
      </w:r>
      <w:r>
        <w:t>14</w:t>
      </w:r>
      <w:r>
        <w:fldChar w:fldCharType="end"/>
      </w:r>
    </w:p>
    <w:p w14:paraId="6ACC193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3.1.1 Problem description and concept definition</w:t>
      </w:r>
      <w:r>
        <w:rPr>
          <w:noProof/>
        </w:rPr>
        <w:tab/>
      </w:r>
      <w:r>
        <w:rPr>
          <w:noProof/>
        </w:rPr>
        <w:fldChar w:fldCharType="begin"/>
      </w:r>
      <w:r>
        <w:rPr>
          <w:noProof/>
        </w:rPr>
        <w:instrText xml:space="preserve"> PAGEREF _Toc514703011 \h </w:instrText>
      </w:r>
      <w:r>
        <w:rPr>
          <w:noProof/>
        </w:rPr>
      </w:r>
      <w:r>
        <w:rPr>
          <w:noProof/>
        </w:rPr>
        <w:fldChar w:fldCharType="separate"/>
      </w:r>
      <w:r>
        <w:rPr>
          <w:noProof/>
        </w:rPr>
        <w:t>14</w:t>
      </w:r>
      <w:r>
        <w:rPr>
          <w:noProof/>
        </w:rPr>
        <w:fldChar w:fldCharType="end"/>
      </w:r>
    </w:p>
    <w:p w14:paraId="32F0E60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3.1.2 Breaking News Mining</w:t>
      </w:r>
      <w:r>
        <w:rPr>
          <w:noProof/>
        </w:rPr>
        <w:tab/>
      </w:r>
      <w:r>
        <w:rPr>
          <w:noProof/>
        </w:rPr>
        <w:fldChar w:fldCharType="begin"/>
      </w:r>
      <w:r>
        <w:rPr>
          <w:noProof/>
        </w:rPr>
        <w:instrText xml:space="preserve"> PAGEREF _Toc514703012 \h </w:instrText>
      </w:r>
      <w:r>
        <w:rPr>
          <w:noProof/>
        </w:rPr>
      </w:r>
      <w:r>
        <w:rPr>
          <w:noProof/>
        </w:rPr>
        <w:fldChar w:fldCharType="separate"/>
      </w:r>
      <w:r>
        <w:rPr>
          <w:noProof/>
        </w:rPr>
        <w:t>15</w:t>
      </w:r>
      <w:r>
        <w:rPr>
          <w:noProof/>
        </w:rPr>
        <w:fldChar w:fldCharType="end"/>
      </w:r>
    </w:p>
    <w:p w14:paraId="5EB60657"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3.1.3 System Framework Design</w:t>
      </w:r>
      <w:r>
        <w:rPr>
          <w:noProof/>
        </w:rPr>
        <w:tab/>
      </w:r>
      <w:r>
        <w:rPr>
          <w:noProof/>
        </w:rPr>
        <w:fldChar w:fldCharType="begin"/>
      </w:r>
      <w:r>
        <w:rPr>
          <w:noProof/>
        </w:rPr>
        <w:instrText xml:space="preserve"> PAGEREF _Toc514703013 \h </w:instrText>
      </w:r>
      <w:r>
        <w:rPr>
          <w:noProof/>
        </w:rPr>
      </w:r>
      <w:r>
        <w:rPr>
          <w:noProof/>
        </w:rPr>
        <w:fldChar w:fldCharType="separate"/>
      </w:r>
      <w:r>
        <w:rPr>
          <w:noProof/>
        </w:rPr>
        <w:t>16</w:t>
      </w:r>
      <w:r>
        <w:rPr>
          <w:noProof/>
        </w:rPr>
        <w:fldChar w:fldCharType="end"/>
      </w:r>
    </w:p>
    <w:p w14:paraId="081E295A" w14:textId="77777777" w:rsidR="0078238B" w:rsidRDefault="0078238B">
      <w:pPr>
        <w:pStyle w:val="20"/>
        <w:rPr>
          <w:rFonts w:asciiTheme="minorHAnsi" w:eastAsiaTheme="minorEastAsia" w:hAnsiTheme="minorHAnsi" w:cstheme="minorBidi"/>
          <w:sz w:val="24"/>
          <w:szCs w:val="24"/>
        </w:rPr>
      </w:pPr>
      <w:r>
        <w:t>3.2 Algorithm Definition</w:t>
      </w:r>
      <w:r>
        <w:tab/>
      </w:r>
      <w:r>
        <w:fldChar w:fldCharType="begin"/>
      </w:r>
      <w:r>
        <w:instrText xml:space="preserve"> PAGEREF _Toc514703014 \h </w:instrText>
      </w:r>
      <w:r>
        <w:fldChar w:fldCharType="separate"/>
      </w:r>
      <w:r>
        <w:t>18</w:t>
      </w:r>
      <w:r>
        <w:fldChar w:fldCharType="end"/>
      </w:r>
    </w:p>
    <w:p w14:paraId="08250AD6"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3.2.1 Models</w:t>
      </w:r>
      <w:r>
        <w:rPr>
          <w:noProof/>
        </w:rPr>
        <w:tab/>
      </w:r>
      <w:r>
        <w:rPr>
          <w:noProof/>
        </w:rPr>
        <w:fldChar w:fldCharType="begin"/>
      </w:r>
      <w:r>
        <w:rPr>
          <w:noProof/>
        </w:rPr>
        <w:instrText xml:space="preserve"> PAGEREF _Toc514703015 \h </w:instrText>
      </w:r>
      <w:r>
        <w:rPr>
          <w:noProof/>
        </w:rPr>
      </w:r>
      <w:r>
        <w:rPr>
          <w:noProof/>
        </w:rPr>
        <w:fldChar w:fldCharType="separate"/>
      </w:r>
      <w:r>
        <w:rPr>
          <w:noProof/>
        </w:rPr>
        <w:t>18</w:t>
      </w:r>
      <w:r>
        <w:rPr>
          <w:noProof/>
        </w:rPr>
        <w:fldChar w:fldCharType="end"/>
      </w:r>
    </w:p>
    <w:p w14:paraId="101D5C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3.2.2 Problem Definition</w:t>
      </w:r>
      <w:r>
        <w:rPr>
          <w:noProof/>
        </w:rPr>
        <w:tab/>
      </w:r>
      <w:r>
        <w:rPr>
          <w:noProof/>
        </w:rPr>
        <w:fldChar w:fldCharType="begin"/>
      </w:r>
      <w:r>
        <w:rPr>
          <w:noProof/>
        </w:rPr>
        <w:instrText xml:space="preserve"> PAGEREF _Toc514703016 \h </w:instrText>
      </w:r>
      <w:r>
        <w:rPr>
          <w:noProof/>
        </w:rPr>
      </w:r>
      <w:r>
        <w:rPr>
          <w:noProof/>
        </w:rPr>
        <w:fldChar w:fldCharType="separate"/>
      </w:r>
      <w:r>
        <w:rPr>
          <w:noProof/>
        </w:rPr>
        <w:t>19</w:t>
      </w:r>
      <w:r>
        <w:rPr>
          <w:noProof/>
        </w:rPr>
        <w:fldChar w:fldCharType="end"/>
      </w:r>
    </w:p>
    <w:p w14:paraId="517293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3.2.3 Problem Explanations</w:t>
      </w:r>
      <w:r>
        <w:rPr>
          <w:noProof/>
        </w:rPr>
        <w:tab/>
      </w:r>
      <w:r>
        <w:rPr>
          <w:noProof/>
        </w:rPr>
        <w:fldChar w:fldCharType="begin"/>
      </w:r>
      <w:r>
        <w:rPr>
          <w:noProof/>
        </w:rPr>
        <w:instrText xml:space="preserve"> PAGEREF _Toc514703017 \h </w:instrText>
      </w:r>
      <w:r>
        <w:rPr>
          <w:noProof/>
        </w:rPr>
      </w:r>
      <w:r>
        <w:rPr>
          <w:noProof/>
        </w:rPr>
        <w:fldChar w:fldCharType="separate"/>
      </w:r>
      <w:r>
        <w:rPr>
          <w:noProof/>
        </w:rPr>
        <w:t>19</w:t>
      </w:r>
      <w:r>
        <w:rPr>
          <w:noProof/>
        </w:rPr>
        <w:fldChar w:fldCharType="end"/>
      </w:r>
    </w:p>
    <w:p w14:paraId="3391C97B" w14:textId="77777777" w:rsidR="0078238B" w:rsidRDefault="0078238B">
      <w:pPr>
        <w:pStyle w:val="20"/>
        <w:rPr>
          <w:rFonts w:asciiTheme="minorHAnsi" w:eastAsiaTheme="minorEastAsia" w:hAnsiTheme="minorHAnsi" w:cstheme="minorBidi"/>
          <w:sz w:val="24"/>
          <w:szCs w:val="24"/>
        </w:rPr>
      </w:pPr>
      <w:r>
        <w:t>3.3 Profile Design of Algorithm</w:t>
      </w:r>
      <w:r>
        <w:tab/>
      </w:r>
      <w:r>
        <w:fldChar w:fldCharType="begin"/>
      </w:r>
      <w:r>
        <w:instrText xml:space="preserve"> PAGEREF _Toc514703018 \h </w:instrText>
      </w:r>
      <w:r>
        <w:fldChar w:fldCharType="separate"/>
      </w:r>
      <w:r>
        <w:t>19</w:t>
      </w:r>
      <w:r>
        <w:fldChar w:fldCharType="end"/>
      </w:r>
    </w:p>
    <w:p w14:paraId="7AEB32B2" w14:textId="77777777" w:rsidR="0078238B" w:rsidRDefault="0078238B">
      <w:pPr>
        <w:pStyle w:val="20"/>
        <w:rPr>
          <w:rFonts w:asciiTheme="minorHAnsi" w:eastAsiaTheme="minorEastAsia" w:hAnsiTheme="minorHAnsi" w:cstheme="minorBidi"/>
          <w:sz w:val="24"/>
          <w:szCs w:val="24"/>
        </w:rPr>
      </w:pPr>
      <w:r>
        <w:t>3.4 Detailed Design of Algorithm</w:t>
      </w:r>
      <w:r>
        <w:tab/>
      </w:r>
      <w:r>
        <w:fldChar w:fldCharType="begin"/>
      </w:r>
      <w:r>
        <w:instrText xml:space="preserve"> PAGEREF _Toc514703019 \h </w:instrText>
      </w:r>
      <w:r>
        <w:fldChar w:fldCharType="separate"/>
      </w:r>
      <w:r>
        <w:t>19</w:t>
      </w:r>
      <w:r>
        <w:fldChar w:fldCharType="end"/>
      </w:r>
    </w:p>
    <w:p w14:paraId="2C04CDA7" w14:textId="77777777" w:rsidR="0078238B" w:rsidRDefault="0078238B">
      <w:pPr>
        <w:pStyle w:val="10"/>
        <w:rPr>
          <w:rFonts w:asciiTheme="minorHAnsi" w:eastAsiaTheme="minorEastAsia" w:hAnsiTheme="minorHAnsi" w:cstheme="minorBidi"/>
          <w:noProof/>
          <w:sz w:val="24"/>
        </w:rPr>
      </w:pPr>
      <w:r>
        <w:rPr>
          <w:noProof/>
        </w:rPr>
        <w:t>4 Algorithm Implementation and Evaluation</w:t>
      </w:r>
      <w:r>
        <w:rPr>
          <w:noProof/>
        </w:rPr>
        <w:tab/>
      </w:r>
      <w:r>
        <w:rPr>
          <w:noProof/>
        </w:rPr>
        <w:fldChar w:fldCharType="begin"/>
      </w:r>
      <w:r>
        <w:rPr>
          <w:noProof/>
        </w:rPr>
        <w:instrText xml:space="preserve"> PAGEREF _Toc514703020 \h </w:instrText>
      </w:r>
      <w:r>
        <w:rPr>
          <w:noProof/>
        </w:rPr>
      </w:r>
      <w:r>
        <w:rPr>
          <w:noProof/>
        </w:rPr>
        <w:fldChar w:fldCharType="separate"/>
      </w:r>
      <w:r>
        <w:rPr>
          <w:noProof/>
        </w:rPr>
        <w:t>20</w:t>
      </w:r>
      <w:r>
        <w:rPr>
          <w:noProof/>
        </w:rPr>
        <w:fldChar w:fldCharType="end"/>
      </w:r>
    </w:p>
    <w:p w14:paraId="4F52443A" w14:textId="77777777" w:rsidR="0078238B" w:rsidRDefault="0078238B">
      <w:pPr>
        <w:pStyle w:val="20"/>
        <w:rPr>
          <w:rFonts w:asciiTheme="minorHAnsi" w:eastAsiaTheme="minorEastAsia" w:hAnsiTheme="minorHAnsi" w:cstheme="minorBidi"/>
          <w:sz w:val="24"/>
          <w:szCs w:val="24"/>
        </w:rPr>
      </w:pPr>
      <w:r>
        <w:lastRenderedPageBreak/>
        <w:t>4.1 Algorithm Implementation</w:t>
      </w:r>
      <w:r>
        <w:tab/>
      </w:r>
      <w:r>
        <w:fldChar w:fldCharType="begin"/>
      </w:r>
      <w:r>
        <w:instrText xml:space="preserve"> PAGEREF _Toc514703021 \h </w:instrText>
      </w:r>
      <w:r>
        <w:fldChar w:fldCharType="separate"/>
      </w:r>
      <w:r>
        <w:t>20</w:t>
      </w:r>
      <w:r>
        <w:fldChar w:fldCharType="end"/>
      </w:r>
    </w:p>
    <w:p w14:paraId="221046A1" w14:textId="77777777" w:rsidR="0078238B" w:rsidRDefault="0078238B">
      <w:pPr>
        <w:pStyle w:val="20"/>
        <w:rPr>
          <w:rFonts w:asciiTheme="minorHAnsi" w:eastAsiaTheme="minorEastAsia" w:hAnsiTheme="minorHAnsi" w:cstheme="minorBidi"/>
          <w:sz w:val="24"/>
          <w:szCs w:val="24"/>
        </w:rPr>
      </w:pPr>
      <w:r>
        <w:t>4.2 Algorithm Evaluation</w:t>
      </w:r>
      <w:r>
        <w:tab/>
      </w:r>
      <w:r>
        <w:fldChar w:fldCharType="begin"/>
      </w:r>
      <w:r>
        <w:instrText xml:space="preserve"> PAGEREF _Toc514703022 \h </w:instrText>
      </w:r>
      <w:r>
        <w:fldChar w:fldCharType="separate"/>
      </w:r>
      <w:r>
        <w:t>20</w:t>
      </w:r>
      <w:r>
        <w:fldChar w:fldCharType="end"/>
      </w:r>
    </w:p>
    <w:p w14:paraId="657254FE" w14:textId="77777777" w:rsidR="0078238B" w:rsidRDefault="0078238B">
      <w:pPr>
        <w:pStyle w:val="10"/>
        <w:rPr>
          <w:rFonts w:asciiTheme="minorHAnsi" w:eastAsiaTheme="minorEastAsia" w:hAnsiTheme="minorHAnsi" w:cstheme="minorBidi"/>
          <w:noProof/>
          <w:sz w:val="24"/>
        </w:rPr>
      </w:pPr>
      <w:r>
        <w:rPr>
          <w:noProof/>
        </w:rPr>
        <w:t>5 Conclusion</w:t>
      </w:r>
      <w:r>
        <w:rPr>
          <w:noProof/>
        </w:rPr>
        <w:tab/>
      </w:r>
      <w:r>
        <w:rPr>
          <w:noProof/>
        </w:rPr>
        <w:fldChar w:fldCharType="begin"/>
      </w:r>
      <w:r>
        <w:rPr>
          <w:noProof/>
        </w:rPr>
        <w:instrText xml:space="preserve"> PAGEREF _Toc514703023 \h </w:instrText>
      </w:r>
      <w:r>
        <w:rPr>
          <w:noProof/>
        </w:rPr>
      </w:r>
      <w:r>
        <w:rPr>
          <w:noProof/>
        </w:rPr>
        <w:fldChar w:fldCharType="separate"/>
      </w:r>
      <w:r>
        <w:rPr>
          <w:noProof/>
        </w:rPr>
        <w:t>20</w:t>
      </w:r>
      <w:r>
        <w:rPr>
          <w:noProof/>
        </w:rPr>
        <w:fldChar w:fldCharType="end"/>
      </w:r>
    </w:p>
    <w:p w14:paraId="6E33918D" w14:textId="77777777" w:rsidR="0078238B" w:rsidRDefault="0078238B">
      <w:pPr>
        <w:pStyle w:val="10"/>
        <w:rPr>
          <w:rFonts w:asciiTheme="minorHAnsi" w:eastAsiaTheme="minorEastAsia" w:hAnsiTheme="minorHAnsi" w:cstheme="minorBidi"/>
          <w:noProof/>
          <w:sz w:val="24"/>
        </w:rPr>
      </w:pPr>
      <w:r>
        <w:rPr>
          <w:noProof/>
        </w:rPr>
        <w:t>References</w:t>
      </w:r>
      <w:r>
        <w:rPr>
          <w:noProof/>
        </w:rPr>
        <w:tab/>
      </w:r>
      <w:r>
        <w:rPr>
          <w:noProof/>
        </w:rPr>
        <w:fldChar w:fldCharType="begin"/>
      </w:r>
      <w:r>
        <w:rPr>
          <w:noProof/>
        </w:rPr>
        <w:instrText xml:space="preserve"> PAGEREF _Toc514703024 \h </w:instrText>
      </w:r>
      <w:r>
        <w:rPr>
          <w:noProof/>
        </w:rPr>
      </w:r>
      <w:r>
        <w:rPr>
          <w:noProof/>
        </w:rPr>
        <w:fldChar w:fldCharType="separate"/>
      </w:r>
      <w:r>
        <w:rPr>
          <w:noProof/>
        </w:rPr>
        <w:t>20</w:t>
      </w:r>
      <w:r>
        <w:rPr>
          <w:noProof/>
        </w:rPr>
        <w:fldChar w:fldCharType="end"/>
      </w:r>
    </w:p>
    <w:p w14:paraId="0527A30E" w14:textId="0868C667" w:rsidR="00EE0A9F" w:rsidRPr="00D8249F" w:rsidRDefault="00CD7897"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702994"/>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314243422"/>
      <w:bookmarkStart w:id="11" w:name="_Toc167501819"/>
      <w:bookmarkStart w:id="12" w:name="_Toc514702995"/>
      <w:r>
        <w:t>Research</w:t>
      </w:r>
      <w:r w:rsidR="00C965F0">
        <w:rPr>
          <w:rFonts w:hint="eastAsia"/>
        </w:rPr>
        <w:t xml:space="preserve"> background</w:t>
      </w:r>
      <w:bookmarkEnd w:id="12"/>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t could not only helps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facilitates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For example, for a breaking event(such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These news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702996"/>
      <w:bookmarkEnd w:id="10"/>
      <w:bookmarkEnd w:id="11"/>
      <w:r w:rsidRPr="0044536B">
        <w:t>1.</w:t>
      </w:r>
      <w:r w:rsidR="008049C0">
        <w:rPr>
          <w:rFonts w:hint="eastAsia"/>
        </w:rPr>
        <w:t>2</w:t>
      </w:r>
      <w:r w:rsidR="00D045A7" w:rsidRPr="0044536B">
        <w:t xml:space="preserve">  </w:t>
      </w:r>
      <w:bookmarkStart w:id="14" w:name="_Toc314243423"/>
      <w:r w:rsidR="004450C4">
        <w:t>Research</w:t>
      </w:r>
      <w:r w:rsidR="009E7D5A">
        <w:t xml:space="preserve"> </w:t>
      </w:r>
      <w:r w:rsidR="00A46244">
        <w:rPr>
          <w:rFonts w:hint="eastAsia"/>
        </w:rPr>
        <w:t>Status</w:t>
      </w:r>
      <w:bookmarkEnd w:id="13"/>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702997"/>
      <w:r w:rsidRPr="00BB04A7">
        <w:rPr>
          <w:rFonts w:hint="eastAsia"/>
        </w:rPr>
        <w:t>1.</w:t>
      </w:r>
      <w:r w:rsidR="008049C0">
        <w:rPr>
          <w:rFonts w:hint="eastAsia"/>
        </w:rPr>
        <w:t>2</w:t>
      </w:r>
      <w:r w:rsidRPr="00BB04A7">
        <w:rPr>
          <w:rFonts w:hint="eastAsia"/>
        </w:rPr>
        <w:t xml:space="preserve">.1 </w:t>
      </w:r>
      <w:r w:rsidR="00D045A7">
        <w:rPr>
          <w:rFonts w:hint="eastAsia"/>
        </w:rPr>
        <w:t xml:space="preserve"> </w:t>
      </w:r>
      <w:r w:rsidR="009B0230">
        <w:rPr>
          <w:rFonts w:hint="eastAsia"/>
        </w:rPr>
        <w:t>Web Crawling</w:t>
      </w:r>
      <w:bookmarkEnd w:id="15"/>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Malf.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a</w:t>
      </w:r>
      <w:r w:rsidR="003C745A" w:rsidRPr="003C745A">
        <w:t xml:space="preserve"> significant achievements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system.</w:t>
      </w:r>
      <w:r w:rsidR="00F8402F">
        <w:t>[1]</w:t>
      </w:r>
    </w:p>
    <w:p w14:paraId="4C6FE297" w14:textId="28CB3239" w:rsidR="00F8402F" w:rsidRPr="00322289" w:rsidRDefault="007E0102" w:rsidP="006A739A">
      <w:pPr>
        <w:pStyle w:val="a9"/>
        <w:ind w:firstLine="480"/>
      </w:pPr>
      <w:r w:rsidRPr="007E0102">
        <w:t xml:space="preserve">The American Diligenti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crawled</w:t>
      </w:r>
      <w:r w:rsidR="00682266">
        <w:t>[2]</w:t>
      </w:r>
    </w:p>
    <w:p w14:paraId="2BACA3AA" w14:textId="715F56EE" w:rsidR="00514E4C" w:rsidRDefault="00255446" w:rsidP="00514E4C">
      <w:pPr>
        <w:pStyle w:val="33"/>
      </w:pPr>
      <w:bookmarkStart w:id="16" w:name="_Toc514702998"/>
      <w:r>
        <w:t>1.2.2</w:t>
      </w:r>
      <w:r w:rsidR="00514E4C">
        <w:t xml:space="preserve">  </w:t>
      </w:r>
      <w:r w:rsidR="00243AF2">
        <w:t>Chinese Word S</w:t>
      </w:r>
      <w:r w:rsidR="003656F1">
        <w:t>egmentation</w:t>
      </w:r>
      <w:bookmarkEnd w:id="16"/>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ctionary. The disadvantages is</w:t>
      </w:r>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702999"/>
      <w:r>
        <w:t xml:space="preserve">1.2.3 </w:t>
      </w:r>
      <w:r w:rsidR="00560C83">
        <w:t xml:space="preserve"> </w:t>
      </w:r>
      <w:r w:rsidR="005B4FFA">
        <w:rPr>
          <w:rFonts w:hint="eastAsia"/>
        </w:rPr>
        <w:t>TF-IDF</w:t>
      </w:r>
      <w:bookmarkEnd w:id="17"/>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ing of IDF for us:</w:t>
      </w:r>
      <w:r w:rsidR="009910ED" w:rsidRPr="009910ED">
        <w:t>if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It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703000"/>
      <w:r>
        <w:t xml:space="preserve">1.2.4 </w:t>
      </w:r>
      <w:r w:rsidR="00560C83">
        <w:t xml:space="preserve"> </w:t>
      </w:r>
      <w:r w:rsidR="00691BBA">
        <w:rPr>
          <w:rFonts w:hint="eastAsia"/>
        </w:rPr>
        <w:t>K means Clustering</w:t>
      </w:r>
      <w:bookmarkEnd w:id="18"/>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will devide</w:t>
      </w:r>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cal analysis software packages suck as scikit-learn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r w:rsidR="001837C0">
        <w:rPr>
          <w:rFonts w:hint="eastAsia"/>
        </w:rPr>
        <w:t>the</w:t>
      </w:r>
      <w:r w:rsidRPr="006B3B83">
        <w:t>optimal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703001"/>
      <w:r w:rsidRPr="00797761">
        <w:t>1.</w:t>
      </w:r>
      <w:r w:rsidR="00250C3A">
        <w:rPr>
          <w:rFonts w:hint="eastAsia"/>
        </w:rPr>
        <w:t>3</w:t>
      </w:r>
      <w:r w:rsidRPr="00797761">
        <w:t xml:space="preserve"> </w:t>
      </w:r>
      <w:bookmarkEnd w:id="14"/>
      <w:r w:rsidR="00374142">
        <w:t xml:space="preserve"> </w:t>
      </w:r>
      <w:r w:rsidR="008C0831">
        <w:t>R</w:t>
      </w:r>
      <w:r w:rsidR="00FD45B3">
        <w:t>esearch C</w:t>
      </w:r>
      <w:r w:rsidR="008C0831" w:rsidRPr="008C0831">
        <w:t>ontent</w:t>
      </w:r>
      <w:bookmarkEnd w:id="19"/>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bookmarkStart w:id="20" w:name="_Toc514703002"/>
      <w:r>
        <w:rPr>
          <w:rFonts w:hint="eastAsia"/>
        </w:rPr>
        <w:t xml:space="preserve">1.4 </w:t>
      </w:r>
      <w:r>
        <w:t xml:space="preserve"> </w:t>
      </w:r>
      <w:r w:rsidR="007B2469" w:rsidRPr="007B2469">
        <w:t>Paper structure</w:t>
      </w:r>
      <w:bookmarkEnd w:id="20"/>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has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baidu breaking news, the words </w:t>
      </w:r>
      <w:r w:rsidR="00132036">
        <w:rPr>
          <w:rFonts w:hint="eastAsia"/>
        </w:rPr>
        <w:lastRenderedPageBreak/>
        <w:t>cutting of crawed baidu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24CA20CE" w:rsidR="00AE21B1" w:rsidRDefault="00535B69" w:rsidP="00796EF4">
      <w:pPr>
        <w:pStyle w:val="12"/>
        <w:spacing w:before="240" w:after="240"/>
        <w:jc w:val="both"/>
        <w:rPr>
          <w:noProof/>
        </w:rPr>
      </w:pPr>
      <w:bookmarkStart w:id="21" w:name="_Toc314243424"/>
      <w:bookmarkStart w:id="22" w:name="_Toc514703003"/>
      <w:r>
        <w:rPr>
          <w:rFonts w:hint="eastAsia"/>
          <w:noProof/>
        </w:rPr>
        <w:lastRenderedPageBreak/>
        <w:t xml:space="preserve">Chapter </w:t>
      </w:r>
      <w:r>
        <w:rPr>
          <w:noProof/>
        </w:rPr>
        <w:t>2</w:t>
      </w:r>
      <w:bookmarkEnd w:id="21"/>
      <w:r w:rsidR="0078238B">
        <w:rPr>
          <w:rFonts w:hint="eastAsia"/>
          <w:noProof/>
        </w:rPr>
        <w:t xml:space="preserve"> </w:t>
      </w:r>
      <w:r w:rsidR="00627E6C" w:rsidRPr="00627E6C">
        <w:rPr>
          <w:noProof/>
        </w:rPr>
        <w:t>Related work and theoretical basis</w:t>
      </w:r>
      <w:bookmarkStart w:id="23" w:name="_Toc167501806"/>
      <w:bookmarkEnd w:id="22"/>
    </w:p>
    <w:p w14:paraId="2C8204F1" w14:textId="452CC139" w:rsidR="00796EF4" w:rsidRDefault="00796EF4" w:rsidP="00796EF4">
      <w:pPr>
        <w:pStyle w:val="2"/>
        <w:rPr>
          <w:noProof/>
        </w:rPr>
      </w:pPr>
      <w:bookmarkStart w:id="24" w:name="_Toc514703004"/>
      <w:r>
        <w:rPr>
          <w:rFonts w:hint="eastAsia"/>
          <w:noProof/>
        </w:rPr>
        <w:t>2.1 Web Crawling</w:t>
      </w:r>
      <w:bookmarkEnd w:id="24"/>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0"/>
        <w:jc w:val="center"/>
      </w:pPr>
      <w:r w:rsidRPr="00483265">
        <w:rPr>
          <w:b/>
          <w:i/>
          <w:noProof/>
        </w:rPr>
        <w:drawing>
          <wp:anchor distT="0" distB="0" distL="114300" distR="114300" simplePos="0" relativeHeight="251659264" behindDoc="0" locked="0" layoutInCell="1" allowOverlap="1" wp14:anchorId="6A4DB8F3" wp14:editId="42BD27A8">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43769638"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e renewal strategies, Junghoo</w:t>
      </w:r>
      <w:r w:rsidR="00394158" w:rsidRPr="00394158">
        <w:t xml:space="preserve">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bookmarkStart w:id="25" w:name="_Toc514703005"/>
      <w:r>
        <w:rPr>
          <w:rFonts w:hint="eastAsia"/>
        </w:rPr>
        <w:t>2.2 Words segmentation</w:t>
      </w:r>
      <w:bookmarkEnd w:id="25"/>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bookmarkStart w:id="26" w:name="_Toc514703006"/>
      <w:r>
        <w:rPr>
          <w:rFonts w:hint="eastAsia"/>
        </w:rPr>
        <w:t>2.3 Data mining</w:t>
      </w:r>
      <w:r w:rsidR="00D5243D" w:rsidRPr="00D5243D">
        <w:t>.</w:t>
      </w:r>
      <w:bookmarkEnd w:id="26"/>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bookmarkStart w:id="27" w:name="_Toc514703007"/>
      <w:r>
        <w:rPr>
          <w:rFonts w:hint="eastAsia"/>
        </w:rPr>
        <w:t>2.3.1 Text Classification</w:t>
      </w:r>
      <w:bookmarkEnd w:id="27"/>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bookmarkStart w:id="28" w:name="_Toc514703008"/>
      <w:r>
        <w:rPr>
          <w:rFonts w:hint="eastAsia"/>
        </w:rPr>
        <w:t>2.3.2 Text Clustering</w:t>
      </w:r>
      <w:bookmarkEnd w:id="28"/>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bookmarkStart w:id="29" w:name="_Toc514703009"/>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9"/>
    </w:p>
    <w:p w14:paraId="3DEC34FB" w14:textId="1ED315B0" w:rsidR="00614DB0" w:rsidRDefault="00295976" w:rsidP="007E5299">
      <w:pPr>
        <w:pStyle w:val="2"/>
      </w:pPr>
      <w:bookmarkStart w:id="30" w:name="_Toc514703010"/>
      <w:r>
        <w:t xml:space="preserve">3.1 </w:t>
      </w:r>
      <w:r w:rsidR="00A5143C">
        <w:t xml:space="preserve">Problem </w:t>
      </w:r>
      <w:r w:rsidR="00A5143C">
        <w:rPr>
          <w:rFonts w:hint="eastAsia"/>
        </w:rPr>
        <w:t>D</w:t>
      </w:r>
      <w:r w:rsidR="00A5143C">
        <w:t>escription and System F</w:t>
      </w:r>
      <w:r w:rsidRPr="00295976">
        <w:t>ramework</w:t>
      </w:r>
      <w:bookmarkEnd w:id="30"/>
    </w:p>
    <w:p w14:paraId="39BC8A32" w14:textId="27E63234" w:rsidR="00295976" w:rsidRDefault="00A5143C" w:rsidP="00A5143C">
      <w:pPr>
        <w:pStyle w:val="a9"/>
        <w:ind w:firstLine="480"/>
        <w:rPr>
          <w:rFonts w:hint="eastAsia"/>
        </w:rPr>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rPr>
          <w:rFonts w:hint="eastAsia"/>
        </w:rPr>
      </w:pPr>
      <w:bookmarkStart w:id="31" w:name="_Toc514703011"/>
      <w:r>
        <w:rPr>
          <w:rFonts w:hint="eastAsia"/>
        </w:rPr>
        <w:t xml:space="preserve">3.1.1 </w:t>
      </w:r>
      <w:r w:rsidRPr="00A5143C">
        <w:t>Problem description and concept definition</w:t>
      </w:r>
      <w:bookmarkEnd w:id="31"/>
    </w:p>
    <w:p w14:paraId="3EE67A54" w14:textId="04A5F7A3" w:rsidR="00A5143C" w:rsidRDefault="00A5143C" w:rsidP="00E8217C">
      <w:pPr>
        <w:pStyle w:val="a9"/>
        <w:ind w:firstLine="480"/>
        <w:rPr>
          <w:rFonts w:hint="eastAsia"/>
        </w:rPr>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rPr>
          <w:rFonts w:hint="eastAsia"/>
        </w:rPr>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rPr>
          <w:rFonts w:hint="eastAsia"/>
        </w:rPr>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rPr>
          <w:rFonts w:hint="eastAsia"/>
        </w:rPr>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breaking news accurately.</w:t>
      </w:r>
      <w:r w:rsidR="007543E5">
        <w:rPr>
          <w:rFonts w:hint="eastAsia"/>
        </w:rPr>
        <w:t>What</w:t>
      </w:r>
      <w:r w:rsidR="007543E5">
        <w:t>’</w:t>
      </w:r>
      <w:r w:rsidR="007543E5">
        <w:rPr>
          <w:rFonts w:hint="eastAsia"/>
        </w:rPr>
        <w:t xml:space="preserve">s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rPr>
          <w:rFonts w:hint="eastAsia"/>
        </w:rPr>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on </w:t>
      </w:r>
      <w:r w:rsidRPr="00FB3EC1">
        <w:t xml:space="preserve"> Baidu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rPr>
          <w:rFonts w:hint="eastAsia"/>
        </w:rPr>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rPr>
          <w:rFonts w:hint="eastAsia"/>
        </w:rPr>
      </w:pPr>
      <w:bookmarkStart w:id="32" w:name="_Toc514703012"/>
      <w:r>
        <w:rPr>
          <w:rFonts w:hint="eastAsia"/>
        </w:rPr>
        <w:t>3.1.2 Breaking News Mining</w:t>
      </w:r>
      <w:bookmarkEnd w:id="32"/>
      <w:r>
        <w:rPr>
          <w:rFonts w:hint="eastAsia"/>
        </w:rPr>
        <w:t xml:space="preserve"> </w:t>
      </w:r>
    </w:p>
    <w:p w14:paraId="2E1B62A2" w14:textId="290CF59E" w:rsidR="00A5143C" w:rsidRDefault="00933651" w:rsidP="00A5143C">
      <w:pPr>
        <w:pStyle w:val="a9"/>
        <w:ind w:firstLine="480"/>
        <w:rPr>
          <w:rFonts w:hint="eastAsia"/>
        </w:rPr>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rPr>
          <w:rFonts w:hint="eastAsia"/>
        </w:rPr>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has</w:t>
      </w:r>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rPr>
          <w:rFonts w:hint="eastAsia"/>
        </w:rPr>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39EEF289" w:rsidR="00A5143C" w:rsidRDefault="00010A0A" w:rsidP="00010A0A">
      <w:pPr>
        <w:pStyle w:val="33"/>
        <w:rPr>
          <w:rFonts w:hint="eastAsia"/>
        </w:rPr>
      </w:pPr>
      <w:bookmarkStart w:id="33" w:name="_Toc514703013"/>
      <w:r>
        <w:rPr>
          <w:rFonts w:hint="eastAsia"/>
        </w:rPr>
        <w:t>3.1.3</w:t>
      </w:r>
      <w:r w:rsidR="0096338B">
        <w:rPr>
          <w:rFonts w:hint="eastAsia"/>
        </w:rPr>
        <w:t xml:space="preserve"> </w:t>
      </w:r>
      <w:r w:rsidR="0096338B" w:rsidRPr="0096338B">
        <w:t>System Framework Design</w:t>
      </w:r>
      <w:bookmarkEnd w:id="33"/>
    </w:p>
    <w:p w14:paraId="1EDB4192" w14:textId="55030980" w:rsidR="0096338B" w:rsidRDefault="001530E5" w:rsidP="0096338B">
      <w:pPr>
        <w:pStyle w:val="a9"/>
        <w:ind w:firstLine="480"/>
        <w:rPr>
          <w:rFonts w:hint="eastAsia"/>
        </w:rPr>
      </w:pPr>
      <w:r>
        <w:rPr>
          <w:rFonts w:hint="eastAsia"/>
          <w:noProof/>
        </w:rPr>
        <w:drawing>
          <wp:anchor distT="0" distB="0" distL="114300" distR="114300" simplePos="0" relativeHeight="251660288" behindDoc="0" locked="0" layoutInCell="1" allowOverlap="1" wp14:anchorId="5BF5C1C8" wp14:editId="622E7478">
            <wp:simplePos x="0" y="0"/>
            <wp:positionH relativeFrom="column">
              <wp:posOffset>911225</wp:posOffset>
            </wp:positionH>
            <wp:positionV relativeFrom="paragraph">
              <wp:posOffset>2541905</wp:posOffset>
            </wp:positionV>
            <wp:extent cx="3795395" cy="30886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0">
                      <a:extLst>
                        <a:ext uri="{28A0092B-C50C-407E-A947-70E740481C1C}">
                          <a14:useLocalDpi xmlns:a14="http://schemas.microsoft.com/office/drawing/2010/main" val="0"/>
                        </a:ext>
                      </a:extLst>
                    </a:blip>
                    <a:stretch>
                      <a:fillRect/>
                    </a:stretch>
                  </pic:blipFill>
                  <pic:spPr>
                    <a:xfrm>
                      <a:off x="0" y="0"/>
                      <a:ext cx="3795395" cy="308864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9E23CB">
        <w:rPr>
          <w:b/>
        </w:rPr>
        <w:t>Figure 2</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E77E7B">
        <w:rPr>
          <w:b/>
        </w:rPr>
        <w:t>Figure 2</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FC33472" w14:textId="2B370439" w:rsidR="00A5143C" w:rsidRPr="001530E5" w:rsidRDefault="001530E5" w:rsidP="001530E5">
      <w:pPr>
        <w:pStyle w:val="a9"/>
        <w:ind w:firstLine="480"/>
        <w:jc w:val="center"/>
        <w:rPr>
          <w:rFonts w:hint="eastAsia"/>
          <w:b/>
        </w:rPr>
      </w:pPr>
      <w:r w:rsidRPr="001530E5">
        <w:rPr>
          <w:rFonts w:hint="eastAsia"/>
          <w:b/>
        </w:rPr>
        <w:t>Figure 2</w:t>
      </w:r>
    </w:p>
    <w:p w14:paraId="5EBFD281" w14:textId="1F6E67A2" w:rsidR="00A5143C" w:rsidRDefault="00DF0BB3" w:rsidP="00A5143C">
      <w:pPr>
        <w:pStyle w:val="a9"/>
        <w:ind w:firstLine="480"/>
        <w:rPr>
          <w:rFonts w:hint="eastAsia"/>
        </w:rPr>
      </w:pPr>
      <w:r w:rsidRPr="00DF0BB3">
        <w:lastRenderedPageBreak/>
        <w:t xml:space="preserve">Next, the flow of the entire system will be described in detail in accordance with </w:t>
      </w:r>
      <w:r w:rsidRPr="00DF0BB3">
        <w:rPr>
          <w:b/>
        </w:rPr>
        <w:t>Figure 2</w:t>
      </w:r>
      <w:r w:rsidRPr="00DF0BB3">
        <w:t>. First, the system needs to obtain a large a</w:t>
      </w:r>
      <w:r>
        <w:t>mount of information resources</w:t>
      </w:r>
      <w:r>
        <w:t>，</w:t>
      </w:r>
      <w:r>
        <w:t xml:space="preserve"> </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3823ED64"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 xml:space="preserve">has two purpose: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rPr>
          <w:rFonts w:hint="eastAsia"/>
        </w:rPr>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rPr>
          <w:rFonts w:hint="eastAsia"/>
        </w:rPr>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EF005E">
      <w:pPr>
        <w:pStyle w:val="2"/>
        <w:rPr>
          <w:rFonts w:hint="eastAsia"/>
        </w:rPr>
      </w:pPr>
      <w:bookmarkStart w:id="34" w:name="_Toc514703014"/>
      <w:r>
        <w:rPr>
          <w:rFonts w:hint="eastAsia"/>
        </w:rPr>
        <w:t xml:space="preserve">3.2 </w:t>
      </w:r>
      <w:r w:rsidR="00E5049A">
        <w:rPr>
          <w:rFonts w:hint="eastAsia"/>
        </w:rPr>
        <w:t>Algorithm Definition</w:t>
      </w:r>
      <w:bookmarkEnd w:id="34"/>
    </w:p>
    <w:p w14:paraId="32A01050" w14:textId="2689655E" w:rsidR="00E5049A" w:rsidRDefault="00D444F9" w:rsidP="00C827C2">
      <w:pPr>
        <w:pStyle w:val="33"/>
        <w:rPr>
          <w:rFonts w:hint="eastAsia"/>
        </w:rPr>
      </w:pPr>
      <w:bookmarkStart w:id="35" w:name="_Toc514703015"/>
      <w:r>
        <w:rPr>
          <w:rFonts w:hint="eastAsia"/>
        </w:rPr>
        <w:t>3.2.1</w:t>
      </w:r>
      <w:r w:rsidR="00257B18">
        <w:rPr>
          <w:rFonts w:hint="eastAsia"/>
        </w:rPr>
        <w:t xml:space="preserve"> Mod</w:t>
      </w:r>
      <w:r w:rsidR="00042B3E">
        <w:rPr>
          <w:rFonts w:hint="eastAsia"/>
        </w:rPr>
        <w:t>ule</w:t>
      </w:r>
      <w:r w:rsidR="00257B18">
        <w:rPr>
          <w:rFonts w:hint="eastAsia"/>
        </w:rPr>
        <w:t>s</w:t>
      </w:r>
      <w:bookmarkEnd w:id="35"/>
    </w:p>
    <w:p w14:paraId="4E83A10F" w14:textId="285F9005" w:rsidR="004B7885" w:rsidRDefault="00461F29" w:rsidP="00CD7897">
      <w:pPr>
        <w:pStyle w:val="a9"/>
        <w:ind w:firstLine="480"/>
        <w:rPr>
          <w:rFonts w:hint="eastAsia"/>
        </w:rPr>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rPr>
          <w:rFonts w:hint="eastAsia"/>
        </w:rPr>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A7A02B9" w14:textId="7188E5F2" w:rsidR="00461F29" w:rsidRDefault="00461F29" w:rsidP="00CD7897">
      <w:pPr>
        <w:pStyle w:val="a9"/>
        <w:ind w:firstLine="480"/>
        <w:rPr>
          <w:rFonts w:hint="eastAsia"/>
        </w:rPr>
      </w:pPr>
      <w:r>
        <w:rPr>
          <w:rFonts w:hint="eastAsia"/>
        </w:rPr>
        <w:t>(2) Word cutting</w:t>
      </w:r>
    </w:p>
    <w:p w14:paraId="5DE7421B" w14:textId="0D415E75" w:rsidR="00461F29" w:rsidRDefault="00461F29" w:rsidP="00CD7897">
      <w:pPr>
        <w:pStyle w:val="a9"/>
        <w:ind w:firstLine="480"/>
        <w:rPr>
          <w:rFonts w:hint="eastAsia"/>
        </w:rPr>
      </w:pPr>
      <w:r>
        <w:rPr>
          <w:rFonts w:hint="eastAsia"/>
        </w:rPr>
        <w:t>(3) TF-IDF</w:t>
      </w:r>
    </w:p>
    <w:p w14:paraId="3C4063CC" w14:textId="53B361F2" w:rsidR="00461F29" w:rsidRDefault="00461F29" w:rsidP="00CD7897">
      <w:pPr>
        <w:pStyle w:val="a9"/>
        <w:ind w:firstLine="480"/>
        <w:rPr>
          <w:rFonts w:hint="eastAsia"/>
        </w:rPr>
      </w:pPr>
      <w:r>
        <w:rPr>
          <w:rFonts w:hint="eastAsia"/>
        </w:rPr>
        <w:t>(4) K-means</w:t>
      </w:r>
    </w:p>
    <w:p w14:paraId="4B36223D" w14:textId="1D8EF9EE" w:rsidR="00257B18" w:rsidRDefault="00257B18" w:rsidP="00C827C2">
      <w:pPr>
        <w:pStyle w:val="33"/>
        <w:rPr>
          <w:rFonts w:hint="eastAsia"/>
        </w:rPr>
      </w:pPr>
      <w:bookmarkStart w:id="36" w:name="_Toc514703016"/>
      <w:r>
        <w:rPr>
          <w:rFonts w:hint="eastAsia"/>
        </w:rPr>
        <w:t>3.2.2 Problem Definition</w:t>
      </w:r>
      <w:bookmarkEnd w:id="36"/>
    </w:p>
    <w:p w14:paraId="691A831F" w14:textId="77777777" w:rsidR="004B7885" w:rsidRDefault="004B7885" w:rsidP="00CD7897">
      <w:pPr>
        <w:pStyle w:val="a9"/>
        <w:ind w:firstLine="480"/>
        <w:rPr>
          <w:rFonts w:hint="eastAsia"/>
        </w:rPr>
      </w:pPr>
      <w:r>
        <w:rPr>
          <w:rFonts w:hint="eastAsia"/>
        </w:rPr>
        <w:t>(1) Web crawling</w:t>
      </w:r>
    </w:p>
    <w:p w14:paraId="1AEB27C5" w14:textId="79E9B17A" w:rsidR="00DC724B" w:rsidRDefault="00DC724B" w:rsidP="00CD7897">
      <w:pPr>
        <w:pStyle w:val="a9"/>
        <w:ind w:firstLine="480"/>
        <w:rPr>
          <w:rFonts w:hint="eastAsia"/>
        </w:rPr>
      </w:pPr>
      <w:r w:rsidRPr="00DC724B">
        <w:t xml:space="preserve">The main task of the web crawling module is to crawl the news webpage of the corresponding webpage of the portal website and provide data for analyzing </w:t>
      </w:r>
      <w:r w:rsidR="00524CD6">
        <w:rPr>
          <w:rFonts w:hint="eastAsia"/>
        </w:rPr>
        <w:t>breaking</w:t>
      </w:r>
      <w:r w:rsidRPr="00DC724B">
        <w:t xml:space="preserve"> news. Since the captured webpage serves the next series of analysis work, the webpage capture has some features that are not the same as general web crawling. The web page </w:t>
      </w:r>
      <w:r w:rsidR="00524CD6">
        <w:rPr>
          <w:rFonts w:hint="eastAsia"/>
        </w:rPr>
        <w:t>crawling</w:t>
      </w:r>
      <w:r w:rsidRPr="00DC724B">
        <w:t xml:space="preserve"> module requires that web pages that meet certain conditions be captured from specific web sites on a regular basis. </w:t>
      </w:r>
      <w:r w:rsidR="00524CD6">
        <w:t>In this case,</w:t>
      </w:r>
      <w:r w:rsidRPr="00DC724B">
        <w:t xml:space="preserve"> the crawling process has more customization features and is a custom task crawler. In this module, it is mainly to </w:t>
      </w:r>
      <w:r w:rsidR="00BC1954">
        <w:rPr>
          <w:rFonts w:hint="eastAsia"/>
        </w:rPr>
        <w:t xml:space="preserve">crawl those specified webpages </w:t>
      </w:r>
      <w:r w:rsidRPr="00DC724B">
        <w:t xml:space="preserve">and </w:t>
      </w:r>
      <w:r w:rsidR="00BC1954">
        <w:rPr>
          <w:rFonts w:hint="eastAsia"/>
        </w:rPr>
        <w:t xml:space="preserve">store </w:t>
      </w:r>
      <w:r w:rsidR="000755CE">
        <w:rPr>
          <w:rFonts w:hint="eastAsia"/>
        </w:rPr>
        <w:t>these</w:t>
      </w:r>
      <w:r w:rsidRPr="00DC724B">
        <w:t xml:space="preserve"> web pages</w:t>
      </w:r>
      <w:r w:rsidR="000755CE">
        <w:rPr>
          <w:rFonts w:hint="eastAsia"/>
        </w:rPr>
        <w:t xml:space="preserve"> in a file for later use</w:t>
      </w:r>
      <w:bookmarkStart w:id="37" w:name="_GoBack"/>
      <w:bookmarkEnd w:id="37"/>
      <w:r w:rsidRPr="00DC724B">
        <w:t>.</w:t>
      </w:r>
    </w:p>
    <w:p w14:paraId="39252816" w14:textId="77777777" w:rsidR="004B7885" w:rsidRDefault="004B7885" w:rsidP="00CD7897">
      <w:pPr>
        <w:pStyle w:val="a9"/>
        <w:ind w:firstLine="480"/>
        <w:rPr>
          <w:rFonts w:hint="eastAsia"/>
        </w:rPr>
      </w:pPr>
      <w:r>
        <w:rPr>
          <w:rFonts w:hint="eastAsia"/>
        </w:rPr>
        <w:t>(2) Word cutting</w:t>
      </w:r>
    </w:p>
    <w:p w14:paraId="617F9614" w14:textId="77777777" w:rsidR="004B7885" w:rsidRDefault="004B7885" w:rsidP="00CD7897">
      <w:pPr>
        <w:pStyle w:val="a9"/>
        <w:ind w:firstLine="480"/>
        <w:rPr>
          <w:rFonts w:hint="eastAsia"/>
        </w:rPr>
      </w:pPr>
      <w:r>
        <w:rPr>
          <w:rFonts w:hint="eastAsia"/>
        </w:rPr>
        <w:t>(3) TF-IDF</w:t>
      </w:r>
    </w:p>
    <w:p w14:paraId="6B81AEC4" w14:textId="74242AC5" w:rsidR="004B7885" w:rsidRDefault="004B7885" w:rsidP="00CD7897">
      <w:pPr>
        <w:pStyle w:val="a9"/>
        <w:ind w:firstLine="480"/>
        <w:rPr>
          <w:rFonts w:hint="eastAsia"/>
        </w:rPr>
      </w:pPr>
      <w:r>
        <w:rPr>
          <w:rFonts w:hint="eastAsia"/>
        </w:rPr>
        <w:t>(4) K-means</w:t>
      </w:r>
    </w:p>
    <w:p w14:paraId="16CEFB64" w14:textId="69FA268C" w:rsidR="00257B18" w:rsidRDefault="00257B18" w:rsidP="00C827C2">
      <w:pPr>
        <w:pStyle w:val="33"/>
        <w:rPr>
          <w:rFonts w:hint="eastAsia"/>
        </w:rPr>
      </w:pPr>
      <w:bookmarkStart w:id="38" w:name="_Toc514703017"/>
      <w:r>
        <w:rPr>
          <w:rFonts w:hint="eastAsia"/>
        </w:rPr>
        <w:t xml:space="preserve">3.2.3 Problem </w:t>
      </w:r>
      <w:r w:rsidR="004B7885">
        <w:t>Explanations</w:t>
      </w:r>
      <w:bookmarkEnd w:id="38"/>
    </w:p>
    <w:p w14:paraId="00773CB3" w14:textId="77777777" w:rsidR="004B7885" w:rsidRDefault="004B7885" w:rsidP="00CD7897">
      <w:pPr>
        <w:pStyle w:val="a9"/>
        <w:ind w:firstLine="480"/>
        <w:rPr>
          <w:rFonts w:hint="eastAsia"/>
        </w:rPr>
      </w:pPr>
      <w:r>
        <w:rPr>
          <w:rFonts w:hint="eastAsia"/>
        </w:rPr>
        <w:t>(1) Web crawling</w:t>
      </w:r>
    </w:p>
    <w:p w14:paraId="796055B9" w14:textId="77777777" w:rsidR="004B7885" w:rsidRDefault="004B7885" w:rsidP="00CD7897">
      <w:pPr>
        <w:pStyle w:val="a9"/>
        <w:ind w:firstLine="480"/>
        <w:rPr>
          <w:rFonts w:hint="eastAsia"/>
        </w:rPr>
      </w:pPr>
      <w:r>
        <w:rPr>
          <w:rFonts w:hint="eastAsia"/>
        </w:rPr>
        <w:t>(2) Word cutting</w:t>
      </w:r>
    </w:p>
    <w:p w14:paraId="7FC58AF9" w14:textId="77777777" w:rsidR="004B7885" w:rsidRDefault="004B7885" w:rsidP="00CD7897">
      <w:pPr>
        <w:pStyle w:val="a9"/>
        <w:ind w:firstLine="480"/>
        <w:rPr>
          <w:rFonts w:hint="eastAsia"/>
        </w:rPr>
      </w:pPr>
      <w:r>
        <w:rPr>
          <w:rFonts w:hint="eastAsia"/>
        </w:rPr>
        <w:t>(3) TF-IDF</w:t>
      </w:r>
    </w:p>
    <w:p w14:paraId="2A89B87C" w14:textId="3CA5B3B5" w:rsidR="004B7885" w:rsidRDefault="004B7885" w:rsidP="00CD7897">
      <w:pPr>
        <w:pStyle w:val="a9"/>
        <w:ind w:firstLine="480"/>
        <w:rPr>
          <w:rFonts w:hint="eastAsia"/>
        </w:rPr>
      </w:pPr>
      <w:r>
        <w:rPr>
          <w:rFonts w:hint="eastAsia"/>
        </w:rPr>
        <w:t>(4) K-means</w:t>
      </w:r>
    </w:p>
    <w:p w14:paraId="182EC226" w14:textId="77777777" w:rsidR="00257B18" w:rsidRDefault="00257B18" w:rsidP="00F479F0">
      <w:pPr>
        <w:pStyle w:val="2"/>
        <w:rPr>
          <w:rFonts w:hint="eastAsia"/>
        </w:rPr>
      </w:pPr>
      <w:bookmarkStart w:id="39" w:name="_Toc514703018"/>
      <w:r>
        <w:rPr>
          <w:rFonts w:hint="eastAsia"/>
        </w:rPr>
        <w:lastRenderedPageBreak/>
        <w:t>3.3 Profile Design of Algorithm</w:t>
      </w:r>
      <w:bookmarkEnd w:id="39"/>
    </w:p>
    <w:p w14:paraId="67FC5798" w14:textId="77777777" w:rsidR="004B7885" w:rsidRDefault="004B7885" w:rsidP="00CD7897">
      <w:pPr>
        <w:pStyle w:val="a9"/>
        <w:ind w:firstLine="480"/>
        <w:rPr>
          <w:rFonts w:hint="eastAsia"/>
        </w:rPr>
      </w:pPr>
      <w:r>
        <w:rPr>
          <w:rFonts w:hint="eastAsia"/>
        </w:rPr>
        <w:t>(1) Web crawling</w:t>
      </w:r>
    </w:p>
    <w:p w14:paraId="56B95F20" w14:textId="77777777" w:rsidR="004B7885" w:rsidRDefault="004B7885" w:rsidP="00CD7897">
      <w:pPr>
        <w:pStyle w:val="a9"/>
        <w:ind w:firstLine="480"/>
        <w:rPr>
          <w:rFonts w:hint="eastAsia"/>
        </w:rPr>
      </w:pPr>
      <w:r>
        <w:rPr>
          <w:rFonts w:hint="eastAsia"/>
        </w:rPr>
        <w:t>(2) Word cutting</w:t>
      </w:r>
    </w:p>
    <w:p w14:paraId="20832099" w14:textId="77777777" w:rsidR="004B7885" w:rsidRDefault="004B7885" w:rsidP="00CD7897">
      <w:pPr>
        <w:pStyle w:val="a9"/>
        <w:ind w:firstLine="480"/>
        <w:rPr>
          <w:rFonts w:hint="eastAsia"/>
        </w:rPr>
      </w:pPr>
      <w:r>
        <w:rPr>
          <w:rFonts w:hint="eastAsia"/>
        </w:rPr>
        <w:t>(3) TF-IDF</w:t>
      </w:r>
    </w:p>
    <w:p w14:paraId="3BEC0158" w14:textId="7A96BEC9" w:rsidR="004B7885" w:rsidRPr="004B7885" w:rsidRDefault="004B7885" w:rsidP="00CD7897">
      <w:pPr>
        <w:pStyle w:val="a9"/>
        <w:ind w:firstLine="480"/>
        <w:rPr>
          <w:rFonts w:hint="eastAsia"/>
        </w:rPr>
      </w:pPr>
      <w:r>
        <w:rPr>
          <w:rFonts w:hint="eastAsia"/>
        </w:rPr>
        <w:t>(4) K-means</w:t>
      </w:r>
    </w:p>
    <w:p w14:paraId="36C34F09" w14:textId="5D0C5688" w:rsidR="00257B18" w:rsidRDefault="00257B18" w:rsidP="00C827C2">
      <w:pPr>
        <w:pStyle w:val="2"/>
        <w:rPr>
          <w:rFonts w:hint="eastAsia"/>
        </w:rPr>
      </w:pPr>
      <w:bookmarkStart w:id="40" w:name="_Toc514703019"/>
      <w:r>
        <w:rPr>
          <w:rFonts w:hint="eastAsia"/>
        </w:rPr>
        <w:t>3.4 Detailed Design of Algorithm</w:t>
      </w:r>
      <w:bookmarkEnd w:id="40"/>
      <w:r>
        <w:rPr>
          <w:rFonts w:hint="eastAsia"/>
        </w:rPr>
        <w:t xml:space="preserve"> </w:t>
      </w:r>
    </w:p>
    <w:p w14:paraId="2B17E32F" w14:textId="77777777" w:rsidR="004B7885" w:rsidRDefault="004B7885" w:rsidP="00CD7897">
      <w:pPr>
        <w:pStyle w:val="a9"/>
        <w:ind w:firstLine="480"/>
        <w:rPr>
          <w:rFonts w:hint="eastAsia"/>
        </w:rPr>
      </w:pPr>
      <w:r>
        <w:rPr>
          <w:rFonts w:hint="eastAsia"/>
        </w:rPr>
        <w:t>(1) Web crawling</w:t>
      </w:r>
    </w:p>
    <w:p w14:paraId="4E733DDE" w14:textId="77777777" w:rsidR="004B7885" w:rsidRDefault="004B7885" w:rsidP="00CD7897">
      <w:pPr>
        <w:pStyle w:val="a9"/>
        <w:ind w:firstLine="480"/>
        <w:rPr>
          <w:rFonts w:hint="eastAsia"/>
        </w:rPr>
      </w:pPr>
      <w:r>
        <w:rPr>
          <w:rFonts w:hint="eastAsia"/>
        </w:rPr>
        <w:t>(2) Word cutting</w:t>
      </w:r>
    </w:p>
    <w:p w14:paraId="3619458A" w14:textId="77777777" w:rsidR="004B7885" w:rsidRDefault="004B7885" w:rsidP="00CD7897">
      <w:pPr>
        <w:pStyle w:val="a9"/>
        <w:ind w:firstLine="480"/>
        <w:rPr>
          <w:rFonts w:hint="eastAsia"/>
        </w:rPr>
      </w:pPr>
      <w:r>
        <w:rPr>
          <w:rFonts w:hint="eastAsia"/>
        </w:rPr>
        <w:t>(3) TF-IDF</w:t>
      </w:r>
    </w:p>
    <w:p w14:paraId="042218A3" w14:textId="0D9135DD" w:rsidR="004B7885" w:rsidRPr="004B7885" w:rsidRDefault="004B7885" w:rsidP="00CD7897">
      <w:pPr>
        <w:pStyle w:val="a9"/>
        <w:ind w:firstLine="480"/>
        <w:rPr>
          <w:rFonts w:hint="eastAsia"/>
        </w:rPr>
      </w:pPr>
      <w:r>
        <w:rPr>
          <w:rFonts w:hint="eastAsia"/>
        </w:rPr>
        <w:t>(4) K-means</w:t>
      </w:r>
    </w:p>
    <w:p w14:paraId="6D274500" w14:textId="4CD69460" w:rsidR="00A5143C" w:rsidRDefault="00F009ED" w:rsidP="00F009ED">
      <w:pPr>
        <w:pStyle w:val="12"/>
        <w:spacing w:before="240" w:after="240"/>
        <w:rPr>
          <w:rFonts w:hint="eastAsia"/>
        </w:rPr>
      </w:pPr>
      <w:bookmarkStart w:id="41" w:name="_Toc514703020"/>
      <w:r>
        <w:rPr>
          <w:rFonts w:hint="eastAsia"/>
        </w:rPr>
        <w:t>4 Algorithm Implementation and Evaluation</w:t>
      </w:r>
      <w:bookmarkEnd w:id="41"/>
    </w:p>
    <w:p w14:paraId="168F01EB" w14:textId="2AD013DD" w:rsidR="00A5143C" w:rsidRDefault="00F009ED" w:rsidP="00F009ED">
      <w:pPr>
        <w:pStyle w:val="2"/>
        <w:rPr>
          <w:rFonts w:hint="eastAsia"/>
        </w:rPr>
      </w:pPr>
      <w:bookmarkStart w:id="42" w:name="_Toc514703021"/>
      <w:r>
        <w:rPr>
          <w:rFonts w:hint="eastAsia"/>
        </w:rPr>
        <w:t>4.1 Algorithm Implementation</w:t>
      </w:r>
      <w:bookmarkEnd w:id="42"/>
    </w:p>
    <w:p w14:paraId="59A2FFFE" w14:textId="5D43A098" w:rsidR="00C82B22" w:rsidRPr="00C82B22" w:rsidRDefault="00341006" w:rsidP="00C82B22">
      <w:pPr>
        <w:pStyle w:val="2"/>
        <w:rPr>
          <w:rFonts w:hint="eastAsia"/>
        </w:rPr>
      </w:pPr>
      <w:r>
        <w:rPr>
          <w:rFonts w:hint="eastAsia"/>
        </w:rPr>
        <w:t>4.1.1</w:t>
      </w:r>
      <w:r w:rsidR="00C82B22">
        <w:rPr>
          <w:rFonts w:hint="eastAsia"/>
        </w:rPr>
        <w:t xml:space="preserve"> Web Crawling</w:t>
      </w:r>
    </w:p>
    <w:p w14:paraId="5F070177" w14:textId="40109002" w:rsidR="00F009ED" w:rsidRDefault="00F009ED" w:rsidP="00A5143C">
      <w:pPr>
        <w:pStyle w:val="a9"/>
        <w:ind w:firstLine="480"/>
        <w:rPr>
          <w:rFonts w:hint="eastAsia"/>
        </w:rPr>
      </w:pPr>
      <w:r>
        <w:rPr>
          <w:rFonts w:hint="eastAsia"/>
        </w:rPr>
        <w:t>(1)</w:t>
      </w:r>
      <w:r w:rsidRPr="00F009ED">
        <w:rPr>
          <w:rFonts w:hint="eastAsia"/>
        </w:rPr>
        <w:t xml:space="preserve"> </w:t>
      </w:r>
      <w:r w:rsidRPr="00F009ED">
        <w:rPr>
          <w:rFonts w:hint="eastAsia"/>
        </w:rPr>
        <w:t>×××算法的实现与部署</w:t>
      </w:r>
    </w:p>
    <w:p w14:paraId="16CC23C6" w14:textId="4D24A91B" w:rsidR="004B7885" w:rsidRDefault="004B7885" w:rsidP="00A5143C">
      <w:pPr>
        <w:pStyle w:val="a9"/>
        <w:ind w:firstLine="480"/>
        <w:rPr>
          <w:rFonts w:hint="eastAsia"/>
        </w:rPr>
      </w:pPr>
      <w:r>
        <w:rPr>
          <w:rFonts w:hint="eastAsia"/>
        </w:rPr>
        <w:t>①</w:t>
      </w:r>
      <w:r>
        <w:rPr>
          <w:rFonts w:hint="eastAsia"/>
        </w:rPr>
        <w:t>Web crawling</w:t>
      </w:r>
    </w:p>
    <w:p w14:paraId="00489C76" w14:textId="12784841" w:rsidR="004B7885" w:rsidRDefault="004B7885" w:rsidP="00A5143C">
      <w:pPr>
        <w:pStyle w:val="a9"/>
        <w:ind w:firstLine="480"/>
        <w:rPr>
          <w:rFonts w:hint="eastAsia"/>
        </w:rPr>
      </w:pPr>
      <w:r>
        <w:rPr>
          <w:rFonts w:hint="eastAsia"/>
        </w:rPr>
        <w:t>②</w:t>
      </w:r>
      <w:r>
        <w:rPr>
          <w:rFonts w:hint="eastAsia"/>
        </w:rPr>
        <w:t>Word cutting</w:t>
      </w:r>
    </w:p>
    <w:p w14:paraId="2F7F3BE9" w14:textId="2B78981E" w:rsidR="004B7885" w:rsidRDefault="004B7885" w:rsidP="00A5143C">
      <w:pPr>
        <w:pStyle w:val="a9"/>
        <w:ind w:firstLine="480"/>
        <w:rPr>
          <w:rFonts w:hint="eastAsia"/>
        </w:rPr>
      </w:pPr>
      <w:r>
        <w:rPr>
          <w:rFonts w:hint="eastAsia"/>
        </w:rPr>
        <w:t>③</w:t>
      </w:r>
      <w:r>
        <w:rPr>
          <w:rFonts w:hint="eastAsia"/>
        </w:rPr>
        <w:t>TF-IDF</w:t>
      </w:r>
    </w:p>
    <w:p w14:paraId="5081B3AB" w14:textId="12871CB2" w:rsidR="004B7885" w:rsidRDefault="004B7885" w:rsidP="00A5143C">
      <w:pPr>
        <w:pStyle w:val="a9"/>
        <w:ind w:firstLine="480"/>
        <w:rPr>
          <w:rFonts w:hint="eastAsia"/>
        </w:rPr>
      </w:pPr>
      <w:r>
        <w:rPr>
          <w:rFonts w:hint="eastAsia"/>
        </w:rPr>
        <w:t>④</w:t>
      </w:r>
      <w:r>
        <w:rPr>
          <w:rFonts w:hint="eastAsia"/>
        </w:rPr>
        <w:t>K-mean</w:t>
      </w:r>
      <w:r w:rsidR="007A05AB">
        <w:rPr>
          <w:rFonts w:hint="eastAsia"/>
        </w:rPr>
        <w:t>s</w:t>
      </w:r>
    </w:p>
    <w:p w14:paraId="07496406" w14:textId="5AA8F092" w:rsidR="00A5143C" w:rsidRDefault="00F009ED" w:rsidP="00A5143C">
      <w:pPr>
        <w:pStyle w:val="a9"/>
        <w:ind w:firstLine="480"/>
        <w:rPr>
          <w:rFonts w:hint="eastAsia"/>
        </w:rPr>
      </w:pPr>
      <w:r>
        <w:rPr>
          <w:rFonts w:hint="eastAsia"/>
        </w:rPr>
        <w:t xml:space="preserve">(2) </w:t>
      </w:r>
      <w:r w:rsidRPr="00F009ED">
        <w:rPr>
          <w:rFonts w:hint="eastAsia"/>
        </w:rPr>
        <w:t>算法实现的结果展示</w:t>
      </w:r>
    </w:p>
    <w:p w14:paraId="6953E112" w14:textId="77777777" w:rsidR="004B7885" w:rsidRDefault="004B7885" w:rsidP="004B7885">
      <w:pPr>
        <w:pStyle w:val="a9"/>
        <w:ind w:firstLine="480"/>
        <w:rPr>
          <w:rFonts w:hint="eastAsia"/>
        </w:rPr>
      </w:pPr>
      <w:r>
        <w:rPr>
          <w:rFonts w:hint="eastAsia"/>
        </w:rPr>
        <w:t>①</w:t>
      </w:r>
      <w:r>
        <w:rPr>
          <w:rFonts w:hint="eastAsia"/>
        </w:rPr>
        <w:t>Web crawling</w:t>
      </w:r>
    </w:p>
    <w:p w14:paraId="03E7A93B" w14:textId="646499A0" w:rsidR="004B7885" w:rsidRPr="004B7885" w:rsidRDefault="004B7885" w:rsidP="004B7885">
      <w:pPr>
        <w:pStyle w:val="a9"/>
        <w:ind w:firstLine="480"/>
        <w:rPr>
          <w:rFonts w:hint="eastAsia"/>
        </w:rPr>
      </w:pPr>
      <w:r>
        <w:rPr>
          <w:rFonts w:hint="eastAsia"/>
        </w:rPr>
        <w:t>④</w:t>
      </w:r>
      <w:r>
        <w:rPr>
          <w:rFonts w:hint="eastAsia"/>
        </w:rPr>
        <w:t>K-mean</w:t>
      </w:r>
      <w:r w:rsidR="007A05AB">
        <w:rPr>
          <w:rFonts w:hint="eastAsia"/>
        </w:rPr>
        <w:t>s</w:t>
      </w:r>
    </w:p>
    <w:p w14:paraId="258EF0E1" w14:textId="155695C2" w:rsidR="00A5143C" w:rsidRDefault="00F009ED" w:rsidP="00F009ED">
      <w:pPr>
        <w:pStyle w:val="2"/>
        <w:rPr>
          <w:rFonts w:hint="eastAsia"/>
        </w:rPr>
      </w:pPr>
      <w:bookmarkStart w:id="43" w:name="_Toc514703022"/>
      <w:r>
        <w:rPr>
          <w:rFonts w:hint="eastAsia"/>
        </w:rPr>
        <w:t>4.2 Algorithm Evaluation</w:t>
      </w:r>
      <w:bookmarkEnd w:id="43"/>
    </w:p>
    <w:p w14:paraId="3E866C3D" w14:textId="45F3276B" w:rsidR="004B7885" w:rsidRPr="004B7885" w:rsidRDefault="004B7885" w:rsidP="001F4B33">
      <w:pPr>
        <w:pStyle w:val="a9"/>
        <w:ind w:firstLine="480"/>
        <w:rPr>
          <w:rFonts w:hint="eastAsia"/>
        </w:rPr>
      </w:pPr>
      <w:r>
        <w:rPr>
          <w:rFonts w:hint="eastAsia"/>
        </w:rPr>
        <w:t>K-means</w:t>
      </w:r>
    </w:p>
    <w:p w14:paraId="76ADF713" w14:textId="5EEB3929" w:rsidR="00A5143C" w:rsidRDefault="00F009ED" w:rsidP="00F009ED">
      <w:pPr>
        <w:pStyle w:val="12"/>
        <w:spacing w:before="240" w:after="240"/>
        <w:rPr>
          <w:rFonts w:hint="eastAsia"/>
        </w:rPr>
      </w:pPr>
      <w:bookmarkStart w:id="44" w:name="_Toc514703023"/>
      <w:r>
        <w:rPr>
          <w:rFonts w:hint="eastAsia"/>
        </w:rPr>
        <w:t>5 Conclusion</w:t>
      </w:r>
      <w:bookmarkEnd w:id="44"/>
    </w:p>
    <w:p w14:paraId="0AEC989B" w14:textId="067DAF27" w:rsidR="00A5143C" w:rsidRDefault="00A5143C" w:rsidP="00A5143C">
      <w:pPr>
        <w:pStyle w:val="a9"/>
        <w:ind w:firstLine="480"/>
        <w:rPr>
          <w:rFonts w:hint="eastAsia"/>
        </w:rPr>
      </w:pPr>
    </w:p>
    <w:p w14:paraId="31A719CC" w14:textId="264E4F70" w:rsidR="00A5143C" w:rsidRDefault="00A5143C" w:rsidP="00A5143C">
      <w:pPr>
        <w:pStyle w:val="a9"/>
        <w:ind w:firstLine="480"/>
        <w:rPr>
          <w:rFonts w:hint="eastAsia"/>
        </w:rPr>
      </w:pPr>
    </w:p>
    <w:p w14:paraId="72957661" w14:textId="77777777" w:rsidR="00A5143C" w:rsidRDefault="00A5143C" w:rsidP="00A5143C">
      <w:pPr>
        <w:pStyle w:val="a9"/>
        <w:ind w:firstLine="480"/>
        <w:rPr>
          <w:rFonts w:hint="eastAsia"/>
        </w:rPr>
      </w:pPr>
    </w:p>
    <w:p w14:paraId="57533E0B" w14:textId="77777777" w:rsidR="00DF0BB3" w:rsidRDefault="00DF0BB3" w:rsidP="00A5143C">
      <w:pPr>
        <w:pStyle w:val="a9"/>
        <w:ind w:firstLine="480"/>
        <w:rPr>
          <w:rFonts w:hint="eastAsia"/>
        </w:rPr>
      </w:pPr>
    </w:p>
    <w:p w14:paraId="2F8018A5" w14:textId="77777777" w:rsidR="00DF0BB3" w:rsidRDefault="00DF0BB3" w:rsidP="00A5143C">
      <w:pPr>
        <w:pStyle w:val="a9"/>
        <w:ind w:firstLine="480"/>
        <w:rPr>
          <w:rFonts w:hint="eastAsia"/>
        </w:rPr>
      </w:pPr>
    </w:p>
    <w:p w14:paraId="603E33F4" w14:textId="77777777" w:rsidR="00DF0BB3" w:rsidRDefault="00DF0BB3" w:rsidP="00A5143C">
      <w:pPr>
        <w:pStyle w:val="a9"/>
        <w:ind w:firstLine="480"/>
        <w:rPr>
          <w:rFonts w:hint="eastAsia"/>
        </w:rPr>
      </w:pPr>
    </w:p>
    <w:p w14:paraId="4D5BF274" w14:textId="77777777" w:rsidR="00DF0BB3" w:rsidRDefault="00DF0BB3" w:rsidP="00A5143C">
      <w:pPr>
        <w:pStyle w:val="a9"/>
        <w:ind w:firstLine="480"/>
        <w:rPr>
          <w:rFonts w:hint="eastAsia"/>
        </w:rPr>
      </w:pPr>
    </w:p>
    <w:p w14:paraId="5B712BAC" w14:textId="77777777" w:rsidR="00DF0BB3" w:rsidRDefault="00DF0BB3" w:rsidP="00A5143C">
      <w:pPr>
        <w:pStyle w:val="a9"/>
        <w:ind w:firstLine="480"/>
        <w:rPr>
          <w:rFonts w:hint="eastAsia"/>
        </w:rPr>
      </w:pPr>
    </w:p>
    <w:p w14:paraId="6AEB6E2F" w14:textId="77777777" w:rsidR="00A5143C" w:rsidRPr="00295976" w:rsidRDefault="00A5143C" w:rsidP="00A5143C">
      <w:pPr>
        <w:pStyle w:val="a9"/>
        <w:ind w:firstLine="480"/>
        <w:rPr>
          <w:rFonts w:hint="eastAsia"/>
        </w:rPr>
      </w:pPr>
    </w:p>
    <w:p w14:paraId="362A83F9" w14:textId="44069A35" w:rsidR="009C1B3F" w:rsidRPr="009C1B3F" w:rsidRDefault="00CD7897" w:rsidP="0086736F">
      <w:pPr>
        <w:pStyle w:val="12"/>
        <w:spacing w:before="240" w:after="240"/>
      </w:pPr>
      <w:bookmarkStart w:id="45" w:name="_Toc514703024"/>
      <w:r>
        <w:rPr>
          <w:rFonts w:hint="eastAsia"/>
        </w:rPr>
        <w:t>References</w:t>
      </w:r>
      <w:bookmarkEnd w:id="45"/>
    </w:p>
    <w:p w14:paraId="22410580" w14:textId="531BA4C8" w:rsidR="00F8402F" w:rsidRDefault="00F8402F" w:rsidP="00F8402F">
      <w:pPr>
        <w:spacing w:line="360" w:lineRule="auto"/>
        <w:rPr>
          <w:sz w:val="24"/>
          <w:szCs w:val="20"/>
        </w:rPr>
      </w:pPr>
      <w:r>
        <w:rPr>
          <w:rFonts w:hint="eastAsia"/>
          <w:sz w:val="24"/>
          <w:szCs w:val="20"/>
        </w:rPr>
        <w:t>[1</w:t>
      </w:r>
      <w:r w:rsidRPr="00F8402F">
        <w:rPr>
          <w:rFonts w:hint="eastAsia"/>
          <w:sz w:val="24"/>
          <w:szCs w:val="20"/>
        </w:rPr>
        <w:t>]Punam Bedi,Anjali Thukral,Hema Banati,Abhishek Behl,Varun Mendiratta.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[2]</w:t>
      </w:r>
      <w:r w:rsidRPr="00E616A4">
        <w:rPr>
          <w:rFonts w:hint="eastAsia"/>
          <w:sz w:val="24"/>
          <w:szCs w:val="20"/>
        </w:rPr>
        <w:t>Subhendu kumar pani,Deepak Mohapatra,Bikram Keshari Ratha. Integration of Web mining and web crawler: Relevance and State of Art[J].International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 :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ularies for information retrieval[C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[5</w:t>
      </w:r>
      <w:r w:rsidRPr="00C80D16">
        <w:rPr>
          <w:rFonts w:hint="eastAsia"/>
          <w:sz w:val="24"/>
          <w:szCs w:val="20"/>
        </w:rPr>
        <w:t xml:space="preserve">]SALTON G, FOX E A, WU H. </w:t>
      </w:r>
      <w:r>
        <w:rPr>
          <w:rFonts w:hint="eastAsia"/>
          <w:sz w:val="24"/>
          <w:szCs w:val="20"/>
        </w:rPr>
        <w:t>Extended boolean information re</w:t>
      </w:r>
      <w:r w:rsidR="000A5CD1">
        <w:rPr>
          <w:sz w:val="24"/>
          <w:szCs w:val="20"/>
        </w:rPr>
        <w:t>trieval[J</w:t>
      </w:r>
      <w:r w:rsidRPr="00C80D16">
        <w:rPr>
          <w:sz w:val="24"/>
          <w:szCs w:val="20"/>
        </w:rPr>
        <w:t>]. Communications of the ACM, 1983, 26 (11 )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text retrieval [ J ]. Information Processing and Management, 1988:513 - 523.</w:t>
      </w:r>
    </w:p>
    <w:p w14:paraId="4E479268" w14:textId="539EBDE8" w:rsidR="0001138B" w:rsidRDefault="0032205B" w:rsidP="005B13C3">
      <w:pPr>
        <w:spacing w:line="360" w:lineRule="auto"/>
        <w:rPr>
          <w:rFonts w:hint="eastAsia"/>
        </w:rPr>
        <w:sectPr w:rsidR="0001138B" w:rsidSect="00D045A7">
          <w:headerReference w:type="default" r:id="rId21"/>
          <w:footerReference w:type="default" r:id="rId22"/>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Junghoo Cho, Hector Garcia-Molina, Lawrence Page "Efficient Crawling Through URL Ordering." Computer Networks and ISDN Systems, 30(1-7):161-172, 1998</w:t>
      </w:r>
    </w:p>
    <w:p w14:paraId="61790881" w14:textId="77777777" w:rsidR="00E22F51" w:rsidRPr="00797761" w:rsidRDefault="00E22F51" w:rsidP="008B6C7E">
      <w:pPr>
        <w:rPr>
          <w:rFonts w:hint="eastAsia"/>
        </w:rPr>
      </w:pPr>
    </w:p>
    <w:sectPr w:rsidR="00E22F51" w:rsidRPr="00797761" w:rsidSect="009861E7">
      <w:headerReference w:type="default" r:id="rId23"/>
      <w:footerReference w:type="default" r:id="rId24"/>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0E5EBE" w14:textId="77777777" w:rsidR="004D4CA9" w:rsidRDefault="004D4CA9" w:rsidP="00612FCC">
      <w:pPr>
        <w:ind w:firstLine="480"/>
      </w:pPr>
      <w:r>
        <w:separator/>
      </w:r>
    </w:p>
    <w:p w14:paraId="7D55A6B7" w14:textId="77777777" w:rsidR="004D4CA9" w:rsidRDefault="004D4CA9" w:rsidP="00612FCC">
      <w:pPr>
        <w:ind w:firstLine="480"/>
      </w:pPr>
    </w:p>
  </w:endnote>
  <w:endnote w:type="continuationSeparator" w:id="0">
    <w:p w14:paraId="7666A06C" w14:textId="77777777" w:rsidR="004D4CA9" w:rsidRDefault="004D4CA9" w:rsidP="00612FCC">
      <w:pPr>
        <w:ind w:firstLine="480"/>
      </w:pPr>
      <w:r>
        <w:continuationSeparator/>
      </w:r>
    </w:p>
    <w:p w14:paraId="5A2545C5" w14:textId="77777777" w:rsidR="004D4CA9" w:rsidRDefault="004D4CA9"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BA41FF" w:rsidRDefault="00BA41FF"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BA41FF" w:rsidRPr="00576B64" w:rsidRDefault="00BA41FF"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BA41FF" w:rsidRPr="00576B64" w:rsidRDefault="00BA41FF"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78238B">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78238B">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BA41FF" w:rsidRPr="002A4FA7" w:rsidRDefault="00BA41FF"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0755CE">
      <w:rPr>
        <w:noProof/>
        <w:color w:val="000000"/>
        <w:szCs w:val="18"/>
      </w:rPr>
      <w:t>19</w:t>
    </w:r>
    <w:r w:rsidRPr="002A4FA7">
      <w:rPr>
        <w:color w:val="000000"/>
        <w:szCs w:val="18"/>
      </w:rPr>
      <w:fldChar w:fldCharType="end"/>
    </w:r>
    <w:r w:rsidRPr="002A4FA7">
      <w:t>-</w:t>
    </w:r>
  </w:p>
  <w:p w14:paraId="74097608" w14:textId="53CD6F6D" w:rsidR="00BA41FF" w:rsidRPr="00CB21C9" w:rsidRDefault="00BA41FF"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C17" w14:textId="7650C3C7" w:rsidR="00BA41FF" w:rsidRDefault="00BA41FF" w:rsidP="00AE5847">
    <w:pP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0D1C27" w14:textId="77777777" w:rsidR="004D4CA9" w:rsidRDefault="004D4CA9" w:rsidP="00612FCC">
      <w:pPr>
        <w:ind w:firstLine="480"/>
      </w:pPr>
      <w:r>
        <w:separator/>
      </w:r>
    </w:p>
    <w:p w14:paraId="52FDDE02" w14:textId="77777777" w:rsidR="004D4CA9" w:rsidRDefault="004D4CA9" w:rsidP="00612FCC">
      <w:pPr>
        <w:ind w:firstLine="480"/>
      </w:pPr>
    </w:p>
  </w:footnote>
  <w:footnote w:type="continuationSeparator" w:id="0">
    <w:p w14:paraId="198D5672" w14:textId="77777777" w:rsidR="004D4CA9" w:rsidRDefault="004D4CA9" w:rsidP="00612FCC">
      <w:pPr>
        <w:ind w:firstLine="480"/>
      </w:pPr>
      <w:r>
        <w:continuationSeparator/>
      </w:r>
    </w:p>
    <w:p w14:paraId="5E3A21B6" w14:textId="77777777" w:rsidR="004D4CA9" w:rsidRDefault="004D4CA9"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BA41FF" w:rsidRPr="00576B64" w:rsidRDefault="00BA41FF"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BA41FF" w:rsidRPr="00576B64" w:rsidRDefault="00BA41FF"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BA41FF" w:rsidRDefault="00BA41FF"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BA41FF" w:rsidRDefault="00BA41FF"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BA41FF" w:rsidRPr="00576B64" w:rsidRDefault="00BA41FF"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BA41FF" w:rsidRDefault="00BA41FF"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0A0A"/>
    <w:rsid w:val="0001138B"/>
    <w:rsid w:val="0001254D"/>
    <w:rsid w:val="0001261E"/>
    <w:rsid w:val="00014CD5"/>
    <w:rsid w:val="00015E84"/>
    <w:rsid w:val="000219AB"/>
    <w:rsid w:val="000223D0"/>
    <w:rsid w:val="000246B9"/>
    <w:rsid w:val="000264EF"/>
    <w:rsid w:val="0003067D"/>
    <w:rsid w:val="00030D85"/>
    <w:rsid w:val="000313B4"/>
    <w:rsid w:val="00031D2D"/>
    <w:rsid w:val="00037550"/>
    <w:rsid w:val="0004140E"/>
    <w:rsid w:val="00041B8C"/>
    <w:rsid w:val="00042B3E"/>
    <w:rsid w:val="00044099"/>
    <w:rsid w:val="000442B8"/>
    <w:rsid w:val="00044C3A"/>
    <w:rsid w:val="00046045"/>
    <w:rsid w:val="00047551"/>
    <w:rsid w:val="00050058"/>
    <w:rsid w:val="00050EB2"/>
    <w:rsid w:val="000526AE"/>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5CE"/>
    <w:rsid w:val="00075FF2"/>
    <w:rsid w:val="000766A0"/>
    <w:rsid w:val="00076CB6"/>
    <w:rsid w:val="000771F6"/>
    <w:rsid w:val="00077CA4"/>
    <w:rsid w:val="00080099"/>
    <w:rsid w:val="00082DE2"/>
    <w:rsid w:val="00083209"/>
    <w:rsid w:val="0008323B"/>
    <w:rsid w:val="00083793"/>
    <w:rsid w:val="00083832"/>
    <w:rsid w:val="000841D6"/>
    <w:rsid w:val="000851B1"/>
    <w:rsid w:val="000868C0"/>
    <w:rsid w:val="00086DBE"/>
    <w:rsid w:val="000907BA"/>
    <w:rsid w:val="00090EA9"/>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9A8"/>
    <w:rsid w:val="000B7A6D"/>
    <w:rsid w:val="000C0A43"/>
    <w:rsid w:val="000C0F75"/>
    <w:rsid w:val="000C115F"/>
    <w:rsid w:val="000C16DD"/>
    <w:rsid w:val="000C31BB"/>
    <w:rsid w:val="000C4563"/>
    <w:rsid w:val="000C7A48"/>
    <w:rsid w:val="000C7D54"/>
    <w:rsid w:val="000D0AE2"/>
    <w:rsid w:val="000D5B16"/>
    <w:rsid w:val="000D6C76"/>
    <w:rsid w:val="000E1286"/>
    <w:rsid w:val="000E1623"/>
    <w:rsid w:val="000E242F"/>
    <w:rsid w:val="000E3C94"/>
    <w:rsid w:val="000E406E"/>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14B8"/>
    <w:rsid w:val="00143075"/>
    <w:rsid w:val="00143E70"/>
    <w:rsid w:val="001447CC"/>
    <w:rsid w:val="00145922"/>
    <w:rsid w:val="00147274"/>
    <w:rsid w:val="00150CB2"/>
    <w:rsid w:val="00151BC6"/>
    <w:rsid w:val="001530E5"/>
    <w:rsid w:val="00153527"/>
    <w:rsid w:val="0015394C"/>
    <w:rsid w:val="0015541B"/>
    <w:rsid w:val="0015625B"/>
    <w:rsid w:val="00162731"/>
    <w:rsid w:val="00164CAD"/>
    <w:rsid w:val="00164F03"/>
    <w:rsid w:val="00165AE2"/>
    <w:rsid w:val="00166832"/>
    <w:rsid w:val="0017011D"/>
    <w:rsid w:val="00173523"/>
    <w:rsid w:val="00174D95"/>
    <w:rsid w:val="00176994"/>
    <w:rsid w:val="00176B87"/>
    <w:rsid w:val="00176BE4"/>
    <w:rsid w:val="00177B00"/>
    <w:rsid w:val="00180445"/>
    <w:rsid w:val="00181373"/>
    <w:rsid w:val="00182DAA"/>
    <w:rsid w:val="001837C0"/>
    <w:rsid w:val="0018398C"/>
    <w:rsid w:val="00183A3C"/>
    <w:rsid w:val="00184F39"/>
    <w:rsid w:val="00187E34"/>
    <w:rsid w:val="0019133A"/>
    <w:rsid w:val="00191526"/>
    <w:rsid w:val="00194255"/>
    <w:rsid w:val="0019427B"/>
    <w:rsid w:val="0019437A"/>
    <w:rsid w:val="001964B3"/>
    <w:rsid w:val="00196AB8"/>
    <w:rsid w:val="00196CF0"/>
    <w:rsid w:val="00197932"/>
    <w:rsid w:val="001A1C63"/>
    <w:rsid w:val="001A34F7"/>
    <w:rsid w:val="001A43DB"/>
    <w:rsid w:val="001A540A"/>
    <w:rsid w:val="001B300C"/>
    <w:rsid w:val="001B44FB"/>
    <w:rsid w:val="001B47F2"/>
    <w:rsid w:val="001B48C1"/>
    <w:rsid w:val="001B793C"/>
    <w:rsid w:val="001C0513"/>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4B33"/>
    <w:rsid w:val="001F73AA"/>
    <w:rsid w:val="00200620"/>
    <w:rsid w:val="00200B3B"/>
    <w:rsid w:val="00203E13"/>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57B18"/>
    <w:rsid w:val="002616EF"/>
    <w:rsid w:val="00262345"/>
    <w:rsid w:val="00263346"/>
    <w:rsid w:val="00266017"/>
    <w:rsid w:val="00266F52"/>
    <w:rsid w:val="00267033"/>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33E5"/>
    <w:rsid w:val="0029424C"/>
    <w:rsid w:val="00294577"/>
    <w:rsid w:val="00294BA9"/>
    <w:rsid w:val="00295976"/>
    <w:rsid w:val="0029740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184F"/>
    <w:rsid w:val="002D6B5E"/>
    <w:rsid w:val="002D70CA"/>
    <w:rsid w:val="002E0203"/>
    <w:rsid w:val="002E32EA"/>
    <w:rsid w:val="002E7E28"/>
    <w:rsid w:val="002F0777"/>
    <w:rsid w:val="002F1453"/>
    <w:rsid w:val="002F1682"/>
    <w:rsid w:val="002F284B"/>
    <w:rsid w:val="002F412C"/>
    <w:rsid w:val="002F6231"/>
    <w:rsid w:val="002F7383"/>
    <w:rsid w:val="003006F3"/>
    <w:rsid w:val="00303523"/>
    <w:rsid w:val="00304C45"/>
    <w:rsid w:val="0030674B"/>
    <w:rsid w:val="00312456"/>
    <w:rsid w:val="00312488"/>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006"/>
    <w:rsid w:val="0034122C"/>
    <w:rsid w:val="00342052"/>
    <w:rsid w:val="0034231B"/>
    <w:rsid w:val="0034626D"/>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3333"/>
    <w:rsid w:val="00374142"/>
    <w:rsid w:val="00375942"/>
    <w:rsid w:val="00380D2F"/>
    <w:rsid w:val="00381552"/>
    <w:rsid w:val="00381CBA"/>
    <w:rsid w:val="00382590"/>
    <w:rsid w:val="00383259"/>
    <w:rsid w:val="00385F22"/>
    <w:rsid w:val="00387939"/>
    <w:rsid w:val="00387E4F"/>
    <w:rsid w:val="00387ED4"/>
    <w:rsid w:val="003904B0"/>
    <w:rsid w:val="00390B4D"/>
    <w:rsid w:val="00390FD4"/>
    <w:rsid w:val="00393766"/>
    <w:rsid w:val="00394158"/>
    <w:rsid w:val="00394D8A"/>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AF"/>
    <w:rsid w:val="004079DC"/>
    <w:rsid w:val="00410956"/>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396C"/>
    <w:rsid w:val="00444BCA"/>
    <w:rsid w:val="004450C4"/>
    <w:rsid w:val="0044536B"/>
    <w:rsid w:val="004453B8"/>
    <w:rsid w:val="00446FB3"/>
    <w:rsid w:val="00453A8F"/>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8090E"/>
    <w:rsid w:val="00482BB8"/>
    <w:rsid w:val="0048325E"/>
    <w:rsid w:val="00483265"/>
    <w:rsid w:val="0048334C"/>
    <w:rsid w:val="00483459"/>
    <w:rsid w:val="00484148"/>
    <w:rsid w:val="004848E1"/>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B7885"/>
    <w:rsid w:val="004C093E"/>
    <w:rsid w:val="004C1D42"/>
    <w:rsid w:val="004C4C30"/>
    <w:rsid w:val="004C52C0"/>
    <w:rsid w:val="004D0419"/>
    <w:rsid w:val="004D0DCD"/>
    <w:rsid w:val="004D4CA9"/>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8A7"/>
    <w:rsid w:val="00512567"/>
    <w:rsid w:val="005128B9"/>
    <w:rsid w:val="005129E5"/>
    <w:rsid w:val="00514246"/>
    <w:rsid w:val="00514E4C"/>
    <w:rsid w:val="00515426"/>
    <w:rsid w:val="00520492"/>
    <w:rsid w:val="0052110C"/>
    <w:rsid w:val="005215DA"/>
    <w:rsid w:val="00522739"/>
    <w:rsid w:val="0052355F"/>
    <w:rsid w:val="00524CD6"/>
    <w:rsid w:val="00524F8B"/>
    <w:rsid w:val="005254EF"/>
    <w:rsid w:val="00526608"/>
    <w:rsid w:val="00526677"/>
    <w:rsid w:val="00530C6C"/>
    <w:rsid w:val="00531E70"/>
    <w:rsid w:val="00532AD1"/>
    <w:rsid w:val="00533FAE"/>
    <w:rsid w:val="00535B69"/>
    <w:rsid w:val="00536E43"/>
    <w:rsid w:val="00540BA9"/>
    <w:rsid w:val="0054152B"/>
    <w:rsid w:val="00541956"/>
    <w:rsid w:val="0054334A"/>
    <w:rsid w:val="00543E59"/>
    <w:rsid w:val="005448D8"/>
    <w:rsid w:val="00544934"/>
    <w:rsid w:val="00545315"/>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337F"/>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3647"/>
    <w:rsid w:val="006437FC"/>
    <w:rsid w:val="00643875"/>
    <w:rsid w:val="006446C4"/>
    <w:rsid w:val="006447AB"/>
    <w:rsid w:val="00644CF1"/>
    <w:rsid w:val="00645F90"/>
    <w:rsid w:val="00646D85"/>
    <w:rsid w:val="006518EB"/>
    <w:rsid w:val="00651A2A"/>
    <w:rsid w:val="00651B7B"/>
    <w:rsid w:val="00652EED"/>
    <w:rsid w:val="00653913"/>
    <w:rsid w:val="00655B29"/>
    <w:rsid w:val="00662319"/>
    <w:rsid w:val="00663B00"/>
    <w:rsid w:val="00664309"/>
    <w:rsid w:val="0066685F"/>
    <w:rsid w:val="006668EC"/>
    <w:rsid w:val="0067064E"/>
    <w:rsid w:val="00671081"/>
    <w:rsid w:val="00673175"/>
    <w:rsid w:val="0067328E"/>
    <w:rsid w:val="006737C5"/>
    <w:rsid w:val="0067512B"/>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041"/>
    <w:rsid w:val="007035D4"/>
    <w:rsid w:val="007067E3"/>
    <w:rsid w:val="00706E3F"/>
    <w:rsid w:val="00707637"/>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8ED"/>
    <w:rsid w:val="00766916"/>
    <w:rsid w:val="0076728A"/>
    <w:rsid w:val="00767D9F"/>
    <w:rsid w:val="00772534"/>
    <w:rsid w:val="007725D7"/>
    <w:rsid w:val="007729BA"/>
    <w:rsid w:val="007734C9"/>
    <w:rsid w:val="007746BB"/>
    <w:rsid w:val="00775563"/>
    <w:rsid w:val="00777E35"/>
    <w:rsid w:val="0078238B"/>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05AB"/>
    <w:rsid w:val="007A2E64"/>
    <w:rsid w:val="007A44BC"/>
    <w:rsid w:val="007A4892"/>
    <w:rsid w:val="007B242F"/>
    <w:rsid w:val="007B2469"/>
    <w:rsid w:val="007B26B8"/>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E7C2F"/>
    <w:rsid w:val="007E7E49"/>
    <w:rsid w:val="007F0724"/>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40F"/>
    <w:rsid w:val="00821FAA"/>
    <w:rsid w:val="00824204"/>
    <w:rsid w:val="0082433D"/>
    <w:rsid w:val="00827932"/>
    <w:rsid w:val="00830861"/>
    <w:rsid w:val="00831143"/>
    <w:rsid w:val="008318EF"/>
    <w:rsid w:val="008319D8"/>
    <w:rsid w:val="00831A19"/>
    <w:rsid w:val="0083369A"/>
    <w:rsid w:val="00833D16"/>
    <w:rsid w:val="00835A0A"/>
    <w:rsid w:val="00835BC1"/>
    <w:rsid w:val="00837BB0"/>
    <w:rsid w:val="008412F9"/>
    <w:rsid w:val="0084362B"/>
    <w:rsid w:val="008475A2"/>
    <w:rsid w:val="00850096"/>
    <w:rsid w:val="00851CF5"/>
    <w:rsid w:val="00852ED5"/>
    <w:rsid w:val="00855297"/>
    <w:rsid w:val="00856254"/>
    <w:rsid w:val="00857E3C"/>
    <w:rsid w:val="00857FCC"/>
    <w:rsid w:val="00860314"/>
    <w:rsid w:val="008606FE"/>
    <w:rsid w:val="00861350"/>
    <w:rsid w:val="00863353"/>
    <w:rsid w:val="0086736F"/>
    <w:rsid w:val="0087031A"/>
    <w:rsid w:val="00873FE4"/>
    <w:rsid w:val="0087657D"/>
    <w:rsid w:val="0088086B"/>
    <w:rsid w:val="00882975"/>
    <w:rsid w:val="00886E08"/>
    <w:rsid w:val="00887B0A"/>
    <w:rsid w:val="0089060C"/>
    <w:rsid w:val="00891459"/>
    <w:rsid w:val="00891AC5"/>
    <w:rsid w:val="00891C6C"/>
    <w:rsid w:val="008928B2"/>
    <w:rsid w:val="0089399E"/>
    <w:rsid w:val="00893A56"/>
    <w:rsid w:val="00894686"/>
    <w:rsid w:val="00894AF1"/>
    <w:rsid w:val="00894EF4"/>
    <w:rsid w:val="00895715"/>
    <w:rsid w:val="00895CE3"/>
    <w:rsid w:val="008968D6"/>
    <w:rsid w:val="00897670"/>
    <w:rsid w:val="008A5155"/>
    <w:rsid w:val="008A755C"/>
    <w:rsid w:val="008B033E"/>
    <w:rsid w:val="008B2DA0"/>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576D"/>
    <w:rsid w:val="008E5F3D"/>
    <w:rsid w:val="008E6D6A"/>
    <w:rsid w:val="008F10A3"/>
    <w:rsid w:val="008F17B8"/>
    <w:rsid w:val="008F368A"/>
    <w:rsid w:val="008F5941"/>
    <w:rsid w:val="008F675D"/>
    <w:rsid w:val="008F6827"/>
    <w:rsid w:val="008F6CCD"/>
    <w:rsid w:val="008F6EBC"/>
    <w:rsid w:val="00903CD3"/>
    <w:rsid w:val="00904CD1"/>
    <w:rsid w:val="00905642"/>
    <w:rsid w:val="009059BE"/>
    <w:rsid w:val="0090601C"/>
    <w:rsid w:val="00906C25"/>
    <w:rsid w:val="00911810"/>
    <w:rsid w:val="0091564D"/>
    <w:rsid w:val="00917AD3"/>
    <w:rsid w:val="00917E17"/>
    <w:rsid w:val="00917EF3"/>
    <w:rsid w:val="00922B3E"/>
    <w:rsid w:val="00923762"/>
    <w:rsid w:val="00923837"/>
    <w:rsid w:val="0092503E"/>
    <w:rsid w:val="00933651"/>
    <w:rsid w:val="00933AF7"/>
    <w:rsid w:val="00937480"/>
    <w:rsid w:val="00937614"/>
    <w:rsid w:val="00937E3F"/>
    <w:rsid w:val="00937EF6"/>
    <w:rsid w:val="0094074C"/>
    <w:rsid w:val="009434C6"/>
    <w:rsid w:val="00945490"/>
    <w:rsid w:val="00945891"/>
    <w:rsid w:val="009458D9"/>
    <w:rsid w:val="009463CD"/>
    <w:rsid w:val="0094735A"/>
    <w:rsid w:val="0095019F"/>
    <w:rsid w:val="00953627"/>
    <w:rsid w:val="0095395D"/>
    <w:rsid w:val="009539DB"/>
    <w:rsid w:val="00955E59"/>
    <w:rsid w:val="00960059"/>
    <w:rsid w:val="0096083E"/>
    <w:rsid w:val="0096338B"/>
    <w:rsid w:val="00963DD0"/>
    <w:rsid w:val="00967B1C"/>
    <w:rsid w:val="0097068F"/>
    <w:rsid w:val="00970EE8"/>
    <w:rsid w:val="00971682"/>
    <w:rsid w:val="009716BA"/>
    <w:rsid w:val="00971D17"/>
    <w:rsid w:val="00975D2B"/>
    <w:rsid w:val="0098242C"/>
    <w:rsid w:val="009829BB"/>
    <w:rsid w:val="00982CDD"/>
    <w:rsid w:val="009831ED"/>
    <w:rsid w:val="0098346B"/>
    <w:rsid w:val="009836CB"/>
    <w:rsid w:val="00983EF6"/>
    <w:rsid w:val="00984E7C"/>
    <w:rsid w:val="0098512F"/>
    <w:rsid w:val="00985225"/>
    <w:rsid w:val="009861E7"/>
    <w:rsid w:val="0099000A"/>
    <w:rsid w:val="00990072"/>
    <w:rsid w:val="00990515"/>
    <w:rsid w:val="009910ED"/>
    <w:rsid w:val="00991194"/>
    <w:rsid w:val="00991990"/>
    <w:rsid w:val="00992C05"/>
    <w:rsid w:val="009939F5"/>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E0B43"/>
    <w:rsid w:val="009E23CB"/>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70E4C"/>
    <w:rsid w:val="00A71AE6"/>
    <w:rsid w:val="00A72F5F"/>
    <w:rsid w:val="00A73029"/>
    <w:rsid w:val="00A73398"/>
    <w:rsid w:val="00A745A9"/>
    <w:rsid w:val="00A811E1"/>
    <w:rsid w:val="00A815E4"/>
    <w:rsid w:val="00A81989"/>
    <w:rsid w:val="00A81FC3"/>
    <w:rsid w:val="00A85767"/>
    <w:rsid w:val="00A87945"/>
    <w:rsid w:val="00A90701"/>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7B0"/>
    <w:rsid w:val="00AE5847"/>
    <w:rsid w:val="00AE6DD0"/>
    <w:rsid w:val="00AE7F8A"/>
    <w:rsid w:val="00AF68FF"/>
    <w:rsid w:val="00B00710"/>
    <w:rsid w:val="00B02402"/>
    <w:rsid w:val="00B031E5"/>
    <w:rsid w:val="00B03CBA"/>
    <w:rsid w:val="00B03EFD"/>
    <w:rsid w:val="00B11496"/>
    <w:rsid w:val="00B12C4D"/>
    <w:rsid w:val="00B12EC5"/>
    <w:rsid w:val="00B15AC6"/>
    <w:rsid w:val="00B21652"/>
    <w:rsid w:val="00B221C2"/>
    <w:rsid w:val="00B23530"/>
    <w:rsid w:val="00B23830"/>
    <w:rsid w:val="00B23C6B"/>
    <w:rsid w:val="00B25AF3"/>
    <w:rsid w:val="00B26C46"/>
    <w:rsid w:val="00B278BA"/>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63FA"/>
    <w:rsid w:val="00BA7481"/>
    <w:rsid w:val="00BA7532"/>
    <w:rsid w:val="00BA78B6"/>
    <w:rsid w:val="00BB04A7"/>
    <w:rsid w:val="00BB32D4"/>
    <w:rsid w:val="00BB3E8A"/>
    <w:rsid w:val="00BB460A"/>
    <w:rsid w:val="00BB5EBE"/>
    <w:rsid w:val="00BB7536"/>
    <w:rsid w:val="00BB7583"/>
    <w:rsid w:val="00BB7925"/>
    <w:rsid w:val="00BC0AD4"/>
    <w:rsid w:val="00BC1954"/>
    <w:rsid w:val="00BC5474"/>
    <w:rsid w:val="00BC79B4"/>
    <w:rsid w:val="00BD1E90"/>
    <w:rsid w:val="00BD39A5"/>
    <w:rsid w:val="00BD5A18"/>
    <w:rsid w:val="00BD67DA"/>
    <w:rsid w:val="00BD69F9"/>
    <w:rsid w:val="00BD733D"/>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27C2"/>
    <w:rsid w:val="00C82B22"/>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2EB9"/>
    <w:rsid w:val="00CA4AB7"/>
    <w:rsid w:val="00CA4FFE"/>
    <w:rsid w:val="00CA62F1"/>
    <w:rsid w:val="00CA7E0F"/>
    <w:rsid w:val="00CB21C9"/>
    <w:rsid w:val="00CB36D2"/>
    <w:rsid w:val="00CB531B"/>
    <w:rsid w:val="00CC403A"/>
    <w:rsid w:val="00CC43D8"/>
    <w:rsid w:val="00CD2756"/>
    <w:rsid w:val="00CD4B9F"/>
    <w:rsid w:val="00CD780D"/>
    <w:rsid w:val="00CD7897"/>
    <w:rsid w:val="00CD7AAF"/>
    <w:rsid w:val="00CD7B0C"/>
    <w:rsid w:val="00CE4C0E"/>
    <w:rsid w:val="00CE50E6"/>
    <w:rsid w:val="00CE66E3"/>
    <w:rsid w:val="00CF48B4"/>
    <w:rsid w:val="00CF72FF"/>
    <w:rsid w:val="00CF7AFE"/>
    <w:rsid w:val="00D00BF0"/>
    <w:rsid w:val="00D00E25"/>
    <w:rsid w:val="00D0220F"/>
    <w:rsid w:val="00D02411"/>
    <w:rsid w:val="00D03046"/>
    <w:rsid w:val="00D045A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44F9"/>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F97"/>
    <w:rsid w:val="00D959C9"/>
    <w:rsid w:val="00D95B0C"/>
    <w:rsid w:val="00D960E2"/>
    <w:rsid w:val="00D96A05"/>
    <w:rsid w:val="00DA1424"/>
    <w:rsid w:val="00DA2606"/>
    <w:rsid w:val="00DA3595"/>
    <w:rsid w:val="00DA4976"/>
    <w:rsid w:val="00DA5F91"/>
    <w:rsid w:val="00DA76E1"/>
    <w:rsid w:val="00DB1F31"/>
    <w:rsid w:val="00DB28CE"/>
    <w:rsid w:val="00DB4798"/>
    <w:rsid w:val="00DB512C"/>
    <w:rsid w:val="00DB59A0"/>
    <w:rsid w:val="00DB5E67"/>
    <w:rsid w:val="00DB622E"/>
    <w:rsid w:val="00DB705B"/>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0BB3"/>
    <w:rsid w:val="00DF2E3C"/>
    <w:rsid w:val="00DF3028"/>
    <w:rsid w:val="00DF3ABC"/>
    <w:rsid w:val="00DF49C0"/>
    <w:rsid w:val="00DF518A"/>
    <w:rsid w:val="00DF719A"/>
    <w:rsid w:val="00E044BA"/>
    <w:rsid w:val="00E06227"/>
    <w:rsid w:val="00E068F6"/>
    <w:rsid w:val="00E06F83"/>
    <w:rsid w:val="00E10B19"/>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DE7"/>
    <w:rsid w:val="00E46BBF"/>
    <w:rsid w:val="00E471FA"/>
    <w:rsid w:val="00E5038B"/>
    <w:rsid w:val="00E5049A"/>
    <w:rsid w:val="00E52CD3"/>
    <w:rsid w:val="00E53534"/>
    <w:rsid w:val="00E616A4"/>
    <w:rsid w:val="00E644B8"/>
    <w:rsid w:val="00E665AC"/>
    <w:rsid w:val="00E70358"/>
    <w:rsid w:val="00E72633"/>
    <w:rsid w:val="00E73DA6"/>
    <w:rsid w:val="00E752AA"/>
    <w:rsid w:val="00E76B48"/>
    <w:rsid w:val="00E77E7B"/>
    <w:rsid w:val="00E80CC0"/>
    <w:rsid w:val="00E8217C"/>
    <w:rsid w:val="00E824BF"/>
    <w:rsid w:val="00E8382B"/>
    <w:rsid w:val="00E91B51"/>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05E"/>
    <w:rsid w:val="00EF0186"/>
    <w:rsid w:val="00EF1B78"/>
    <w:rsid w:val="00EF4C3D"/>
    <w:rsid w:val="00EF7923"/>
    <w:rsid w:val="00EF7F05"/>
    <w:rsid w:val="00EF7F5D"/>
    <w:rsid w:val="00F009ED"/>
    <w:rsid w:val="00F03547"/>
    <w:rsid w:val="00F038E6"/>
    <w:rsid w:val="00F04889"/>
    <w:rsid w:val="00F0793A"/>
    <w:rsid w:val="00F12174"/>
    <w:rsid w:val="00F13C80"/>
    <w:rsid w:val="00F14720"/>
    <w:rsid w:val="00F14A62"/>
    <w:rsid w:val="00F17AB1"/>
    <w:rsid w:val="00F2098F"/>
    <w:rsid w:val="00F2254E"/>
    <w:rsid w:val="00F22E85"/>
    <w:rsid w:val="00F2461D"/>
    <w:rsid w:val="00F2463C"/>
    <w:rsid w:val="00F248F8"/>
    <w:rsid w:val="00F27EEF"/>
    <w:rsid w:val="00F30CA7"/>
    <w:rsid w:val="00F31F3D"/>
    <w:rsid w:val="00F34079"/>
    <w:rsid w:val="00F34B5E"/>
    <w:rsid w:val="00F35826"/>
    <w:rsid w:val="00F40142"/>
    <w:rsid w:val="00F43057"/>
    <w:rsid w:val="00F4597F"/>
    <w:rsid w:val="00F45EA2"/>
    <w:rsid w:val="00F479F0"/>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1DBB"/>
    <w:rsid w:val="00FC3A34"/>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g"/><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8B48-E70C-5E48-AC3D-B52EBD2B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30</Pages>
  <Words>8848</Words>
  <Characters>41232</Characters>
  <Application>Microsoft Macintosh Word</Application>
  <DocSecurity>0</DocSecurity>
  <Lines>792</Lines>
  <Paragraphs>235</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49845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890</cp:revision>
  <cp:lastPrinted>2012-01-15T08:59:00Z</cp:lastPrinted>
  <dcterms:created xsi:type="dcterms:W3CDTF">2012-01-17T02:48:00Z</dcterms:created>
  <dcterms:modified xsi:type="dcterms:W3CDTF">2018-05-22T05:45:00Z</dcterms:modified>
</cp:coreProperties>
</file>