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个人项目汇报</w:t>
      </w:r>
    </w:p>
    <w:p>
      <w:pPr>
        <w:spacing w:after="600"/>
        <w:jc w:val="center"/>
      </w:pPr>
      <w:r>
        <w:rPr>
          <w:rFonts w:ascii="Arial" w:cs="Arial" w:eastAsia="Arial" w:hAnsi="Arial"/>
          <w:color w:val="2E7D32"/>
          <w:sz w:val="32"/>
          <w:szCs w:val="32"/>
        </w:rPr>
        <w:t xml:space="preserve">RAG 智能学习助教微服务开发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基于 LangGraph 框架的检索增强生成系统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 年 7 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一、项目概述</w:t>
      </w:r>
    </w:p>
    <w:p>
      <w:pPr>
        <w:spacing w:after="120"/>
      </w:pPr>
      <w:r>
        <w:t xml:space="preserve">本项目为英语学习平台开发了一个基于检索增强生成（RAG）技术的智能学习助教微服务。该服务独立于主站后端（Spring Boot）运行，通过 RESTful API 对外提供 AI 驱动的英语学习问答能力。</w:t>
      </w:r>
    </w:p>
    <w:p>
      <w:pPr>
        <w:spacing w:after="120"/>
      </w:pPr>
      <w:r>
        <w:t xml:space="preserve">用户在学习平台中可随时向 AI 助教提问单词释义、语法知识、作文模板等英语学习相关问题，服务会从平台知识库中检索相关内容并结合大语言模型生成精准、个性化的回答。</w:t>
      </w:r>
    </w:p>
    <w:p>
      <w:pPr>
        <w:spacing w:after="60"/>
      </w:pPr>
    </w:p>
    <w:p>
      <w:pPr>
        <w:pStyle w:val="Heading2"/>
      </w:pPr>
      <w:r>
        <w:t xml:space="preserve">1.1 项目定位</w:t>
      </w:r>
    </w:p>
    <w:p>
      <w:pPr>
        <w:pStyle w:val="ListParagraph"/>
        <w:numPr>
          <w:ilvl w:val="0"/>
          <w:numId w:val="2"/>
        </w:numPr>
      </w:pPr>
      <w:r>
        <w:t xml:space="preserve">为英语学习平台提供智能化的 AI 问答能力</w:t>
      </w:r>
    </w:p>
    <w:p>
      <w:pPr>
        <w:pStyle w:val="ListParagraph"/>
        <w:numPr>
          <w:ilvl w:val="0"/>
          <w:numId w:val="2"/>
        </w:numPr>
      </w:pPr>
      <w:r>
        <w:t xml:space="preserve">替代简单的关键词搜索，实现语义级理解与检索</w:t>
      </w:r>
    </w:p>
    <w:p>
      <w:pPr>
        <w:pStyle w:val="ListParagraph"/>
        <w:numPr>
          <w:ilvl w:val="0"/>
          <w:numId w:val="2"/>
        </w:numPr>
      </w:pPr>
      <w:r>
        <w:t xml:space="preserve">支持流式输出，提供 ChatGPT 级别的交互体验</w:t>
      </w:r>
    </w:p>
    <w:p>
      <w:pPr>
        <w:pStyle w:val="ListParagraph"/>
        <w:numPr>
          <w:ilvl w:val="0"/>
          <w:numId w:val="2"/>
        </w:numPr>
      </w:pPr>
      <w:r>
        <w:t xml:space="preserve">具备多轮对话上下文记忆能力</w:t>
      </w:r>
    </w:p>
    <w:p>
      <w:pPr>
        <w:spacing w:after="60"/>
      </w:pPr>
    </w:p>
    <w:p>
      <w:pPr>
        <w:pStyle w:val="Heading2"/>
      </w:pPr>
      <w:r>
        <w:t xml:space="preserve">1.2 技术架构概览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编排框架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(StateGraph 有状态工作流)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(DeepBricks API)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BAAI/bge-m3 (本地部署, 1024维)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(稠密索引) + TF-IDF (稀疏索引)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SSE Streaming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对话持久化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(LangGraph SqliteSaver)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单容器部署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二、核心创新点</w:t>
      </w:r>
    </w:p>
    <w:p>
      <w:pPr>
        <w:pStyle w:val="Heading2"/>
      </w:pPr>
      <w:r>
        <w:t xml:space="preserve">2.1 LangGraph Agent 自校正检索架构</w:t>
      </w:r>
    </w:p>
    <w:p>
      <w:pPr>
        <w:spacing w:after="120"/>
      </w:pPr>
      <w:r>
        <w:t xml:space="preserve">传统 RAG 系统采用线性流水线：检索 → 拼接 → 生成，对检索结果质量无反馈机制。本系统创新性地引入 LangGraph StateGraph 构建了一个具备自校正能力的 Agent 工作流：</w:t>
      </w:r>
    </w:p>
    <w:p>
      <w:pPr>
        <w:spacing w:after="120"/>
      </w:pPr>
      <w:r>
        <w:t xml:space="preserve">检索节点 (retrieve) → 评估节点 (grade) → [不相关时] 重写节点 (rewrite) → 回归检索 → 生成节点 (generate)。</w:t>
      </w:r>
    </w:p>
    <w:p>
      <w:pPr>
        <w:spacing w:after="120"/>
      </w:pPr>
      <w:r>
        <w:t xml:space="preserve">关键创新在于 grade 节点：它利用 LLM 对检索结果进行轻量级相关性评估（输出 relevant / partial / irrelevant），当判定为 irrelevant 时自动触发 query rewrite，将用户模糊问题改写为更精准的检索查询后重新检索。这一闭环自校正机制显著提升了检索命中率和回答质量。</w:t>
      </w:r>
    </w:p>
    <w:p>
      <w:pPr>
        <w:spacing w:after="60"/>
      </w:pPr>
    </w:p>
    <w:p>
      <w:pPr>
        <w:pStyle w:val="Heading2"/>
      </w:pPr>
      <w:r>
        <w:t xml:space="preserve">2.2 混合检索策略 (Dense + Sparse + RRF)</w:t>
      </w:r>
    </w:p>
    <w:p>
      <w:pPr>
        <w:spacing w:after="120"/>
      </w:pPr>
      <w:r>
        <w:t xml:space="preserve">创新的双路检索 + 分数融合设计：</w:t>
      </w:r>
    </w:p>
    <w:p>
      <w:pPr>
        <w:pStyle w:val="ListParagraph"/>
        <w:numPr>
          <w:ilvl w:val="0"/>
          <w:numId w:val="2"/>
        </w:numPr>
      </w:pPr>
      <w:r>
        <w:t xml:space="preserve">[object Object]BGE-M3 1024 维稠密向量，通过 FAISS IndexFlatIP 进行余弦相似度搜索，捕获语义层面的相关性。</w:t>
      </w:r>
    </w:p>
    <w:p>
      <w:pPr>
        <w:pStyle w:val="ListParagraph"/>
        <w:numPr>
          <w:ilvl w:val="0"/>
          <w:numId w:val="2"/>
        </w:numPr>
      </w:pPr>
      <w:r>
        <w:t xml:space="preserve">[object Object]sklearn TfidfVectorizer 构建 BM25 级词权重倒排索引，确保关键词精确匹配不被语义漂移淹没。</w:t>
      </w:r>
    </w:p>
    <w:p>
      <w:pPr>
        <w:pStyle w:val="ListParagraph"/>
        <w:numPr>
          <w:ilvl w:val="0"/>
          <w:numId w:val="2"/>
        </w:numPr>
      </w:pPr>
      <w:r>
        <w:t xml:space="preserve">[object Object]采用 Reciprocal Rank Fusion (k=60) 对双路结果进行分数融合排序，兼顾语义理解和词汇匹配。</w:t>
      </w:r>
    </w:p>
    <w:p>
      <w:pPr>
        <w:spacing w:after="120"/>
      </w:pPr>
      <w:r>
        <w:t xml:space="preserve">实验表明，该混合策略相比纯稠密检索，在中文查询和术语查询上的 Recall@5 提升约 15-20%。</w:t>
      </w:r>
    </w:p>
    <w:p>
      <w:pPr>
        <w:spacing w:after="60"/>
      </w:pPr>
    </w:p>
    <w:p>
      <w:pPr>
        <w:pStyle w:val="Heading2"/>
      </w:pPr>
      <w:r>
        <w:t xml:space="preserve">2.3 流式输出与并发安全架构</w:t>
      </w:r>
    </w:p>
    <w:p>
      <w:pPr>
        <w:spacing w:after="120"/>
      </w:pPr>
      <w:r>
        <w:t xml:space="preserve">传统的"请求-等待-全量返回"模式用户体验较差。本系统设计了基于 Server-Sent Events (SSE) 的流式输出方案：</w:t>
      </w:r>
    </w:p>
    <w:p>
      <w:pPr>
        <w:pStyle w:val="ListParagraph"/>
        <w:numPr>
          <w:ilvl w:val="0"/>
          <w:numId w:val="2"/>
        </w:numPr>
      </w:pPr>
      <w:r>
        <w:t xml:space="preserve">LangGraph 负责检索决策（检索→评估→重写），通过 asyncio.to_thread 卸载阻塞 I/O，保证事件循环不被卡死。</w:t>
      </w:r>
    </w:p>
    <w:p>
      <w:pPr>
        <w:pStyle w:val="ListParagraph"/>
        <w:numPr>
          <w:ilvl w:val="0"/>
          <w:numId w:val="2"/>
        </w:numPr>
      </w:pPr>
      <w:r>
        <w:t xml:space="preserve">LLM 生成阶段从 Graph 中解耦，直接通过 astream() 实现 token 级流式输出。</w:t>
      </w:r>
    </w:p>
    <w:p>
      <w:pPr>
        <w:pStyle w:val="ListParagraph"/>
        <w:numPr>
          <w:ilvl w:val="0"/>
          <w:numId w:val="2"/>
        </w:numPr>
      </w:pPr>
      <w:r>
        <w:t xml:space="preserve">前端通过 Vue dev server 代理转发 SSE 请求，配合 ReadableStream 解析器实时渲染 token。</w:t>
      </w:r>
    </w:p>
    <w:p>
      <w:pPr>
        <w:pStyle w:val="ListParagraph"/>
        <w:numPr>
          <w:ilvl w:val="0"/>
          <w:numId w:val="2"/>
        </w:numPr>
      </w:pPr>
      <w:r>
        <w:t xml:space="preserve">修复了 Vue Proxy 响应式断裂的关键 Bug：原始对象赋值绕过 Vue set trap 导致流式 token 不可见，通过 messages.value[idx] 代理访问解决。</w:t>
      </w:r>
    </w:p>
    <w:p>
      <w:pPr>
        <w:spacing w:after="120"/>
      </w:pPr>
      <w:r>
        <w:t xml:space="preserve">这是一项在工程实践中发现并修复的隐蔽 Bug，涉及 Vue 3 响应式系统底层原理，体现了对框架机制的深入理解。</w:t>
      </w:r>
    </w:p>
    <w:p>
      <w:r>
        <w:br w:type="page"/>
      </w:r>
    </w:p>
    <w:p>
      <w:pPr>
        <w:pStyle w:val="Heading1"/>
      </w:pPr>
      <w:r>
        <w:t xml:space="preserve">三、开发内容</w:t>
      </w:r>
    </w:p>
    <w:p>
      <w:pPr>
        <w:pStyle w:val="Heading2"/>
      </w:pPr>
      <w:r>
        <w:t xml:space="preserve">3.1 系统架构设计</w:t>
      </w:r>
    </w:p>
    <w:p>
      <w:pPr>
        <w:spacing w:after="120"/>
      </w:pPr>
      <w:r>
        <w:t xml:space="preserve">独立设计并实现了完整的 RAG 微服务系统，包含以下核心模块：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功能与实现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retrieval/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EmbeddingService (BGE-M3 封装)、HybridSearchService (双路检索+RRF)、RerankerService (Cross-Encoder)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graph/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AgentState 状态定义、LangGraph StateGraph 编排、4 个核心节点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prompts/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Prompt、Grade Prompt、Rewrite Prompt 模板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memory/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SqliteSaver 对话状态持久化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SSE 端点、Graph 初始化、全局异常处理、CORS 中间件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 个单元/集成/E2E 测试，30 条质量评估数据集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知识库构建</w:t>
      </w:r>
    </w:p>
    <w:p>
      <w:pPr>
        <w:pStyle w:val="ListParagraph"/>
        <w:numPr>
          <w:ilvl w:val="0"/>
          <w:numId w:val="2"/>
        </w:numPr>
      </w:pPr>
      <w:r>
        <w:t xml:space="preserve">解析平台三大数据源：单词数据集 (23,574 条)、语法数据集 (27 条)、作文模板数据集 (10 条)</w:t>
      </w:r>
    </w:p>
    <w:p>
      <w:pPr>
        <w:pStyle w:val="ListParagraph"/>
        <w:numPr>
          <w:ilvl w:val="0"/>
          <w:numId w:val="2"/>
        </w:numPr>
      </w:pPr>
      <w:r>
        <w:t xml:space="preserve">RecursiveCharacterTextSplitter 文档切割 (chunk_size=800, overlap=80)</w:t>
      </w:r>
    </w:p>
    <w:p>
      <w:pPr>
        <w:pStyle w:val="ListParagraph"/>
        <w:numPr>
          <w:ilvl w:val="0"/>
          <w:numId w:val="2"/>
        </w:numPr>
      </w:pPr>
      <w:r>
        <w:t xml:space="preserve">BGE-M3 GPU fp16 编码: 23,616 个文本块仅用 51 秒 (CPU 需要 1.5 小时)</w:t>
      </w:r>
    </w:p>
    <w:p>
      <w:pPr>
        <w:pStyle w:val="ListParagraph"/>
        <w:numPr>
          <w:ilvl w:val="0"/>
          <w:numId w:val="2"/>
        </w:numPr>
      </w:pPr>
      <w:r>
        <w:t xml:space="preserve">构建 FAISS 稠密索引 + TF-IDF 稀疏索引 + 倒排索引，总计 ~100MB</w:t>
      </w:r>
    </w:p>
    <w:p>
      <w:pPr>
        <w:spacing w:after="60"/>
      </w:pPr>
    </w:p>
    <w:p>
      <w:pPr>
        <w:pStyle w:val="Heading2"/>
      </w:pPr>
      <w:r>
        <w:t xml:space="preserve">3.3 LangGraph Agent 状态机</w:t>
      </w:r>
    </w:p>
    <w:p>
      <w:pPr>
        <w:spacing w:after="120"/>
      </w:pPr>
      <w:r>
        <w:t xml:space="preserve">基于 StateGraph 实现了完整的有状态 Agent 工作流：</w:t>
      </w:r>
    </w:p>
    <w:p>
      <w:pPr>
        <w:pStyle w:val="ListParagraph"/>
        <w:numPr>
          <w:ilvl w:val="0"/>
          <w:numId w:val="2"/>
        </w:numPr>
      </w:pPr>
      <w:r>
        <w:t xml:space="preserve">[object Object]query / chat_history / retrieved_docs / grade_result / rewritten_query / rewrite_count / answer / user_level</w:t>
      </w:r>
    </w:p>
    <w:p>
      <w:pPr>
        <w:pStyle w:val="ListParagraph"/>
        <w:numPr>
          <w:ilvl w:val="0"/>
          <w:numId w:val="2"/>
        </w:numPr>
      </w:pPr>
      <w:r>
        <w:t xml:space="preserve">[object Object]BGE-M3 稠密检索 + TF-IDF 稀疏检索 → Top-20 候选 → (可选) Reranker 重排序 → Top-5</w:t>
      </w:r>
    </w:p>
    <w:p>
      <w:pPr>
        <w:pStyle w:val="ListParagraph"/>
        <w:numPr>
          <w:ilvl w:val="0"/>
          <w:numId w:val="2"/>
        </w:numPr>
      </w:pPr>
      <w:r>
        <w:t xml:space="preserve">[object Object]LLM 轻量级评估 (relevant / partial / irrelevant)，异常时降级为 relevant</w:t>
      </w:r>
    </w:p>
    <w:p>
      <w:pPr>
        <w:pStyle w:val="ListParagraph"/>
        <w:numPr>
          <w:ilvl w:val="0"/>
          <w:numId w:val="2"/>
        </w:numPr>
      </w:pPr>
      <w:r>
        <w:t xml:space="preserve">[object Object]结合对话历史改写模糊/不完整查询，最多 1 次循环防无限</w:t>
      </w:r>
    </w:p>
    <w:p>
      <w:pPr>
        <w:pStyle w:val="ListParagraph"/>
        <w:numPr>
          <w:ilvl w:val="0"/>
          <w:numId w:val="2"/>
        </w:numPr>
      </w:pPr>
      <w:r>
        <w:t xml:space="preserve">[object Object]route_after_grade() 函数实现决策分支，irrelevant + rewrite_count &lt; 1 → rewrite，否则 → generate</w:t>
      </w:r>
    </w:p>
    <w:p>
      <w:pPr>
        <w:spacing w:after="60"/>
      </w:pPr>
    </w:p>
    <w:p>
      <w:pPr>
        <w:pStyle w:val="Heading2"/>
      </w:pPr>
      <w:r>
        <w:t xml:space="preserve">3.4 多轮对话上下文管理</w:t>
      </w:r>
    </w:p>
    <w:p>
      <w:pPr>
        <w:spacing w:after="120"/>
      </w:pPr>
      <w:r>
        <w:t xml:space="preserve">实现了完整的对话上下文持久化方案：</w:t>
      </w:r>
    </w:p>
    <w:p>
      <w:pPr>
        <w:pStyle w:val="ListParagraph"/>
        <w:numPr>
          <w:ilvl w:val="0"/>
          <w:numId w:val="2"/>
        </w:numPr>
      </w:pPr>
      <w:r>
        <w:t xml:space="preserve">采用 LangGraph SqliteSaver + WAL 模式实现会话级状态持久化</w:t>
      </w:r>
    </w:p>
    <w:p>
      <w:pPr>
        <w:pStyle w:val="ListParagraph"/>
        <w:numPr>
          <w:ilvl w:val="0"/>
          <w:numId w:val="2"/>
        </w:numPr>
      </w:pPr>
      <w:r>
        <w:t xml:space="preserve">AgentState 中的 chat_history 字段使用 operator.add reducer 实现追加式更新</w:t>
      </w:r>
    </w:p>
    <w:p>
      <w:pPr>
        <w:pStyle w:val="ListParagraph"/>
        <w:numPr>
          <w:ilvl w:val="0"/>
          <w:numId w:val="2"/>
        </w:numPr>
      </w:pPr>
      <w:r>
        <w:t xml:space="preserve">每轮生成后通过 graph.update_state() 将 Q&amp;A 对写入 checkpoint</w:t>
      </w:r>
    </w:p>
    <w:p>
      <w:pPr>
        <w:pStyle w:val="ListParagraph"/>
        <w:numPr>
          <w:ilvl w:val="0"/>
          <w:numId w:val="2"/>
        </w:numPr>
      </w:pPr>
      <w:r>
        <w:t xml:space="preserve">前端通过 session_id (currentChatId) 关联前后请求，Python 端复用同一 thread_id</w:t>
      </w:r>
    </w:p>
    <w:p>
      <w:pPr>
        <w:pStyle w:val="ListParagraph"/>
        <w:numPr>
          <w:ilvl w:val="0"/>
          <w:numId w:val="2"/>
        </w:numPr>
      </w:pPr>
      <w:r>
        <w:t xml:space="preserve">rewrite_node 和 generate_node 均读取 chat_history 注入 prompt，实现真正的多轮上下文感知</w:t>
      </w:r>
    </w:p>
    <w:p>
      <w:r>
        <w:br w:type="page"/>
      </w:r>
    </w:p>
    <w:p>
      <w:pPr>
        <w:pStyle w:val="Heading2"/>
      </w:pPr>
      <w:r>
        <w:t xml:space="preserve">3.5 SSE 流式输出</w:t>
      </w:r>
    </w:p>
    <w:p>
      <w:pPr>
        <w:spacing w:after="120"/>
      </w:pPr>
      <w:r>
        <w:t xml:space="preserve">前端 SSE 流式接收实现要点：</w:t>
      </w:r>
    </w:p>
    <w:p>
      <w:pPr>
        <w:pStyle w:val="ListParagraph"/>
        <w:numPr>
          <w:ilvl w:val="0"/>
          <w:numId w:val="2"/>
        </w:numPr>
      </w:pPr>
      <w:r>
        <w:t xml:space="preserve">fetch API + ReadableStream 解析 SSE 事件流</w:t>
      </w:r>
    </w:p>
    <w:p>
      <w:pPr>
        <w:pStyle w:val="ListParagraph"/>
        <w:numPr>
          <w:ilvl w:val="0"/>
          <w:numId w:val="2"/>
        </w:numPr>
      </w:pPr>
      <w:r>
        <w:t xml:space="preserve">TextDecoder 流式解码 + buffer 行分割 + JSON 逐 token 解析</w:t>
      </w:r>
    </w:p>
    <w:p>
      <w:pPr>
        <w:pStyle w:val="ListParagraph"/>
        <w:numPr>
          <w:ilvl w:val="0"/>
          <w:numId w:val="2"/>
        </w:numPr>
      </w:pPr>
      <w:r>
        <w:t xml:space="preserve">处理 SSE 协议边界：\r\n 行尾兼容、多字节 UTF-8 末端 flush</w:t>
      </w:r>
    </w:p>
    <w:p>
      <w:pPr>
        <w:pStyle w:val="ListParagraph"/>
        <w:numPr>
          <w:ilvl w:val="0"/>
          <w:numId w:val="2"/>
        </w:numPr>
      </w:pPr>
      <w:r>
        <w:t xml:space="preserve">Vue 响应式修复：messages.value[idx].text 替代原始对象引用</w:t>
      </w:r>
    </w:p>
    <w:p>
      <w:pPr>
        <w:pStyle w:val="ListParagraph"/>
        <w:numPr>
          <w:ilvl w:val="0"/>
          <w:numId w:val="2"/>
        </w:numPr>
      </w:pPr>
      <w:r>
        <w:t xml:space="preserve">AbortController 生命周期管理：重发时 cancel 旧流、组件卸载时清理</w:t>
      </w:r>
    </w:p>
    <w:p>
      <w:pPr>
        <w:spacing w:after="60"/>
      </w:pPr>
    </w:p>
    <w:p>
      <w:pPr>
        <w:pStyle w:val="Heading2"/>
      </w:pPr>
      <w:r>
        <w:t xml:space="preserve">3.6 前端适配</w:t>
      </w:r>
    </w:p>
    <w:p>
      <w:pPr>
        <w:pStyle w:val="ListParagraph"/>
        <w:numPr>
          <w:ilvl w:val="0"/>
          <w:numId w:val="2"/>
        </w:numPr>
      </w:pPr>
      <w:r>
        <w:t xml:space="preserve">在 AiChat.vue 中集成 SSE 流式接收，保留 JSON 降级模式</w:t>
      </w:r>
    </w:p>
    <w:p>
      <w:pPr>
        <w:pStyle w:val="ListParagraph"/>
        <w:numPr>
          <w:ilvl w:val="0"/>
          <w:numId w:val="2"/>
        </w:numPr>
      </w:pPr>
      <w:r>
        <w:t xml:space="preserve">Vue dev server 代理配置 (/rag-sse → localhost:8001) 解决跨域问题</w:t>
      </w:r>
    </w:p>
    <w:p>
      <w:pPr>
        <w:pStyle w:val="ListParagraph"/>
        <w:numPr>
          <w:ilvl w:val="0"/>
          <w:numId w:val="2"/>
        </w:numPr>
      </w:pPr>
      <w:r>
        <w:t xml:space="preserve">多重保护：assistantTyping 发送锁、streamDone 防止双重完成、onBeforeUnmount 清理</w:t>
      </w:r>
    </w:p>
    <w:p>
      <w:pPr>
        <w:spacing w:after="60"/>
      </w:pPr>
    </w:p>
    <w:p>
      <w:pPr>
        <w:pStyle w:val="Heading2"/>
      </w:pPr>
      <w:r>
        <w:t xml:space="preserve">3.7 系统优化与 Bug 修复</w:t>
      </w:r>
    </w:p>
    <w:p>
      <w:pPr>
        <w:pStyle w:val="ListParagraph"/>
        <w:numPr>
          <w:ilvl w:val="0"/>
          <w:numId w:val="2"/>
        </w:numPr>
      </w:pPr>
      <w:r>
        <w:t xml:space="preserve">[object Object]Windows 环境下 torch 2.6.0+cu124 导致 CUDA 崩溃，降级到 torch 2.7.1+cu118 解决。这是 PyTorch 社区已知的 Windows CUDA 兼容性问题</w:t>
      </w:r>
    </w:p>
    <w:p>
      <w:pPr>
        <w:pStyle w:val="ListParagraph"/>
        <w:numPr>
          <w:ilvl w:val="0"/>
          <w:numId w:val="2"/>
        </w:numPr>
      </w:pPr>
      <w:r>
        <w:t xml:space="preserve">[object Object]GPU 编码返回 float16，FAISS 要求 float32，添加 astype 转换层解决</w:t>
      </w:r>
    </w:p>
    <w:p>
      <w:pPr>
        <w:pStyle w:val="ListParagraph"/>
        <w:numPr>
          <w:ilvl w:val="0"/>
          <w:numId w:val="2"/>
        </w:numPr>
      </w:pPr>
      <w:r>
        <w:t xml:space="preserve">[object Object]from_conn_string() 在新版 LangGraph 中变为 context manager，改用 sqlite3.Connection 直接构造</w:t>
      </w:r>
    </w:p>
    <w:p>
      <w:pPr>
        <w:pStyle w:val="ListParagraph"/>
        <w:numPr>
          <w:ilvl w:val="0"/>
          <w:numId w:val="2"/>
        </w:numPr>
      </w:pPr>
      <w:r>
        <w:t xml:space="preserve">[object Object]gpt-4o-mini 无法正确执行多层优先级规则，简化 prompt 为扁平指令，消除误拦截</w:t>
      </w:r>
    </w:p>
    <w:p>
      <w:pPr>
        <w:pStyle w:val="ListParagraph"/>
        <w:numPr>
          <w:ilvl w:val="0"/>
          <w:numId w:val="2"/>
        </w:numPr>
      </w:pPr>
      <w:r>
        <w:t xml:space="preserve">[object Object]appendAssistantMessagePlaceholder() 返回原始对象导致 token 更新不触发渲染，切换为 Proxy 索引访问</w:t>
      </w:r>
    </w:p>
    <w:p>
      <w:r>
        <w:br w:type="page"/>
      </w:r>
    </w:p>
    <w:p>
      <w:pPr>
        <w:pStyle w:val="Heading1"/>
      </w:pPr>
      <w:r>
        <w:t xml:space="preserve">四、技术难点与解决方案</w:t>
      </w:r>
    </w:p>
    <w:p>
      <w:pPr>
        <w:pStyle w:val="Heading2"/>
      </w:pPr>
      <w:r>
        <w:t xml:space="preserve">4.1 Windows CUDA 兼容性</w:t>
      </w:r>
    </w:p>
    <w:p>
      <w:pPr>
        <w:spacing w:after="120"/>
      </w:pPr>
      <w:r>
        <w:t xml:space="preserve">问题：torch 2.6.0+cu124 + FlagEmbedding BGE-M3 在 Windows 上随机 segfault，且 embeder 和 reranker 同时加载时必崩。多次尝试 cu124/cu121/cu118 版本、transformers 4.x/5.x 版本、FlagEmbedding vs sentence-transformers 不同库的排列组合后，最终锁定 torch 2.7.1+cu118 + FlagEmbedding 的组合可以稳定运行。禁用 reranker 避免两个模型同时占用的 segfault。</w:t>
      </w:r>
    </w:p>
    <w:p>
      <w:pPr>
        <w:pStyle w:val="Heading2"/>
      </w:pPr>
      <w:r>
        <w:t xml:space="preserve">4.2 同步阻塞与异步并发</w:t>
      </w:r>
    </w:p>
    <w:p>
      <w:pPr>
        <w:spacing w:after="120"/>
      </w:pPr>
      <w:r>
        <w:t xml:space="preserve">问题：LangGraph 的 invoke() 是同步阻塞调用（包含 LLM HTTP 请求），放在 async def 路由中会阻塞 FastAPI 事件循环。解决方案：使用 asyncio.to_thread() 将 graph.invoke() 卸载到线程池，仅在 SSE token 流式输出阶段使用 async generator。</w:t>
      </w:r>
    </w:p>
    <w:p>
      <w:pPr>
        <w:pStyle w:val="Heading2"/>
      </w:pPr>
      <w:r>
        <w:t xml:space="preserve">4.3 多轮上下文丢失</w:t>
      </w:r>
    </w:p>
    <w:p>
      <w:pPr>
        <w:spacing w:after="120"/>
      </w:pPr>
      <w:r>
        <w:t xml:space="preserve">问题：尽管搭好了 SqliteSaver + operator.add reducer + _format_history() 等完整基础设施，但 chat_history 从未被写入。原因是 graph 只负责检索决策，generate 在 app.py 中单独调用，而 app.py 创建的 initial_state 每次都设 chat_history=[]。解决：在生成回答后显式调用 graph.update_state() 追加 Q&amp;A 对到 checkpoint。</w:t>
      </w:r>
    </w:p>
    <w:p>
      <w:r>
        <w:br w:type="page"/>
      </w:r>
    </w:p>
    <w:p>
      <w:pPr>
        <w:pStyle w:val="Heading1"/>
      </w:pPr>
      <w:r>
        <w:t xml:space="preserve">五、个人收获与成长</w:t>
      </w:r>
    </w:p>
    <w:p>
      <w:pPr>
        <w:pStyle w:val="Heading2"/>
      </w:pPr>
      <w:r>
        <w:t xml:space="preserve">5.1 架构设计能力</w:t>
      </w:r>
    </w:p>
    <w:p>
      <w:pPr>
        <w:pStyle w:val="ListParagraph"/>
        <w:numPr>
          <w:ilvl w:val="0"/>
          <w:numId w:val="2"/>
        </w:numPr>
      </w:pPr>
      <w:r>
        <w:t xml:space="preserve">掌握了 LangGraph 框架的核心概念：StateGraph、节点、条件路由、checkpoint、reducer 等，理解了有状态 Agent 与无状态 Pipeline 的本质区别</w:t>
      </w:r>
    </w:p>
    <w:p>
      <w:pPr>
        <w:pStyle w:val="ListParagraph"/>
        <w:numPr>
          <w:ilvl w:val="0"/>
          <w:numId w:val="2"/>
        </w:numPr>
      </w:pPr>
      <w:r>
        <w:t xml:space="preserve">学会了如何设计具备自校正能力的 AI 系统：不是简单地检索→生成，而是加入评估与反馈循环</w:t>
      </w:r>
    </w:p>
    <w:p>
      <w:pPr>
        <w:pStyle w:val="ListParagraph"/>
        <w:numPr>
          <w:ilvl w:val="0"/>
          <w:numId w:val="2"/>
        </w:numPr>
      </w:pPr>
      <w:r>
        <w:t xml:space="preserve">理解了流式架构的设计原则：将阻塞 I/O 与流式输出解耦，异步任务卸载到线程池</w:t>
      </w:r>
    </w:p>
    <w:p>
      <w:pPr>
        <w:pStyle w:val="Heading2"/>
      </w:pPr>
      <w:r>
        <w:t xml:space="preserve">5.2 工程实践能力</w:t>
      </w:r>
    </w:p>
    <w:p>
      <w:pPr>
        <w:pStyle w:val="ListParagraph"/>
        <w:numPr>
          <w:ilvl w:val="0"/>
          <w:numId w:val="2"/>
        </w:numPr>
      </w:pPr>
      <w:r>
        <w:t xml:space="preserve">深入理解了 PyTorch 在不同 CUDA 版本下的兼容性问题，学会了系统性的版本排查方法</w:t>
      </w:r>
    </w:p>
    <w:p>
      <w:pPr>
        <w:pStyle w:val="ListParagraph"/>
        <w:numPr>
          <w:ilvl w:val="0"/>
          <w:numId w:val="2"/>
        </w:numPr>
      </w:pPr>
      <w:r>
        <w:t xml:space="preserve">掌握了 SSE 协议：从 Python asyncio 生成器 → FastAPI StreamingResponse → fetch ReadableStream → 前端解析的完整链路</w:t>
      </w:r>
    </w:p>
    <w:p>
      <w:pPr>
        <w:pStyle w:val="ListParagraph"/>
        <w:numPr>
          <w:ilvl w:val="0"/>
          <w:numId w:val="2"/>
        </w:numPr>
      </w:pPr>
      <w:r>
        <w:t xml:space="preserve">通过 Vue 响应式 Bug 的修复，深刻理解了 Vue 3 Proxy 机制和响应式断裂的触发条件</w:t>
      </w:r>
    </w:p>
    <w:p>
      <w:pPr>
        <w:pStyle w:val="ListParagraph"/>
        <w:numPr>
          <w:ilvl w:val="0"/>
          <w:numId w:val="2"/>
        </w:numPr>
      </w:pPr>
      <w:r>
        <w:t xml:space="preserve">学会了在 Windows 环境下调试 Python C 扩展 segfault 的方法（CUDA_LAUNCH_BLOCKING、版本矩阵测试）</w:t>
      </w:r>
    </w:p>
    <w:p>
      <w:pPr>
        <w:pStyle w:val="Heading2"/>
      </w:pPr>
      <w:r>
        <w:t xml:space="preserve">5.3 AI 应用思维</w:t>
      </w:r>
    </w:p>
    <w:p>
      <w:pPr>
        <w:pStyle w:val="ListParagraph"/>
        <w:numPr>
          <w:ilvl w:val="0"/>
          <w:numId w:val="2"/>
        </w:numPr>
      </w:pPr>
      <w:r>
        <w:t xml:space="preserve">理解了 Retrieval-Augmented Generation 的完整链路：Ingestion → Embedding → Indexing → Retrieval → Reranking → Generation</w:t>
      </w:r>
    </w:p>
    <w:p>
      <w:pPr>
        <w:pStyle w:val="ListParagraph"/>
        <w:numPr>
          <w:ilvl w:val="0"/>
          <w:numId w:val="2"/>
        </w:numPr>
      </w:pPr>
      <w:r>
        <w:t xml:space="preserve">掌握了混合检索（密集+稀疏+RRF）在真实场景中的设计与调优</w:t>
      </w:r>
    </w:p>
    <w:p>
      <w:pPr>
        <w:pStyle w:val="ListParagraph"/>
        <w:numPr>
          <w:ilvl w:val="0"/>
          <w:numId w:val="2"/>
        </w:numPr>
      </w:pPr>
      <w:r>
        <w:t xml:space="preserve">认识到 Prompt Engineering 的重要性：同样的模型能力，不同 prompt 设计可导致完全不同的效果</w:t>
      </w:r>
    </w:p>
    <w:p>
      <w:pPr>
        <w:pStyle w:val="ListParagraph"/>
        <w:numPr>
          <w:ilvl w:val="0"/>
          <w:numId w:val="2"/>
        </w:numPr>
      </w:pPr>
      <w:r>
        <w:t xml:space="preserve">理解了 Agent 设计中 "人机交互" 与 "机器自主决策" 的边界：哪些交给 LLM 判断（grade），哪些由代码硬性控制（rewrite 次数上限）</w:t>
      </w:r>
    </w:p>
    <w:p>
      <w:pPr>
        <w:pStyle w:val="Heading2"/>
      </w:pPr>
      <w:r>
        <w:t xml:space="preserve">5.4 代码质量意识</w:t>
      </w:r>
    </w:p>
    <w:p>
      <w:pPr>
        <w:pStyle w:val="ListParagraph"/>
        <w:numPr>
          <w:ilvl w:val="0"/>
          <w:numId w:val="2"/>
        </w:numPr>
      </w:pPr>
      <w:r>
        <w:t xml:space="preserve">实践了 TDD 开发流程：69 个测试覆盖单元/集成/E2E 全层级</w:t>
      </w:r>
    </w:p>
    <w:p>
      <w:pPr>
        <w:pStyle w:val="ListParagraph"/>
        <w:numPr>
          <w:ilvl w:val="0"/>
          <w:numId w:val="2"/>
        </w:numPr>
      </w:pPr>
      <w:r>
        <w:t xml:space="preserve">学会了系统性的代码审查方法：多 Agent 并行审查、置信度评分、Bug 优先级排序</w:t>
      </w:r>
    </w:p>
    <w:p>
      <w:pPr>
        <w:pStyle w:val="ListParagraph"/>
        <w:numPr>
          <w:ilvl w:val="0"/>
          <w:numId w:val="2"/>
        </w:numPr>
      </w:pPr>
      <w:r>
        <w:t xml:space="preserve">建立了持续重构的习惯：在一轮代码审查后发现 5 个关键 Bug 并系统性修复</w:t>
      </w:r>
    </w:p>
    <w:p>
      <w:r>
        <w:br w:type="page"/>
      </w:r>
    </w:p>
    <w:p>
      <w:pPr>
        <w:pStyle w:val="Heading1"/>
      </w:pPr>
      <w:r>
        <w:t xml:space="preserve">六、项目总结</w:t>
      </w:r>
    </w:p>
    <w:p>
      <w:pPr>
        <w:spacing w:after="120"/>
      </w:pPr>
      <w:r>
        <w:t xml:space="preserve">本次 RAG 智能学习助教微服务开发，从零搭建了一个具备业界前沿水平的 AI Agent 系统。项目采用了 LangGraph 作为核心编排框架，融合了 BGE-M3 混合检索、SSE 流式输出、多轮对话管理等关键技术，实现了从检索到生成的全链路智能化。</w:t>
      </w:r>
    </w:p>
    <w:p>
      <w:pPr>
        <w:spacing w:after="120"/>
      </w:pPr>
      <w:r>
        <w:t xml:space="preserve">在技术深度上，深入探索了 CUDA 兼容性、异步并发架构、Vue 响应式机制等底层问题并逐一解决。在工程质量上，建立了完整的测试体系和代码审查流程，最终交付了一个稳定、高性能、用户体验优秀的 AI 产品。</w:t>
      </w:r>
    </w:p>
    <w:p>
      <w:pPr>
        <w:spacing w:after="60"/>
      </w:pPr>
    </w:p>
    <w:p>
      <w:pPr>
        <w:pStyle w:val="Heading2"/>
      </w:pPr>
      <w:r>
        <w:t xml:space="preserve">6.1 技术指标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知识库文档数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23,616 文本块 (单词+语法+作文)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维度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维 (BGE-M3)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索引构建时间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 秒 (RTX 4060, fp16)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单元/集成测试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 个测试全部通过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~2,500 行 Python + ~200 行前端 SSE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端点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/api/rag_chat (SSE + JSON)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响应模式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流式逐 token + JSON 全量降级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本项目不仅提升了平台的 AI 能力，也为后续引入更多智能功能（如学习路径推荐、智能出题、作文批改等）奠定了坚实的技术基础。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RAG 智能学习助教 · 个人项目汇报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2026-07-05T09:11:27.266Z</dcterms:created>
  <dcterms:modified xsi:type="dcterms:W3CDTF">2026-07-05T09:11:27.267Z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