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388415555"/>
        <w:docPartObj>
          <w:docPartGallery w:val="Cover Pages"/>
          <w:docPartUnique/>
        </w:docPartObj>
      </w:sdtPr>
      <w:sdtEndPr/>
      <w:sdtContent>
        <w:p w14:paraId="5FB6C816" w14:textId="48F9B94E" w:rsidR="002A16C0" w:rsidRPr="0092525B" w:rsidRDefault="00EE555F">
          <w:pPr>
            <w:pStyle w:val="Logo"/>
            <w:rPr>
              <w:rStyle w:val="Heading2Char"/>
              <w:rFonts w:ascii="Arial" w:hAnsi="Arial" w:cs="Arial"/>
            </w:rPr>
          </w:pPr>
          <w:r w:rsidRPr="0092525B">
            <w:rPr>
              <w:rStyle w:val="Heading2Char"/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9D687A" wp14:editId="47AE359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AE2AC9" w14:textId="26A81564" w:rsidR="002A16C0" w:rsidRPr="0017256E" w:rsidRDefault="00174BA2">
                                <w:pPr>
                                  <w:pStyle w:val="Title"/>
                                  <w:rPr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itle"/>
                                    <w:tag w:val=""/>
                                    <w:id w:val="6207263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013B9">
                                      <w:rPr>
                                        <w:sz w:val="72"/>
                                      </w:rPr>
                                      <w:t>Lab 1 Report:</w:t>
                                    </w:r>
                                  </w:sdtContent>
                                </w:sdt>
                              </w:p>
                              <w:p w14:paraId="52AC4174" w14:textId="7A823862" w:rsidR="002A16C0" w:rsidRDefault="0017256E" w:rsidP="0017256E">
                                <w:pPr>
                                  <w:pStyle w:val="Heading1"/>
                                </w:pPr>
                                <w:r>
                                  <w:rPr>
                                    <w:rFonts w:hint="eastAsia"/>
                                  </w:rPr>
                                  <w:t>V</w:t>
                                </w:r>
                                <w:r>
                                  <w:t>isual Mathematics</w:t>
                                </w:r>
                              </w:p>
                              <w:p w14:paraId="70B9F598" w14:textId="453E8F57" w:rsidR="0017256E" w:rsidRPr="0017256E" w:rsidRDefault="0017256E" w:rsidP="0017256E">
                                <w:pPr>
                                  <w:pStyle w:val="Heading2"/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  <w:r>
                                  <w:t>Z 2003 Computer Graphics and Visualization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D68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7WlgIAAIs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" filled="f" stroked="f" strokeweight=".5pt">
                    <v:textbox style="mso-fit-shape-to-text:t" inset="0,0,0,0">
                      <w:txbxContent>
                        <w:p w14:paraId="36AE2AC9" w14:textId="26A81564" w:rsidR="002A16C0" w:rsidRPr="0017256E" w:rsidRDefault="00AA26AC">
                          <w:pPr>
                            <w:pStyle w:val="Title"/>
                            <w:rPr>
                              <w:sz w:val="72"/>
                            </w:rPr>
                          </w:pPr>
                          <w:sdt>
                            <w:sdtPr>
                              <w:rPr>
                                <w:sz w:val="72"/>
                              </w:rPr>
                              <w:alias w:val="Title"/>
                              <w:tag w:val=""/>
                              <w:id w:val="6207263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F013B9">
                                <w:rPr>
                                  <w:sz w:val="72"/>
                                </w:rPr>
                                <w:t>Lab 1 Report:</w:t>
                              </w:r>
                            </w:sdtContent>
                          </w:sdt>
                        </w:p>
                        <w:p w14:paraId="52AC4174" w14:textId="7A823862" w:rsidR="002A16C0" w:rsidRDefault="0017256E" w:rsidP="0017256E">
                          <w:pPr>
                            <w:pStyle w:val="Heading1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  <w:r>
                            <w:t>isual Mathematics</w:t>
                          </w:r>
                        </w:p>
                        <w:p w14:paraId="70B9F598" w14:textId="453E8F57" w:rsidR="0017256E" w:rsidRPr="0017256E" w:rsidRDefault="0017256E" w:rsidP="0017256E">
                          <w:pPr>
                            <w:pStyle w:val="Heading2"/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  <w:r>
                            <w:t>Z 2003 Computer Graphics and Visualization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17256E" w:rsidRPr="0092525B">
            <w:rPr>
              <w:rStyle w:val="Heading2Char"/>
              <w:rFonts w:ascii="Arial" w:hAnsi="Arial" w:cs="Arial"/>
            </w:rPr>
            <w:t>Nanyang Technological University</w:t>
          </w:r>
        </w:p>
        <w:p w14:paraId="0226DA93" w14:textId="709E3CEF" w:rsidR="002A16C0" w:rsidRPr="0092525B" w:rsidRDefault="002A16C0">
          <w:pPr>
            <w:rPr>
              <w:rFonts w:ascii="Arial" w:hAnsi="Arial" w:cs="Arial"/>
            </w:rPr>
          </w:pPr>
        </w:p>
        <w:p w14:paraId="01947D7C" w14:textId="389EBDD0" w:rsidR="0017256E" w:rsidRPr="0092525B" w:rsidRDefault="0017256E">
          <w:pPr>
            <w:rPr>
              <w:rFonts w:ascii="Arial" w:hAnsi="Arial" w:cs="Arial"/>
            </w:rPr>
          </w:pPr>
        </w:p>
        <w:p w14:paraId="3CE49E25" w14:textId="2993BE9F" w:rsidR="0017256E" w:rsidRPr="0092525B" w:rsidRDefault="0017256E">
          <w:pPr>
            <w:rPr>
              <w:rFonts w:ascii="Arial" w:hAnsi="Arial" w:cs="Arial"/>
            </w:rPr>
          </w:pPr>
        </w:p>
        <w:p w14:paraId="240490B0" w14:textId="5E2F68E2" w:rsidR="0017256E" w:rsidRPr="0092525B" w:rsidRDefault="0017256E">
          <w:pPr>
            <w:rPr>
              <w:rFonts w:ascii="Arial" w:hAnsi="Arial" w:cs="Arial"/>
            </w:rPr>
          </w:pPr>
        </w:p>
        <w:p w14:paraId="5BD781BD" w14:textId="75990F1E" w:rsidR="0017256E" w:rsidRPr="0092525B" w:rsidRDefault="0017256E">
          <w:pPr>
            <w:rPr>
              <w:rFonts w:ascii="Arial" w:hAnsi="Arial" w:cs="Arial"/>
            </w:rPr>
          </w:pPr>
        </w:p>
        <w:p w14:paraId="0BE5DB7A" w14:textId="0C218841" w:rsidR="0017256E" w:rsidRPr="0092525B" w:rsidRDefault="0017256E">
          <w:pPr>
            <w:rPr>
              <w:rFonts w:ascii="Arial" w:hAnsi="Arial" w:cs="Arial"/>
            </w:rPr>
          </w:pPr>
        </w:p>
        <w:p w14:paraId="7D74CA2D" w14:textId="047D12C4" w:rsidR="0017256E" w:rsidRPr="0092525B" w:rsidRDefault="0017256E">
          <w:pPr>
            <w:rPr>
              <w:rFonts w:ascii="Arial" w:hAnsi="Arial" w:cs="Arial"/>
            </w:rPr>
          </w:pPr>
        </w:p>
        <w:p w14:paraId="4D45AAC4" w14:textId="04B4F893" w:rsidR="0017256E" w:rsidRPr="0092525B" w:rsidRDefault="0017256E">
          <w:pPr>
            <w:rPr>
              <w:rFonts w:ascii="Arial" w:hAnsi="Arial" w:cs="Arial"/>
            </w:rPr>
          </w:pPr>
        </w:p>
        <w:p w14:paraId="2DB0CAF0" w14:textId="7266211E" w:rsidR="0017256E" w:rsidRPr="0092525B" w:rsidRDefault="0017256E">
          <w:pPr>
            <w:rPr>
              <w:rFonts w:ascii="Arial" w:hAnsi="Arial" w:cs="Arial"/>
            </w:rPr>
          </w:pPr>
        </w:p>
        <w:p w14:paraId="5311641F" w14:textId="5D3AEC93" w:rsidR="0017256E" w:rsidRPr="0092525B" w:rsidRDefault="0017256E">
          <w:pPr>
            <w:rPr>
              <w:rFonts w:ascii="Arial" w:hAnsi="Arial" w:cs="Arial"/>
            </w:rPr>
          </w:pPr>
        </w:p>
        <w:p w14:paraId="3892B226" w14:textId="4269B17B" w:rsidR="0017256E" w:rsidRPr="0092525B" w:rsidRDefault="0017256E">
          <w:pPr>
            <w:rPr>
              <w:rFonts w:ascii="Arial" w:hAnsi="Arial" w:cs="Arial"/>
            </w:rPr>
          </w:pPr>
        </w:p>
        <w:p w14:paraId="6BCA9D63" w14:textId="5704D9C5" w:rsidR="0017256E" w:rsidRPr="0092525B" w:rsidRDefault="0017256E">
          <w:pPr>
            <w:rPr>
              <w:rFonts w:ascii="Arial" w:hAnsi="Arial" w:cs="Arial"/>
            </w:rPr>
          </w:pPr>
        </w:p>
        <w:p w14:paraId="70234FAD" w14:textId="15B49C62" w:rsidR="0017256E" w:rsidRPr="0092525B" w:rsidRDefault="0017256E">
          <w:pPr>
            <w:rPr>
              <w:rFonts w:ascii="Arial" w:hAnsi="Arial" w:cs="Arial"/>
            </w:rPr>
          </w:pPr>
        </w:p>
        <w:p w14:paraId="4CE00AE1" w14:textId="4A0E4B2E" w:rsidR="0017256E" w:rsidRPr="0092525B" w:rsidRDefault="0017256E">
          <w:pPr>
            <w:rPr>
              <w:rFonts w:ascii="Arial" w:hAnsi="Arial" w:cs="Arial"/>
            </w:rPr>
          </w:pPr>
        </w:p>
        <w:p w14:paraId="2166FDB4" w14:textId="7CDB9922" w:rsidR="0017256E" w:rsidRPr="0092525B" w:rsidRDefault="0017256E" w:rsidP="0017256E">
          <w:pPr>
            <w:pStyle w:val="Heading3"/>
            <w:rPr>
              <w:rFonts w:ascii="Arial" w:hAnsi="Arial" w:cs="Arial"/>
            </w:rPr>
          </w:pPr>
          <w:r w:rsidRPr="0092525B">
            <w:rPr>
              <w:rFonts w:ascii="Arial" w:hAnsi="Arial" w:cs="Arial"/>
            </w:rPr>
            <w:t>Yi Zhiyue</w:t>
          </w:r>
        </w:p>
        <w:p w14:paraId="279BE011" w14:textId="4B73C506" w:rsidR="002A16C0" w:rsidRPr="0092525B" w:rsidRDefault="00EE555F">
          <w:pPr>
            <w:rPr>
              <w:rFonts w:ascii="Arial" w:hAnsi="Arial" w:cs="Arial"/>
            </w:rPr>
          </w:pPr>
          <w:r w:rsidRPr="0092525B">
            <w:rPr>
              <w:rFonts w:ascii="Arial" w:hAnsi="Arial" w:cs="Arial"/>
            </w:rPr>
            <w:br w:type="page"/>
          </w:r>
        </w:p>
      </w:sdtContent>
    </w:sdt>
    <w:p w14:paraId="540685EB" w14:textId="1FC48E4E" w:rsidR="002A16C0" w:rsidRPr="0092525B" w:rsidRDefault="002A16C0" w:rsidP="00682E2B">
      <w:pPr>
        <w:pStyle w:val="TOCHeading"/>
        <w:rPr>
          <w:rFonts w:ascii="Arial" w:hAnsi="Arial" w:cs="Arial"/>
        </w:rPr>
        <w:sectPr w:rsidR="002A16C0" w:rsidRPr="0092525B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01EE367" w14:textId="032BE195" w:rsidR="002A16C0" w:rsidRPr="00BC6CFB" w:rsidRDefault="00CA150A" w:rsidP="007C1F58">
      <w:pPr>
        <w:pStyle w:val="Heading1"/>
      </w:pPr>
      <w:r w:rsidRPr="00BC6CFB">
        <w:lastRenderedPageBreak/>
        <w:t>Experiment 1: Visualization using polygons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89"/>
        <w:gridCol w:w="2826"/>
        <w:gridCol w:w="3536"/>
      </w:tblGrid>
      <w:tr w:rsidR="002C5B4E" w:rsidRPr="00BC6CFB" w14:paraId="4CB5C365" w14:textId="77777777" w:rsidTr="002C5B4E">
        <w:trPr>
          <w:trHeight w:val="254"/>
        </w:trPr>
        <w:tc>
          <w:tcPr>
            <w:tcW w:w="2989" w:type="dxa"/>
          </w:tcPr>
          <w:p w14:paraId="52C113A8" w14:textId="77777777" w:rsidR="002C5B4E" w:rsidRPr="008F200D" w:rsidRDefault="002C5B4E" w:rsidP="00CA150A">
            <w:pPr>
              <w:rPr>
                <w:rFonts w:ascii="Arial" w:hAnsi="Arial" w:cs="Arial"/>
                <w:b/>
                <w:color w:val="auto"/>
              </w:rPr>
            </w:pPr>
            <w:r w:rsidRPr="008F200D">
              <w:rPr>
                <w:rFonts w:ascii="Arial" w:hAnsi="Arial" w:cs="Arial"/>
                <w:b/>
                <w:color w:val="auto"/>
                <w:sz w:val="28"/>
              </w:rPr>
              <w:t>polygons.wrl</w:t>
            </w:r>
          </w:p>
        </w:tc>
        <w:tc>
          <w:tcPr>
            <w:tcW w:w="2826" w:type="dxa"/>
          </w:tcPr>
          <w:p w14:paraId="541C00E7" w14:textId="77777777" w:rsidR="002C5B4E" w:rsidRPr="008F200D" w:rsidRDefault="002C5B4E" w:rsidP="00CA150A">
            <w:pPr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3536" w:type="dxa"/>
          </w:tcPr>
          <w:p w14:paraId="6066396C" w14:textId="283D8D52" w:rsidR="002C5B4E" w:rsidRPr="008F200D" w:rsidRDefault="002C5B4E" w:rsidP="00CA150A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Brief Report</w:t>
            </w:r>
          </w:p>
        </w:tc>
      </w:tr>
      <w:tr w:rsidR="002C5B4E" w:rsidRPr="00BC6CFB" w14:paraId="6477002F" w14:textId="77777777" w:rsidTr="00621C0D">
        <w:trPr>
          <w:trHeight w:val="183"/>
        </w:trPr>
        <w:tc>
          <w:tcPr>
            <w:tcW w:w="2989" w:type="dxa"/>
          </w:tcPr>
          <w:p w14:paraId="3F62315D" w14:textId="4B7C32E5" w:rsidR="002C5B4E" w:rsidRPr="00BC6CFB" w:rsidRDefault="002C5B4E" w:rsidP="008F200D">
            <w:pPr>
              <w:rPr>
                <w:rFonts w:ascii="Arial" w:hAnsi="Arial" w:cs="Arial"/>
                <w:b/>
                <w:color w:val="auto"/>
              </w:rPr>
            </w:pPr>
            <w:r w:rsidRPr="00BC6CFB">
              <w:rPr>
                <w:rFonts w:ascii="Arial" w:hAnsi="Arial" w:cs="Arial"/>
                <w:b/>
                <w:color w:val="auto"/>
              </w:rPr>
              <w:t>Before Changes</w:t>
            </w:r>
          </w:p>
        </w:tc>
        <w:tc>
          <w:tcPr>
            <w:tcW w:w="2826" w:type="dxa"/>
          </w:tcPr>
          <w:p w14:paraId="350C9C79" w14:textId="76B94B36" w:rsidR="002C5B4E" w:rsidRPr="00BC6CFB" w:rsidRDefault="002C5B4E" w:rsidP="008F200D">
            <w:pPr>
              <w:rPr>
                <w:rFonts w:ascii="Arial" w:hAnsi="Arial" w:cs="Arial"/>
                <w:b/>
                <w:color w:val="auto"/>
              </w:rPr>
            </w:pPr>
            <w:r w:rsidRPr="00BC6CFB">
              <w:rPr>
                <w:rFonts w:ascii="Arial" w:hAnsi="Arial" w:cs="Arial"/>
                <w:b/>
                <w:color w:val="auto"/>
              </w:rPr>
              <w:t>After Changes</w:t>
            </w:r>
          </w:p>
        </w:tc>
        <w:tc>
          <w:tcPr>
            <w:tcW w:w="3536" w:type="dxa"/>
            <w:vMerge w:val="restart"/>
          </w:tcPr>
          <w:p w14:paraId="5112CF50" w14:textId="77777777" w:rsidR="002C5B4E" w:rsidRPr="00BC6CFB" w:rsidRDefault="002C5B4E" w:rsidP="008F200D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  <w:color w:val="auto"/>
              </w:rPr>
            </w:pPr>
            <w:r w:rsidRPr="00BC6CFB">
              <w:rPr>
                <w:rFonts w:ascii="Arial" w:hAnsi="Arial" w:cs="Arial"/>
                <w:color w:val="auto"/>
              </w:rPr>
              <w:t>If the defuse color setting exceeds 1, the color will be brighter.</w:t>
            </w:r>
          </w:p>
          <w:p w14:paraId="59A80794" w14:textId="77777777" w:rsidR="002C5B4E" w:rsidRDefault="002C5B4E" w:rsidP="008F200D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In polygon.wrl, </w:t>
            </w:r>
            <w:r w:rsidRPr="00BC6CFB">
              <w:rPr>
                <w:rFonts w:ascii="Arial" w:hAnsi="Arial" w:cs="Arial"/>
                <w:color w:val="auto"/>
              </w:rPr>
              <w:t xml:space="preserve">a bottom vertex and four sides </w:t>
            </w:r>
            <w:r>
              <w:rPr>
                <w:rFonts w:ascii="Arial" w:hAnsi="Arial" w:cs="Arial"/>
                <w:color w:val="auto"/>
              </w:rPr>
              <w:t xml:space="preserve">are added </w:t>
            </w:r>
            <w:r w:rsidRPr="00BC6CFB">
              <w:rPr>
                <w:rFonts w:ascii="Arial" w:hAnsi="Arial" w:cs="Arial"/>
                <w:color w:val="auto"/>
              </w:rPr>
              <w:t>to create the shape</w:t>
            </w:r>
            <w:r>
              <w:rPr>
                <w:rFonts w:ascii="Arial" w:hAnsi="Arial" w:cs="Arial"/>
                <w:color w:val="auto"/>
              </w:rPr>
              <w:t>.</w:t>
            </w:r>
          </w:p>
          <w:p w14:paraId="1E37989A" w14:textId="77777777" w:rsidR="002C5B4E" w:rsidRDefault="002C5B4E" w:rsidP="008F200D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T</w:t>
            </w:r>
            <w:r>
              <w:rPr>
                <w:rFonts w:ascii="Arial" w:hAnsi="Arial" w:cs="Arial"/>
                <w:color w:val="auto"/>
              </w:rPr>
              <w:t>he coordinates defined in sequence are to indicate their position in x, y, z-axis, such as 1, 2, 3 indicating 1 unit in x-axis, 2 units in y-axis, 3-unit in z-axis.</w:t>
            </w:r>
          </w:p>
          <w:p w14:paraId="3FDB8B2C" w14:textId="55E60BA2" w:rsidR="002C5B4E" w:rsidRPr="00BC6CFB" w:rsidRDefault="002C5B4E" w:rsidP="008F200D">
            <w:pPr>
              <w:pStyle w:val="ListParagraph"/>
              <w:numPr>
                <w:ilvl w:val="0"/>
                <w:numId w:val="10"/>
              </w:numPr>
              <w:ind w:firstLine="400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T</w:t>
            </w:r>
            <w:r>
              <w:rPr>
                <w:rFonts w:ascii="Arial" w:hAnsi="Arial" w:cs="Arial"/>
                <w:color w:val="auto"/>
              </w:rPr>
              <w:t>he side only shows in front, while is transparent in the back. Therefore, by following right-hand rule, the coordinates must be placed in the anti-clockwise order.</w:t>
            </w:r>
          </w:p>
        </w:tc>
      </w:tr>
      <w:tr w:rsidR="002C5B4E" w:rsidRPr="00BC6CFB" w14:paraId="4AA9DC69" w14:textId="77777777" w:rsidTr="00621C0D">
        <w:trPr>
          <w:trHeight w:val="2978"/>
        </w:trPr>
        <w:tc>
          <w:tcPr>
            <w:tcW w:w="2989" w:type="dxa"/>
          </w:tcPr>
          <w:p w14:paraId="7415C764" w14:textId="7F509FBD" w:rsidR="002C5B4E" w:rsidRPr="00BC6CFB" w:rsidRDefault="002C5B4E" w:rsidP="008F200D">
            <w:pPr>
              <w:rPr>
                <w:rFonts w:ascii="Arial" w:hAnsi="Arial" w:cs="Arial"/>
                <w:color w:val="auto"/>
              </w:rPr>
            </w:pPr>
            <w:r w:rsidRPr="00BC6CFB">
              <w:rPr>
                <w:rFonts w:ascii="Arial" w:hAnsi="Arial" w:cs="Arial"/>
                <w:noProof/>
                <w:color w:val="auto"/>
              </w:rPr>
              <w:drawing>
                <wp:inline distT="0" distB="0" distL="0" distR="0" wp14:anchorId="530D05AD" wp14:editId="4152D51B">
                  <wp:extent cx="1760867" cy="18034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547" cy="1811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14:paraId="028F2F08" w14:textId="60841389" w:rsidR="002C5B4E" w:rsidRPr="00BC6CFB" w:rsidRDefault="002C5B4E" w:rsidP="008F200D">
            <w:pPr>
              <w:rPr>
                <w:rFonts w:ascii="Arial" w:hAnsi="Arial" w:cs="Arial"/>
                <w:color w:val="auto"/>
              </w:rPr>
            </w:pPr>
            <w:r w:rsidRPr="00BC6CFB">
              <w:rPr>
                <w:rFonts w:ascii="Arial" w:hAnsi="Arial" w:cs="Arial"/>
                <w:noProof/>
                <w:color w:val="auto"/>
              </w:rPr>
              <w:drawing>
                <wp:inline distT="0" distB="0" distL="0" distR="0" wp14:anchorId="45EE502D" wp14:editId="0CE632A7">
                  <wp:extent cx="1625600" cy="1809197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655" cy="183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vMerge/>
          </w:tcPr>
          <w:p w14:paraId="4A0C085E" w14:textId="532ECB96" w:rsidR="002C5B4E" w:rsidRPr="00BC6CFB" w:rsidRDefault="002C5B4E" w:rsidP="008F200D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  <w:color w:val="auto"/>
              </w:rPr>
            </w:pPr>
          </w:p>
        </w:tc>
      </w:tr>
      <w:tr w:rsidR="002C5B4E" w:rsidRPr="00BC6CFB" w14:paraId="221BC2B8" w14:textId="77777777" w:rsidTr="00621C0D">
        <w:trPr>
          <w:trHeight w:val="254"/>
        </w:trPr>
        <w:tc>
          <w:tcPr>
            <w:tcW w:w="2989" w:type="dxa"/>
          </w:tcPr>
          <w:p w14:paraId="13A9D871" w14:textId="77777777" w:rsidR="002C5B4E" w:rsidRPr="005A2474" w:rsidRDefault="002C5B4E" w:rsidP="003304B5">
            <w:pPr>
              <w:rPr>
                <w:rFonts w:ascii="Arial" w:hAnsi="Arial" w:cs="Arial"/>
                <w:b/>
                <w:color w:val="auto"/>
              </w:rPr>
            </w:pPr>
            <w:r w:rsidRPr="005A2474">
              <w:rPr>
                <w:rFonts w:ascii="Arial" w:hAnsi="Arial" w:cs="Arial" w:hint="eastAsia"/>
                <w:b/>
                <w:color w:val="auto"/>
                <w:sz w:val="28"/>
              </w:rPr>
              <w:t>2</w:t>
            </w:r>
            <w:r w:rsidRPr="005A2474">
              <w:rPr>
                <w:rFonts w:ascii="Arial" w:hAnsi="Arial" w:cs="Arial"/>
                <w:b/>
                <w:color w:val="auto"/>
                <w:sz w:val="28"/>
              </w:rPr>
              <w:t>d-hexagon.wrl</w:t>
            </w:r>
          </w:p>
        </w:tc>
        <w:tc>
          <w:tcPr>
            <w:tcW w:w="2826" w:type="dxa"/>
          </w:tcPr>
          <w:p w14:paraId="75E12AEF" w14:textId="03348969" w:rsidR="002C5B4E" w:rsidRPr="005A2474" w:rsidRDefault="002C5B4E" w:rsidP="003304B5">
            <w:pPr>
              <w:rPr>
                <w:rFonts w:ascii="Arial" w:hAnsi="Arial" w:cs="Arial"/>
                <w:b/>
                <w:color w:val="auto"/>
              </w:rPr>
            </w:pPr>
            <w:r w:rsidRPr="00621C0D">
              <w:rPr>
                <w:rFonts w:ascii="Arial" w:hAnsi="Arial" w:cs="Arial" w:hint="eastAsia"/>
                <w:b/>
                <w:color w:val="auto"/>
                <w:sz w:val="28"/>
              </w:rPr>
              <w:t>3</w:t>
            </w:r>
            <w:r w:rsidRPr="00621C0D">
              <w:rPr>
                <w:rFonts w:ascii="Arial" w:hAnsi="Arial" w:cs="Arial"/>
                <w:b/>
                <w:color w:val="auto"/>
                <w:sz w:val="28"/>
              </w:rPr>
              <w:t>d-cube.wrl</w:t>
            </w:r>
          </w:p>
        </w:tc>
        <w:tc>
          <w:tcPr>
            <w:tcW w:w="3536" w:type="dxa"/>
            <w:vMerge/>
          </w:tcPr>
          <w:p w14:paraId="729A3CCF" w14:textId="5112EB18" w:rsidR="002C5B4E" w:rsidRPr="005A2474" w:rsidRDefault="002C5B4E" w:rsidP="003304B5">
            <w:pPr>
              <w:rPr>
                <w:rFonts w:ascii="Arial" w:hAnsi="Arial" w:cs="Arial"/>
                <w:b/>
                <w:color w:val="auto"/>
              </w:rPr>
            </w:pPr>
          </w:p>
        </w:tc>
      </w:tr>
      <w:tr w:rsidR="002C5B4E" w:rsidRPr="00BC6CFB" w14:paraId="45A9E84B" w14:textId="77777777" w:rsidTr="00621C0D">
        <w:trPr>
          <w:trHeight w:val="39"/>
        </w:trPr>
        <w:tc>
          <w:tcPr>
            <w:tcW w:w="2989" w:type="dxa"/>
          </w:tcPr>
          <w:p w14:paraId="39717B10" w14:textId="285B301A" w:rsidR="002C5B4E" w:rsidRPr="009F0350" w:rsidRDefault="002C5B4E" w:rsidP="008F200D">
            <w:pPr>
              <w:rPr>
                <w:rFonts w:ascii="Arial" w:hAnsi="Arial" w:cs="Arial"/>
                <w:b/>
                <w:noProof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D512565" wp14:editId="25888CAE">
                  <wp:extent cx="1760855" cy="1707264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918" cy="1724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14:paraId="518AF40C" w14:textId="2D75711D" w:rsidR="002C5B4E" w:rsidRPr="00D726FE" w:rsidRDefault="002C5B4E" w:rsidP="008F200D">
            <w:pPr>
              <w:rPr>
                <w:rFonts w:ascii="Arial" w:hAnsi="Arial" w:cs="Arial"/>
                <w:b/>
                <w:noProof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0D81375C" wp14:editId="0B349149">
                  <wp:extent cx="1653990" cy="166370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247" cy="169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vMerge/>
          </w:tcPr>
          <w:p w14:paraId="5AC1536A" w14:textId="67D9CA5E" w:rsidR="002C5B4E" w:rsidRPr="008F200D" w:rsidRDefault="002C5B4E" w:rsidP="008F200D">
            <w:pPr>
              <w:rPr>
                <w:rFonts w:ascii="Arial" w:hAnsi="Arial" w:cs="Arial"/>
                <w:color w:val="auto"/>
              </w:rPr>
            </w:pPr>
          </w:p>
        </w:tc>
      </w:tr>
    </w:tbl>
    <w:p w14:paraId="3452187D" w14:textId="77777777" w:rsidR="00F013B9" w:rsidRPr="0092525B" w:rsidRDefault="00F013B9" w:rsidP="00174BA2">
      <w:pPr>
        <w:rPr>
          <w:rFonts w:ascii="Arial" w:hAnsi="Arial" w:cs="Arial"/>
        </w:rPr>
      </w:pPr>
      <w:bookmarkStart w:id="0" w:name="_GoBack"/>
      <w:bookmarkEnd w:id="0"/>
    </w:p>
    <w:sectPr w:rsidR="00F013B9" w:rsidRPr="0092525B">
      <w:footerReference w:type="default" r:id="rId14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094D4" w14:textId="77777777" w:rsidR="0017256E" w:rsidRDefault="0017256E">
      <w:pPr>
        <w:spacing w:after="0" w:line="240" w:lineRule="auto"/>
      </w:pPr>
      <w:r>
        <w:separator/>
      </w:r>
    </w:p>
  </w:endnote>
  <w:endnote w:type="continuationSeparator" w:id="0">
    <w:p w14:paraId="51AD4FF7" w14:textId="77777777" w:rsidR="0017256E" w:rsidRDefault="0017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2E8D8" w14:textId="0DD87251" w:rsidR="002A16C0" w:rsidRDefault="00174BA2">
    <w:pPr>
      <w:pStyle w:val="Footer"/>
    </w:pPr>
    <w:sdt>
      <w:sdtPr>
        <w:alias w:val="Title"/>
        <w:tag w:val=""/>
        <w:id w:val="280004402"/>
        <w:placeholder>
          <w:docPart w:val="68CBA4C3CAFE48D6B299C8ED7AF6CC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013B9">
          <w:t>Lab 1 Report:</w:t>
        </w:r>
      </w:sdtContent>
    </w:sdt>
    <w:r w:rsidR="00EE555F">
      <w:t xml:space="preserve"> - </w:t>
    </w:r>
    <w:sdt>
      <w:sdtPr>
        <w:alias w:val="Date"/>
        <w:tag w:val=""/>
        <w:id w:val="-1976370188"/>
        <w:placeholder>
          <w:docPart w:val="04B5CF615CF5467F9EE72AF98F262D24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2-12-2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E555F">
          <w:t>[Date]</w:t>
        </w:r>
      </w:sdtContent>
    </w:sdt>
    <w:r w:rsidR="00EE555F">
      <w:ptab w:relativeTo="margin" w:alignment="right" w:leader="none"/>
    </w:r>
    <w:r w:rsidR="00EE555F">
      <w:fldChar w:fldCharType="begin"/>
    </w:r>
    <w:r w:rsidR="00EE555F">
      <w:instrText xml:space="preserve"> PAGE   \* MERGEFORMAT </w:instrText>
    </w:r>
    <w:r w:rsidR="00EE555F">
      <w:fldChar w:fldCharType="separate"/>
    </w:r>
    <w:r>
      <w:rPr>
        <w:noProof/>
      </w:rPr>
      <w:t>1</w:t>
    </w:r>
    <w:r w:rsidR="00EE555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BD4A8" w14:textId="77777777" w:rsidR="0017256E" w:rsidRDefault="0017256E">
      <w:pPr>
        <w:spacing w:after="0" w:line="240" w:lineRule="auto"/>
      </w:pPr>
      <w:r>
        <w:separator/>
      </w:r>
    </w:p>
  </w:footnote>
  <w:footnote w:type="continuationSeparator" w:id="0">
    <w:p w14:paraId="107EC092" w14:textId="77777777" w:rsidR="0017256E" w:rsidRDefault="00172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95133E"/>
    <w:multiLevelType w:val="hybridMultilevel"/>
    <w:tmpl w:val="3B22D104"/>
    <w:lvl w:ilvl="0" w:tplc="BB4CD6B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14E77"/>
    <w:multiLevelType w:val="hybridMultilevel"/>
    <w:tmpl w:val="B1382750"/>
    <w:lvl w:ilvl="0" w:tplc="92B0FF38">
      <w:numFmt w:val="bullet"/>
      <w:lvlText w:val="-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F63B8B"/>
    <w:multiLevelType w:val="hybridMultilevel"/>
    <w:tmpl w:val="EF8ED490"/>
    <w:lvl w:ilvl="0" w:tplc="715AF6C0">
      <w:numFmt w:val="bullet"/>
      <w:lvlText w:val="-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E56C24"/>
    <w:multiLevelType w:val="hybridMultilevel"/>
    <w:tmpl w:val="D7B60454"/>
    <w:lvl w:ilvl="0" w:tplc="81D4300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2606A"/>
    <w:multiLevelType w:val="hybridMultilevel"/>
    <w:tmpl w:val="B6709A5E"/>
    <w:lvl w:ilvl="0" w:tplc="6CBE28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465F2"/>
    <w:multiLevelType w:val="hybridMultilevel"/>
    <w:tmpl w:val="FBE2B8C4"/>
    <w:lvl w:ilvl="0" w:tplc="6E4E383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6E"/>
    <w:rsid w:val="000670A9"/>
    <w:rsid w:val="0007747D"/>
    <w:rsid w:val="000853A5"/>
    <w:rsid w:val="000D253D"/>
    <w:rsid w:val="000D51AC"/>
    <w:rsid w:val="000F0F88"/>
    <w:rsid w:val="00114F27"/>
    <w:rsid w:val="00150FBB"/>
    <w:rsid w:val="0017256E"/>
    <w:rsid w:val="00174BA2"/>
    <w:rsid w:val="00226E35"/>
    <w:rsid w:val="002A16C0"/>
    <w:rsid w:val="002C5B4E"/>
    <w:rsid w:val="003304B5"/>
    <w:rsid w:val="00337732"/>
    <w:rsid w:val="00393B2E"/>
    <w:rsid w:val="003A577C"/>
    <w:rsid w:val="003F7FE9"/>
    <w:rsid w:val="004A1AA8"/>
    <w:rsid w:val="004C6711"/>
    <w:rsid w:val="004F2154"/>
    <w:rsid w:val="0051692D"/>
    <w:rsid w:val="00517BE2"/>
    <w:rsid w:val="005A204C"/>
    <w:rsid w:val="005A2474"/>
    <w:rsid w:val="005F2178"/>
    <w:rsid w:val="006170E5"/>
    <w:rsid w:val="00621737"/>
    <w:rsid w:val="00621C0D"/>
    <w:rsid w:val="0064377C"/>
    <w:rsid w:val="00682E2B"/>
    <w:rsid w:val="00693329"/>
    <w:rsid w:val="006E2B8C"/>
    <w:rsid w:val="00721F25"/>
    <w:rsid w:val="00733B98"/>
    <w:rsid w:val="007901E2"/>
    <w:rsid w:val="007C1F58"/>
    <w:rsid w:val="008074BD"/>
    <w:rsid w:val="008175F9"/>
    <w:rsid w:val="0086111E"/>
    <w:rsid w:val="00863D74"/>
    <w:rsid w:val="008842B5"/>
    <w:rsid w:val="0088563C"/>
    <w:rsid w:val="008B5554"/>
    <w:rsid w:val="008C1B1D"/>
    <w:rsid w:val="008E1C93"/>
    <w:rsid w:val="008F200D"/>
    <w:rsid w:val="0092525B"/>
    <w:rsid w:val="0094217C"/>
    <w:rsid w:val="00946748"/>
    <w:rsid w:val="009867F8"/>
    <w:rsid w:val="009C0966"/>
    <w:rsid w:val="009F0350"/>
    <w:rsid w:val="009F0BA4"/>
    <w:rsid w:val="00A623BA"/>
    <w:rsid w:val="00A72F02"/>
    <w:rsid w:val="00AA26AC"/>
    <w:rsid w:val="00B02B80"/>
    <w:rsid w:val="00B17D02"/>
    <w:rsid w:val="00B22A3A"/>
    <w:rsid w:val="00B5774D"/>
    <w:rsid w:val="00B64ED2"/>
    <w:rsid w:val="00BC6CFB"/>
    <w:rsid w:val="00C00901"/>
    <w:rsid w:val="00C26B35"/>
    <w:rsid w:val="00CA150A"/>
    <w:rsid w:val="00CB1D84"/>
    <w:rsid w:val="00CB6038"/>
    <w:rsid w:val="00CF065B"/>
    <w:rsid w:val="00CF693C"/>
    <w:rsid w:val="00D726FE"/>
    <w:rsid w:val="00DD5E46"/>
    <w:rsid w:val="00DD7143"/>
    <w:rsid w:val="00E537E4"/>
    <w:rsid w:val="00EB0090"/>
    <w:rsid w:val="00EE0354"/>
    <w:rsid w:val="00EE555F"/>
    <w:rsid w:val="00F013B9"/>
    <w:rsid w:val="00F44857"/>
    <w:rsid w:val="00F71579"/>
    <w:rsid w:val="00F728C1"/>
    <w:rsid w:val="00F72984"/>
    <w:rsid w:val="00F96FF6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BBCB732"/>
  <w15:chartTrackingRefBased/>
  <w15:docId w15:val="{20940107-5937-4756-A465-1935F7C6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42852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D9DFEF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360" w:after="12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pPr>
      <w:keepNext/>
      <w:keepLines/>
      <w:spacing w:before="240" w:after="120"/>
      <w:contextualSpacing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A66AC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olor w:val="4A66AC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qFormat/>
    <w:rPr>
      <w:color w:val="FFFFFF" w:themeColor="background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4A66AC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A66AC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4A66AC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99"/>
    <w:unhideWhenUsed/>
    <w:qFormat/>
    <w:pPr>
      <w:pBdr>
        <w:bottom w:val="none" w:sz="0" w:space="0" w:color="auto"/>
      </w:pBdr>
      <w:spacing w:after="400"/>
      <w:outlineLvl w:val="9"/>
    </w:pPr>
    <w:rPr>
      <w:color w:val="374C8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numPr>
        <w:numId w:val="1"/>
      </w:numPr>
      <w:tabs>
        <w:tab w:val="right" w:leader="dot" w:pos="6120"/>
      </w:tabs>
      <w:spacing w:after="140" w:line="240" w:lineRule="auto"/>
      <w:ind w:right="3240"/>
    </w:pPr>
    <w:rPr>
      <w:b/>
      <w:bCs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Hyperlink">
    <w:name w:val="Hyperlink"/>
    <w:basedOn w:val="DefaultParagraphFont"/>
    <w:uiPriority w:val="99"/>
    <w:unhideWhenUsed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2"/>
    <w:rPr>
      <w:b/>
      <w:bCs/>
      <w:i/>
      <w:iCs/>
      <w:sz w:val="24"/>
      <w:szCs w:val="24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DFEF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2"/>
    <w:rPr>
      <w:rFonts w:asciiTheme="majorHAnsi" w:eastAsiaTheme="majorEastAsia" w:hAnsiTheme="majorHAnsi" w:cstheme="majorBidi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9197CF" w:themeColor="text2" w:themeTint="66"/>
        <w:left w:val="single" w:sz="4" w:space="0" w:color="9197CF" w:themeColor="text2" w:themeTint="66"/>
        <w:bottom w:val="single" w:sz="4" w:space="0" w:color="9197CF" w:themeColor="text2" w:themeTint="66"/>
        <w:right w:val="single" w:sz="4" w:space="0" w:color="9197CF" w:themeColor="text2" w:themeTint="66"/>
        <w:insideV w:val="single" w:sz="4" w:space="0" w:color="9197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A66AC" w:themeFill="accent1"/>
      </w:tcPr>
    </w:tblStylePr>
    <w:tblStylePr w:type="lastRow">
      <w:rPr>
        <w:rFonts w:asciiTheme="majorHAnsi" w:hAnsiTheme="majorHAnsi"/>
        <w:b/>
        <w:caps/>
        <w:smallCaps w:val="0"/>
        <w:color w:val="4A66AC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8CA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9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spacing w:after="100"/>
      <w:ind w:left="720" w:right="3240"/>
    </w:pPr>
  </w:style>
  <w:style w:type="paragraph" w:styleId="ListBullet">
    <w:name w:val="List Bullet"/>
    <w:basedOn w:val="Normal"/>
    <w:uiPriority w:val="2"/>
    <w:unhideWhenUsed/>
    <w:qFormat/>
    <w:pPr>
      <w:numPr>
        <w:numId w:val="4"/>
      </w:numPr>
      <w:spacing w:after="240"/>
      <w:contextualSpacing/>
    </w:pPr>
  </w:style>
  <w:style w:type="paragraph" w:styleId="ListBullet2">
    <w:name w:val="List Bullet 2"/>
    <w:basedOn w:val="Normal"/>
    <w:uiPriority w:val="2"/>
    <w:unhideWhenUsed/>
    <w:qFormat/>
    <w:pPr>
      <w:numPr>
        <w:numId w:val="5"/>
      </w:numPr>
      <w:spacing w:after="240"/>
      <w:contextualSpacing/>
    </w:pPr>
  </w:style>
  <w:style w:type="character" w:styleId="Strong">
    <w:name w:val="Strong"/>
    <w:basedOn w:val="DefaultParagraphFont"/>
    <w:uiPriority w:val="6"/>
    <w:unhideWhenUsed/>
    <w:qFormat/>
    <w:rPr>
      <w:b w:val="0"/>
      <w:bCs w:val="0"/>
      <w:color w:val="4A66AC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4A66AC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9197CF" w:themeColor="text2" w:themeTint="66"/>
      </w:tblBorders>
      <w:tblCellMar>
        <w:left w:w="0" w:type="dxa"/>
        <w:right w:w="144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4A66AC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4A66AC" w:themeColor="accent1"/>
    </w:rPr>
  </w:style>
  <w:style w:type="paragraph" w:styleId="Closing">
    <w:name w:val="Closing"/>
    <w:basedOn w:val="Normal"/>
    <w:link w:val="ClosingChar"/>
    <w:uiPriority w:val="99"/>
    <w:unhideWhenUsed/>
    <w:qFormat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B64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e0\AppData\Roaming\Microsoft\Templates\Client%20satisfaction%20survey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CBA4C3CAFE48D6B299C8ED7AF6C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E409-7DEC-4075-BE72-E1E4917632F0}"/>
      </w:docPartPr>
      <w:docPartBody>
        <w:p w:rsidR="00E54717" w:rsidRDefault="00E54717">
          <w:pPr>
            <w:pStyle w:val="68CBA4C3CAFE48D6B299C8ED7AF6CCA1"/>
          </w:pPr>
          <w:r>
            <w:t>[Client Satisfaction Survey Report]</w:t>
          </w:r>
        </w:p>
      </w:docPartBody>
    </w:docPart>
    <w:docPart>
      <w:docPartPr>
        <w:name w:val="04B5CF615CF5467F9EE72AF98F262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29660-4CF3-47BB-B38B-2C5B1D9E1189}"/>
      </w:docPartPr>
      <w:docPartBody>
        <w:p w:rsidR="00E54717" w:rsidRDefault="00E54717">
          <w:pPr>
            <w:pStyle w:val="04B5CF615CF5467F9EE72AF98F262D2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17"/>
    <w:rsid w:val="00E5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  <w:style w:type="paragraph" w:customStyle="1" w:styleId="A18426F67D8C49DAA9A51758AB0A86F2">
    <w:name w:val="A18426F67D8C49DAA9A51758AB0A86F2"/>
    <w:pPr>
      <w:widowControl w:val="0"/>
      <w:jc w:val="both"/>
    </w:pPr>
  </w:style>
  <w:style w:type="paragraph" w:customStyle="1" w:styleId="4D5478CBC3484E1B994915A828341C67">
    <w:name w:val="4D5478CBC3484E1B994915A828341C67"/>
    <w:pPr>
      <w:widowControl w:val="0"/>
      <w:jc w:val="both"/>
    </w:pPr>
  </w:style>
  <w:style w:type="paragraph" w:customStyle="1" w:styleId="4614ECE0253F490BA1419CC773E21376">
    <w:name w:val="4614ECE0253F490BA1419CC773E21376"/>
    <w:pPr>
      <w:widowControl w:val="0"/>
      <w:jc w:val="both"/>
    </w:pPr>
  </w:style>
  <w:style w:type="paragraph" w:customStyle="1" w:styleId="B712B02F58844C9FBFB90A45F400402C">
    <w:name w:val="B712B02F58844C9FBFB90A45F400402C"/>
    <w:pPr>
      <w:widowControl w:val="0"/>
      <w:jc w:val="both"/>
    </w:pPr>
  </w:style>
  <w:style w:type="paragraph" w:customStyle="1" w:styleId="F9A6D06C22BC48E8AE8E7F7A0CF0074D">
    <w:name w:val="F9A6D06C22BC48E8AE8E7F7A0CF0074D"/>
    <w:pPr>
      <w:widowControl w:val="0"/>
      <w:jc w:val="both"/>
    </w:pPr>
  </w:style>
  <w:style w:type="paragraph" w:customStyle="1" w:styleId="D2765330023E4C84AD07A692953C359C">
    <w:name w:val="D2765330023E4C84AD07A692953C359C"/>
    <w:pPr>
      <w:widowControl w:val="0"/>
      <w:jc w:val="both"/>
    </w:pPr>
  </w:style>
  <w:style w:type="paragraph" w:customStyle="1" w:styleId="F99F31B38F6C41799E4DFF5BDE90CF17">
    <w:name w:val="F99F31B38F6C41799E4DFF5BDE90CF17"/>
    <w:pPr>
      <w:widowControl w:val="0"/>
      <w:jc w:val="both"/>
    </w:pPr>
  </w:style>
  <w:style w:type="paragraph" w:customStyle="1" w:styleId="D5913FB1F4234F89B6CCBF7A036C5011">
    <w:name w:val="D5913FB1F4234F89B6CCBF7A036C5011"/>
    <w:pPr>
      <w:widowControl w:val="0"/>
      <w:jc w:val="both"/>
    </w:pPr>
  </w:style>
  <w:style w:type="paragraph" w:customStyle="1" w:styleId="3206D87879054DFBA5ACB79D96B722F7">
    <w:name w:val="3206D87879054DFBA5ACB79D96B722F7"/>
    <w:pPr>
      <w:widowControl w:val="0"/>
      <w:jc w:val="both"/>
    </w:pPr>
  </w:style>
  <w:style w:type="paragraph" w:customStyle="1" w:styleId="68CBA4C3CAFE48D6B299C8ED7AF6CCA1">
    <w:name w:val="68CBA4C3CAFE48D6B299C8ED7AF6CCA1"/>
    <w:pPr>
      <w:widowControl w:val="0"/>
      <w:jc w:val="both"/>
    </w:pPr>
  </w:style>
  <w:style w:type="paragraph" w:customStyle="1" w:styleId="04B5CF615CF5467F9EE72AF98F262D24">
    <w:name w:val="04B5CF615CF5467F9EE72AF98F262D2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F22B0A-B87E-4863-BE09-EF14CAB5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112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Report:</dc:title>
  <dc:subject/>
  <dc:creator>Zhiyue Yi</dc:creator>
  <cp:keywords/>
  <dc:description/>
  <cp:lastModifiedBy> </cp:lastModifiedBy>
  <cp:revision>83</cp:revision>
  <dcterms:created xsi:type="dcterms:W3CDTF">2018-02-20T01:57:00Z</dcterms:created>
  <dcterms:modified xsi:type="dcterms:W3CDTF">2018-02-20T15:26:00Z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