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FEBD9" w14:textId="7B9AE61A" w:rsidR="00AD392D" w:rsidRPr="00AD392D" w:rsidRDefault="00AD392D" w:rsidP="00AD39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</w:rPr>
        <w:t xml:space="preserve">Mutigolla Shadyman,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</w:rPr>
        <w:t>Nurbol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</w:rPr>
        <w:t>Zhaksylyk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</w:rPr>
        <w:t>Zhanibek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</w:rPr>
        <w:t>Satygul</w:t>
      </w:r>
      <w:proofErr w:type="spellEnd"/>
    </w:p>
    <w:p w14:paraId="61489B44" w14:textId="0B9FCC5E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</w:rPr>
      </w:pPr>
      <w:r w:rsidRPr="00AD392D">
        <w:rPr>
          <w:rFonts w:ascii="Times New Roman" w:hAnsi="Times New Roman" w:cs="Times New Roman"/>
          <w:sz w:val="28"/>
          <w:szCs w:val="28"/>
        </w:rPr>
        <w:t>Assignment 5: Minimum Viable Product</w:t>
      </w:r>
    </w:p>
    <w:p w14:paraId="6C738C23" w14:textId="77C525D0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MVP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Development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Testing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Report: Online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Reservation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System</w:t>
      </w:r>
    </w:p>
    <w:p w14:paraId="27D401BE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1.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Define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Main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Task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of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Product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The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online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reservation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designed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offer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simple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effective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way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book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spaces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advance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.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Many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drivers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struggle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with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finding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available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which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leads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wasted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time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frustration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.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This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provides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solution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allowing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check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availability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reserve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spot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before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reaching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their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destination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making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more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predictable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stress-free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0B53A693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It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intended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232A12FF" w14:textId="77777777" w:rsidR="00AD392D" w:rsidRPr="00AD392D" w:rsidRDefault="00AD392D" w:rsidP="00AD39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Individuals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who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commute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daily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need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guaranteed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20277FF4" w14:textId="77777777" w:rsidR="00AD392D" w:rsidRPr="00AD392D" w:rsidRDefault="00AD392D" w:rsidP="00AD39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Businesses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managing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employee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266479C7" w14:textId="77777777" w:rsidR="00AD392D" w:rsidRPr="00AD392D" w:rsidRDefault="00AD392D" w:rsidP="00AD39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lot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owners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looking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optimize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space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utilization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77A07B5D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The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particularly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useful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urban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areas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where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demand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high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real-time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availability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necessity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2A9A834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2. Customer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Journey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Map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typical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experience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consists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several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key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steps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21A6B1D4" w14:textId="77777777" w:rsidR="00AD392D" w:rsidRPr="00AD392D" w:rsidRDefault="00AD392D" w:rsidP="00AD39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Registration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/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Login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create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account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log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access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1300CAD0" w14:textId="77777777" w:rsidR="00AD392D" w:rsidRPr="00AD392D" w:rsidRDefault="00AD392D" w:rsidP="00AD39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Searching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enter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their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location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date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time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find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available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spots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20715B44" w14:textId="77777777" w:rsidR="00AD392D" w:rsidRPr="00AD392D" w:rsidRDefault="00AD392D" w:rsidP="00AD39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Reservation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Payment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select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preferred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spot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complete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payment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receive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confirmation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37C7010B" w14:textId="77777777" w:rsidR="00AD392D" w:rsidRPr="00AD392D" w:rsidRDefault="00AD392D" w:rsidP="00AD39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Navigation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Check-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The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provides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directions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reserved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location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check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digitally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upon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arrival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87FC575" w14:textId="77777777" w:rsidR="00AD392D" w:rsidRPr="00AD392D" w:rsidRDefault="00AD392D" w:rsidP="00AD39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lastRenderedPageBreak/>
        <w:t>Check-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out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Feedback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confirm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their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departure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provide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feedback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improve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service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quality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08C6F7C4" w14:textId="77777777" w:rsidR="00AD392D" w:rsidRPr="00AD392D" w:rsidRDefault="00AD392D" w:rsidP="00AD392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Admin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Panel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Owners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lot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owners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can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list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manage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monitor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their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available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spaces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real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time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541BE102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3. Key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Features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of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MVP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The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MVP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focus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delivering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three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primary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functions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4C93FC84" w14:textId="77777777" w:rsidR="00AD392D" w:rsidRPr="00AD392D" w:rsidRDefault="00AD392D" w:rsidP="00AD392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Real-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time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Availability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can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view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which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spaces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open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given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moment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44B3848" w14:textId="77777777" w:rsidR="00AD392D" w:rsidRPr="00AD392D" w:rsidRDefault="00AD392D" w:rsidP="00AD392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Secure Online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Payment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seamless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encrypted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transaction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process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Stripe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PayPal.</w:t>
      </w:r>
    </w:p>
    <w:p w14:paraId="34BB0450" w14:textId="77777777" w:rsidR="00AD392D" w:rsidRPr="00AD392D" w:rsidRDefault="00AD392D" w:rsidP="00AD392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Navigation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Check-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receive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directions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can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check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digitally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validate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their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reservation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05A148F5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Additional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features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such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customer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loyalty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program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extended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reservations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ratings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live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chat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support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introduced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future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iterations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based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feedback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177894F5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4. Design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Architecture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The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built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with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modern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tech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stack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ensure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efficiency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scalability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07F72617" w14:textId="77777777" w:rsidR="00AD392D" w:rsidRPr="00AD392D" w:rsidRDefault="00AD392D" w:rsidP="00AD392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Frontend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Angular</w:t>
      </w:r>
      <w:proofErr w:type="spellEnd"/>
    </w:p>
    <w:p w14:paraId="2F7D04D7" w14:textId="77777777" w:rsidR="00AD392D" w:rsidRPr="00AD392D" w:rsidRDefault="00AD392D" w:rsidP="00AD392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Backend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Node.js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with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Express.js</w:t>
      </w:r>
    </w:p>
    <w:p w14:paraId="6A2F86B1" w14:textId="77777777" w:rsidR="00AD392D" w:rsidRPr="00AD392D" w:rsidRDefault="00AD392D" w:rsidP="00AD392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Database: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MongoDB</w:t>
      </w:r>
      <w:proofErr w:type="spellEnd"/>
    </w:p>
    <w:p w14:paraId="3C4F254B" w14:textId="77777777" w:rsidR="00AD392D" w:rsidRPr="00AD392D" w:rsidRDefault="00AD392D" w:rsidP="00AD392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Payment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Processing: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Stripe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/PayPal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integration</w:t>
      </w:r>
      <w:proofErr w:type="spellEnd"/>
    </w:p>
    <w:p w14:paraId="435684CA" w14:textId="77777777" w:rsidR="00AD392D" w:rsidRPr="00AD392D" w:rsidRDefault="00AD392D" w:rsidP="00AD392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Mapping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Navigation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Google Maps API</w:t>
      </w:r>
    </w:p>
    <w:p w14:paraId="69310B5A" w14:textId="77777777" w:rsidR="00AD392D" w:rsidRPr="00AD392D" w:rsidRDefault="00AD392D" w:rsidP="00AD392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Security: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JWT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authentication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role-based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access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control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(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RBAC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)</w:t>
      </w:r>
    </w:p>
    <w:p w14:paraId="198D70F6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To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enhance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security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all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transactions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sensitive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data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encrypted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authenticated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via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secure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token-based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access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2334B1B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5.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Initial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MVP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Development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The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first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version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includes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64D53E6C" w14:textId="77777777" w:rsidR="00AD392D" w:rsidRPr="00AD392D" w:rsidRDefault="00AD392D" w:rsidP="00AD392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sz w:val="28"/>
          <w:szCs w:val="28"/>
          <w:lang w:val="ru-KZ"/>
        </w:rPr>
        <w:lastRenderedPageBreak/>
        <w:t xml:space="preserve">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user-friendly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interface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registration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search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reservation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payment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3C8997D" w14:textId="77777777" w:rsidR="00AD392D" w:rsidRPr="00AD392D" w:rsidRDefault="00AD392D" w:rsidP="00AD392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Digital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check-in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navigation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assistance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21B52B9A" w14:textId="77777777" w:rsidR="00AD392D" w:rsidRPr="00AD392D" w:rsidRDefault="00AD392D" w:rsidP="00AD392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admin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dashboard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lot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owners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manage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their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spaces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3E566898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The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deployed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cloud-based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server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ensure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accessibility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scalability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13F76B29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6. Alpha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Beta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Testing</w:t>
      </w:r>
      <w:proofErr w:type="spellEnd"/>
    </w:p>
    <w:p w14:paraId="15D6B281" w14:textId="77777777" w:rsidR="00AD392D" w:rsidRPr="00AD392D" w:rsidRDefault="00AD392D" w:rsidP="00AD392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Alpha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Testing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limited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group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test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controlled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environment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detect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bugs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usability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issues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88AB196" w14:textId="77777777" w:rsidR="00AD392D" w:rsidRPr="00AD392D" w:rsidRDefault="00AD392D" w:rsidP="00AD392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Beta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Testing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broader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audience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including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real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selected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locations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provide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insights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performance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usability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security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.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Their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feedback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help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refine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platform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before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launch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2BCBC692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7.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Continuous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Improvement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Refinement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Feedback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from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beta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testers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guide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improvements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438DAB47" w14:textId="77777777" w:rsidR="00AD392D" w:rsidRPr="00AD392D" w:rsidRDefault="00AD392D" w:rsidP="00AD392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UI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/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UX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design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better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usability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2CF08D46" w14:textId="77777777" w:rsidR="00AD392D" w:rsidRPr="00AD392D" w:rsidRDefault="00AD392D" w:rsidP="00AD392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Optimizing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search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filtering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options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23687F0A" w14:textId="77777777" w:rsidR="00AD392D" w:rsidRPr="00AD392D" w:rsidRDefault="00AD392D" w:rsidP="00AD392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Enhancing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security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online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transactions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7ADE567B" w14:textId="77777777" w:rsidR="00AD392D" w:rsidRPr="00AD392D" w:rsidRDefault="00AD392D" w:rsidP="00AD392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Developing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mobile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application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better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accessibility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3EA8A133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Further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testing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conducted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after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these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refinements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ensure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stability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before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full-scale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release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63CE662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8. Future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Enhancements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Once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MVP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proves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successful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future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updates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include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495F3B08" w14:textId="77777777" w:rsidR="00AD392D" w:rsidRPr="00AD392D" w:rsidRDefault="00AD392D" w:rsidP="00AD392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AI-based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Dynamic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Pricing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Adjusting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fees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based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demand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availability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5687E4A" w14:textId="77777777" w:rsidR="00AD392D" w:rsidRPr="00AD392D" w:rsidRDefault="00AD392D" w:rsidP="00AD392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Subscription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Plans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Offering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monthly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yearly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passes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frequent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74C1DBA9" w14:textId="77777777" w:rsidR="00AD392D" w:rsidRPr="00AD392D" w:rsidRDefault="00AD392D" w:rsidP="00AD392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lastRenderedPageBreak/>
        <w:t xml:space="preserve">Smart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Sensors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Providing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real-time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occupancy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updates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4C14C91F" w14:textId="77777777" w:rsidR="00AD392D" w:rsidRPr="00AD392D" w:rsidRDefault="00AD392D" w:rsidP="00AD392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Blockchain-based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Transactions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Enhancing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security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transparency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5474854C" w14:textId="77777777" w:rsidR="00AD392D" w:rsidRPr="00AD392D" w:rsidRDefault="00AD392D" w:rsidP="00AD392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Multi-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language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Support</w:t>
      </w: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Expanding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accessibility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global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audience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152AA90D" w14:textId="77777777" w:rsidR="00AD392D" w:rsidRPr="00AD392D" w:rsidRDefault="00AD392D" w:rsidP="00AD392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Automated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Entry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Exit</w:t>
      </w:r>
      <w:proofErr w:type="spellEnd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b/>
          <w:bCs/>
          <w:sz w:val="28"/>
          <w:szCs w:val="28"/>
          <w:lang w:val="ru-KZ"/>
        </w:rPr>
        <w:t>Integration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–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Allowing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smart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cars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interact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with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seamless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20A4158A" w14:textId="77777777" w:rsidR="00AD392D" w:rsidRPr="00AD392D" w:rsidRDefault="00AD392D" w:rsidP="00AD392D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The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long-term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goal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create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comprehensive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intelligent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that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simplifies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urban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reduces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congestion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improves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overall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efficiency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. By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continuously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refining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platform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based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user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needs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service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will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evolve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into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robust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solution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modern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parking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AD392D">
        <w:rPr>
          <w:rFonts w:ascii="Times New Roman" w:hAnsi="Times New Roman" w:cs="Times New Roman"/>
          <w:sz w:val="28"/>
          <w:szCs w:val="28"/>
          <w:lang w:val="ru-KZ"/>
        </w:rPr>
        <w:t>management</w:t>
      </w:r>
      <w:proofErr w:type="spellEnd"/>
      <w:r w:rsidRPr="00AD392D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5EB4FABD" w14:textId="265A3B7B" w:rsidR="00341406" w:rsidRPr="00AD392D" w:rsidRDefault="00341406">
      <w:pPr>
        <w:rPr>
          <w:rFonts w:ascii="Times New Roman" w:hAnsi="Times New Roman" w:cs="Times New Roman"/>
          <w:sz w:val="28"/>
          <w:szCs w:val="28"/>
          <w:lang w:val="ru-KZ"/>
        </w:rPr>
      </w:pPr>
    </w:p>
    <w:sectPr w:rsidR="00341406" w:rsidRPr="00AD39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7D5B9C"/>
    <w:multiLevelType w:val="multilevel"/>
    <w:tmpl w:val="918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A3FBD"/>
    <w:multiLevelType w:val="multilevel"/>
    <w:tmpl w:val="E7E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824B3"/>
    <w:multiLevelType w:val="multilevel"/>
    <w:tmpl w:val="4004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A3827"/>
    <w:multiLevelType w:val="multilevel"/>
    <w:tmpl w:val="B878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84F95"/>
    <w:multiLevelType w:val="multilevel"/>
    <w:tmpl w:val="A69C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27637"/>
    <w:multiLevelType w:val="multilevel"/>
    <w:tmpl w:val="B72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147EB"/>
    <w:multiLevelType w:val="multilevel"/>
    <w:tmpl w:val="9710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F60AE"/>
    <w:multiLevelType w:val="multilevel"/>
    <w:tmpl w:val="61B2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729019">
    <w:abstractNumId w:val="8"/>
  </w:num>
  <w:num w:numId="2" w16cid:durableId="1024288553">
    <w:abstractNumId w:val="6"/>
  </w:num>
  <w:num w:numId="3" w16cid:durableId="468673687">
    <w:abstractNumId w:val="5"/>
  </w:num>
  <w:num w:numId="4" w16cid:durableId="1475757926">
    <w:abstractNumId w:val="4"/>
  </w:num>
  <w:num w:numId="5" w16cid:durableId="507257722">
    <w:abstractNumId w:val="7"/>
  </w:num>
  <w:num w:numId="6" w16cid:durableId="974260513">
    <w:abstractNumId w:val="3"/>
  </w:num>
  <w:num w:numId="7" w16cid:durableId="100881111">
    <w:abstractNumId w:val="2"/>
  </w:num>
  <w:num w:numId="8" w16cid:durableId="1157184886">
    <w:abstractNumId w:val="1"/>
  </w:num>
  <w:num w:numId="9" w16cid:durableId="1387949842">
    <w:abstractNumId w:val="0"/>
  </w:num>
  <w:num w:numId="10" w16cid:durableId="1985349972">
    <w:abstractNumId w:val="9"/>
  </w:num>
  <w:num w:numId="11" w16cid:durableId="157774248">
    <w:abstractNumId w:val="16"/>
  </w:num>
  <w:num w:numId="12" w16cid:durableId="1231113329">
    <w:abstractNumId w:val="15"/>
  </w:num>
  <w:num w:numId="13" w16cid:durableId="1375041485">
    <w:abstractNumId w:val="12"/>
  </w:num>
  <w:num w:numId="14" w16cid:durableId="1222787359">
    <w:abstractNumId w:val="11"/>
  </w:num>
  <w:num w:numId="15" w16cid:durableId="1667855147">
    <w:abstractNumId w:val="13"/>
  </w:num>
  <w:num w:numId="16" w16cid:durableId="1681078577">
    <w:abstractNumId w:val="14"/>
  </w:num>
  <w:num w:numId="17" w16cid:durableId="6660611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406"/>
    <w:rsid w:val="007664E4"/>
    <w:rsid w:val="00AA1D8D"/>
    <w:rsid w:val="00AD392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3405AF"/>
  <w14:defaultImageDpi w14:val="300"/>
  <w15:docId w15:val="{F3F68BD2-CED8-4978-8A92-C171E03B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Shadyman Mutigolla</cp:lastModifiedBy>
  <cp:revision>2</cp:revision>
  <dcterms:created xsi:type="dcterms:W3CDTF">2013-12-23T23:15:00Z</dcterms:created>
  <dcterms:modified xsi:type="dcterms:W3CDTF">2025-01-30T17:18:00Z</dcterms:modified>
  <cp:category/>
</cp:coreProperties>
</file>