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2"/>
        <w:spacing/>
        <w:jc w:val="center"/>
        <w:rPr>
          <w:sz w:val="20"/>
        </w:rPr>
      </w:pPr>
      <w:r>
        <w:rPr>
          <w:noProof/>
        </w:rPr>
        <w:drawing>
          <wp:inline distT="0" distB="0" distL="0" distR="0">
            <wp:extent cx="638175" cy="676275"/>
            <wp:effectExtent l="0" t="0" r="0" b="0"/>
            <wp:docPr id="1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4"/>
                    <pic:cNvPicPr>
                      <a:picLocks noChangeAspect="1"/>
                      <a:extLst>
                        <a:ext uri="smNativeData">
                          <sm:smNativeData xmlns:sm="smNativeData" val="SMDATA_14_NAm2Y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HoAAAAAAAAAAAAAAAAAAAAAAAAAAAAAAAAAAAAAAAAAAAAADtAwAAKQQAAAAAAAAAAAAAAAAAACgAAAAIAAAAAQAAAAEAAAA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ind w:left="633" w:right="158"/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</w:t>
      </w:r>
    </w:p>
    <w:p>
      <w:pPr>
        <w:ind w:left="633" w:right="158"/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РОССИЙСКОЙ ФЕДЕРАЦИИ</w:t>
      </w:r>
    </w:p>
    <w:p>
      <w:pPr>
        <w:ind w:left="633" w:right="113"/>
        <w:spacing w:after="0"/>
        <w:jc w:val="center"/>
        <w:rPr>
          <w:rFonts w:ascii="Times New Roman" w:hAnsi="Times New Roman"/>
          <w:sz w:val="12"/>
        </w:rPr>
      </w:pPr>
      <w:r>
        <w:rPr>
          <w:rFonts w:ascii="Times New Roman" w:hAnsi="Times New Roman"/>
          <w:sz w:val="12"/>
        </w:rPr>
      </w:r>
    </w:p>
    <w:p>
      <w:pPr>
        <w:pStyle w:val="para1"/>
        <w:ind w:left="631"/>
        <w:spacing w:line="317" w:lineRule="exact"/>
      </w:pPr>
      <w:r>
        <w:t>ФЕДЕРАЛЬНОЕ ГОСУДАРСТВЕННОЕ БЮДЖЕТНОЕ</w:t>
      </w:r>
    </w:p>
    <w:p>
      <w:pPr>
        <w:ind w:left="624" w:right="455"/>
        <w:spacing w:after="0" w:line="322" w:lineRule="exac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ОБРАЗОВАТЕЛЬНОЕ УЧРЕЖДЕНИЕ ВЫСШЕГО ОБРАЗОВАНИЯ</w:t>
      </w:r>
    </w:p>
    <w:p>
      <w:pPr>
        <w:ind w:right="451"/>
        <w:spacing w:after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«ДОНСКОЙ ГОСУДАРСТВЕННЫЙ ТЕХНИЧЕСКИЙУНИВЕРСИТЕТ» (ДГТУ)</w:t>
      </w:r>
    </w:p>
    <w:p>
      <w:pPr>
        <w:pStyle w:val="para2"/>
        <w:spacing w:before="2"/>
        <w:jc w:val="center"/>
        <w:rPr>
          <w:b/>
          <w:sz w:val="27"/>
        </w:rPr>
      </w:pPr>
      <w:r>
        <w:rPr>
          <w:b/>
          <w:sz w:val="27"/>
        </w:rPr>
      </w:r>
    </w:p>
    <w:p>
      <w:pPr>
        <w:ind w:right="45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 Информатика и вычислительная техника</w:t>
      </w:r>
    </w:p>
    <w:p>
      <w:pPr>
        <w:ind w:right="45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Кибербезопасность информационных систем</w:t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1"/>
        <w:ind w:left="448"/>
        <w:spacing w:line="320" w:lineRule="exact"/>
      </w:pPr>
      <w:r>
        <w:t>Лабораторная работа №4</w:t>
      </w:r>
    </w:p>
    <w:p>
      <w:pPr>
        <w:ind w:left="454" w:right="454"/>
        <w:spacing w:after="0" w:line="320" w:lineRule="exac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дисциплине «Программирование мобильных устройств»</w:t>
      </w:r>
    </w:p>
    <w:p>
      <w:pPr>
        <w:ind w:left="454" w:right="454"/>
        <w:spacing w:after="0" w:line="320" w:lineRule="exac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тему «</w:t>
      </w:r>
      <w:r>
        <w:rPr>
          <w:rFonts w:ascii="Times New Roman" w:hAnsi="Times New Roman" w:eastAsia="SimSun"/>
          <w:kern w:val="1"/>
          <w:sz w:val="28"/>
          <w:szCs w:val="28"/>
          <w:lang w:val="ru-ru" w:bidi="ar-sa"/>
        </w:rPr>
        <w:t>игра</w:t>
      </w:r>
      <w:r>
        <w:rPr>
          <w:rFonts w:ascii="Times New Roman" w:hAnsi="Times New Roman"/>
          <w:sz w:val="28"/>
        </w:rPr>
        <w:t>»</w:t>
      </w:r>
    </w:p>
    <w:p>
      <w:pPr>
        <w:pStyle w:val="para2"/>
        <w:rPr>
          <w:sz w:val="30"/>
        </w:rPr>
      </w:pPr>
      <w:r>
        <w:rPr>
          <w:sz w:val="30"/>
        </w:rPr>
      </w:r>
    </w:p>
    <w:p>
      <w:pPr>
        <w:pStyle w:val="para2"/>
        <w:ind w:left="-142"/>
        <w:rPr>
          <w:sz w:val="30"/>
        </w:rPr>
      </w:pPr>
      <w:r>
        <w:rPr>
          <w:sz w:val="30"/>
        </w:rPr>
      </w:r>
    </w:p>
    <w:p>
      <w:pPr>
        <w:pStyle w:val="para2"/>
        <w:rPr>
          <w:sz w:val="30"/>
        </w:rPr>
      </w:pPr>
      <w:r>
        <w:rPr>
          <w:sz w:val="30"/>
        </w:rPr>
      </w:r>
    </w:p>
    <w:p>
      <w:pPr>
        <w:pStyle w:val="para1"/>
        <w:ind w:left="0" w:right="123"/>
        <w:spacing w:before="256" w:after="240" w:line="320" w:lineRule="exact"/>
        <w:jc w:val="right"/>
        <w:rPr>
          <w:b w:val="0"/>
          <w:color w:val="ffffff"/>
        </w:rPr>
      </w:pPr>
      <w:r>
        <w:rPr>
          <w:b w:val="0"/>
          <w:spacing w:val="-1"/>
          <w:w w:val="95"/>
        </w:rPr>
        <w:t xml:space="preserve">Выполнил студент группы ВКБ51: </w:t>
      </w:r>
      <w:r>
        <w:rPr>
          <w:b w:val="0"/>
          <w:color w:val="ffffff"/>
          <w:spacing w:val="-1"/>
          <w:w w:val="95"/>
        </w:rPr>
        <w:t>_</w:t>
      </w:r>
      <w:r>
        <w:rPr>
          <w:b w:val="0"/>
          <w:color w:val="ffffff"/>
        </w:rPr>
      </w:r>
    </w:p>
    <w:p>
      <w:pPr>
        <w:pStyle w:val="para2"/>
        <w:spacing w:after="240"/>
        <w:jc w:val="right"/>
        <w:rPr>
          <w:sz w:val="30"/>
        </w:rPr>
      </w:pPr>
      <w:r>
        <w:rPr>
          <w:sz w:val="30"/>
        </w:rPr>
        <w:t xml:space="preserve">  Мотько Н.А.</w:t>
      </w:r>
      <w:r>
        <w:rPr>
          <w:color w:val="ffffff"/>
          <w:sz w:val="30"/>
        </w:rPr>
        <w:t>_п</w:t>
      </w:r>
      <w:r>
        <w:rPr>
          <w:sz w:val="30"/>
        </w:rPr>
        <w:t xml:space="preserve">             </w:t>
      </w:r>
    </w:p>
    <w:p>
      <w:pPr>
        <w:pStyle w:val="para2"/>
        <w:spacing w:before="4"/>
        <w:rPr>
          <w:i/>
          <w:sz w:val="26"/>
        </w:rPr>
      </w:pPr>
      <w:r>
        <w:rPr>
          <w:i/>
          <w:sz w:val="26"/>
        </w:rPr>
      </w:r>
    </w:p>
    <w:p>
      <w:pPr>
        <w:pStyle w:val="para1"/>
        <w:ind w:left="0" w:right="123"/>
        <w:spacing w:after="240" w:line="322" w:lineRule="exact"/>
        <w:jc w:val="right"/>
        <w:rPr>
          <w:b w:val="0"/>
        </w:rPr>
      </w:pPr>
      <w:r>
        <w:rPr>
          <w:b w:val="0"/>
          <w:spacing w:val="-1"/>
        </w:rPr>
        <w:t>Проверил доц. кафедры «КБиС»:</w:t>
      </w:r>
      <w:r>
        <w:rPr>
          <w:b w:val="0"/>
          <w:color w:val="ffffff"/>
          <w:spacing w:val="-1"/>
        </w:rPr>
        <w:t>_</w:t>
      </w:r>
      <w:r>
        <w:rPr>
          <w:b w:val="0"/>
        </w:rPr>
      </w:r>
    </w:p>
    <w:p>
      <w:pPr>
        <w:ind w:right="127"/>
        <w:spacing w:after="240"/>
        <w:jc w:val="right"/>
        <w:rPr>
          <w:rFonts w:ascii="Times New Roman" w:hAnsi="Times New Roman"/>
          <w:i/>
          <w:color w:val="ffffff"/>
          <w:sz w:val="28"/>
        </w:rPr>
      </w:pPr>
      <w:r>
        <w:rPr>
          <w:rFonts w:ascii="Times New Roman" w:hAnsi="Times New Roman"/>
          <w:sz w:val="28"/>
        </w:rPr>
        <w:t>Савельев В.А.</w:t>
      </w:r>
      <w:r>
        <w:rPr>
          <w:rFonts w:ascii="Times New Roman" w:hAnsi="Times New Roman"/>
          <w:i/>
          <w:color w:val="ffffff"/>
          <w:sz w:val="28"/>
        </w:rPr>
      </w:r>
    </w:p>
    <w:p>
      <w:pPr>
        <w:pStyle w:val="para2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ind w:right="-1"/>
        <w:spacing w:before="231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ind w:right="-1"/>
        <w:spacing w:before="231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ind w:right="-1"/>
        <w:spacing w:before="231"/>
        <w:jc w:val="center"/>
      </w:pPr>
      <w:r>
        <w:t>Ростов – на – Дону</w:t>
      </w:r>
    </w:p>
    <w:p>
      <w:pPr>
        <w:spacing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2021</w:t>
      </w:r>
      <w:r>
        <w:br w:type="page"/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38" w:w="11906"/>
          <w:pgMar w:left="720" w:top="720" w:right="720" w:bottom="72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Задание: </w:t>
      </w: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Реализация программы </w:t>
      </w:r>
      <w:r>
        <w:rPr>
          <w:rFonts w:ascii="Times New Roman" w:hAnsi="Times New Roman"/>
          <w:sz w:val="28"/>
          <w:lang w:val="en-us"/>
        </w:rPr>
        <w:t>“</w:t>
      </w:r>
      <w:r>
        <w:rPr>
          <w:rFonts w:ascii="Times New Roman" w:hAnsi="Times New Roman"/>
          <w:sz w:val="28"/>
        </w:rPr>
        <w:t>Snake</w:t>
      </w:r>
      <w:r>
        <w:rPr>
          <w:rFonts w:ascii="Times New Roman" w:hAnsi="Times New Roman"/>
          <w:sz w:val="28"/>
          <w:lang w:val="en-us"/>
        </w:rPr>
        <w:t>”</w:t>
      </w:r>
      <w:r>
        <w:rPr>
          <w:rFonts w:ascii="Times New Roman" w:hAnsi="Times New Roman"/>
          <w:sz w:val="28"/>
        </w:rPr>
        <w:t>.</w:t>
      </w: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Ход работы: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Реализована игра «Snale», которая управляется при помощи качелек громкости. 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 программы занимает очень много места, ознакомиться с ним можно в репозитории GitHub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https://github.com/ducktator1939/Mobile-Apps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</w:t>
      </w: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noProof/>
        </w:rPr>
        <w:drawing>
          <wp:anchor distT="89535" distB="89535" distL="89535" distR="89535" simplePos="0" relativeHeight="251658242" behindDoc="0" locked="0" layoutInCell="0" hidden="0" allowOverlap="1">
            <wp:simplePos x="0" y="0"/>
            <wp:positionH relativeFrom="page">
              <wp:posOffset>1986915</wp:posOffset>
            </wp:positionH>
            <wp:positionV relativeFrom="page">
              <wp:posOffset>4094480</wp:posOffset>
            </wp:positionV>
            <wp:extent cx="2581910" cy="4587875"/>
            <wp:effectExtent l="0" t="0" r="0" b="0"/>
            <wp:wrapTopAndBottom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/>
                      <a:extLst>
                        <a:ext uri="smNativeData">
                          <sm:smNativeData xmlns:sm="smNativeData" val="SMDATA_14_NAm2YRMAAAAlAAAAEQAAAC0BAAAAkAAAAEgAAACQAAAAS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AAAAAAAAAAA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DAAAABAAAAAAAAAAAAAAAAAAAAAAAAAAHgAAAGgAAAAAAAAAAAAAAAAAAAAAAAAAAAAAABAnAAAQJwAAAAAAAAAAAAAAAAAAAAAAAAAAAAAAAAAAAAAAAAAAAAAUAAAAAAAAAMDA/wAAAAAAZAAAADIAAAAAAAAAZAAAAAAAAAB/f38ACgAAACEAAABAAAAAPAAAACkAAAAAgQAAAAAAAAAAAAABAAAAAAAAADkMAAABAAAAAAAAADAZAADiDwAAORwAAAEAAQA5DAAAMBkAACgAAAAIAAAAAQAAAAEAAAA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45878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8"/>
        </w:rPr>
        <w:t xml:space="preserve">Скриншот работы программы: </w:t>
      </w: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  <w:r/>
      <w:bookmarkStart w:id="0" w:name="_GoBack"/>
      <w:bookmarkEnd w:id="0"/>
      <w:r/>
      <w:r>
        <w:rPr>
          <w:rFonts w:ascii="Times New Roman" w:hAnsi="Times New Roman"/>
          <w:sz w:val="28"/>
        </w:rPr>
      </w: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p>
      <w:pPr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701" w:top="1134" w:right="851" w:bottom="113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Symbol">
    <w:panose1 w:val="05050102010706020507"/>
    <w:charset w:val="02"/>
    <w:family w:val="roman"/>
    <w:pitch w:val="default"/>
  </w:font>
  <w:font w:name="Courier New">
    <w:panose1 w:val="02070309020205020404"/>
    <w:charset w:val="cc"/>
    <w:family w:val="modern"/>
    <w:pitch w:val="default"/>
  </w:font>
  <w:font w:name="Wingdings">
    <w:panose1 w:val="05000000000000000000"/>
    <w:charset w:val="02"/>
    <w:family w:val="auto"/>
    <w:pitch w:val="default"/>
  </w:font>
  <w:font w:name="Calibri">
    <w:panose1 w:val="020F0502020204030204"/>
    <w:charset w:val="cc"/>
    <w:family w:val="swiss"/>
    <w:pitch w:val="default"/>
  </w:font>
  <w:font w:name="Calibri Light">
    <w:panose1 w:val="020F0302020204030204"/>
    <w:charset w:val="cc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start w:val="1"/>
      <w:numFmt w:val="decimal"/>
      <w:suff w:val="tab"/>
      <w:lvlText w:val="%1."/>
      <w:lvlJc w:val="left"/>
      <w:pPr>
        <w:ind w:left="709" w:hanging="0"/>
      </w:pPr>
    </w:lvl>
    <w:lvl w:ilvl="1">
      <w:start w:val="1"/>
      <w:numFmt w:val="lowerLetter"/>
      <w:suff w:val="tab"/>
      <w:lvlText w:val="%2."/>
      <w:lvlJc w:val="left"/>
      <w:pPr>
        <w:ind w:left="1429" w:hanging="0"/>
      </w:pPr>
    </w:lvl>
    <w:lvl w:ilvl="2">
      <w:start w:val="1"/>
      <w:numFmt w:val="lowerRoman"/>
      <w:suff w:val="tab"/>
      <w:lvlText w:val="%3."/>
      <w:lvlJc w:val="left"/>
      <w:pPr>
        <w:ind w:left="2329" w:hanging="0"/>
      </w:pPr>
    </w:lvl>
    <w:lvl w:ilvl="3">
      <w:start w:val="1"/>
      <w:numFmt w:val="decimal"/>
      <w:suff w:val="tab"/>
      <w:lvlText w:val="%4."/>
      <w:lvlJc w:val="left"/>
      <w:pPr>
        <w:ind w:left="2869" w:hanging="0"/>
      </w:pPr>
    </w:lvl>
    <w:lvl w:ilvl="4">
      <w:start w:val="1"/>
      <w:numFmt w:val="lowerLetter"/>
      <w:suff w:val="tab"/>
      <w:lvlText w:val="%5."/>
      <w:lvlJc w:val="left"/>
      <w:pPr>
        <w:ind w:left="3589" w:hanging="0"/>
      </w:pPr>
    </w:lvl>
    <w:lvl w:ilvl="5">
      <w:start w:val="1"/>
      <w:numFmt w:val="lowerRoman"/>
      <w:suff w:val="tab"/>
      <w:lvlText w:val="%6."/>
      <w:lvlJc w:val="left"/>
      <w:pPr>
        <w:ind w:left="4489" w:hanging="0"/>
      </w:pPr>
    </w:lvl>
    <w:lvl w:ilvl="6">
      <w:start w:val="1"/>
      <w:numFmt w:val="decimal"/>
      <w:suff w:val="tab"/>
      <w:lvlText w:val="%7."/>
      <w:lvlJc w:val="left"/>
      <w:pPr>
        <w:ind w:left="5029" w:hanging="0"/>
      </w:pPr>
    </w:lvl>
    <w:lvl w:ilvl="7">
      <w:start w:val="1"/>
      <w:numFmt w:val="lowerLetter"/>
      <w:suff w:val="tab"/>
      <w:lvlText w:val="%8."/>
      <w:lvlJc w:val="left"/>
      <w:pPr>
        <w:ind w:left="5749" w:hanging="0"/>
      </w:pPr>
    </w:lvl>
    <w:lvl w:ilvl="8">
      <w:start w:val="1"/>
      <w:numFmt w:val="lowerRoman"/>
      <w:suff w:val="tab"/>
      <w:lvlText w:val="%9."/>
      <w:lvlJc w:val="left"/>
      <w:pPr>
        <w:ind w:left="6649" w:hanging="0"/>
      </w:pPr>
    </w:lvl>
  </w:abstractNum>
  <w:abstractNum w:abstractNumId="2">
    <w:multiLevelType w:val="hybridMultilevel"/>
    <w:name w:val="Нумерованный список 2"/>
    <w:lvl w:ilvl="0">
      <w:numFmt w:val="bullet"/>
      <w:suff w:val="tab"/>
      <w:lvlText w:val="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4"/>
    <w:tmLastPosFrameIdx w:val="-1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  <w:tmLastPosObjects w:count="1">
      <w:tmLastPosObject w:val="0"/>
    </w:tmLastPosObjects>
  </w:tmLastPos>
  <w:tmAppRevision w:date="1639319860" w:val="982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pPr>
      <w:ind w:left="447" w:right="455"/>
      <w:spacing w:after="0" w:line="240" w:lineRule="auto"/>
      <w:jc w:val="center"/>
      <w:outlineLvl w:val="0"/>
      <w:widowContro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para2">
    <w:name w:val="Body Text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/>
      <w:sz w:val="28"/>
      <w:szCs w:val="28"/>
    </w:rPr>
  </w:style>
  <w:style w:type="paragraph" w:styleId="para3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char2" w:customStyle="1">
    <w:name w:val="Основной текст Знак"/>
    <w:basedOn w:val="char0"/>
    <w:rPr>
      <w:rFonts w:ascii="Times New Roman" w:hAnsi="Times New Roman" w:eastAsia="Times New Roman" w:cs="Times New Roman"/>
      <w:sz w:val="28"/>
      <w:szCs w:val="28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Calibri" w:cs="Times New Roman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pPr>
      <w:ind w:left="447" w:right="455"/>
      <w:spacing w:after="0" w:line="240" w:lineRule="auto"/>
      <w:jc w:val="center"/>
      <w:outlineLvl w:val="0"/>
      <w:widowContro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para2">
    <w:name w:val="Body Text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/>
      <w:sz w:val="28"/>
      <w:szCs w:val="28"/>
    </w:rPr>
  </w:style>
  <w:style w:type="paragraph" w:styleId="para3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char2" w:customStyle="1">
    <w:name w:val="Основной текст Знак"/>
    <w:basedOn w:val="char0"/>
    <w:rPr>
      <w:rFonts w:ascii="Times New Roman" w:hAnsi="Times New Roman" w:eastAsia="Times New Roman" w:cs="Times New Roman"/>
      <w:sz w:val="28"/>
      <w:szCs w:val="28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/>
  <cp:revision>11</cp:revision>
  <dcterms:created xsi:type="dcterms:W3CDTF">2020-09-09T09:07:00Z</dcterms:created>
  <dcterms:modified xsi:type="dcterms:W3CDTF">2021-12-12T14:37:40Z</dcterms:modified>
</cp:coreProperties>
</file>