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推进自己的项目，使之平稳有序发展，达到自己的预期目标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自身贪玩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没有明确目标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没有有序计划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执行力低下，无动力推进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上班辛苦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适当减少游戏时间，从自己项目中获得乐趣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告诉自己先学习完成今日目标后，可以给自己玩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越快完成，越早玩，质量需要达标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中期：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自己项目规划进度持续完成的满足感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向同事朋友展示得到的正向反馈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后期：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自己项目成型，开发更多自己喜欢的玩法或者模块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从同事朋友那里得到意见建议，持续优化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目标，计划，执行力（上面234递进）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目标和计划：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每月表格，表格内标明期望效果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划分到每周，以及理论进度和内容（</w:t>
      </w:r>
      <w:r>
        <w:rPr>
          <w:rFonts w:hint="eastAsia"/>
          <w:color w:val="FF0000"/>
          <w:lang w:val="en-US" w:eastAsia="zh-CN"/>
        </w:rPr>
        <w:t>次周内容在当周结束时提出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每天的内容（只能用一句话，避免给自己太大压力）（</w:t>
      </w:r>
      <w:r>
        <w:rPr>
          <w:rFonts w:hint="eastAsia"/>
          <w:color w:val="FF0000"/>
          <w:lang w:val="en-US" w:eastAsia="zh-CN"/>
        </w:rPr>
        <w:t>明日计划在今日总结后提出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每天的总结（同样一句话，减轻一些额外负担）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每周总结，标明本周进度完成度，自我评价和同事朋友的评价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每月总结，标明本月进度完成度，以及周工作量的分布是否合理，自我评价和同事朋友评价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总结月目标制定的问题，并进行优化，提出次月进度和次月第一周进度目标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如何舒缓压力，平衡工作与自己的项目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观察自己的项目的进度，告诉自己，已经开始了，何不多尝试一步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以及观察与现有商业项目的差距，告诉自己从哪里突破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稳定住自己的心态后，如果觉得疲劳，可以看会书，做一些重复的任务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（毕竟项目里，突破的内容也就是20%，剩下的都是重复或类似的工作）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只要做着事，就不会有空虚的内疚感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工作有明天可以做，项目明天一样可以，不要急于求成。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因为追求一天的</w:t>
      </w:r>
      <w:bookmarkStart w:id="0" w:name="_GoBack"/>
      <w:bookmarkEnd w:id="0"/>
      <w:r>
        <w:rPr>
          <w:rFonts w:hint="eastAsia"/>
          <w:lang w:val="en-US" w:eastAsia="zh-CN"/>
        </w:rPr>
        <w:t>成果搞得自己筋疲力尽，会消耗很多热情。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不从11月1日开始，而是从10月31日开始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持续更新进度表，记录每一天的进度（可以不用很详细，但不能空缺）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每一周做一次小总结，效果给小钟展示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每一月做一次大总结，效果给小钟展示，或者发朋友圈（考虑中）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完成重难点突破时，不要急着做下一步，暂停下来，写一写文档或者PPT，创造一些关于自己的成果的可展示的内容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当ROK一筹莫展时，可以先做一些别的项目，或者学习一些课程，等到有思路再转回来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具体数值：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工作日晚上，1h&lt;=时长&lt;=2h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周末，2h&lt;=时长&lt;=4h（周日可以很少，读一会书也行）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节假日，同周末，度假除外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以上得到每周8~12小时的项目或学习时间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随着学习习惯的稳固，时间可逐渐推进至12~18小时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希望能够在每个阶段结束的时候，回望自己这段时间，总有收获（不论多少，不论性质：技术成长或心态改善等等）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充实自己的业余生活，避免在网游中沉沦，避免心态持续变差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恢复自己积极的工作状态，得到同事朋友的赞许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提高自己项目管理的能力（BONUS）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A83CD"/>
    <w:multiLevelType w:val="singleLevel"/>
    <w:tmpl w:val="5DBA83C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BA843D"/>
    <w:multiLevelType w:val="singleLevel"/>
    <w:tmpl w:val="5DBA843D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DBA84F8"/>
    <w:multiLevelType w:val="singleLevel"/>
    <w:tmpl w:val="5DBA84F8"/>
    <w:lvl w:ilvl="0" w:tentative="0">
      <w:start w:val="1"/>
      <w:numFmt w:val="chineseCounting"/>
      <w:suff w:val="nothing"/>
      <w:lvlText w:val="%1．"/>
      <w:lvlJc w:val="left"/>
    </w:lvl>
  </w:abstractNum>
  <w:abstractNum w:abstractNumId="3">
    <w:nsid w:val="5DBA8785"/>
    <w:multiLevelType w:val="singleLevel"/>
    <w:tmpl w:val="5DBA8785"/>
    <w:lvl w:ilvl="0" w:tentative="0">
      <w:start w:val="1"/>
      <w:numFmt w:val="chineseCounting"/>
      <w:suff w:val="nothing"/>
      <w:lvlText w:val="%1．"/>
      <w:lvlJc w:val="left"/>
    </w:lvl>
  </w:abstractNum>
  <w:abstractNum w:abstractNumId="4">
    <w:nsid w:val="5DBA8B40"/>
    <w:multiLevelType w:val="singleLevel"/>
    <w:tmpl w:val="5DBA8B4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33D75"/>
    <w:rsid w:val="489F50B2"/>
    <w:rsid w:val="5933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v_mzhazhang</dc:creator>
  <cp:lastModifiedBy>v_mzhazhang</cp:lastModifiedBy>
  <dcterms:modified xsi:type="dcterms:W3CDTF">2019-10-31T07:26:01Z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