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C123" w14:textId="77777777" w:rsidR="00B430A1" w:rsidRPr="00B430A1" w:rsidRDefault="00B430A1" w:rsidP="00B430A1">
      <w:pPr>
        <w:jc w:val="center"/>
        <w:rPr>
          <w:b/>
          <w:sz w:val="24"/>
          <w:szCs w:val="24"/>
        </w:rPr>
      </w:pPr>
      <w:r w:rsidRPr="00B430A1">
        <w:rPr>
          <w:b/>
          <w:sz w:val="24"/>
          <w:szCs w:val="24"/>
        </w:rPr>
        <w:t>Лабораторная работа №4</w:t>
      </w:r>
    </w:p>
    <w:p w14:paraId="24203C27" w14:textId="4C30D9FE" w:rsidR="00B430A1" w:rsidRDefault="00B430A1">
      <w:r w:rsidRPr="00B430A1">
        <w:drawing>
          <wp:anchor distT="0" distB="0" distL="114300" distR="114300" simplePos="0" relativeHeight="251658240" behindDoc="1" locked="0" layoutInCell="1" allowOverlap="1" wp14:anchorId="75F20550" wp14:editId="04794F3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919855"/>
            <wp:effectExtent l="0" t="0" r="3175" b="4445"/>
            <wp:wrapTight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7C14A" w14:textId="552EE975" w:rsidR="00B430A1" w:rsidRDefault="00B430A1" w:rsidP="00B430A1"/>
    <w:p w14:paraId="03BF027A" w14:textId="137E058E" w:rsidR="00B430A1" w:rsidRPr="00B430A1" w:rsidRDefault="00B430A1" w:rsidP="00B430A1">
      <w:pPr>
        <w:rPr>
          <w:b/>
          <w:bCs/>
          <w:lang w:val="en-US"/>
        </w:rPr>
      </w:pPr>
      <w:r w:rsidRPr="00B430A1">
        <w:rPr>
          <w:b/>
          <w:bCs/>
          <w:sz w:val="24"/>
          <w:szCs w:val="24"/>
        </w:rPr>
        <w:t>Решение</w:t>
      </w:r>
      <w:r w:rsidRPr="00B430A1">
        <w:rPr>
          <w:b/>
          <w:bCs/>
          <w:sz w:val="24"/>
          <w:szCs w:val="24"/>
          <w:lang w:val="en-US"/>
        </w:rPr>
        <w:t>:</w:t>
      </w:r>
      <w:r w:rsidRPr="00B430A1">
        <w:rPr>
          <w:b/>
          <w:bCs/>
          <w:lang w:val="en-US"/>
        </w:rPr>
        <w:br/>
      </w:r>
    </w:p>
    <w:p w14:paraId="64A7CEFB" w14:textId="438A7B76" w:rsidR="00B430A1" w:rsidRPr="00B430A1" w:rsidRDefault="00B430A1" w:rsidP="00B430A1">
      <w:pPr>
        <w:pStyle w:val="a3"/>
        <w:numPr>
          <w:ilvl w:val="0"/>
          <w:numId w:val="1"/>
        </w:numPr>
        <w:rPr>
          <w:lang w:val="en-US"/>
        </w:rPr>
      </w:pPr>
      <w:r>
        <w:t>Сконфигурируем схему из трёх коммутаторов</w:t>
      </w:r>
    </w:p>
    <w:p w14:paraId="1F4AAE1F" w14:textId="1A7CE308" w:rsidR="00B430A1" w:rsidRDefault="00B430A1" w:rsidP="00B430A1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643DC8C" wp14:editId="02268304">
            <wp:simplePos x="0" y="0"/>
            <wp:positionH relativeFrom="page">
              <wp:align>center</wp:align>
            </wp:positionH>
            <wp:positionV relativeFrom="paragraph">
              <wp:posOffset>17780</wp:posOffset>
            </wp:positionV>
            <wp:extent cx="3305636" cy="2667372"/>
            <wp:effectExtent l="0" t="0" r="9525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E74B0" w14:textId="03DACBB7" w:rsidR="00B430A1" w:rsidRPr="00B430A1" w:rsidRDefault="00B430A1" w:rsidP="00B430A1">
      <w:pPr>
        <w:rPr>
          <w:lang w:val="en-US"/>
        </w:rPr>
      </w:pPr>
    </w:p>
    <w:p w14:paraId="7BC5EEEA" w14:textId="736B7320" w:rsidR="00B430A1" w:rsidRPr="00B430A1" w:rsidRDefault="00B430A1" w:rsidP="00B430A1">
      <w:pPr>
        <w:rPr>
          <w:lang w:val="en-US"/>
        </w:rPr>
      </w:pPr>
    </w:p>
    <w:p w14:paraId="7C2C9705" w14:textId="55AA9985" w:rsidR="00B430A1" w:rsidRPr="00B430A1" w:rsidRDefault="00B430A1" w:rsidP="00B430A1">
      <w:pPr>
        <w:rPr>
          <w:lang w:val="en-US"/>
        </w:rPr>
      </w:pPr>
    </w:p>
    <w:p w14:paraId="0CD06327" w14:textId="31788EDC" w:rsidR="00B430A1" w:rsidRPr="00B430A1" w:rsidRDefault="00B430A1" w:rsidP="00B430A1">
      <w:pPr>
        <w:rPr>
          <w:lang w:val="en-US"/>
        </w:rPr>
      </w:pPr>
    </w:p>
    <w:p w14:paraId="790D5088" w14:textId="0ED75D9B" w:rsidR="00B430A1" w:rsidRPr="00B430A1" w:rsidRDefault="00B430A1" w:rsidP="00B430A1">
      <w:pPr>
        <w:rPr>
          <w:lang w:val="en-US"/>
        </w:rPr>
      </w:pPr>
    </w:p>
    <w:p w14:paraId="772EC1DF" w14:textId="57D07B8D" w:rsidR="00B430A1" w:rsidRPr="00B430A1" w:rsidRDefault="00B430A1" w:rsidP="00B430A1">
      <w:pPr>
        <w:rPr>
          <w:lang w:val="en-US"/>
        </w:rPr>
      </w:pPr>
    </w:p>
    <w:p w14:paraId="7420ADA8" w14:textId="24B2F347" w:rsidR="00B430A1" w:rsidRPr="00B430A1" w:rsidRDefault="00B430A1" w:rsidP="00B430A1">
      <w:pPr>
        <w:rPr>
          <w:lang w:val="en-US"/>
        </w:rPr>
      </w:pPr>
    </w:p>
    <w:p w14:paraId="002BBE58" w14:textId="2931D763" w:rsidR="00B430A1" w:rsidRPr="00B430A1" w:rsidRDefault="00B430A1" w:rsidP="00B430A1">
      <w:pPr>
        <w:rPr>
          <w:lang w:val="en-US"/>
        </w:rPr>
      </w:pPr>
    </w:p>
    <w:p w14:paraId="7820CB40" w14:textId="1D22601F" w:rsidR="00B430A1" w:rsidRDefault="00B430A1" w:rsidP="00B430A1">
      <w:pPr>
        <w:rPr>
          <w:lang w:val="en-US"/>
        </w:rPr>
      </w:pPr>
    </w:p>
    <w:p w14:paraId="4ACE4121" w14:textId="60076DC2" w:rsidR="00B430A1" w:rsidRDefault="00B430A1" w:rsidP="00B430A1">
      <w:pPr>
        <w:pStyle w:val="a3"/>
        <w:numPr>
          <w:ilvl w:val="0"/>
          <w:numId w:val="1"/>
        </w:numPr>
        <w:tabs>
          <w:tab w:val="left" w:pos="915"/>
        </w:tabs>
      </w:pPr>
      <w:r>
        <w:t xml:space="preserve">Анализ информации из </w:t>
      </w:r>
      <w:r w:rsidRPr="00B44B06">
        <w:rPr>
          <w:rFonts w:ascii="Centaur" w:hAnsi="Centaur"/>
          <w:lang w:val="en-US"/>
        </w:rPr>
        <w:t>show</w:t>
      </w:r>
      <w:r w:rsidRPr="00B44B06">
        <w:rPr>
          <w:rFonts w:ascii="Centaur" w:hAnsi="Centaur"/>
        </w:rPr>
        <w:t xml:space="preserve"> </w:t>
      </w:r>
      <w:r w:rsidRPr="00B44B06">
        <w:rPr>
          <w:rFonts w:ascii="Centaur" w:hAnsi="Centaur"/>
          <w:lang w:val="en-US"/>
        </w:rPr>
        <w:t>spanning</w:t>
      </w:r>
      <w:r w:rsidRPr="00B44B06">
        <w:rPr>
          <w:rFonts w:ascii="Centaur" w:hAnsi="Centaur"/>
        </w:rPr>
        <w:t>-</w:t>
      </w:r>
      <w:r w:rsidRPr="00B44B06">
        <w:rPr>
          <w:rFonts w:ascii="Centaur" w:hAnsi="Centaur"/>
          <w:lang w:val="en-US"/>
        </w:rPr>
        <w:t>tree</w:t>
      </w:r>
      <w:r w:rsidRPr="00B430A1">
        <w:t xml:space="preserve"> </w:t>
      </w:r>
      <w:r>
        <w:t xml:space="preserve">я уже производил в </w:t>
      </w:r>
      <w:r>
        <w:rPr>
          <w:lang w:val="en-US"/>
        </w:rPr>
        <w:t>lab</w:t>
      </w:r>
      <w:r w:rsidRPr="00B430A1">
        <w:t>3</w:t>
      </w:r>
      <w:r>
        <w:t xml:space="preserve">. Вкратце, </w:t>
      </w:r>
      <w:r w:rsidR="00235F1E">
        <w:t xml:space="preserve">порты соединённые на прямую с корневым будут помечены как корневые </w:t>
      </w:r>
      <w:r w:rsidR="00235F1E" w:rsidRPr="00235F1E">
        <w:t>(</w:t>
      </w:r>
      <w:r w:rsidR="00235F1E">
        <w:rPr>
          <w:lang w:val="en-US"/>
        </w:rPr>
        <w:t>root</w:t>
      </w:r>
      <w:r w:rsidR="00235F1E" w:rsidRPr="00235F1E">
        <w:t>)</w:t>
      </w:r>
      <w:r w:rsidR="00235F1E">
        <w:t>, отмеченные зелёным на схеме, но не связанные с корневым – назначенными (</w:t>
      </w:r>
      <w:r w:rsidR="00235F1E" w:rsidRPr="00235F1E">
        <w:t>designated</w:t>
      </w:r>
      <w:r w:rsidR="00235F1E">
        <w:t>), а оранжевые</w:t>
      </w:r>
      <w:r>
        <w:t xml:space="preserve"> </w:t>
      </w:r>
      <w:r w:rsidR="00235F1E">
        <w:t>– заблокированные (</w:t>
      </w:r>
      <w:r w:rsidR="00235F1E">
        <w:rPr>
          <w:lang w:val="en-US"/>
        </w:rPr>
        <w:t>blocking</w:t>
      </w:r>
      <w:r w:rsidR="00235F1E">
        <w:t>)</w:t>
      </w:r>
    </w:p>
    <w:p w14:paraId="180A91FB" w14:textId="0D3BBC22" w:rsidR="00235F1E" w:rsidRDefault="00235F1E" w:rsidP="00B430A1">
      <w:pPr>
        <w:pStyle w:val="a3"/>
        <w:numPr>
          <w:ilvl w:val="0"/>
          <w:numId w:val="1"/>
        </w:numPr>
        <w:tabs>
          <w:tab w:val="left" w:pos="915"/>
        </w:tabs>
      </w:pPr>
      <w:r>
        <w:lastRenderedPageBreak/>
        <w:t>Чтобы поменять приоритет коммутатора (например, сделать его корневым), введём команду</w:t>
      </w:r>
      <w:r w:rsidRPr="00235F1E">
        <w:t>:</w:t>
      </w:r>
    </w:p>
    <w:p w14:paraId="29A30B94" w14:textId="77777777" w:rsidR="00B44B06" w:rsidRPr="00FD53DF" w:rsidRDefault="00B44B06" w:rsidP="00B44B06">
      <w:pPr>
        <w:pStyle w:val="a3"/>
        <w:tabs>
          <w:tab w:val="left" w:pos="915"/>
        </w:tabs>
        <w:ind w:left="1416"/>
        <w:rPr>
          <w:rFonts w:ascii="Centaur" w:hAnsi="Centaur"/>
          <w:lang w:val="en-US"/>
        </w:rPr>
      </w:pPr>
      <w:r w:rsidRPr="00FD53DF">
        <w:rPr>
          <w:rFonts w:ascii="Centaur" w:hAnsi="Centaur"/>
          <w:lang w:val="en-US"/>
        </w:rPr>
        <w:t>Switch&gt;enable</w:t>
      </w:r>
    </w:p>
    <w:p w14:paraId="6EFFF3F2" w14:textId="77777777" w:rsidR="00B44B06" w:rsidRPr="00FD53DF" w:rsidRDefault="00B44B06" w:rsidP="00B44B06">
      <w:pPr>
        <w:pStyle w:val="a3"/>
        <w:tabs>
          <w:tab w:val="left" w:pos="915"/>
        </w:tabs>
        <w:ind w:left="1416"/>
        <w:rPr>
          <w:rFonts w:ascii="Centaur" w:hAnsi="Centaur"/>
          <w:lang w:val="en-US"/>
        </w:rPr>
      </w:pPr>
      <w:r w:rsidRPr="00FD53DF">
        <w:rPr>
          <w:rFonts w:ascii="Centaur" w:hAnsi="Centaur"/>
          <w:lang w:val="en-US"/>
        </w:rPr>
        <w:t>Switch#conf t</w:t>
      </w:r>
    </w:p>
    <w:p w14:paraId="6C3E7A2E" w14:textId="77777777" w:rsidR="00B44B06" w:rsidRPr="00FD53DF" w:rsidRDefault="00B44B06" w:rsidP="00B44B06">
      <w:pPr>
        <w:pStyle w:val="a3"/>
        <w:tabs>
          <w:tab w:val="left" w:pos="915"/>
        </w:tabs>
        <w:ind w:left="1416"/>
        <w:rPr>
          <w:rFonts w:ascii="Centaur" w:hAnsi="Centaur"/>
          <w:lang w:val="en-US"/>
        </w:rPr>
      </w:pPr>
      <w:r w:rsidRPr="00FD53DF">
        <w:rPr>
          <w:rFonts w:ascii="Centaur" w:hAnsi="Centaur"/>
          <w:lang w:val="en-US"/>
        </w:rPr>
        <w:t>Enter configuration commands, one per line. End with CNTL/Z.</w:t>
      </w:r>
    </w:p>
    <w:p w14:paraId="47AD0FE2" w14:textId="56BB6674" w:rsidR="00B44B06" w:rsidRPr="00B44B06" w:rsidRDefault="00B44B06" w:rsidP="00B44B06">
      <w:pPr>
        <w:pStyle w:val="a3"/>
        <w:tabs>
          <w:tab w:val="left" w:pos="915"/>
        </w:tabs>
        <w:ind w:left="1416"/>
        <w:rPr>
          <w:rFonts w:ascii="Centaur" w:hAnsi="Centaur"/>
          <w:lang w:val="en-US"/>
        </w:rPr>
      </w:pPr>
      <w:r w:rsidRPr="00FD53DF">
        <w:rPr>
          <w:rFonts w:ascii="Centaur" w:hAnsi="Centaur"/>
          <w:lang w:val="en-US"/>
        </w:rPr>
        <w:t>Switch(config)#spanning-tree vlan 1</w:t>
      </w:r>
      <w:r>
        <w:rPr>
          <w:rFonts w:ascii="Centaur" w:hAnsi="Centaur"/>
          <w:lang w:val="en-US"/>
        </w:rPr>
        <w:t xml:space="preserve"> root Primary</w:t>
      </w:r>
    </w:p>
    <w:p w14:paraId="77C025E5" w14:textId="65E5E6A2" w:rsidR="00B44B06" w:rsidRPr="00B44B06" w:rsidRDefault="00B44B06" w:rsidP="00B44B06">
      <w:pPr>
        <w:pStyle w:val="a3"/>
        <w:numPr>
          <w:ilvl w:val="0"/>
          <w:numId w:val="1"/>
        </w:numPr>
        <w:tabs>
          <w:tab w:val="left" w:pos="915"/>
        </w:tabs>
      </w:pPr>
      <w:r>
        <w:t xml:space="preserve">Таким образом я установил по очереди каждый из коммутаторов коревым и привёл вывод </w:t>
      </w:r>
      <w:r w:rsidRPr="00B44B06">
        <w:rPr>
          <w:rFonts w:ascii="Centaur" w:hAnsi="Centaur"/>
          <w:lang w:val="en-US"/>
        </w:rPr>
        <w:t>show</w:t>
      </w:r>
      <w:r w:rsidRPr="00B44B06">
        <w:rPr>
          <w:rFonts w:ascii="Centaur" w:hAnsi="Centaur"/>
        </w:rPr>
        <w:t xml:space="preserve"> </w:t>
      </w:r>
      <w:r w:rsidRPr="00B44B06">
        <w:rPr>
          <w:rFonts w:ascii="Centaur" w:hAnsi="Centaur"/>
          <w:lang w:val="en-US"/>
        </w:rPr>
        <w:t>spanning</w:t>
      </w:r>
      <w:r w:rsidRPr="00B44B06">
        <w:rPr>
          <w:rFonts w:ascii="Centaur" w:hAnsi="Centaur"/>
        </w:rPr>
        <w:t>-</w:t>
      </w:r>
      <w:r w:rsidRPr="00B44B06">
        <w:rPr>
          <w:rFonts w:ascii="Centaur" w:hAnsi="Centaur"/>
          <w:lang w:val="en-US"/>
        </w:rPr>
        <w:t>tree</w:t>
      </w:r>
      <w:r>
        <w:rPr>
          <w:rFonts w:asciiTheme="minorHAnsi" w:hAnsiTheme="minorHAnsi"/>
        </w:rPr>
        <w:t xml:space="preserve"> для каждого коммутатора</w:t>
      </w:r>
      <w:r>
        <w:t xml:space="preserve"> (</w:t>
      </w:r>
      <w:r w:rsidR="00554C47">
        <w:t>папки</w:t>
      </w:r>
      <w:r w:rsidR="00554C47" w:rsidRPr="00554C47">
        <w:t xml:space="preserve">: </w:t>
      </w:r>
      <w:r w:rsidR="00554C47" w:rsidRPr="00554C47">
        <w:t>1 root</w:t>
      </w:r>
      <w:r w:rsidR="00554C47" w:rsidRPr="00554C47">
        <w:t>, 2</w:t>
      </w:r>
      <w:r w:rsidR="00554C47" w:rsidRPr="00554C47">
        <w:t xml:space="preserve"> root</w:t>
      </w:r>
      <w:r w:rsidR="00554C47" w:rsidRPr="00554C47">
        <w:t>, 3</w:t>
      </w:r>
      <w:r w:rsidR="00554C47" w:rsidRPr="00554C47">
        <w:t xml:space="preserve"> root</w:t>
      </w:r>
      <w:r>
        <w:t>)</w:t>
      </w:r>
    </w:p>
    <w:p w14:paraId="2E281422" w14:textId="42D28F63" w:rsidR="00FD53DF" w:rsidRPr="00B44B06" w:rsidRDefault="00554C47" w:rsidP="00554C47">
      <w:pPr>
        <w:pStyle w:val="a3"/>
        <w:numPr>
          <w:ilvl w:val="0"/>
          <w:numId w:val="1"/>
        </w:numPr>
        <w:tabs>
          <w:tab w:val="left" w:pos="915"/>
        </w:tabs>
      </w:pPr>
      <w:r>
        <w:t xml:space="preserve">При каждом новом корневом коммутаторе </w:t>
      </w:r>
      <w:r w:rsidRPr="00235F1E">
        <w:t>designated</w:t>
      </w:r>
      <w:r w:rsidRPr="00554C47">
        <w:t xml:space="preserve">, </w:t>
      </w:r>
      <w:r>
        <w:rPr>
          <w:lang w:val="en-US"/>
        </w:rPr>
        <w:t>forward</w:t>
      </w:r>
      <w:r w:rsidRPr="00554C47">
        <w:t xml:space="preserve"> </w:t>
      </w:r>
      <w:r>
        <w:t xml:space="preserve">и </w:t>
      </w:r>
      <w:r>
        <w:rPr>
          <w:lang w:val="en-US"/>
        </w:rPr>
        <w:t>blocking</w:t>
      </w:r>
      <w:r w:rsidRPr="00554C47">
        <w:t xml:space="preserve"> </w:t>
      </w:r>
      <w:r>
        <w:t xml:space="preserve">порты выбирались по новой также по </w:t>
      </w:r>
      <w:r w:rsidR="00835C03">
        <w:t xml:space="preserve">значению </w:t>
      </w:r>
      <w:r w:rsidR="00835C03">
        <w:rPr>
          <w:lang w:val="en-US"/>
        </w:rPr>
        <w:t>mac</w:t>
      </w:r>
      <w:r w:rsidR="00835C03" w:rsidRPr="00835C03">
        <w:t>-</w:t>
      </w:r>
      <w:r w:rsidR="00835C03">
        <w:t>адресса</w:t>
      </w:r>
    </w:p>
    <w:p w14:paraId="14313D36" w14:textId="61DB0030" w:rsidR="00235F1E" w:rsidRPr="00B44B06" w:rsidRDefault="00235F1E" w:rsidP="00B44B06">
      <w:pPr>
        <w:pStyle w:val="a3"/>
        <w:tabs>
          <w:tab w:val="left" w:pos="915"/>
        </w:tabs>
        <w:rPr>
          <w:rFonts w:ascii="Centaur" w:hAnsi="Centaur"/>
        </w:rPr>
      </w:pPr>
      <w:r w:rsidRPr="00B44B06">
        <w:tab/>
      </w:r>
      <w:r w:rsidR="00FD53DF" w:rsidRPr="00B44B06">
        <w:tab/>
      </w:r>
    </w:p>
    <w:p w14:paraId="3DF2D04A" w14:textId="272D7D6D" w:rsidR="00B44B06" w:rsidRPr="00B44B06" w:rsidRDefault="00B44B06" w:rsidP="00FD53DF">
      <w:pPr>
        <w:pStyle w:val="a3"/>
        <w:tabs>
          <w:tab w:val="left" w:pos="915"/>
        </w:tabs>
        <w:ind w:left="1416"/>
        <w:rPr>
          <w:rFonts w:ascii="Centaur" w:hAnsi="Centaur"/>
        </w:rPr>
      </w:pPr>
    </w:p>
    <w:p w14:paraId="17319092" w14:textId="77777777" w:rsidR="00B44B06" w:rsidRPr="00B44B06" w:rsidRDefault="00B44B06" w:rsidP="00B44B06">
      <w:pPr>
        <w:tabs>
          <w:tab w:val="left" w:pos="915"/>
        </w:tabs>
        <w:rPr>
          <w:rFonts w:ascii="Centaur" w:hAnsi="Centaur"/>
        </w:rPr>
      </w:pPr>
    </w:p>
    <w:sectPr w:rsidR="00B44B06" w:rsidRPr="00B44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52A"/>
    <w:multiLevelType w:val="hybridMultilevel"/>
    <w:tmpl w:val="CF28A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63232"/>
    <w:multiLevelType w:val="hybridMultilevel"/>
    <w:tmpl w:val="DB3ADB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B05CEC"/>
    <w:multiLevelType w:val="hybridMultilevel"/>
    <w:tmpl w:val="9CDC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72229">
    <w:abstractNumId w:val="2"/>
  </w:num>
  <w:num w:numId="2" w16cid:durableId="322900526">
    <w:abstractNumId w:val="1"/>
  </w:num>
  <w:num w:numId="3" w16cid:durableId="9266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85"/>
    <w:rsid w:val="00000FDB"/>
    <w:rsid w:val="00074C85"/>
    <w:rsid w:val="00235F1E"/>
    <w:rsid w:val="00554C47"/>
    <w:rsid w:val="006B2475"/>
    <w:rsid w:val="00835C03"/>
    <w:rsid w:val="00B430A1"/>
    <w:rsid w:val="00B44B06"/>
    <w:rsid w:val="00B93D93"/>
    <w:rsid w:val="00DD19BA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7F29"/>
  <w15:chartTrackingRefBased/>
  <w15:docId w15:val="{0680D8F9-14AD-4763-997F-28DBA8E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0A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B4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2</cp:revision>
  <dcterms:created xsi:type="dcterms:W3CDTF">2022-05-22T18:08:00Z</dcterms:created>
  <dcterms:modified xsi:type="dcterms:W3CDTF">2022-05-22T18:34:00Z</dcterms:modified>
</cp:coreProperties>
</file>