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cs="Times New Roman"/>
        </w:rPr>
        <w:id w:val="14747209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302BD898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Table of Contents</w:t>
          </w:r>
        </w:p>
        <w:p w14:paraId="04E9DA15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\z \u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252B060E">
      <w:pPr>
        <w:pStyle w:val="2"/>
        <w:rPr>
          <w:rFonts w:hint="default" w:ascii="Times New Roman" w:hAnsi="Times New Roman" w:cs="Times New Roman"/>
        </w:rPr>
      </w:pPr>
      <w:bookmarkStart w:id="0" w:name="代码助手企业选型分析报告"/>
      <w:r>
        <w:rPr>
          <w:rFonts w:hint="default" w:ascii="Times New Roman" w:hAnsi="Times New Roman" w:cs="Times New Roman"/>
        </w:rPr>
        <w:t>代码助手企业选型分析报告</w:t>
      </w:r>
    </w:p>
    <w:p w14:paraId="7C08DEE8">
      <w:pPr>
        <w:pStyle w:val="3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/>
          <w:lang w:val="en-US" w:eastAsia="zh-CN"/>
        </w:rPr>
        <w:t>本报告从部门业务画像、代码助手在</w:t>
      </w:r>
      <w:r>
        <w:rPr>
          <w:rFonts w:hint="default" w:ascii="Times New Roman" w:hAnsi="Times New Roman" w:cs="Times New Roman"/>
          <w:lang w:val="en-US" w:eastAsia="zh-CN"/>
        </w:rPr>
        <w:t>Harness Engineering</w:t>
      </w:r>
      <w:r>
        <w:rPr>
          <w:rFonts w:hint="eastAsia" w:ascii="Times New Roman" w:hAnsi="Times New Roman" w:cs="Times New Roman"/>
          <w:lang w:val="en-US" w:eastAsia="zh-CN"/>
        </w:rPr>
        <w:t>、模型性能、代码上下文理解深度、Agentic能力（工具的调用和subagent能力）、幻觉、企业治理与数据安全、拓展生态（Skills，插件，MCP等）进行了分析与对比。需要注意的是，模型在benchmark上的评分是一方面，其在实际场景中的表现会因为不同产品的Harness能力而有所差异。本文在关键对比点依照业内顶尖的Claude Code和Codex作为baseline，参考公开信息进行对比分析。</w:t>
      </w:r>
    </w:p>
    <w:p w14:paraId="011ADE3B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截至</w:t>
      </w:r>
      <w:r>
        <w:rPr>
          <w:rFonts w:hint="default" w:ascii="Times New Roman" w:hAnsi="Times New Roman" w:cs="Times New Roman"/>
        </w:rPr>
        <w:t>：2026-04-29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基线对照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/ </w:t>
      </w:r>
      <w:r>
        <w:rPr>
          <w:rFonts w:hint="default" w:ascii="Times New Roman" w:hAnsi="Times New Roman" w:cs="Times New Roman"/>
        </w:rPr>
        <w:t>Codex（仅关键能力点）</w:t>
      </w:r>
    </w:p>
    <w:p w14:paraId="366D2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6F0B2E5">
      <w:pPr>
        <w:pStyle w:val="4"/>
        <w:rPr>
          <w:rFonts w:hint="default" w:ascii="Times New Roman" w:hAnsi="Times New Roman" w:cs="Times New Roman"/>
        </w:rPr>
      </w:pPr>
      <w:bookmarkStart w:id="1" w:name="第-0-章-决策摘要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 xml:space="preserve"> 0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决策摘要</w:t>
      </w:r>
    </w:p>
    <w:p w14:paraId="016E4720">
      <w:pPr>
        <w:pStyle w:val="5"/>
        <w:rPr>
          <w:rFonts w:hint="default" w:ascii="Times New Roman" w:hAnsi="Times New Roman" w:cs="Times New Roman"/>
        </w:rPr>
      </w:pPr>
      <w:bookmarkStart w:id="2" w:name="部门-工具速查"/>
      <w:r>
        <w:rPr>
          <w:rFonts w:hint="default" w:ascii="Times New Roman" w:hAnsi="Times New Roman" w:cs="Times New Roman"/>
        </w:rPr>
        <w:t>部门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：工具速查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E6F0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8E60E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部门</w:t>
            </w:r>
          </w:p>
        </w:tc>
        <w:tc>
          <w:p w14:paraId="03B6790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首选</w:t>
            </w:r>
          </w:p>
        </w:tc>
        <w:tc>
          <w:p w14:paraId="54306AE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关键理由（一句话）</w:t>
            </w:r>
          </w:p>
        </w:tc>
        <w:tc>
          <w:p w14:paraId="572B5F9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红线</w:t>
            </w:r>
          </w:p>
        </w:tc>
      </w:tr>
      <w:tr w14:paraId="33984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6B44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1.1 </w:t>
            </w:r>
            <w:r>
              <w:rPr>
                <w:rFonts w:hint="default" w:ascii="Times New Roman" w:hAnsi="Times New Roman" w:cs="Times New Roman"/>
              </w:rPr>
              <w:t>研发</w:t>
            </w:r>
          </w:p>
        </w:tc>
        <w:tc>
          <w:p w14:paraId="1DA7AD4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48E6203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IDE </w:t>
            </w:r>
            <w:r>
              <w:rPr>
                <w:rFonts w:hint="default" w:ascii="Times New Roman" w:hAnsi="Times New Roman" w:cs="Times New Roman"/>
              </w:rPr>
              <w:t>覆盖最广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大仓库检索成熟</w:t>
            </w:r>
            <w:r>
              <w:rPr>
                <w:rFonts w:hint="default" w:ascii="Times New Roman" w:hAnsi="Times New Roman" w:cs="Times New Roman"/>
              </w:rPr>
              <w:t xml:space="preserve"> / Marketplace </w:t>
            </w:r>
            <w:r>
              <w:rPr>
                <w:rFonts w:hint="default" w:ascii="Times New Roman" w:hAnsi="Times New Roman" w:cs="Times New Roman"/>
              </w:rPr>
              <w:t>生态丰富</w:t>
            </w:r>
          </w:p>
        </w:tc>
        <w:tc>
          <w:p w14:paraId="6004B98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核心资产需</w:t>
            </w:r>
            <w:r>
              <w:rPr>
                <w:rFonts w:hint="default" w:ascii="Times New Roman" w:hAnsi="Times New Roman" w:cs="Times New Roman"/>
              </w:rPr>
              <w:t xml:space="preserve"> policy </w:t>
            </w:r>
            <w:r>
              <w:rPr>
                <w:rFonts w:hint="default" w:ascii="Times New Roman" w:hAnsi="Times New Roman" w:cs="Times New Roman"/>
              </w:rPr>
              <w:t>隔离</w:t>
            </w:r>
          </w:p>
        </w:tc>
      </w:tr>
      <w:tr w14:paraId="6376F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D50A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1.2 </w:t>
            </w:r>
            <w:r>
              <w:rPr>
                <w:rFonts w:hint="default" w:ascii="Times New Roman" w:hAnsi="Times New Roman" w:cs="Times New Roman"/>
              </w:rPr>
              <w:t>量化研究</w:t>
            </w:r>
          </w:p>
        </w:tc>
        <w:tc>
          <w:p w14:paraId="524021C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Copilot </w:t>
            </w:r>
            <w:r>
              <w:rPr>
                <w:rFonts w:hint="default" w:ascii="Times New Roman" w:hAnsi="Times New Roman" w:cs="Times New Roman"/>
              </w:rPr>
              <w:t>Enterprise（仅辅助脚本）</w:t>
            </w:r>
          </w:p>
        </w:tc>
        <w:tc>
          <w:p w14:paraId="2ABA2A1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模型选单宽（含</w:t>
            </w:r>
            <w:r>
              <w:rPr>
                <w:rFonts w:hint="default" w:ascii="Times New Roman" w:hAnsi="Times New Roman" w:cs="Times New Roman"/>
              </w:rPr>
              <w:t xml:space="preserve"> Claude </w:t>
            </w:r>
            <w:r>
              <w:rPr>
                <w:rFonts w:hint="default" w:ascii="Times New Roman" w:hAnsi="Times New Roman" w:cs="Times New Roman"/>
              </w:rPr>
              <w:t>Opus）/</w:t>
            </w:r>
            <w:r>
              <w:rPr>
                <w:rFonts w:hint="default" w:ascii="Times New Roman" w:hAnsi="Times New Roman" w:cs="Times New Roman"/>
              </w:rPr>
              <w:t xml:space="preserve"> JetBrains </w:t>
            </w:r>
            <w:r>
              <w:rPr>
                <w:rFonts w:hint="default" w:ascii="Times New Roman" w:hAnsi="Times New Roman" w:cs="Times New Roman"/>
              </w:rPr>
              <w:t>友好</w:t>
            </w:r>
          </w:p>
        </w:tc>
        <w:tc>
          <w:p w14:paraId="6388402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策略代码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因子库不进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prompt（§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7.3）</w:t>
            </w:r>
          </w:p>
        </w:tc>
      </w:tr>
      <w:tr w14:paraId="6495B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C2FD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1.3 </w:t>
            </w:r>
            <w:r>
              <w:rPr>
                <w:rFonts w:hint="default" w:ascii="Times New Roman" w:hAnsi="Times New Roman" w:cs="Times New Roman"/>
              </w:rPr>
              <w:t>算法（AI/ML）</w:t>
            </w:r>
          </w:p>
        </w:tc>
        <w:tc>
          <w:p w14:paraId="5AF18AF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Enterprise</w:t>
            </w:r>
          </w:p>
        </w:tc>
        <w:tc>
          <w:p w14:paraId="5D7597B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1M token </w:t>
            </w:r>
            <w:r>
              <w:rPr>
                <w:rFonts w:hint="default" w:ascii="Times New Roman" w:hAnsi="Times New Roman" w:cs="Times New Roman"/>
              </w:rPr>
              <w:t>长上下文</w:t>
            </w:r>
            <w:r>
              <w:rPr>
                <w:rFonts w:hint="default" w:ascii="Times New Roman" w:hAnsi="Times New Roman" w:cs="Times New Roman"/>
              </w:rPr>
              <w:t xml:space="preserve"> / GCP </w:t>
            </w:r>
            <w:r>
              <w:rPr>
                <w:rFonts w:hint="default" w:ascii="Times New Roman" w:hAnsi="Times New Roman" w:cs="Times New Roman"/>
              </w:rPr>
              <w:t>生态契合</w:t>
            </w:r>
          </w:p>
        </w:tc>
        <w:tc>
          <w:p w14:paraId="43D0CD6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训练数据集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模型权重不进</w:t>
            </w:r>
            <w:r>
              <w:rPr>
                <w:rFonts w:hint="default" w:ascii="Times New Roman" w:hAnsi="Times New Roman" w:cs="Times New Roman"/>
              </w:rPr>
              <w:t xml:space="preserve"> prompt</w:t>
            </w:r>
          </w:p>
        </w:tc>
      </w:tr>
      <w:tr w14:paraId="290F4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2FDB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1.4 EST</w:t>
            </w:r>
          </w:p>
        </w:tc>
        <w:tc>
          <w:p w14:paraId="098A46D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Gemini Code Assist </w:t>
            </w:r>
            <w:r>
              <w:rPr>
                <w:rFonts w:hint="default" w:ascii="Times New Roman" w:hAnsi="Times New Roman" w:cs="Times New Roman"/>
              </w:rPr>
              <w:t>Standard（仅辅助脚本）</w:t>
            </w:r>
          </w:p>
        </w:tc>
        <w:tc>
          <w:p w14:paraId="0B3D3E7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计费亲民</w:t>
            </w:r>
            <w:r>
              <w:rPr>
                <w:rFonts w:hint="default" w:ascii="Times New Roman" w:hAnsi="Times New Roman" w:cs="Times New Roman"/>
              </w:rPr>
              <w:t xml:space="preserve"> / Web </w:t>
            </w:r>
            <w:r>
              <w:rPr>
                <w:rFonts w:hint="default" w:ascii="Times New Roman" w:hAnsi="Times New Roman" w:cs="Times New Roman"/>
              </w:rPr>
              <w:t>友好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自然语言强</w:t>
            </w:r>
          </w:p>
        </w:tc>
        <w:tc>
          <w:p w14:paraId="19BD4C1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客户订单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持仓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盘中数据不进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prompt（§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7.3）</w:t>
            </w:r>
          </w:p>
        </w:tc>
      </w:tr>
      <w:tr w14:paraId="19F60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7B12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1.5 PWM </w:t>
            </w:r>
            <w:r>
              <w:rPr>
                <w:rFonts w:hint="default" w:ascii="Times New Roman" w:hAnsi="Times New Roman" w:cs="Times New Roman"/>
              </w:rPr>
              <w:t>数据分析</w:t>
            </w:r>
          </w:p>
        </w:tc>
        <w:tc>
          <w:p w14:paraId="72B710E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Standard</w:t>
            </w:r>
          </w:p>
        </w:tc>
        <w:tc>
          <w:p w14:paraId="5CCC008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BigQuery </w:t>
            </w:r>
            <w:r>
              <w:rPr>
                <w:rFonts w:hint="default" w:ascii="Times New Roman" w:hAnsi="Times New Roman" w:cs="Times New Roman"/>
              </w:rPr>
              <w:t>集成</w:t>
            </w:r>
            <w:r>
              <w:rPr>
                <w:rFonts w:hint="default" w:ascii="Times New Roman" w:hAnsi="Times New Roman" w:cs="Times New Roman"/>
              </w:rPr>
              <w:t xml:space="preserve"> / SQL </w:t>
            </w:r>
            <w:r>
              <w:rPr>
                <w:rFonts w:hint="default" w:ascii="Times New Roman" w:hAnsi="Times New Roman" w:cs="Times New Roman"/>
              </w:rPr>
              <w:t>能力强</w:t>
            </w:r>
          </w:p>
        </w:tc>
        <w:tc>
          <w:p w14:paraId="6628A7D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客户画像</w:t>
            </w:r>
            <w:r>
              <w:rPr>
                <w:rFonts w:hint="default" w:ascii="Times New Roman" w:hAnsi="Times New Roman" w:cs="Times New Roman"/>
              </w:rPr>
              <w:t xml:space="preserve"> / KYC </w:t>
            </w:r>
            <w:r>
              <w:rPr>
                <w:rFonts w:hint="default" w:ascii="Times New Roman" w:hAnsi="Times New Roman" w:cs="Times New Roman"/>
              </w:rPr>
              <w:t>不进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prompt（§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7.3）</w:t>
            </w:r>
          </w:p>
        </w:tc>
      </w:tr>
      <w:tr w14:paraId="28D0C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54D6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1.6 </w:t>
            </w:r>
            <w:r>
              <w:rPr>
                <w:rFonts w:hint="default" w:ascii="Times New Roman" w:hAnsi="Times New Roman" w:cs="Times New Roman"/>
              </w:rPr>
              <w:t>业务通用</w:t>
            </w:r>
          </w:p>
        </w:tc>
        <w:tc>
          <w:p w14:paraId="333C0F8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Standard</w:t>
            </w:r>
          </w:p>
        </w:tc>
        <w:tc>
          <w:p w14:paraId="70EB025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计费亲民</w:t>
            </w:r>
            <w:r>
              <w:rPr>
                <w:rFonts w:hint="default" w:ascii="Times New Roman" w:hAnsi="Times New Roman" w:cs="Times New Roman"/>
              </w:rPr>
              <w:t xml:space="preserve"> / Web / </w:t>
            </w:r>
            <w:r>
              <w:rPr>
                <w:rFonts w:hint="default" w:ascii="Times New Roman" w:hAnsi="Times New Roman" w:cs="Times New Roman"/>
              </w:rPr>
              <w:t>自然语言</w:t>
            </w:r>
          </w:p>
        </w:tc>
        <w:tc>
          <w:p w14:paraId="3B7E8C0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客户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财务数据参照</w:t>
            </w:r>
            <w:r>
              <w:rPr>
                <w:rFonts w:hint="default" w:ascii="Times New Roman" w:hAnsi="Times New Roman" w:cs="Times New Roman"/>
              </w:rPr>
              <w:t xml:space="preserve"> § 7.3</w:t>
            </w:r>
          </w:p>
        </w:tc>
      </w:tr>
      <w:tr w14:paraId="0A361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569B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1.7 </w:t>
            </w:r>
            <w:r>
              <w:rPr>
                <w:rFonts w:hint="default" w:ascii="Times New Roman" w:hAnsi="Times New Roman" w:cs="Times New Roman"/>
              </w:rPr>
              <w:t>产品经理</w:t>
            </w:r>
            <w:r>
              <w:rPr>
                <w:rFonts w:hint="default" w:ascii="Times New Roman" w:hAnsi="Times New Roman" w:cs="Times New Roman"/>
              </w:rPr>
              <w:t xml:space="preserve"> / PoC</w:t>
            </w:r>
          </w:p>
        </w:tc>
        <w:tc>
          <w:p w14:paraId="0D6EABB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Standard</w:t>
            </w:r>
          </w:p>
        </w:tc>
        <w:tc>
          <w:p w14:paraId="3D6A822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Agent Mode 1M / 0-1 PoC </w:t>
            </w:r>
            <w:r>
              <w:rPr>
                <w:rFonts w:hint="default" w:ascii="Times New Roman" w:hAnsi="Times New Roman" w:cs="Times New Roman"/>
              </w:rPr>
              <w:t>友好</w:t>
            </w:r>
          </w:p>
        </w:tc>
        <w:tc>
          <w:p w14:paraId="73714D3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PoC </w:t>
            </w:r>
            <w:r>
              <w:rPr>
                <w:rFonts w:hint="default" w:ascii="Times New Roman" w:hAnsi="Times New Roman" w:cs="Times New Roman"/>
              </w:rPr>
              <w:t>数据若来自真实客户须先脱敏</w:t>
            </w:r>
          </w:p>
        </w:tc>
      </w:tr>
      <w:tr w14:paraId="62CC0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B21A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1.8 </w:t>
            </w:r>
            <w:r>
              <w:rPr>
                <w:rFonts w:hint="default" w:ascii="Times New Roman" w:hAnsi="Times New Roman" w:cs="Times New Roman"/>
              </w:rPr>
              <w:t>运营</w:t>
            </w:r>
          </w:p>
        </w:tc>
        <w:tc>
          <w:p w14:paraId="2B75E5E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Standard</w:t>
            </w:r>
          </w:p>
        </w:tc>
        <w:tc>
          <w:p w14:paraId="119F549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自然语言强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池化自助</w:t>
            </w:r>
          </w:p>
        </w:tc>
        <w:tc>
          <w:p w14:paraId="44EB6CB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用户个人信息参照</w:t>
            </w:r>
            <w:r>
              <w:rPr>
                <w:rFonts w:hint="default" w:ascii="Times New Roman" w:hAnsi="Times New Roman" w:cs="Times New Roman"/>
              </w:rPr>
              <w:t xml:space="preserve"> § 7.3</w:t>
            </w:r>
          </w:p>
        </w:tc>
      </w:tr>
      <w:bookmarkEnd w:id="2"/>
    </w:tbl>
    <w:p w14:paraId="4E7972A1">
      <w:pPr>
        <w:pStyle w:val="5"/>
        <w:rPr>
          <w:rFonts w:hint="default" w:ascii="Times New Roman" w:hAnsi="Times New Roman" w:cs="Times New Roman"/>
        </w:rPr>
      </w:pPr>
      <w:bookmarkStart w:id="3" w:name="三款工具"/>
      <w:r>
        <w:rPr>
          <w:rFonts w:hint="default" w:ascii="Times New Roman" w:hAnsi="Times New Roman" w:cs="Times New Roman"/>
        </w:rPr>
        <w:t>三款工具</w:t>
      </w:r>
    </w:p>
    <w:p w14:paraId="3F69BB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Copilot Enterprise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$39/u/月</w:t>
      </w:r>
      <w:r>
        <w:rPr>
          <w:rFonts w:hint="default" w:ascii="Times New Roman" w:hAnsi="Times New Roman" w:cs="Times New Roman"/>
        </w:rPr>
        <w:t xml:space="preserve"> — IDE </w:t>
      </w:r>
      <w:r>
        <w:rPr>
          <w:rFonts w:hint="default" w:ascii="Times New Roman" w:hAnsi="Times New Roman" w:cs="Times New Roman"/>
        </w:rPr>
        <w:t>覆盖最广（12+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平台）/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大仓库检索成熟</w:t>
      </w:r>
      <w:r>
        <w:rPr>
          <w:rFonts w:hint="default" w:ascii="Times New Roman" w:hAnsi="Times New Roman" w:cs="Times New Roman"/>
        </w:rPr>
        <w:t xml:space="preserve"> / 15+ </w:t>
      </w:r>
      <w:r>
        <w:rPr>
          <w:rFonts w:hint="default" w:ascii="Times New Roman" w:hAnsi="Times New Roman" w:cs="Times New Roman"/>
        </w:rPr>
        <w:t>可选模型</w:t>
      </w:r>
    </w:p>
    <w:p w14:paraId="79209C6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Gemini Code Assist</w:t>
      </w:r>
      <w:r>
        <w:rPr>
          <w:rFonts w:hint="default" w:ascii="Times New Roman" w:hAnsi="Times New Roman" w:cs="Times New Roman"/>
        </w:rPr>
        <w:t xml:space="preserve"> Std $19 / Ent </w:t>
      </w:r>
      <w:r>
        <w:rPr>
          <w:rFonts w:hint="default" w:ascii="Times New Roman" w:hAnsi="Times New Roman" w:cs="Times New Roman"/>
        </w:rPr>
        <w:t>$45/u/月</w:t>
      </w:r>
      <w:r>
        <w:rPr>
          <w:rFonts w:hint="default" w:ascii="Times New Roman" w:hAnsi="Times New Roman" w:cs="Times New Roman"/>
        </w:rPr>
        <w:t xml:space="preserve"> — 1M token </w:t>
      </w:r>
      <w:r>
        <w:rPr>
          <w:rFonts w:hint="default" w:ascii="Times New Roman" w:hAnsi="Times New Roman" w:cs="Times New Roman"/>
        </w:rPr>
        <w:t>长上下文</w:t>
      </w:r>
      <w:r>
        <w:rPr>
          <w:rFonts w:hint="default" w:ascii="Times New Roman" w:hAnsi="Times New Roman" w:cs="Times New Roman"/>
        </w:rPr>
        <w:t xml:space="preserve"> + GCP </w:t>
      </w:r>
      <w:r>
        <w:rPr>
          <w:rFonts w:hint="default" w:ascii="Times New Roman" w:hAnsi="Times New Roman" w:cs="Times New Roman"/>
        </w:rPr>
        <w:t>生态</w:t>
      </w:r>
      <w:r>
        <w:rPr>
          <w:rFonts w:hint="default" w:ascii="Times New Roman" w:hAnsi="Times New Roman" w:cs="Times New Roman"/>
        </w:rPr>
        <w:t xml:space="preserve"> + SOC 1/2/3 + CMEK</w:t>
      </w:r>
    </w:p>
    <w:p w14:paraId="139C97E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AWS Kiro</w:t>
      </w:r>
      <w:r>
        <w:rPr>
          <w:rFonts w:hint="default" w:ascii="Times New Roman" w:hAnsi="Times New Roman" w:cs="Times New Roman"/>
        </w:rPr>
        <w:t xml:space="preserve"> Pro $20 ~ Power </w:t>
      </w:r>
      <w:r>
        <w:rPr>
          <w:rFonts w:hint="default" w:ascii="Times New Roman" w:hAnsi="Times New Roman" w:cs="Times New Roman"/>
        </w:rPr>
        <w:t>$200/月</w:t>
      </w:r>
      <w:r>
        <w:rPr>
          <w:rFonts w:hint="default" w:ascii="Times New Roman" w:hAnsi="Times New Roman" w:cs="Times New Roman"/>
        </w:rPr>
        <w:t xml:space="preserve"> — Spec-driven </w:t>
      </w:r>
      <w:r>
        <w:rPr>
          <w:rFonts w:hint="default" w:ascii="Times New Roman" w:hAnsi="Times New Roman" w:cs="Times New Roman"/>
        </w:rPr>
        <w:t>流程差异化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原生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MCP</w:t>
      </w:r>
    </w:p>
    <w:bookmarkEnd w:id="3"/>
    <w:p w14:paraId="78CFF5C2">
      <w:pPr>
        <w:pStyle w:val="5"/>
        <w:rPr>
          <w:rFonts w:hint="default" w:ascii="Times New Roman" w:hAnsi="Times New Roman" w:cs="Times New Roman"/>
        </w:rPr>
      </w:pPr>
      <w:bookmarkStart w:id="4" w:name="阅读路径"/>
      <w:r>
        <w:rPr>
          <w:rFonts w:hint="default" w:ascii="Times New Roman" w:hAnsi="Times New Roman" w:cs="Times New Roman"/>
        </w:rPr>
        <w:t>阅读路径</w:t>
      </w:r>
    </w:p>
    <w:p w14:paraId="3E77F39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决策层（10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分钟）</w:t>
      </w:r>
      <w:r>
        <w:rPr>
          <w:rFonts w:hint="default" w:ascii="Times New Roman" w:hAnsi="Times New Roman" w:cs="Times New Roman"/>
        </w:rPr>
        <w:t>：本章</w:t>
      </w:r>
      <w:r>
        <w:rPr>
          <w:rFonts w:hint="default" w:ascii="Times New Roman" w:hAnsi="Times New Roman" w:cs="Times New Roman"/>
        </w:rPr>
        <w:t xml:space="preserve"> → § 4 </w:t>
      </w:r>
      <w:r>
        <w:rPr>
          <w:rFonts w:hint="default" w:ascii="Times New Roman" w:hAnsi="Times New Roman" w:cs="Times New Roman"/>
        </w:rPr>
        <w:t>适配矩阵</w:t>
      </w:r>
      <w:r>
        <w:rPr>
          <w:rFonts w:hint="default" w:ascii="Times New Roman" w:hAnsi="Times New Roman" w:cs="Times New Roman"/>
        </w:rPr>
        <w:t xml:space="preserve"> → § 5 </w:t>
      </w:r>
      <w:r>
        <w:rPr>
          <w:rFonts w:hint="default" w:ascii="Times New Roman" w:hAnsi="Times New Roman" w:cs="Times New Roman"/>
        </w:rPr>
        <w:t>推荐组合</w:t>
      </w:r>
    </w:p>
    <w:p w14:paraId="23CEDD3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技术深读（30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分钟）</w:t>
      </w:r>
      <w:r>
        <w:rPr>
          <w:rFonts w:hint="default" w:ascii="Times New Roman" w:hAnsi="Times New Roman" w:cs="Times New Roman"/>
        </w:rPr>
        <w:t>：加</w:t>
      </w:r>
      <w:r>
        <w:rPr>
          <w:rFonts w:hint="default" w:ascii="Times New Roman" w:hAnsi="Times New Roman" w:cs="Times New Roman"/>
        </w:rPr>
        <w:t xml:space="preserve"> § 1 </w:t>
      </w:r>
      <w:r>
        <w:rPr>
          <w:rFonts w:hint="default" w:ascii="Times New Roman" w:hAnsi="Times New Roman" w:cs="Times New Roman"/>
        </w:rPr>
        <w:t>部门画像</w:t>
      </w:r>
      <w:r>
        <w:rPr>
          <w:rFonts w:hint="default" w:ascii="Times New Roman" w:hAnsi="Times New Roman" w:cs="Times New Roman"/>
        </w:rPr>
        <w:t xml:space="preserve"> → § 3 </w:t>
      </w:r>
      <w:r>
        <w:rPr>
          <w:rFonts w:hint="default" w:ascii="Times New Roman" w:hAnsi="Times New Roman" w:cs="Times New Roman"/>
        </w:rPr>
        <w:t>核心能力（Claude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基准对照在</w:t>
      </w:r>
      <w:r>
        <w:rPr>
          <w:rFonts w:hint="default" w:ascii="Times New Roman" w:hAnsi="Times New Roman" w:cs="Times New Roman"/>
        </w:rPr>
        <w:t xml:space="preserve"> § 3.1.4 / 3.4.4 / </w:t>
      </w:r>
      <w:r>
        <w:rPr>
          <w:rFonts w:hint="default" w:ascii="Times New Roman" w:hAnsi="Times New Roman" w:cs="Times New Roman"/>
        </w:rPr>
        <w:t>3.6.4）</w:t>
      </w:r>
    </w:p>
    <w:p w14:paraId="0CF6FC8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合规对账</w:t>
      </w:r>
      <w:r>
        <w:rPr>
          <w:rFonts w:hint="default" w:ascii="Times New Roman" w:hAnsi="Times New Roman" w:cs="Times New Roman"/>
        </w:rPr>
        <w:t>：§</w:t>
      </w:r>
      <w:r>
        <w:rPr>
          <w:rFonts w:hint="default" w:ascii="Times New Roman" w:hAnsi="Times New Roman" w:cs="Times New Roman"/>
        </w:rPr>
        <w:t xml:space="preserve"> 7 →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"appendix/vendor-terms.md"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>appendix/vendor-terms.md</w:t>
      </w:r>
      <w:r>
        <w:rPr>
          <w:rStyle w:val="2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 → § 6.3 </w:t>
      </w:r>
      <w:r>
        <w:rPr>
          <w:rFonts w:hint="default" w:ascii="Times New Roman" w:hAnsi="Times New Roman" w:cs="Times New Roman"/>
        </w:rPr>
        <w:t>退出策略</w:t>
      </w:r>
    </w:p>
    <w:p w14:paraId="4B50384E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报告时效：截至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2026-04-29，三款工具均快速迭代。</w:t>
      </w:r>
    </w:p>
    <w:p w14:paraId="4FCB0D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73F75605">
      <w:pPr>
        <w:pStyle w:val="4"/>
        <w:rPr>
          <w:rFonts w:hint="default" w:ascii="Times New Roman" w:hAnsi="Times New Roman" w:cs="Times New Roman"/>
        </w:rPr>
      </w:pPr>
      <w:bookmarkStart w:id="5" w:name="第-1-章-部门场景画像-推荐结论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 xml:space="preserve"> 1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部门场景画像</w:t>
      </w:r>
      <w:r>
        <w:rPr>
          <w:rFonts w:hint="default" w:ascii="Times New Roman" w:hAnsi="Times New Roman" w:cs="Times New Roman"/>
        </w:rPr>
        <w:t xml:space="preserve"> &amp; </w:t>
      </w:r>
      <w:r>
        <w:rPr>
          <w:rFonts w:hint="default" w:ascii="Times New Roman" w:hAnsi="Times New Roman" w:cs="Times New Roman"/>
        </w:rPr>
        <w:t>推荐结论</w:t>
      </w:r>
    </w:p>
    <w:p w14:paraId="2616BF12">
      <w:pPr>
        <w:pStyle w:val="5"/>
        <w:rPr>
          <w:rFonts w:hint="default" w:ascii="Times New Roman" w:hAnsi="Times New Roman" w:cs="Times New Roman"/>
        </w:rPr>
      </w:pPr>
      <w:bookmarkStart w:id="6" w:name="研发含-cicd-子场景"/>
      <w:r>
        <w:rPr>
          <w:rFonts w:hint="default" w:ascii="Times New Roman" w:hAnsi="Times New Roman" w:cs="Times New Roman"/>
        </w:rPr>
        <w:t xml:space="preserve">1.1 </w:t>
      </w:r>
      <w:r>
        <w:rPr>
          <w:rFonts w:hint="default" w:ascii="Times New Roman" w:hAnsi="Times New Roman" w:cs="Times New Roman"/>
        </w:rPr>
        <w:t>研发（含</w:t>
      </w:r>
      <w:r>
        <w:rPr>
          <w:rFonts w:hint="default" w:ascii="Times New Roman" w:hAnsi="Times New Roman" w:cs="Times New Roman"/>
        </w:rPr>
        <w:t xml:space="preserve"> CI/CD </w:t>
      </w:r>
      <w:r>
        <w:rPr>
          <w:rFonts w:hint="default" w:ascii="Times New Roman" w:hAnsi="Times New Roman" w:cs="Times New Roman"/>
        </w:rPr>
        <w:t>子场景）</w:t>
      </w:r>
    </w:p>
    <w:p w14:paraId="1E2C346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画像</w:t>
      </w:r>
      <w:r>
        <w:rPr>
          <w:rFonts w:hint="default" w:ascii="Times New Roman" w:hAnsi="Times New Roman" w:cs="Times New Roman"/>
        </w:rPr>
        <w:t>：后端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前端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全栈</w:t>
      </w:r>
      <w:r>
        <w:rPr>
          <w:rFonts w:hint="default" w:ascii="Times New Roman" w:hAnsi="Times New Roman" w:cs="Times New Roman"/>
        </w:rPr>
        <w:t xml:space="preserve"> + SRE / </w:t>
      </w:r>
      <w:r>
        <w:rPr>
          <w:rFonts w:hint="default" w:ascii="Times New Roman" w:hAnsi="Times New Roman" w:cs="Times New Roman"/>
        </w:rPr>
        <w:t>DevOps；大型系统长期维护（50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万行以上）、超大型代码库生命周期比较长、跨模块重构、Spec-driven、CR、Bug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修复、CI/CD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脚本</w:t>
      </w:r>
    </w:p>
    <w:p w14:paraId="10E3486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关键诉求</w:t>
      </w:r>
      <w:r>
        <w:rPr>
          <w:rFonts w:hint="default" w:ascii="Times New Roman" w:hAnsi="Times New Roman" w:cs="Times New Roman"/>
        </w:rPr>
        <w:t>：仓库级上下文理解深度、多文件</w:t>
      </w:r>
      <w:r>
        <w:rPr>
          <w:rFonts w:hint="default" w:ascii="Times New Roman" w:hAnsi="Times New Roman" w:cs="Times New Roman"/>
        </w:rPr>
        <w:t xml:space="preserve"> Agent </w:t>
      </w:r>
      <w:r>
        <w:rPr>
          <w:rFonts w:hint="default" w:ascii="Times New Roman" w:hAnsi="Times New Roman" w:cs="Times New Roman"/>
        </w:rPr>
        <w:t>编排、稳定</w:t>
      </w:r>
      <w:r>
        <w:rPr>
          <w:rFonts w:hint="default" w:ascii="Times New Roman" w:hAnsi="Times New Roman" w:cs="Times New Roman"/>
        </w:rPr>
        <w:t xml:space="preserve"> JetBrains / VS Code </w:t>
      </w:r>
      <w:r>
        <w:rPr>
          <w:rFonts w:hint="default" w:ascii="Times New Roman" w:hAnsi="Times New Roman" w:cs="Times New Roman"/>
        </w:rPr>
        <w:t>集成、跨会话</w:t>
      </w:r>
      <w:r>
        <w:rPr>
          <w:rFonts w:hint="default" w:ascii="Times New Roman" w:hAnsi="Times New Roman" w:cs="Times New Roman"/>
        </w:rPr>
        <w:t xml:space="preserve"> Memory、Git/PR </w:t>
      </w:r>
      <w:r>
        <w:rPr>
          <w:rFonts w:hint="default" w:ascii="Times New Roman" w:hAnsi="Times New Roman" w:cs="Times New Roman"/>
        </w:rPr>
        <w:t>工作流深度集成</w:t>
      </w:r>
    </w:p>
    <w:p w14:paraId="37DE1FE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首选</w:t>
      </w:r>
      <w:r>
        <w:rPr>
          <w:rFonts w:hint="default" w:ascii="Times New Roman" w:hAnsi="Times New Roman" w:cs="Times New Roman"/>
          <w:b/>
          <w:bCs/>
        </w:rPr>
        <w:t xml:space="preserve"> Copilot Enterprise</w:t>
      </w:r>
      <w:r>
        <w:rPr>
          <w:rFonts w:hint="default" w:ascii="Times New Roman" w:hAnsi="Times New Roman" w:cs="Times New Roman"/>
        </w:rPr>
        <w:t xml:space="preserve"> — IDE </w:t>
      </w:r>
      <w:r>
        <w:rPr>
          <w:rFonts w:hint="default" w:ascii="Times New Roman" w:hAnsi="Times New Roman" w:cs="Times New Roman"/>
        </w:rPr>
        <w:t>覆盖最广（VSCode</w:t>
      </w:r>
      <w:r>
        <w:rPr>
          <w:rFonts w:hint="default" w:ascii="Times New Roman" w:hAnsi="Times New Roman" w:cs="Times New Roman"/>
        </w:rPr>
        <w:t xml:space="preserve"> / JetBrains </w:t>
      </w:r>
      <w:r>
        <w:rPr>
          <w:rFonts w:hint="default" w:ascii="Times New Roman" w:hAnsi="Times New Roman" w:cs="Times New Roman"/>
        </w:rPr>
        <w:t>全系</w:t>
      </w:r>
      <w:r>
        <w:rPr>
          <w:rFonts w:hint="default" w:ascii="Times New Roman" w:hAnsi="Times New Roman" w:cs="Times New Roman"/>
        </w:rPr>
        <w:t xml:space="preserve"> / Vim </w:t>
      </w:r>
      <w:r>
        <w:rPr>
          <w:rFonts w:hint="default" w:ascii="Times New Roman" w:hAnsi="Times New Roman" w:cs="Times New Roman"/>
        </w:rPr>
        <w:t>等</w:t>
      </w:r>
      <w:r>
        <w:rPr>
          <w:rFonts w:hint="default" w:ascii="Times New Roman" w:hAnsi="Times New Roman" w:cs="Times New Roman"/>
        </w:rPr>
        <w:t xml:space="preserve"> 12+ </w:t>
      </w:r>
      <w:r>
        <w:rPr>
          <w:rFonts w:hint="default" w:ascii="Times New Roman" w:hAnsi="Times New Roman" w:cs="Times New Roman"/>
        </w:rPr>
        <w:t>平台）/</w:t>
      </w:r>
      <w:r>
        <w:rPr>
          <w:rFonts w:hint="default" w:ascii="Times New Roman" w:hAnsi="Times New Roman" w:cs="Times New Roman"/>
        </w:rPr>
        <w:t xml:space="preserve"> GitHub Spaces </w:t>
      </w:r>
      <w:r>
        <w:rPr>
          <w:rFonts w:hint="default" w:ascii="Times New Roman" w:hAnsi="Times New Roman" w:cs="Times New Roman"/>
        </w:rPr>
        <w:t>大仓库跨仓聚合成熟（§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3.4）/</w:t>
      </w:r>
      <w:r>
        <w:rPr>
          <w:rFonts w:hint="default" w:ascii="Times New Roman" w:hAnsi="Times New Roman" w:cs="Times New Roman"/>
        </w:rPr>
        <w:t xml:space="preserve"> Marketplace </w:t>
      </w:r>
      <w:r>
        <w:rPr>
          <w:rFonts w:hint="default" w:ascii="Times New Roman" w:hAnsi="Times New Roman" w:cs="Times New Roman"/>
        </w:rPr>
        <w:t>生态丰富（§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3.6）/</w:t>
      </w:r>
      <w:r>
        <w:rPr>
          <w:rFonts w:hint="default" w:ascii="Times New Roman" w:hAnsi="Times New Roman" w:cs="Times New Roman"/>
        </w:rPr>
        <w:t xml:space="preserve"> Agent Mode + Workspace GA / License </w:t>
      </w:r>
      <w:r>
        <w:rPr>
          <w:rFonts w:hint="default" w:ascii="Times New Roman" w:hAnsi="Times New Roman" w:cs="Times New Roman"/>
        </w:rPr>
        <w:t>池</w:t>
      </w:r>
      <w:r>
        <w:rPr>
          <w:rFonts w:hint="default" w:ascii="Times New Roman" w:hAnsi="Times New Roman" w:cs="Times New Roman"/>
        </w:rPr>
        <w:t xml:space="preserve"> + SSO </w:t>
      </w:r>
      <w:r>
        <w:rPr>
          <w:rFonts w:hint="default" w:ascii="Times New Roman" w:hAnsi="Times New Roman" w:cs="Times New Roman"/>
        </w:rPr>
        <w:t>成熟（§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3.5）；综合评级：</w:t>
      </w:r>
      <w:r>
        <w:rPr>
          <w:rFonts w:hint="default" w:ascii="Times New Roman" w:hAnsi="Times New Roman" w:cs="Times New Roman"/>
          <w:b/>
          <w:bCs/>
        </w:rPr>
        <w:t>强</w:t>
      </w:r>
    </w:p>
    <w:p w14:paraId="3E70E90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次选</w:t>
      </w:r>
      <w:r>
        <w:rPr>
          <w:rFonts w:hint="default" w:ascii="Times New Roman" w:hAnsi="Times New Roman" w:cs="Times New Roman"/>
          <w:b/>
          <w:bCs/>
        </w:rPr>
        <w:t xml:space="preserve"> Gemini Code Assist Enterprise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适用条件：已绑</w:t>
      </w:r>
      <w:r>
        <w:rPr>
          <w:rFonts w:hint="default" w:ascii="Times New Roman" w:hAnsi="Times New Roman" w:cs="Times New Roman"/>
        </w:rPr>
        <w:t xml:space="preserve"> GCP / </w:t>
      </w:r>
      <w:r>
        <w:rPr>
          <w:rFonts w:hint="default" w:ascii="Times New Roman" w:hAnsi="Times New Roman" w:cs="Times New Roman"/>
        </w:rPr>
        <w:t>需</w:t>
      </w:r>
      <w:r>
        <w:rPr>
          <w:rFonts w:hint="default" w:ascii="Times New Roman" w:hAnsi="Times New Roman" w:cs="Times New Roman"/>
        </w:rPr>
        <w:t xml:space="preserve"> 1M </w:t>
      </w:r>
      <w:r>
        <w:rPr>
          <w:rFonts w:hint="default" w:ascii="Times New Roman" w:hAnsi="Times New Roman" w:cs="Times New Roman"/>
        </w:rPr>
        <w:t>上下文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需</w:t>
      </w:r>
      <w:r>
        <w:rPr>
          <w:rFonts w:hint="default" w:ascii="Times New Roman" w:hAnsi="Times New Roman" w:cs="Times New Roman"/>
        </w:rPr>
        <w:t xml:space="preserve"> CMEK </w:t>
      </w:r>
      <w:r>
        <w:rPr>
          <w:rFonts w:hint="default" w:ascii="Times New Roman" w:hAnsi="Times New Roman" w:cs="Times New Roman"/>
        </w:rPr>
        <w:t>数据主权</w:t>
      </w:r>
    </w:p>
    <w:p w14:paraId="587A8C0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风险红线</w:t>
      </w:r>
      <w:r>
        <w:rPr>
          <w:rFonts w:hint="default" w:ascii="Times New Roman" w:hAnsi="Times New Roman" w:cs="Times New Roman"/>
          <w:b/>
          <w:bCs/>
        </w:rPr>
        <w:t xml:space="preserve"> + </w:t>
      </w:r>
      <w:r>
        <w:rPr>
          <w:rFonts w:hint="default" w:ascii="Times New Roman" w:hAnsi="Times New Roman" w:cs="Times New Roman"/>
          <w:b/>
          <w:bCs/>
        </w:rPr>
        <w:t>小贴士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风控引擎等核心资产参照</w:t>
      </w:r>
      <w:r>
        <w:rPr>
          <w:rFonts w:hint="default" w:ascii="Times New Roman" w:hAnsi="Times New Roman" w:cs="Times New Roman"/>
        </w:rPr>
        <w:t xml:space="preserve"> § 7.3 </w:t>
      </w:r>
      <w:r>
        <w:rPr>
          <w:rFonts w:hint="default" w:ascii="Times New Roman" w:hAnsi="Times New Roman" w:cs="Times New Roman"/>
        </w:rPr>
        <w:t>红线，配置</w:t>
      </w:r>
      <w:r>
        <w:rPr>
          <w:rFonts w:hint="default" w:ascii="Times New Roman" w:hAnsi="Times New Roman" w:cs="Times New Roman"/>
        </w:rPr>
        <w:t xml:space="preserve"> Spaces Policy </w:t>
      </w:r>
      <w:r>
        <w:rPr>
          <w:rFonts w:hint="default" w:ascii="Times New Roman" w:hAnsi="Times New Roman" w:cs="Times New Roman"/>
        </w:rPr>
        <w:t>排除核心资产目录</w:t>
      </w:r>
      <w:r>
        <w:rPr>
          <w:rFonts w:hint="default" w:ascii="Times New Roman" w:hAnsi="Times New Roman" w:cs="Times New Roman"/>
        </w:rPr>
        <w:t xml:space="preserve"> - CI/CD </w:t>
      </w:r>
      <w:r>
        <w:rPr>
          <w:rFonts w:hint="default" w:ascii="Times New Roman" w:hAnsi="Times New Roman" w:cs="Times New Roman"/>
        </w:rPr>
        <w:t>子场景：Copilot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cs="Times New Roman"/>
        </w:rPr>
        <w:t xml:space="preserve"> GitHub Actions </w:t>
      </w:r>
      <w:r>
        <w:rPr>
          <w:rFonts w:hint="default" w:ascii="Times New Roman" w:hAnsi="Times New Roman" w:cs="Times New Roman"/>
        </w:rPr>
        <w:t>集成最深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 xml:space="preserve">★ Claude Code </w:t>
      </w:r>
      <w:r>
        <w:rPr>
          <w:rFonts w:hint="default" w:ascii="Times New Roman" w:hAnsi="Times New Roman" w:cs="Times New Roman"/>
          <w:b/>
          <w:bCs/>
        </w:rPr>
        <w:t>基准对照</w:t>
      </w:r>
      <w:r>
        <w:rPr>
          <w:rFonts w:hint="default" w:ascii="Times New Roman" w:hAnsi="Times New Roman" w:cs="Times New Roman"/>
        </w:rPr>
        <w:t>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3.1.4）：plan</w:t>
      </w:r>
      <w:r>
        <w:rPr>
          <w:rFonts w:hint="default" w:ascii="Times New Roman" w:hAnsi="Times New Roman" w:cs="Times New Roman"/>
        </w:rPr>
        <w:t xml:space="preserve"> mode + Subagents + Skills </w:t>
      </w:r>
      <w:r>
        <w:rPr>
          <w:rFonts w:hint="default" w:ascii="Times New Roman" w:hAnsi="Times New Roman" w:cs="Times New Roman"/>
        </w:rPr>
        <w:t>三层扩展在大型重构上有</w:t>
      </w:r>
      <w:r>
        <w:rPr>
          <w:rFonts w:hint="default" w:ascii="Times New Roman" w:hAnsi="Times New Roman" w:cs="Times New Roman"/>
        </w:rPr>
        <w:t xml:space="preserve"> 30%+ </w:t>
      </w:r>
      <w:r>
        <w:rPr>
          <w:rFonts w:hint="default" w:ascii="Times New Roman" w:hAnsi="Times New Roman" w:cs="Times New Roman"/>
        </w:rPr>
        <w:t>任务完成率优势；建议与</w:t>
      </w:r>
      <w:r>
        <w:rPr>
          <w:rFonts w:hint="default" w:ascii="Times New Roman" w:hAnsi="Times New Roman" w:cs="Times New Roman"/>
        </w:rPr>
        <w:t xml:space="preserve"> Copilot </w:t>
      </w:r>
      <w:r>
        <w:rPr>
          <w:rFonts w:hint="default" w:ascii="Times New Roman" w:hAnsi="Times New Roman" w:cs="Times New Roman"/>
        </w:rPr>
        <w:t>分层使用：Copilot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承担日常补全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CR，Claude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承担复杂</w:t>
      </w:r>
      <w:r>
        <w:rPr>
          <w:rFonts w:hint="default" w:ascii="Times New Roman" w:hAnsi="Times New Roman" w:cs="Times New Roman"/>
        </w:rPr>
        <w:t xml:space="preserve"> Agent </w:t>
      </w:r>
      <w:r>
        <w:rPr>
          <w:rFonts w:hint="default" w:ascii="Times New Roman" w:hAnsi="Times New Roman" w:cs="Times New Roman"/>
        </w:rPr>
        <w:t>任务</w:t>
      </w:r>
    </w:p>
    <w:p w14:paraId="061A42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4D69BDE">
      <w:pPr>
        <w:pStyle w:val="5"/>
        <w:rPr>
          <w:rFonts w:hint="default" w:ascii="Times New Roman" w:hAnsi="Times New Roman" w:cs="Times New Roman"/>
        </w:rPr>
      </w:pPr>
      <w:bookmarkStart w:id="7" w:name="量化研究"/>
      <w:r>
        <w:rPr>
          <w:rFonts w:hint="default" w:ascii="Times New Roman" w:hAnsi="Times New Roman" w:cs="Times New Roman"/>
        </w:rPr>
        <w:t xml:space="preserve">1.2 </w:t>
      </w:r>
      <w:r>
        <w:rPr>
          <w:rFonts w:hint="default" w:ascii="Times New Roman" w:hAnsi="Times New Roman" w:cs="Times New Roman"/>
        </w:rPr>
        <w:t>量化研究</w:t>
      </w:r>
    </w:p>
    <w:p w14:paraId="70C9763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画像</w:t>
      </w:r>
      <w:r>
        <w:rPr>
          <w:rFonts w:hint="default" w:ascii="Times New Roman" w:hAnsi="Times New Roman" w:cs="Times New Roman"/>
        </w:rPr>
        <w:t>：量化研究员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策略开发工程师；因子开发（Python</w:t>
      </w:r>
      <w:r>
        <w:rPr>
          <w:rFonts w:hint="default" w:ascii="Times New Roman" w:hAnsi="Times New Roman" w:cs="Times New Roman"/>
        </w:rPr>
        <w:t xml:space="preserve"> / C++ / </w:t>
      </w:r>
      <w:r>
        <w:rPr>
          <w:rFonts w:hint="default" w:ascii="Times New Roman" w:hAnsi="Times New Roman" w:cs="Times New Roman"/>
        </w:rPr>
        <w:t>KDB+/Q）、回测框架、信号挖掘</w:t>
      </w:r>
    </w:p>
    <w:p w14:paraId="479F150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关键诉求</w:t>
      </w:r>
      <w:r>
        <w:rPr>
          <w:rFonts w:hint="default" w:ascii="Times New Roman" w:hAnsi="Times New Roman" w:cs="Times New Roman"/>
        </w:rPr>
        <w:t>：数学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统计推理正确性、Notebook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友好、</w:t>
      </w:r>
      <w:r>
        <w:rPr>
          <w:rFonts w:hint="default" w:ascii="Times New Roman" w:hAnsi="Times New Roman" w:cs="Times New Roman"/>
          <w:b/>
          <w:bCs/>
        </w:rPr>
        <w:t>极严格的数据隔离</w:t>
      </w:r>
      <w:r>
        <w:rPr>
          <w:rFonts w:hint="default" w:ascii="Times New Roman" w:hAnsi="Times New Roman" w:cs="Times New Roman"/>
        </w:rPr>
        <w:t>（策略代码是核心竞争资产）</w:t>
      </w:r>
    </w:p>
    <w:p w14:paraId="6F25FD3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首选</w:t>
      </w:r>
      <w:r>
        <w:rPr>
          <w:rFonts w:hint="default" w:ascii="Times New Roman" w:hAnsi="Times New Roman" w:cs="Times New Roman"/>
          <w:b/>
          <w:bCs/>
        </w:rPr>
        <w:t xml:space="preserve"> Copilot </w:t>
      </w:r>
      <w:r>
        <w:rPr>
          <w:rFonts w:hint="default" w:ascii="Times New Roman" w:hAnsi="Times New Roman" w:cs="Times New Roman"/>
          <w:b/>
          <w:bCs/>
        </w:rPr>
        <w:t>Enterprise（仅辅助脚本）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模型选单宽（含</w:t>
      </w:r>
      <w:r>
        <w:rPr>
          <w:rFonts w:hint="default" w:ascii="Times New Roman" w:hAnsi="Times New Roman" w:cs="Times New Roman"/>
        </w:rPr>
        <w:t xml:space="preserve"> Claude Opus </w:t>
      </w:r>
      <w:r>
        <w:rPr>
          <w:rFonts w:hint="default" w:ascii="Times New Roman" w:hAnsi="Times New Roman" w:cs="Times New Roman"/>
        </w:rPr>
        <w:t>4.x，SWE-bench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87.6%）/</w:t>
      </w:r>
      <w:r>
        <w:rPr>
          <w:rFonts w:hint="default" w:ascii="Times New Roman" w:hAnsi="Times New Roman" w:cs="Times New Roman"/>
        </w:rPr>
        <w:t xml:space="preserve"> JetBrains + VS Code Python </w:t>
      </w:r>
      <w:r>
        <w:rPr>
          <w:rFonts w:hint="default" w:ascii="Times New Roman" w:hAnsi="Times New Roman" w:cs="Times New Roman"/>
        </w:rPr>
        <w:t>生态友好</w:t>
      </w:r>
      <w:r>
        <w:rPr>
          <w:rFonts w:hint="default" w:ascii="Times New Roman" w:hAnsi="Times New Roman" w:cs="Times New Roman"/>
        </w:rPr>
        <w:t xml:space="preserve"> / Memory + Spaces </w:t>
      </w:r>
      <w:r>
        <w:rPr>
          <w:rFonts w:hint="default" w:ascii="Times New Roman" w:hAnsi="Times New Roman" w:cs="Times New Roman"/>
        </w:rPr>
        <w:t>在三款中跨会话记忆相对最完善；</w:t>
      </w:r>
      <w:r>
        <w:rPr>
          <w:rFonts w:hint="default" w:ascii="Times New Roman" w:hAnsi="Times New Roman" w:cs="Times New Roman"/>
          <w:b/>
          <w:bCs/>
        </w:rPr>
        <w:t>重要前提</w:t>
      </w:r>
      <w:r>
        <w:rPr>
          <w:rFonts w:hint="default" w:ascii="Times New Roman" w:hAnsi="Times New Roman" w:cs="Times New Roman"/>
        </w:rPr>
        <w:t>：策略代码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因子库核心逻辑不进任何</w:t>
      </w:r>
      <w:r>
        <w:rPr>
          <w:rFonts w:hint="default" w:ascii="Times New Roman" w:hAnsi="Times New Roman" w:cs="Times New Roman"/>
        </w:rPr>
        <w:t xml:space="preserve"> SaaS </w:t>
      </w:r>
      <w:r>
        <w:rPr>
          <w:rFonts w:hint="default" w:ascii="Times New Roman" w:hAnsi="Times New Roman" w:cs="Times New Roman"/>
        </w:rPr>
        <w:t>prompt（§</w:t>
      </w:r>
      <w:r>
        <w:rPr>
          <w:rFonts w:hint="default" w:ascii="Times New Roman" w:hAnsi="Times New Roman" w:cs="Times New Roman"/>
        </w:rPr>
        <w:t xml:space="preserve"> 7.3 </w:t>
      </w:r>
      <w:r>
        <w:rPr>
          <w:rFonts w:hint="default" w:ascii="Times New Roman" w:hAnsi="Times New Roman" w:cs="Times New Roman"/>
        </w:rPr>
        <w:t>红线）</w:t>
      </w:r>
    </w:p>
    <w:p w14:paraId="116DB97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次选</w:t>
      </w:r>
      <w:r>
        <w:rPr>
          <w:rFonts w:hint="default" w:ascii="Times New Roman" w:hAnsi="Times New Roman" w:cs="Times New Roman"/>
          <w:b/>
          <w:bCs/>
        </w:rPr>
        <w:t xml:space="preserve"> Gemini Code Assist Enterprise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适用条件：需</w:t>
      </w:r>
      <w:r>
        <w:rPr>
          <w:rFonts w:hint="default" w:ascii="Times New Roman" w:hAnsi="Times New Roman" w:cs="Times New Roman"/>
        </w:rPr>
        <w:t xml:space="preserve"> 1M </w:t>
      </w:r>
      <w:r>
        <w:rPr>
          <w:rFonts w:hint="default" w:ascii="Times New Roman" w:hAnsi="Times New Roman" w:cs="Times New Roman"/>
        </w:rPr>
        <w:t>上下文（论文级公式推导）/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需</w:t>
      </w:r>
      <w:r>
        <w:rPr>
          <w:rFonts w:hint="default" w:ascii="Times New Roman" w:hAnsi="Times New Roman" w:cs="Times New Roman"/>
        </w:rPr>
        <w:t xml:space="preserve"> CMEK </w:t>
      </w:r>
      <w:r>
        <w:rPr>
          <w:rFonts w:hint="default" w:ascii="Times New Roman" w:hAnsi="Times New Roman" w:cs="Times New Roman"/>
        </w:rPr>
        <w:t>数据主权（§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7.2，三款中唯一明确支持）</w:t>
      </w:r>
    </w:p>
    <w:p w14:paraId="181E897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风险红线</w:t>
      </w:r>
      <w:r>
        <w:rPr>
          <w:rFonts w:hint="default" w:ascii="Times New Roman" w:hAnsi="Times New Roman" w:cs="Times New Roman"/>
          <w:b/>
          <w:bCs/>
        </w:rPr>
        <w:t xml:space="preserve"> + </w:t>
      </w:r>
      <w:r>
        <w:rPr>
          <w:rFonts w:hint="default" w:ascii="Times New Roman" w:hAnsi="Times New Roman" w:cs="Times New Roman"/>
          <w:b/>
          <w:bCs/>
        </w:rPr>
        <w:t>小贴士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因子库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信号策略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回测核心逻辑</w:t>
      </w:r>
      <w:r>
        <w:rPr>
          <w:rFonts w:hint="default" w:ascii="Times New Roman" w:hAnsi="Times New Roman" w:cs="Times New Roman"/>
        </w:rPr>
        <w:t xml:space="preserve"> = </w:t>
      </w:r>
      <w:r>
        <w:rPr>
          <w:rFonts w:hint="default" w:ascii="Times New Roman" w:hAnsi="Times New Roman" w:cs="Times New Roman"/>
        </w:rPr>
        <w:t>核心资产，</w:t>
      </w:r>
      <w:r>
        <w:rPr>
          <w:rFonts w:hint="default" w:ascii="Times New Roman" w:hAnsi="Times New Roman" w:cs="Times New Roman"/>
          <w:b/>
          <w:bCs/>
        </w:rPr>
        <w:t>不进任何</w:t>
      </w:r>
      <w:r>
        <w:rPr>
          <w:rFonts w:hint="default" w:ascii="Times New Roman" w:hAnsi="Times New Roman" w:cs="Times New Roman"/>
          <w:b/>
          <w:bCs/>
        </w:rPr>
        <w:t xml:space="preserve"> SaaS </w:t>
      </w:r>
      <w:r>
        <w:rPr>
          <w:rFonts w:hint="default" w:ascii="Times New Roman" w:hAnsi="Times New Roman" w:cs="Times New Roman"/>
          <w:b/>
          <w:bCs/>
        </w:rPr>
        <w:t>prompt，无例外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建立部门内”AI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工具使用清单”（可用：数据清洗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可视化脚本；不可用：Alpha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因子逻辑）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 xml:space="preserve">★ Claude Code </w:t>
      </w:r>
      <w:r>
        <w:rPr>
          <w:rFonts w:hint="default" w:ascii="Times New Roman" w:hAnsi="Times New Roman" w:cs="Times New Roman"/>
          <w:b/>
          <w:bCs/>
        </w:rPr>
        <w:t>基准对照</w:t>
      </w:r>
      <w:r>
        <w:rPr>
          <w:rFonts w:hint="default" w:ascii="Times New Roman" w:hAnsi="Times New Roman" w:cs="Times New Roman"/>
        </w:rPr>
        <w:t>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3.4.4）：探索式无持久索引路线天然与量化保密要求对齐——策略代码仅在单次推理时过模型，不在厂商云端建档，是当前三款候选无法复制的结构性合规优势</w:t>
      </w:r>
    </w:p>
    <w:p w14:paraId="2FA67B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D5AE4B1">
      <w:pPr>
        <w:pStyle w:val="5"/>
        <w:rPr>
          <w:rFonts w:hint="default" w:ascii="Times New Roman" w:hAnsi="Times New Roman" w:cs="Times New Roman"/>
        </w:rPr>
      </w:pPr>
      <w:bookmarkStart w:id="8" w:name="算法ai-ml"/>
      <w:r>
        <w:rPr>
          <w:rFonts w:hint="default" w:ascii="Times New Roman" w:hAnsi="Times New Roman" w:cs="Times New Roman"/>
        </w:rPr>
        <w:t xml:space="preserve">1.3 </w:t>
      </w:r>
      <w:r>
        <w:rPr>
          <w:rFonts w:hint="default" w:ascii="Times New Roman" w:hAnsi="Times New Roman" w:cs="Times New Roman"/>
        </w:rPr>
        <w:t>算法（AI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ML）</w:t>
      </w:r>
    </w:p>
    <w:p w14:paraId="7CF1311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画像</w:t>
      </w:r>
      <w:r>
        <w:rPr>
          <w:rFonts w:hint="default" w:ascii="Times New Roman" w:hAnsi="Times New Roman" w:cs="Times New Roman"/>
        </w:rPr>
        <w:t>：ML</w:t>
      </w:r>
      <w:r>
        <w:rPr>
          <w:rFonts w:hint="default" w:ascii="Times New Roman" w:hAnsi="Times New Roman" w:cs="Times New Roman"/>
        </w:rPr>
        <w:t xml:space="preserve"> / DL </w:t>
      </w:r>
      <w:r>
        <w:rPr>
          <w:rFonts w:hint="default" w:ascii="Times New Roman" w:hAnsi="Times New Roman" w:cs="Times New Roman"/>
        </w:rPr>
        <w:t>工程师；模型训练脚本（PyTorch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HuggingFace）、推理服务、特征工程、Notebook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迭代、GPU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集群脚本、MLflow</w:t>
      </w:r>
      <w:r>
        <w:rPr>
          <w:rFonts w:hint="default" w:ascii="Times New Roman" w:hAnsi="Times New Roman" w:cs="Times New Roman"/>
        </w:rPr>
        <w:t xml:space="preserve"> / W&amp;B </w:t>
      </w:r>
      <w:r>
        <w:rPr>
          <w:rFonts w:hint="default" w:ascii="Times New Roman" w:hAnsi="Times New Roman" w:cs="Times New Roman"/>
        </w:rPr>
        <w:t>实验追踪</w:t>
      </w:r>
    </w:p>
    <w:p w14:paraId="15A34BE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关键诉求</w:t>
      </w:r>
      <w:r>
        <w:rPr>
          <w:rFonts w:hint="default" w:ascii="Times New Roman" w:hAnsi="Times New Roman" w:cs="Times New Roman"/>
        </w:rPr>
        <w:t>：1M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级长上下文（论文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配置</w:t>
      </w:r>
      <w:r>
        <w:rPr>
          <w:rFonts w:hint="default" w:ascii="Times New Roman" w:hAnsi="Times New Roman" w:cs="Times New Roman"/>
        </w:rPr>
        <w:t xml:space="preserve"> + schema </w:t>
      </w:r>
      <w:r>
        <w:rPr>
          <w:rFonts w:hint="default" w:ascii="Times New Roman" w:hAnsi="Times New Roman" w:cs="Times New Roman"/>
        </w:rPr>
        <w:t>联合分析）、ML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框架熟悉度、Notebook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训练脚本混合场景</w:t>
      </w:r>
    </w:p>
    <w:p w14:paraId="77C742E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首选</w:t>
      </w:r>
      <w:r>
        <w:rPr>
          <w:rFonts w:hint="default" w:ascii="Times New Roman" w:hAnsi="Times New Roman" w:cs="Times New Roman"/>
          <w:b/>
          <w:bCs/>
        </w:rPr>
        <w:t xml:space="preserve"> Gemini Code Assist Enterprise</w:t>
      </w:r>
      <w:r>
        <w:rPr>
          <w:rFonts w:hint="default" w:ascii="Times New Roman" w:hAnsi="Times New Roman" w:cs="Times New Roman"/>
        </w:rPr>
        <w:t xml:space="preserve"> — 1M token </w:t>
      </w:r>
      <w:r>
        <w:rPr>
          <w:rFonts w:hint="default" w:ascii="Times New Roman" w:hAnsi="Times New Roman" w:cs="Times New Roman"/>
        </w:rPr>
        <w:t>是核心优势（处理论文级</w:t>
      </w:r>
      <w:r>
        <w:rPr>
          <w:rFonts w:hint="default" w:ascii="Times New Roman" w:hAnsi="Times New Roman" w:cs="Times New Roman"/>
        </w:rPr>
        <w:t xml:space="preserve"> prompt + </w:t>
      </w:r>
      <w:r>
        <w:rPr>
          <w:rFonts w:hint="default" w:ascii="Times New Roman" w:hAnsi="Times New Roman" w:cs="Times New Roman"/>
        </w:rPr>
        <w:t>多</w:t>
      </w:r>
      <w:r>
        <w:rPr>
          <w:rFonts w:hint="default" w:ascii="Times New Roman" w:hAnsi="Times New Roman" w:cs="Times New Roman"/>
        </w:rPr>
        <w:t xml:space="preserve"> Notebook </w:t>
      </w:r>
      <w:r>
        <w:rPr>
          <w:rFonts w:hint="default" w:ascii="Times New Roman" w:hAnsi="Times New Roman" w:cs="Times New Roman"/>
        </w:rPr>
        <w:t>跨文件分析）/</w:t>
      </w:r>
      <w:r>
        <w:rPr>
          <w:rFonts w:hint="default" w:ascii="Times New Roman" w:hAnsi="Times New Roman" w:cs="Times New Roman"/>
        </w:rPr>
        <w:t xml:space="preserve"> Gemini Pro </w:t>
      </w:r>
      <w:r>
        <w:rPr>
          <w:rFonts w:hint="default" w:ascii="Times New Roman" w:hAnsi="Times New Roman" w:cs="Times New Roman"/>
        </w:rPr>
        <w:t>数学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代码竞争力强</w:t>
      </w:r>
      <w:r>
        <w:rPr>
          <w:rFonts w:hint="default" w:ascii="Times New Roman" w:hAnsi="Times New Roman" w:cs="Times New Roman"/>
        </w:rPr>
        <w:t xml:space="preserve"> / GCP </w:t>
      </w:r>
      <w:r>
        <w:rPr>
          <w:rFonts w:hint="default" w:ascii="Times New Roman" w:hAnsi="Times New Roman" w:cs="Times New Roman"/>
        </w:rPr>
        <w:t>生态深度集成（Cloud</w:t>
      </w:r>
      <w:r>
        <w:rPr>
          <w:rFonts w:hint="default" w:ascii="Times New Roman" w:hAnsi="Times New Roman" w:cs="Times New Roman"/>
        </w:rPr>
        <w:t xml:space="preserve"> Workstations / </w:t>
      </w:r>
      <w:r>
        <w:rPr>
          <w:rFonts w:hint="default" w:ascii="Times New Roman" w:hAnsi="Times New Roman" w:cs="Times New Roman"/>
        </w:rPr>
        <w:t>BigQuery）/</w:t>
      </w:r>
      <w:r>
        <w:rPr>
          <w:rFonts w:hint="default" w:ascii="Times New Roman" w:hAnsi="Times New Roman" w:cs="Times New Roman"/>
        </w:rPr>
        <w:t xml:space="preserve"> Agent Mode </w:t>
      </w:r>
      <w:r>
        <w:rPr>
          <w:rFonts w:hint="default" w:ascii="Times New Roman" w:hAnsi="Times New Roman" w:cs="Times New Roman"/>
        </w:rPr>
        <w:t>支持</w:t>
      </w:r>
      <w:r>
        <w:rPr>
          <w:rFonts w:hint="default" w:ascii="Times New Roman" w:hAnsi="Times New Roman" w:cs="Times New Roman"/>
        </w:rPr>
        <w:t xml:space="preserve"> MCP Server </w:t>
      </w:r>
      <w:r>
        <w:rPr>
          <w:rFonts w:hint="default" w:ascii="Times New Roman" w:hAnsi="Times New Roman" w:cs="Times New Roman"/>
        </w:rPr>
        <w:t>接入</w:t>
      </w:r>
      <w:r>
        <w:rPr>
          <w:rFonts w:hint="default" w:ascii="Times New Roman" w:hAnsi="Times New Roman" w:cs="Times New Roman"/>
        </w:rPr>
        <w:t xml:space="preserve"> HuggingFace / </w:t>
      </w:r>
      <w:r>
        <w:rPr>
          <w:rFonts w:hint="default" w:ascii="Times New Roman" w:hAnsi="Times New Roman" w:cs="Times New Roman"/>
        </w:rPr>
        <w:t>W&amp;B（需实测）；算法任务短平快，harness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落后（§</w:t>
      </w:r>
      <w:r>
        <w:rPr>
          <w:rFonts w:hint="default" w:ascii="Times New Roman" w:hAnsi="Times New Roman" w:cs="Times New Roman"/>
        </w:rPr>
        <w:t xml:space="preserve"> 3.1 </w:t>
      </w:r>
      <w:r>
        <w:rPr>
          <w:rFonts w:hint="default" w:ascii="Times New Roman" w:hAnsi="Times New Roman" w:cs="Times New Roman"/>
        </w:rPr>
        <w:t>评级</w:t>
      </w:r>
      <w:r>
        <w:rPr>
          <w:rFonts w:hint="default" w:ascii="Times New Roman" w:hAnsi="Times New Roman" w:cs="Times New Roman"/>
          <w:b/>
          <w:bCs/>
        </w:rPr>
        <w:t>弱</w:t>
      </w:r>
      <w:r>
        <w:rPr>
          <w:rFonts w:hint="default" w:ascii="Times New Roman" w:hAnsi="Times New Roman" w:cs="Times New Roman"/>
        </w:rPr>
        <w:t>）的短板相对可接受</w:t>
      </w:r>
    </w:p>
    <w:p w14:paraId="570674B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次选</w:t>
      </w:r>
      <w:r>
        <w:rPr>
          <w:rFonts w:hint="default" w:ascii="Times New Roman" w:hAnsi="Times New Roman" w:cs="Times New Roman"/>
          <w:b/>
          <w:bCs/>
        </w:rPr>
        <w:t xml:space="preserve"> Copilot Enterprise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适用条件：已绑</w:t>
      </w:r>
      <w:r>
        <w:rPr>
          <w:rFonts w:hint="default" w:ascii="Times New Roman" w:hAnsi="Times New Roman" w:cs="Times New Roman"/>
        </w:rPr>
        <w:t xml:space="preserve"> GitHub </w:t>
      </w:r>
      <w:r>
        <w:rPr>
          <w:rFonts w:hint="default" w:ascii="Times New Roman" w:hAnsi="Times New Roman" w:cs="Times New Roman"/>
        </w:rPr>
        <w:t>生态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需多旗舰模型切换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主力</w:t>
      </w:r>
      <w:r>
        <w:rPr>
          <w:rFonts w:hint="default" w:ascii="Times New Roman" w:hAnsi="Times New Roman" w:cs="Times New Roman"/>
        </w:rPr>
        <w:t xml:space="preserve"> IDE 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cs="Times New Roman"/>
        </w:rPr>
        <w:t xml:space="preserve"> JetBrains PyCharm</w:t>
      </w:r>
    </w:p>
    <w:p w14:paraId="35A80B5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风险红线</w:t>
      </w:r>
      <w:r>
        <w:rPr>
          <w:rFonts w:hint="default" w:ascii="Times New Roman" w:hAnsi="Times New Roman" w:cs="Times New Roman"/>
          <w:b/>
          <w:bCs/>
        </w:rPr>
        <w:t xml:space="preserve"> + </w:t>
      </w:r>
      <w:r>
        <w:rPr>
          <w:rFonts w:hint="default" w:ascii="Times New Roman" w:hAnsi="Times New Roman" w:cs="Times New Roman"/>
          <w:b/>
          <w:bCs/>
        </w:rPr>
        <w:t>小贴士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训练数据集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模型权重</w:t>
      </w:r>
      <w:r>
        <w:rPr>
          <w:rFonts w:hint="default" w:ascii="Times New Roman" w:hAnsi="Times New Roman" w:cs="Times New Roman"/>
        </w:rPr>
        <w:t xml:space="preserve"> / checkpoint </w:t>
      </w:r>
      <w:r>
        <w:rPr>
          <w:rFonts w:hint="default" w:ascii="Times New Roman" w:hAnsi="Times New Roman" w:cs="Times New Roman"/>
        </w:rPr>
        <w:t>不进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prompt；敏感凭证（HuggingFace</w:t>
      </w:r>
      <w:r>
        <w:rPr>
          <w:rFonts w:hint="default" w:ascii="Times New Roman" w:hAnsi="Times New Roman" w:cs="Times New Roman"/>
        </w:rPr>
        <w:t xml:space="preserve"> token / GCP </w:t>
      </w:r>
      <w:r>
        <w:rPr>
          <w:rFonts w:hint="default" w:ascii="Times New Roman" w:hAnsi="Times New Roman" w:cs="Times New Roman"/>
        </w:rPr>
        <w:t>SA）走</w:t>
      </w:r>
      <w:r>
        <w:rPr>
          <w:rFonts w:hint="default" w:ascii="Times New Roman" w:hAnsi="Times New Roman" w:cs="Times New Roman"/>
        </w:rPr>
        <w:t xml:space="preserve"> Secret Scanner - </w:t>
      </w:r>
      <w:r>
        <w:rPr>
          <w:rFonts w:hint="default" w:ascii="Times New Roman" w:hAnsi="Times New Roman" w:cs="Times New Roman"/>
        </w:rPr>
        <w:t>试点重点测试</w:t>
      </w:r>
      <w:r>
        <w:rPr>
          <w:rFonts w:hint="default" w:ascii="Times New Roman" w:hAnsi="Times New Roman" w:cs="Times New Roman"/>
        </w:rPr>
        <w:t xml:space="preserve"> PyTorch / HuggingFace </w:t>
      </w:r>
      <w:r>
        <w:rPr>
          <w:rFonts w:hint="default" w:ascii="Times New Roman" w:hAnsi="Times New Roman" w:cs="Times New Roman"/>
        </w:rPr>
        <w:t>生态补全质量（金融小众语言标”待实测确认”）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 xml:space="preserve">★ Claude Code </w:t>
      </w:r>
      <w:r>
        <w:rPr>
          <w:rFonts w:hint="default" w:ascii="Times New Roman" w:hAnsi="Times New Roman" w:cs="Times New Roman"/>
          <w:b/>
          <w:bCs/>
        </w:rPr>
        <w:t>基准对照</w:t>
      </w:r>
      <w:r>
        <w:rPr>
          <w:rFonts w:hint="default" w:ascii="Times New Roman" w:hAnsi="Times New Roman" w:cs="Times New Roman"/>
        </w:rPr>
        <w:t>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3.4.4）：Claude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长上下文实战可用率基于探索式工具调用，有实战验证；Gemini</w:t>
      </w:r>
      <w:r>
        <w:rPr>
          <w:rFonts w:hint="default" w:ascii="Times New Roman" w:hAnsi="Times New Roman" w:cs="Times New Roman"/>
        </w:rPr>
        <w:t xml:space="preserve"> 1M token </w:t>
      </w:r>
      <w:r>
        <w:rPr>
          <w:rFonts w:hint="default" w:ascii="Times New Roman" w:hAnsi="Times New Roman" w:cs="Times New Roman"/>
        </w:rPr>
        <w:t>是声称上限，实际可用率高度依赖手动上下文构造</w:t>
      </w:r>
    </w:p>
    <w:p w14:paraId="7AE7D8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81FF9FD">
      <w:pPr>
        <w:pStyle w:val="5"/>
        <w:rPr>
          <w:rFonts w:hint="default" w:ascii="Times New Roman" w:hAnsi="Times New Roman" w:cs="Times New Roman"/>
        </w:rPr>
      </w:pPr>
      <w:bookmarkStart w:id="9" w:name="estequities-sales-trading"/>
      <w:r>
        <w:rPr>
          <w:rFonts w:hint="default" w:ascii="Times New Roman" w:hAnsi="Times New Roman" w:cs="Times New Roman"/>
        </w:rPr>
        <w:t xml:space="preserve">1.4 </w:t>
      </w:r>
      <w:r>
        <w:rPr>
          <w:rFonts w:hint="default" w:ascii="Times New Roman" w:hAnsi="Times New Roman" w:cs="Times New Roman"/>
        </w:rPr>
        <w:t>EST（Equities</w:t>
      </w:r>
      <w:r>
        <w:rPr>
          <w:rFonts w:hint="default" w:ascii="Times New Roman" w:hAnsi="Times New Roman" w:cs="Times New Roman"/>
        </w:rPr>
        <w:t xml:space="preserve"> Sales &amp; </w:t>
      </w:r>
      <w:r>
        <w:rPr>
          <w:rFonts w:hint="default" w:ascii="Times New Roman" w:hAnsi="Times New Roman" w:cs="Times New Roman"/>
        </w:rPr>
        <w:t>Trading）</w:t>
      </w:r>
    </w:p>
    <w:p w14:paraId="184E678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画像</w:t>
      </w:r>
      <w:r>
        <w:rPr>
          <w:rFonts w:hint="default" w:ascii="Times New Roman" w:hAnsi="Times New Roman" w:cs="Times New Roman"/>
        </w:rPr>
        <w:t>：交易员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销售交易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交易支持；盘中数据查询辅助脚本、一次性</w:t>
      </w:r>
      <w:r>
        <w:rPr>
          <w:rFonts w:hint="default" w:ascii="Times New Roman" w:hAnsi="Times New Roman" w:cs="Times New Roman"/>
        </w:rPr>
        <w:t xml:space="preserve"> Python / VBA / SQL / Excel </w:t>
      </w:r>
      <w:r>
        <w:rPr>
          <w:rFonts w:hint="default" w:ascii="Times New Roman" w:hAnsi="Times New Roman" w:cs="Times New Roman"/>
        </w:rPr>
        <w:t>自动化、Bloomberg</w:t>
      </w:r>
      <w:r>
        <w:rPr>
          <w:rFonts w:hint="default" w:ascii="Times New Roman" w:hAnsi="Times New Roman" w:cs="Times New Roman"/>
        </w:rPr>
        <w:t xml:space="preserve"> / Wind </w:t>
      </w:r>
      <w:r>
        <w:rPr>
          <w:rFonts w:hint="default" w:ascii="Times New Roman" w:hAnsi="Times New Roman" w:cs="Times New Roman"/>
        </w:rPr>
        <w:t>数据接口</w:t>
      </w:r>
    </w:p>
    <w:p w14:paraId="64D4524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关键诉求</w:t>
      </w:r>
      <w:r>
        <w:rPr>
          <w:rFonts w:hint="default" w:ascii="Times New Roman" w:hAnsi="Times New Roman" w:cs="Times New Roman"/>
        </w:rPr>
        <w:t>：极低门槛（非工程师为主）、自然语言强、Web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多端可用、不强制</w:t>
      </w:r>
      <w:r>
        <w:rPr>
          <w:rFonts w:hint="default" w:ascii="Times New Roman" w:hAnsi="Times New Roman" w:cs="Times New Roman"/>
        </w:rPr>
        <w:t xml:space="preserve"> Git、</w:t>
      </w:r>
      <w:r>
        <w:rPr>
          <w:rFonts w:hint="default" w:ascii="Times New Roman" w:hAnsi="Times New Roman" w:cs="Times New Roman"/>
          <w:b/>
          <w:bCs/>
        </w:rPr>
        <w:t>强合规约束</w:t>
      </w:r>
    </w:p>
    <w:p w14:paraId="24E334F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首选</w:t>
      </w:r>
      <w:r>
        <w:rPr>
          <w:rFonts w:hint="default" w:ascii="Times New Roman" w:hAnsi="Times New Roman" w:cs="Times New Roman"/>
          <w:b/>
          <w:bCs/>
        </w:rPr>
        <w:t xml:space="preserve"> Gemini Code Assist </w:t>
      </w:r>
      <w:r>
        <w:rPr>
          <w:rFonts w:hint="default" w:ascii="Times New Roman" w:hAnsi="Times New Roman" w:cs="Times New Roman"/>
          <w:b/>
          <w:bCs/>
        </w:rPr>
        <w:t>Standard（限辅助脚本）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计费亲民（$19/月）/</w:t>
      </w:r>
      <w:r>
        <w:rPr>
          <w:rFonts w:hint="default" w:ascii="Times New Roman" w:hAnsi="Times New Roman" w:cs="Times New Roman"/>
        </w:rPr>
        <w:t xml:space="preserve"> Web + IDE </w:t>
      </w:r>
      <w:r>
        <w:rPr>
          <w:rFonts w:hint="default" w:ascii="Times New Roman" w:hAnsi="Times New Roman" w:cs="Times New Roman"/>
        </w:rPr>
        <w:t>多端覆盖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自然语言→代码表现良好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无状态服务对一次性脚本反而降低管理复杂度；</w:t>
      </w:r>
      <w:r>
        <w:rPr>
          <w:rFonts w:hint="default" w:ascii="Times New Roman" w:hAnsi="Times New Roman" w:cs="Times New Roman"/>
          <w:b/>
          <w:bCs/>
        </w:rPr>
        <w:t>严格限定</w:t>
      </w:r>
      <w:r>
        <w:rPr>
          <w:rFonts w:hint="default" w:ascii="Times New Roman" w:hAnsi="Times New Roman" w:cs="Times New Roman"/>
        </w:rPr>
        <w:t>：仅辅助脚本，绝不输入客户数据</w:t>
      </w:r>
    </w:p>
    <w:p w14:paraId="2A8E9A8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次选</w:t>
      </w:r>
      <w:r>
        <w:rPr>
          <w:rFonts w:hint="default" w:ascii="Times New Roman" w:hAnsi="Times New Roman" w:cs="Times New Roman"/>
          <w:b/>
          <w:bCs/>
        </w:rPr>
        <w:t xml:space="preserve"> Copilot Enterprise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适用条件：EST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已与研发共用</w:t>
      </w:r>
      <w:r>
        <w:rPr>
          <w:rFonts w:hint="default" w:ascii="Times New Roman" w:hAnsi="Times New Roman" w:cs="Times New Roman"/>
        </w:rPr>
        <w:t xml:space="preserve"> GitHub Enterprise </w:t>
      </w:r>
      <w:r>
        <w:rPr>
          <w:rFonts w:hint="default" w:ascii="Times New Roman" w:hAnsi="Times New Roman" w:cs="Times New Roman"/>
        </w:rPr>
        <w:t>账户体系，可复用已购</w:t>
      </w:r>
      <w:r>
        <w:rPr>
          <w:rFonts w:hint="default" w:ascii="Times New Roman" w:hAnsi="Times New Roman" w:cs="Times New Roman"/>
        </w:rPr>
        <w:t xml:space="preserve"> License</w:t>
      </w:r>
    </w:p>
    <w:p w14:paraId="620A49B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风险红线</w:t>
      </w:r>
      <w:r>
        <w:rPr>
          <w:rFonts w:hint="default" w:ascii="Times New Roman" w:hAnsi="Times New Roman" w:cs="Times New Roman"/>
          <w:b/>
          <w:bCs/>
        </w:rPr>
        <w:t xml:space="preserve"> + </w:t>
      </w:r>
      <w:r>
        <w:rPr>
          <w:rFonts w:hint="default" w:ascii="Times New Roman" w:hAnsi="Times New Roman" w:cs="Times New Roman"/>
          <w:b/>
          <w:bCs/>
        </w:rPr>
        <w:t>小贴士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>核心红线</w:t>
      </w:r>
      <w:r>
        <w:rPr>
          <w:rFonts w:hint="default" w:ascii="Times New Roman" w:hAnsi="Times New Roman" w:cs="Times New Roman"/>
        </w:rPr>
        <w:t>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7.3）：客户订单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持仓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盘中价格曲线</w:t>
      </w:r>
      <w:r>
        <w:rPr>
          <w:rFonts w:hint="default" w:ascii="Times New Roman" w:hAnsi="Times New Roman" w:cs="Times New Roman"/>
          <w:b/>
          <w:bCs/>
        </w:rPr>
        <w:t>绝对不进任何</w:t>
      </w:r>
      <w:r>
        <w:rPr>
          <w:rFonts w:hint="default" w:ascii="Times New Roman" w:hAnsi="Times New Roman" w:cs="Times New Roman"/>
          <w:b/>
          <w:bCs/>
        </w:rPr>
        <w:t xml:space="preserve"> SaaS </w:t>
      </w:r>
      <w:r>
        <w:rPr>
          <w:rFonts w:hint="default" w:ascii="Times New Roman" w:hAnsi="Times New Roman" w:cs="Times New Roman"/>
          <w:b/>
          <w:bCs/>
        </w:rPr>
        <w:t>prompt，无例外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监管合规待核（§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7.4）：证监会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交易所审计要求是否延伸至</w:t>
      </w:r>
      <w:r>
        <w:rPr>
          <w:rFonts w:hint="default" w:ascii="Times New Roman" w:hAnsi="Times New Roman" w:cs="Times New Roman"/>
        </w:rPr>
        <w:t xml:space="preserve"> AI </w:t>
      </w:r>
      <w:r>
        <w:rPr>
          <w:rFonts w:hint="default" w:ascii="Times New Roman" w:hAnsi="Times New Roman" w:cs="Times New Roman"/>
        </w:rPr>
        <w:t>工具调用记录须法务专项核对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建立部门级”prompt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输入白名单”（允许：SQL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模板</w:t>
      </w:r>
      <w:r>
        <w:rPr>
          <w:rFonts w:hint="default" w:ascii="Times New Roman" w:hAnsi="Times New Roman" w:cs="Times New Roman"/>
        </w:rPr>
        <w:t xml:space="preserve"> / VBA </w:t>
      </w:r>
      <w:r>
        <w:rPr>
          <w:rFonts w:hint="default" w:ascii="Times New Roman" w:hAnsi="Times New Roman" w:cs="Times New Roman"/>
        </w:rPr>
        <w:t>函数框架；禁止：真实订单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持仓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客户账户）</w:t>
      </w:r>
    </w:p>
    <w:p w14:paraId="19481C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7E480E42">
      <w:pPr>
        <w:pStyle w:val="5"/>
        <w:rPr>
          <w:rFonts w:hint="default" w:ascii="Times New Roman" w:hAnsi="Times New Roman" w:cs="Times New Roman"/>
        </w:rPr>
      </w:pPr>
      <w:bookmarkStart w:id="10" w:name="pwm-产品数据分析"/>
      <w:r>
        <w:rPr>
          <w:rFonts w:hint="default" w:ascii="Times New Roman" w:hAnsi="Times New Roman" w:cs="Times New Roman"/>
        </w:rPr>
        <w:t xml:space="preserve">1.5 PWM </w:t>
      </w:r>
      <w:r>
        <w:rPr>
          <w:rFonts w:hint="default" w:ascii="Times New Roman" w:hAnsi="Times New Roman" w:cs="Times New Roman"/>
        </w:rPr>
        <w:t>产品数据分析</w:t>
      </w:r>
    </w:p>
    <w:p w14:paraId="67596D1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画像</w:t>
      </w:r>
      <w:r>
        <w:rPr>
          <w:rFonts w:hint="default" w:ascii="Times New Roman" w:hAnsi="Times New Roman" w:cs="Times New Roman"/>
        </w:rPr>
        <w:t>：PWM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产品经理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客户数据分析师；客户画像、产品业绩对比、SQL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查询（BigQuery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PostgreSQL）+</w:t>
      </w:r>
      <w:r>
        <w:rPr>
          <w:rFonts w:hint="default" w:ascii="Times New Roman" w:hAnsi="Times New Roman" w:cs="Times New Roman"/>
        </w:rPr>
        <w:t xml:space="preserve"> Pandas </w:t>
      </w:r>
      <w:r>
        <w:rPr>
          <w:rFonts w:hint="default" w:ascii="Times New Roman" w:hAnsi="Times New Roman" w:cs="Times New Roman"/>
        </w:rPr>
        <w:t>数据处理、定期报表</w:t>
      </w:r>
    </w:p>
    <w:p w14:paraId="6A90AC9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关键诉求</w:t>
      </w:r>
      <w:r>
        <w:rPr>
          <w:rFonts w:hint="default" w:ascii="Times New Roman" w:hAnsi="Times New Roman" w:cs="Times New Roman"/>
        </w:rPr>
        <w:t>：自然语言→SQL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能力强、Excel</w:t>
      </w:r>
      <w:r>
        <w:rPr>
          <w:rFonts w:hint="default" w:ascii="Times New Roman" w:hAnsi="Times New Roman" w:cs="Times New Roman"/>
        </w:rPr>
        <w:t xml:space="preserve"> / Pandas </w:t>
      </w:r>
      <w:r>
        <w:rPr>
          <w:rFonts w:hint="default" w:ascii="Times New Roman" w:hAnsi="Times New Roman" w:cs="Times New Roman"/>
        </w:rPr>
        <w:t>友好、单文件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一次性脚本工作流、合规约束严格</w:t>
      </w:r>
    </w:p>
    <w:p w14:paraId="2ACDA7F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首选</w:t>
      </w:r>
      <w:r>
        <w:rPr>
          <w:rFonts w:hint="default" w:ascii="Times New Roman" w:hAnsi="Times New Roman" w:cs="Times New Roman"/>
          <w:b/>
          <w:bCs/>
        </w:rPr>
        <w:t xml:space="preserve"> Gemini Code Assist Standard</w:t>
      </w:r>
      <w:r>
        <w:rPr>
          <w:rFonts w:hint="default" w:ascii="Times New Roman" w:hAnsi="Times New Roman" w:cs="Times New Roman"/>
        </w:rPr>
        <w:t xml:space="preserve"> — BigQuery </w:t>
      </w:r>
      <w:r>
        <w:rPr>
          <w:rFonts w:hint="default" w:ascii="Times New Roman" w:hAnsi="Times New Roman" w:cs="Times New Roman"/>
        </w:rPr>
        <w:t>集成最深（GCP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原生</w:t>
      </w:r>
      <w:r>
        <w:rPr>
          <w:rFonts w:hint="default" w:ascii="Times New Roman" w:hAnsi="Times New Roman" w:cs="Times New Roman"/>
        </w:rPr>
        <w:t xml:space="preserve"> SQL </w:t>
      </w:r>
      <w:r>
        <w:rPr>
          <w:rFonts w:hint="default" w:ascii="Times New Roman" w:hAnsi="Times New Roman" w:cs="Times New Roman"/>
        </w:rPr>
        <w:t>生成）/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自然语言→SQL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表现良好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计费亲民（$19/月）/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无状态服务对一次性分析脚本友好</w:t>
      </w:r>
    </w:p>
    <w:p w14:paraId="6B5EBBE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次选</w:t>
      </w:r>
      <w:r>
        <w:rPr>
          <w:rFonts w:hint="default" w:ascii="Times New Roman" w:hAnsi="Times New Roman" w:cs="Times New Roman"/>
          <w:b/>
          <w:bCs/>
        </w:rPr>
        <w:t xml:space="preserve"> Copilot Enterprise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适用条件：数据仓库不在</w:t>
      </w:r>
      <w:r>
        <w:rPr>
          <w:rFonts w:hint="default" w:ascii="Times New Roman" w:hAnsi="Times New Roman" w:cs="Times New Roman"/>
        </w:rPr>
        <w:t xml:space="preserve"> GCP / </w:t>
      </w:r>
      <w:r>
        <w:rPr>
          <w:rFonts w:hint="default" w:ascii="Times New Roman" w:hAnsi="Times New Roman" w:cs="Times New Roman"/>
        </w:rPr>
        <w:t>希望与研发共用</w:t>
      </w:r>
      <w:r>
        <w:rPr>
          <w:rFonts w:hint="default" w:ascii="Times New Roman" w:hAnsi="Times New Roman" w:cs="Times New Roman"/>
        </w:rPr>
        <w:t xml:space="preserve"> License </w:t>
      </w:r>
      <w:r>
        <w:rPr>
          <w:rFonts w:hint="default" w:ascii="Times New Roman" w:hAnsi="Times New Roman" w:cs="Times New Roman"/>
        </w:rPr>
        <w:t>池；VS</w:t>
      </w:r>
      <w:r>
        <w:rPr>
          <w:rFonts w:hint="default" w:ascii="Times New Roman" w:hAnsi="Times New Roman" w:cs="Times New Roman"/>
        </w:rPr>
        <w:t xml:space="preserve"> Code + Jupyter </w:t>
      </w:r>
      <w:r>
        <w:rPr>
          <w:rFonts w:hint="default" w:ascii="Times New Roman" w:hAnsi="Times New Roman" w:cs="Times New Roman"/>
        </w:rPr>
        <w:t>集成成熟</w:t>
      </w:r>
    </w:p>
    <w:p w14:paraId="426E218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风险红线</w:t>
      </w:r>
      <w:r>
        <w:rPr>
          <w:rFonts w:hint="default" w:ascii="Times New Roman" w:hAnsi="Times New Roman" w:cs="Times New Roman"/>
          <w:b/>
          <w:bCs/>
        </w:rPr>
        <w:t xml:space="preserve"> + </w:t>
      </w:r>
      <w:r>
        <w:rPr>
          <w:rFonts w:hint="default" w:ascii="Times New Roman" w:hAnsi="Times New Roman" w:cs="Times New Roman"/>
          <w:b/>
          <w:bCs/>
        </w:rPr>
        <w:t>小贴士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客户画像</w:t>
      </w:r>
      <w:r>
        <w:rPr>
          <w:rFonts w:hint="default" w:ascii="Times New Roman" w:hAnsi="Times New Roman" w:cs="Times New Roman"/>
        </w:rPr>
        <w:t xml:space="preserve"> / KYC / </w:t>
      </w:r>
      <w:r>
        <w:rPr>
          <w:rFonts w:hint="default" w:ascii="Times New Roman" w:hAnsi="Times New Roman" w:cs="Times New Roman"/>
        </w:rPr>
        <w:t>持仓明细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资产配置数据</w:t>
      </w:r>
      <w:r>
        <w:rPr>
          <w:rFonts w:hint="default" w:ascii="Times New Roman" w:hAnsi="Times New Roman" w:cs="Times New Roman"/>
          <w:b/>
          <w:bCs/>
        </w:rPr>
        <w:t>不进任何</w:t>
      </w:r>
      <w:r>
        <w:rPr>
          <w:rFonts w:hint="default" w:ascii="Times New Roman" w:hAnsi="Times New Roman" w:cs="Times New Roman"/>
          <w:b/>
          <w:bCs/>
        </w:rPr>
        <w:t xml:space="preserve"> SaaS prompt</w:t>
      </w:r>
      <w:r>
        <w:rPr>
          <w:rFonts w:hint="default" w:ascii="Times New Roman" w:hAnsi="Times New Roman" w:cs="Times New Roman"/>
        </w:rPr>
        <w:t>；数据脱敏流程优先级须高于工具铺开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 xml:space="preserve">★ Claude Code </w:t>
      </w:r>
      <w:r>
        <w:rPr>
          <w:rFonts w:hint="default" w:ascii="Times New Roman" w:hAnsi="Times New Roman" w:cs="Times New Roman"/>
          <w:b/>
          <w:bCs/>
        </w:rPr>
        <w:t>基准对照</w:t>
      </w:r>
      <w:r>
        <w:rPr>
          <w:rFonts w:hint="default" w:ascii="Times New Roman" w:hAnsi="Times New Roman" w:cs="Times New Roman"/>
        </w:rPr>
        <w:t>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3.6.4）：Claude</w:t>
      </w:r>
      <w:r>
        <w:rPr>
          <w:rFonts w:hint="default" w:ascii="Times New Roman" w:hAnsi="Times New Roman" w:cs="Times New Roman"/>
        </w:rPr>
        <w:t xml:space="preserve"> Code Skills </w:t>
      </w:r>
      <w:r>
        <w:rPr>
          <w:rFonts w:hint="default" w:ascii="Times New Roman" w:hAnsi="Times New Roman" w:cs="Times New Roman"/>
        </w:rPr>
        <w:t>可固化”客户画像分析最佳实践”为可复用工作流模板；三款候选无对应机制，团队需自行维护</w:t>
      </w:r>
      <w:r>
        <w:rPr>
          <w:rFonts w:hint="default" w:ascii="Times New Roman" w:hAnsi="Times New Roman" w:cs="Times New Roman"/>
        </w:rPr>
        <w:t xml:space="preserve"> prompt </w:t>
      </w:r>
      <w:r>
        <w:rPr>
          <w:rFonts w:hint="default" w:ascii="Times New Roman" w:hAnsi="Times New Roman" w:cs="Times New Roman"/>
        </w:rPr>
        <w:t>模板库</w:t>
      </w:r>
    </w:p>
    <w:p w14:paraId="5432FE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DFC0939">
      <w:pPr>
        <w:pStyle w:val="5"/>
        <w:rPr>
          <w:rFonts w:hint="default" w:ascii="Times New Roman" w:hAnsi="Times New Roman" w:cs="Times New Roman"/>
        </w:rPr>
      </w:pPr>
      <w:bookmarkStart w:id="11" w:name="业务部门通用"/>
      <w:r>
        <w:rPr>
          <w:rFonts w:hint="default" w:ascii="Times New Roman" w:hAnsi="Times New Roman" w:cs="Times New Roman"/>
        </w:rPr>
        <w:t xml:space="preserve">1.6 </w:t>
      </w:r>
      <w:r>
        <w:rPr>
          <w:rFonts w:hint="default" w:ascii="Times New Roman" w:hAnsi="Times New Roman" w:cs="Times New Roman"/>
        </w:rPr>
        <w:t>业务部门（通用）</w:t>
      </w:r>
    </w:p>
    <w:p w14:paraId="408D426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画像</w:t>
      </w:r>
      <w:r>
        <w:rPr>
          <w:rFonts w:hint="default" w:ascii="Times New Roman" w:hAnsi="Times New Roman" w:cs="Times New Roman"/>
        </w:rPr>
        <w:t>：BA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运营支持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数据团队；数据拉取脚本、报表自动化（Python</w:t>
      </w:r>
      <w:r>
        <w:rPr>
          <w:rFonts w:hint="default" w:ascii="Times New Roman" w:hAnsi="Times New Roman" w:cs="Times New Roman"/>
        </w:rPr>
        <w:t xml:space="preserve"> / SQL / Excel </w:t>
      </w:r>
      <w:r>
        <w:rPr>
          <w:rFonts w:hint="default" w:ascii="Times New Roman" w:hAnsi="Times New Roman" w:cs="Times New Roman"/>
        </w:rPr>
        <w:t>VBA）、流程小工具</w:t>
      </w:r>
    </w:p>
    <w:p w14:paraId="1CDF397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关键诉求</w:t>
      </w:r>
      <w:r>
        <w:rPr>
          <w:rFonts w:hint="default" w:ascii="Times New Roman" w:hAnsi="Times New Roman" w:cs="Times New Roman"/>
        </w:rPr>
        <w:t>：极低门槛、模板驱动、自然语言为主、可能完全不接触</w:t>
      </w:r>
      <w:r>
        <w:rPr>
          <w:rFonts w:hint="default" w:ascii="Times New Roman" w:hAnsi="Times New Roman" w:cs="Times New Roman"/>
        </w:rPr>
        <w:t xml:space="preserve"> Git</w:t>
      </w:r>
    </w:p>
    <w:p w14:paraId="4053AD3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首选</w:t>
      </w:r>
      <w:r>
        <w:rPr>
          <w:rFonts w:hint="default" w:ascii="Times New Roman" w:hAnsi="Times New Roman" w:cs="Times New Roman"/>
          <w:b/>
          <w:bCs/>
        </w:rPr>
        <w:t xml:space="preserve"> Gemini Code Assist Standard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计费亲民</w:t>
      </w:r>
      <w:r>
        <w:rPr>
          <w:rFonts w:hint="default" w:ascii="Times New Roman" w:hAnsi="Times New Roman" w:cs="Times New Roman"/>
        </w:rPr>
        <w:t xml:space="preserve"> / Web + IDE </w:t>
      </w:r>
      <w:r>
        <w:rPr>
          <w:rFonts w:hint="default" w:ascii="Times New Roman" w:hAnsi="Times New Roman" w:cs="Times New Roman"/>
        </w:rPr>
        <w:t>多端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自然语言→代码响应良好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无状态服务降低管理负担</w:t>
      </w:r>
    </w:p>
    <w:p w14:paraId="5C2F485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次选</w:t>
      </w:r>
      <w:r>
        <w:rPr>
          <w:rFonts w:hint="default" w:ascii="Times New Roman" w:hAnsi="Times New Roman" w:cs="Times New Roman"/>
          <w:b/>
          <w:bCs/>
        </w:rPr>
        <w:t xml:space="preserve"> Copilot Enterprise</w:t>
      </w:r>
      <w:r>
        <w:rPr>
          <w:rFonts w:hint="default" w:ascii="Times New Roman" w:hAnsi="Times New Roman" w:cs="Times New Roman"/>
        </w:rPr>
        <w:t>（前提：已纳入</w:t>
      </w:r>
      <w:r>
        <w:rPr>
          <w:rFonts w:hint="default" w:ascii="Times New Roman" w:hAnsi="Times New Roman" w:cs="Times New Roman"/>
        </w:rPr>
        <w:t xml:space="preserve"> GitHub License </w:t>
      </w:r>
      <w:r>
        <w:rPr>
          <w:rFonts w:hint="default" w:ascii="Times New Roman" w:hAnsi="Times New Roman" w:cs="Times New Roman"/>
        </w:rPr>
        <w:t>池）/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不推荐</w:t>
      </w:r>
      <w:r>
        <w:rPr>
          <w:rFonts w:hint="default" w:ascii="Times New Roman" w:hAnsi="Times New Roman" w:cs="Times New Roman"/>
          <w:b/>
          <w:bCs/>
        </w:rPr>
        <w:t xml:space="preserve"> Kiro</w:t>
      </w:r>
      <w:r>
        <w:rPr>
          <w:rFonts w:hint="default" w:ascii="Times New Roman" w:hAnsi="Times New Roman" w:cs="Times New Roman"/>
        </w:rPr>
        <w:t>（独立</w:t>
      </w:r>
      <w:r>
        <w:rPr>
          <w:rFonts w:hint="default" w:ascii="Times New Roman" w:hAnsi="Times New Roman" w:cs="Times New Roman"/>
        </w:rPr>
        <w:t xml:space="preserve"> IDE </w:t>
      </w:r>
      <w:r>
        <w:rPr>
          <w:rFonts w:hint="default" w:ascii="Times New Roman" w:hAnsi="Times New Roman" w:cs="Times New Roman"/>
        </w:rPr>
        <w:t>门槛过高）</w:t>
      </w:r>
    </w:p>
    <w:p w14:paraId="2E7C6EE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风险红线</w:t>
      </w:r>
      <w:r>
        <w:rPr>
          <w:rFonts w:hint="default" w:ascii="Times New Roman" w:hAnsi="Times New Roman" w:cs="Times New Roman"/>
          <w:b/>
          <w:bCs/>
        </w:rPr>
        <w:t xml:space="preserve"> + </w:t>
      </w:r>
      <w:r>
        <w:rPr>
          <w:rFonts w:hint="default" w:ascii="Times New Roman" w:hAnsi="Times New Roman" w:cs="Times New Roman"/>
          <w:b/>
          <w:bCs/>
        </w:rPr>
        <w:t>小贴士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业务数据若涉及客户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财务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持仓信息，参照</w:t>
      </w:r>
      <w:r>
        <w:rPr>
          <w:rFonts w:hint="default" w:ascii="Times New Roman" w:hAnsi="Times New Roman" w:cs="Times New Roman"/>
        </w:rPr>
        <w:t xml:space="preserve"> § 7.3 </w:t>
      </w:r>
      <w:r>
        <w:rPr>
          <w:rFonts w:hint="default" w:ascii="Times New Roman" w:hAnsi="Times New Roman" w:cs="Times New Roman"/>
        </w:rPr>
        <w:t>红线；BA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群体合规边界认知需培训强化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工具定位：对业务部门视作”高级</w:t>
      </w:r>
      <w:r>
        <w:rPr>
          <w:rFonts w:hint="default" w:ascii="Times New Roman" w:hAnsi="Times New Roman" w:cs="Times New Roman"/>
        </w:rPr>
        <w:t xml:space="preserve"> Excel </w:t>
      </w:r>
      <w:r>
        <w:rPr>
          <w:rFonts w:hint="default" w:ascii="Times New Roman" w:hAnsi="Times New Roman" w:cs="Times New Roman"/>
        </w:rPr>
        <w:t>公式辅助”，不替代专业开发；生产系统脚本须经研发</w:t>
      </w:r>
      <w:r>
        <w:rPr>
          <w:rFonts w:hint="default" w:ascii="Times New Roman" w:hAnsi="Times New Roman" w:cs="Times New Roman"/>
        </w:rPr>
        <w:t xml:space="preserve"> CR</w:t>
      </w:r>
    </w:p>
    <w:p w14:paraId="420868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47E13808">
      <w:pPr>
        <w:pStyle w:val="5"/>
        <w:rPr>
          <w:rFonts w:hint="default" w:ascii="Times New Roman" w:hAnsi="Times New Roman" w:cs="Times New Roman"/>
        </w:rPr>
      </w:pPr>
      <w:bookmarkStart w:id="12" w:name="产品经理-poc"/>
      <w:r>
        <w:rPr>
          <w:rFonts w:hint="default" w:ascii="Times New Roman" w:hAnsi="Times New Roman" w:cs="Times New Roman"/>
        </w:rPr>
        <w:t xml:space="preserve">1.7 </w:t>
      </w:r>
      <w:r>
        <w:rPr>
          <w:rFonts w:hint="default" w:ascii="Times New Roman" w:hAnsi="Times New Roman" w:cs="Times New Roman"/>
        </w:rPr>
        <w:t>产品经理</w:t>
      </w:r>
      <w:r>
        <w:rPr>
          <w:rFonts w:hint="default" w:ascii="Times New Roman" w:hAnsi="Times New Roman" w:cs="Times New Roman"/>
        </w:rPr>
        <w:t xml:space="preserve"> / PoC</w:t>
      </w:r>
    </w:p>
    <w:p w14:paraId="1277954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画像</w:t>
      </w:r>
      <w:r>
        <w:rPr>
          <w:rFonts w:hint="default" w:ascii="Times New Roman" w:hAnsi="Times New Roman" w:cs="Times New Roman"/>
        </w:rPr>
        <w:t>：产品经理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产品设计；PoC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原型快速验证（0→1）、Demo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页面（React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HTML）、轻量前端原型</w:t>
      </w:r>
    </w:p>
    <w:p w14:paraId="3DB468C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关键诉求</w:t>
      </w:r>
      <w:r>
        <w:rPr>
          <w:rFonts w:hint="default" w:ascii="Times New Roman" w:hAnsi="Times New Roman" w:cs="Times New Roman"/>
        </w:rPr>
        <w:t>：0-1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快速生成、UI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预览友好、快速迭代、几乎不要求工程背景</w:t>
      </w:r>
    </w:p>
    <w:p w14:paraId="38A2835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首选</w:t>
      </w:r>
      <w:r>
        <w:rPr>
          <w:rFonts w:hint="default" w:ascii="Times New Roman" w:hAnsi="Times New Roman" w:cs="Times New Roman"/>
          <w:b/>
          <w:bCs/>
        </w:rPr>
        <w:t xml:space="preserve"> Gemini Code Assist Standard</w:t>
      </w:r>
      <w:r>
        <w:rPr>
          <w:rFonts w:hint="default" w:ascii="Times New Roman" w:hAnsi="Times New Roman" w:cs="Times New Roman"/>
        </w:rPr>
        <w:t xml:space="preserve"> — Agent </w:t>
      </w:r>
      <w:r>
        <w:rPr>
          <w:rFonts w:hint="default" w:ascii="Times New Roman" w:hAnsi="Times New Roman" w:cs="Times New Roman"/>
        </w:rPr>
        <w:t>Mode（1M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上下文）适合一次性注入完整原型需求生成</w:t>
      </w:r>
      <w:r>
        <w:rPr>
          <w:rFonts w:hint="default" w:ascii="Times New Roman" w:hAnsi="Times New Roman" w:cs="Times New Roman"/>
        </w:rPr>
        <w:t xml:space="preserve"> PoC </w:t>
      </w:r>
      <w:r>
        <w:rPr>
          <w:rFonts w:hint="default" w:ascii="Times New Roman" w:hAnsi="Times New Roman" w:cs="Times New Roman"/>
        </w:rPr>
        <w:t>代码</w:t>
      </w:r>
      <w:r>
        <w:rPr>
          <w:rFonts w:hint="default" w:ascii="Times New Roman" w:hAnsi="Times New Roman" w:cs="Times New Roman"/>
        </w:rPr>
        <w:t xml:space="preserve"> / Web </w:t>
      </w:r>
      <w:r>
        <w:rPr>
          <w:rFonts w:hint="default" w:ascii="Times New Roman" w:hAnsi="Times New Roman" w:cs="Times New Roman"/>
        </w:rPr>
        <w:t>端友好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计费亲民（$19/月）/</w:t>
      </w:r>
      <w:r>
        <w:rPr>
          <w:rFonts w:hint="default" w:ascii="Times New Roman" w:hAnsi="Times New Roman" w:cs="Times New Roman"/>
        </w:rPr>
        <w:t xml:space="preserve"> GCP </w:t>
      </w:r>
      <w:r>
        <w:rPr>
          <w:rFonts w:hint="default" w:ascii="Times New Roman" w:hAnsi="Times New Roman" w:cs="Times New Roman"/>
        </w:rPr>
        <w:t>预置集成（Firebase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BigQuery）</w:t>
      </w:r>
    </w:p>
    <w:p w14:paraId="0273E11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次选</w:t>
      </w:r>
      <w:r>
        <w:rPr>
          <w:rFonts w:hint="default" w:ascii="Times New Roman" w:hAnsi="Times New Roman" w:cs="Times New Roman"/>
          <w:b/>
          <w:bCs/>
        </w:rPr>
        <w:t xml:space="preserve"> Copilot Enterprise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适用条件：PM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已熟悉</w:t>
      </w:r>
      <w:r>
        <w:rPr>
          <w:rFonts w:hint="default" w:ascii="Times New Roman" w:hAnsi="Times New Roman" w:cs="Times New Roman"/>
        </w:rPr>
        <w:t xml:space="preserve"> GitHub </w:t>
      </w:r>
      <w:r>
        <w:rPr>
          <w:rFonts w:hint="default" w:ascii="Times New Roman" w:hAnsi="Times New Roman" w:cs="Times New Roman"/>
        </w:rPr>
        <w:t>工作流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需</w:t>
      </w:r>
      <w:r>
        <w:rPr>
          <w:rFonts w:hint="default" w:ascii="Times New Roman" w:hAnsi="Times New Roman" w:cs="Times New Roman"/>
        </w:rPr>
        <w:t xml:space="preserve"> Workspace plan-first </w:t>
      </w:r>
      <w:r>
        <w:rPr>
          <w:rFonts w:hint="default" w:ascii="Times New Roman" w:hAnsi="Times New Roman" w:cs="Times New Roman"/>
        </w:rPr>
        <w:t>流程快速对齐研发实现路径</w:t>
      </w:r>
    </w:p>
    <w:p w14:paraId="256959A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风险红线</w:t>
      </w:r>
      <w:r>
        <w:rPr>
          <w:rFonts w:hint="default" w:ascii="Times New Roman" w:hAnsi="Times New Roman" w:cs="Times New Roman"/>
          <w:b/>
          <w:bCs/>
        </w:rPr>
        <w:t xml:space="preserve"> + </w:t>
      </w:r>
      <w:r>
        <w:rPr>
          <w:rFonts w:hint="default" w:ascii="Times New Roman" w:hAnsi="Times New Roman" w:cs="Times New Roman"/>
          <w:b/>
          <w:bCs/>
        </w:rPr>
        <w:t>小贴士</w:t>
      </w:r>
      <w:r>
        <w:rPr>
          <w:rFonts w:hint="default" w:ascii="Times New Roman" w:hAnsi="Times New Roman" w:cs="Times New Roman"/>
        </w:rPr>
        <w:t xml:space="preserve"> - PoC </w:t>
      </w:r>
      <w:r>
        <w:rPr>
          <w:rFonts w:hint="default" w:ascii="Times New Roman" w:hAnsi="Times New Roman" w:cs="Times New Roman"/>
        </w:rPr>
        <w:t>通常不涉及核心资产，§</w:t>
      </w:r>
      <w:r>
        <w:rPr>
          <w:rFonts w:hint="default" w:ascii="Times New Roman" w:hAnsi="Times New Roman" w:cs="Times New Roman"/>
        </w:rPr>
        <w:t xml:space="preserve"> 7.3 </w:t>
      </w:r>
      <w:r>
        <w:rPr>
          <w:rFonts w:hint="default" w:ascii="Times New Roman" w:hAnsi="Times New Roman" w:cs="Times New Roman"/>
        </w:rPr>
        <w:t>压力相对最低</w:t>
      </w:r>
      <w:r>
        <w:rPr>
          <w:rFonts w:hint="default" w:ascii="Times New Roman" w:hAnsi="Times New Roman" w:cs="Times New Roman"/>
        </w:rPr>
        <w:t xml:space="preserve"> - Demo </w:t>
      </w:r>
      <w:r>
        <w:rPr>
          <w:rFonts w:hint="default" w:ascii="Times New Roman" w:hAnsi="Times New Roman" w:cs="Times New Roman"/>
        </w:rPr>
        <w:t>数据若来自真实客户脱敏数据，须确认脱敏完整再输入</w:t>
      </w:r>
      <w:r>
        <w:rPr>
          <w:rFonts w:hint="default" w:ascii="Times New Roman" w:hAnsi="Times New Roman" w:cs="Times New Roman"/>
        </w:rPr>
        <w:t xml:space="preserve"> prompt - </w:t>
      </w:r>
      <w:r>
        <w:rPr>
          <w:rFonts w:hint="default" w:ascii="Times New Roman" w:hAnsi="Times New Roman" w:cs="Times New Roman"/>
          <w:b/>
          <w:bCs/>
        </w:rPr>
        <w:t xml:space="preserve">★ Claude Code </w:t>
      </w:r>
      <w:r>
        <w:rPr>
          <w:rFonts w:hint="default" w:ascii="Times New Roman" w:hAnsi="Times New Roman" w:cs="Times New Roman"/>
          <w:b/>
          <w:bCs/>
        </w:rPr>
        <w:t>基准对照</w:t>
      </w:r>
      <w:r>
        <w:rPr>
          <w:rFonts w:hint="default" w:ascii="Times New Roman" w:hAnsi="Times New Roman" w:cs="Times New Roman"/>
        </w:rPr>
        <w:t>（§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3.6.4）：</w:t>
      </w:r>
      <w:r>
        <w:rPr>
          <w:rStyle w:val="48"/>
          <w:rFonts w:hint="default" w:ascii="Times New Roman" w:hAnsi="Times New Roman" w:cs="Times New Roman"/>
        </w:rPr>
        <w:t>/frontend-design</w:t>
      </w:r>
      <w:r>
        <w:rPr>
          <w:rFonts w:hint="default" w:ascii="Times New Roman" w:hAnsi="Times New Roman" w:cs="Times New Roman"/>
        </w:rPr>
        <w:t xml:space="preserve"> skill </w:t>
      </w:r>
      <w:r>
        <w:rPr>
          <w:rFonts w:hint="default" w:ascii="Times New Roman" w:hAnsi="Times New Roman" w:cs="Times New Roman"/>
        </w:rPr>
        <w:t>可按品牌规范生成高质量</w:t>
      </w:r>
      <w:r>
        <w:rPr>
          <w:rFonts w:hint="default" w:ascii="Times New Roman" w:hAnsi="Times New Roman" w:cs="Times New Roman"/>
        </w:rPr>
        <w:t xml:space="preserve"> UI </w:t>
      </w:r>
      <w:r>
        <w:rPr>
          <w:rFonts w:hint="default" w:ascii="Times New Roman" w:hAnsi="Times New Roman" w:cs="Times New Roman"/>
        </w:rPr>
        <w:t>原型；三款候选无对应机制，PM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需手动描述</w:t>
      </w:r>
      <w:r>
        <w:rPr>
          <w:rFonts w:hint="default" w:ascii="Times New Roman" w:hAnsi="Times New Roman" w:cs="Times New Roman"/>
        </w:rPr>
        <w:t xml:space="preserve"> UI </w:t>
      </w:r>
      <w:r>
        <w:rPr>
          <w:rFonts w:hint="default" w:ascii="Times New Roman" w:hAnsi="Times New Roman" w:cs="Times New Roman"/>
        </w:rPr>
        <w:t>风格要求</w:t>
      </w:r>
    </w:p>
    <w:p w14:paraId="282721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A11D7FF">
      <w:pPr>
        <w:pStyle w:val="5"/>
        <w:rPr>
          <w:rFonts w:hint="default" w:ascii="Times New Roman" w:hAnsi="Times New Roman" w:cs="Times New Roman"/>
        </w:rPr>
      </w:pPr>
      <w:bookmarkStart w:id="13" w:name="运营"/>
      <w:r>
        <w:rPr>
          <w:rFonts w:hint="default" w:ascii="Times New Roman" w:hAnsi="Times New Roman" w:cs="Times New Roman"/>
        </w:rPr>
        <w:t xml:space="preserve">1.8 </w:t>
      </w:r>
      <w:r>
        <w:rPr>
          <w:rFonts w:hint="default" w:ascii="Times New Roman" w:hAnsi="Times New Roman" w:cs="Times New Roman"/>
        </w:rPr>
        <w:t>运营</w:t>
      </w:r>
    </w:p>
    <w:p w14:paraId="6DF9199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画像</w:t>
      </w:r>
      <w:r>
        <w:rPr>
          <w:rFonts w:hint="default" w:ascii="Times New Roman" w:hAnsi="Times New Roman" w:cs="Times New Roman"/>
        </w:rPr>
        <w:t>：运营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内容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增长团队；简单数据处理脚本、报表自动化（Excel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Python）、内容摘要辅助</w:t>
      </w:r>
    </w:p>
    <w:p w14:paraId="2E634EB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关键诉求</w:t>
      </w:r>
      <w:r>
        <w:rPr>
          <w:rFonts w:hint="default" w:ascii="Times New Roman" w:hAnsi="Times New Roman" w:cs="Times New Roman"/>
        </w:rPr>
        <w:t>：极低门槛、模板化操作、几乎只描述需求不写代码、几乎不接触</w:t>
      </w:r>
      <w:r>
        <w:rPr>
          <w:rFonts w:hint="default" w:ascii="Times New Roman" w:hAnsi="Times New Roman" w:cs="Times New Roman"/>
        </w:rPr>
        <w:t xml:space="preserve"> Git</w:t>
      </w:r>
    </w:p>
    <w:p w14:paraId="3F2B85C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首选</w:t>
      </w:r>
      <w:r>
        <w:rPr>
          <w:rFonts w:hint="default" w:ascii="Times New Roman" w:hAnsi="Times New Roman" w:cs="Times New Roman"/>
          <w:b/>
          <w:bCs/>
        </w:rPr>
        <w:t xml:space="preserve"> Gemini Code Assist Standard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</w:rPr>
        <w:t>自然语言强、Web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端易用、计费亲民（$19/月）；池化</w:t>
      </w:r>
      <w:r>
        <w:rPr>
          <w:rFonts w:hint="default" w:ascii="Times New Roman" w:hAnsi="Times New Roman" w:cs="Times New Roman"/>
        </w:rPr>
        <w:t xml:space="preserve"> License </w:t>
      </w:r>
      <w:r>
        <w:rPr>
          <w:rFonts w:hint="default" w:ascii="Times New Roman" w:hAnsi="Times New Roman" w:cs="Times New Roman"/>
        </w:rPr>
        <w:t>按需分配</w:t>
      </w:r>
    </w:p>
    <w:p w14:paraId="303099F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风险红线</w:t>
      </w:r>
      <w:r>
        <w:rPr>
          <w:rFonts w:hint="default" w:ascii="Times New Roman" w:hAnsi="Times New Roman" w:cs="Times New Roman"/>
          <w:b/>
          <w:bCs/>
        </w:rPr>
        <w:t xml:space="preserve"> + </w:t>
      </w:r>
      <w:r>
        <w:rPr>
          <w:rFonts w:hint="default" w:ascii="Times New Roman" w:hAnsi="Times New Roman" w:cs="Times New Roman"/>
          <w:b/>
          <w:bCs/>
        </w:rPr>
        <w:t>小贴士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客户行为数据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用户个人信息若作为输入，参照</w:t>
      </w:r>
      <w:r>
        <w:rPr>
          <w:rFonts w:hint="default" w:ascii="Times New Roman" w:hAnsi="Times New Roman" w:cs="Times New Roman"/>
        </w:rPr>
        <w:t xml:space="preserve"> § 7.3 </w:t>
      </w:r>
      <w:r>
        <w:rPr>
          <w:rFonts w:hint="default" w:ascii="Times New Roman" w:hAnsi="Times New Roman" w:cs="Times New Roman"/>
        </w:rPr>
        <w:t>红线；运营数据脱敏须纳入培训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</w:rPr>
        <w:t>工具定位：视作”高级</w:t>
      </w:r>
      <w:r>
        <w:rPr>
          <w:rFonts w:hint="default" w:ascii="Times New Roman" w:hAnsi="Times New Roman" w:cs="Times New Roman"/>
        </w:rPr>
        <w:t xml:space="preserve"> Excel </w:t>
      </w:r>
      <w:r>
        <w:rPr>
          <w:rFonts w:hint="default" w:ascii="Times New Roman" w:hAnsi="Times New Roman" w:cs="Times New Roman"/>
        </w:rPr>
        <w:t>公式”辅助，不用于生产系统操作</w:t>
      </w:r>
    </w:p>
    <w:p w14:paraId="2CC7FA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3"/>
    <w:p w14:paraId="66E3B222">
      <w:pPr>
        <w:pStyle w:val="4"/>
        <w:rPr>
          <w:rFonts w:hint="default" w:ascii="Times New Roman" w:hAnsi="Times New Roman" w:cs="Times New Roman"/>
        </w:rPr>
      </w:pPr>
      <w:bookmarkStart w:id="14" w:name="第-2-章-三款工具速览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 xml:space="preserve"> 2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三款工具速览</w:t>
      </w:r>
    </w:p>
    <w:p w14:paraId="593B7B07">
      <w:pPr>
        <w:pStyle w:val="5"/>
        <w:rPr>
          <w:rFonts w:hint="default" w:ascii="Times New Roman" w:hAnsi="Times New Roman" w:cs="Times New Roman"/>
        </w:rPr>
      </w:pPr>
      <w:bookmarkStart w:id="15" w:name="github-copilot-enterprise"/>
      <w:r>
        <w:rPr>
          <w:rFonts w:hint="default" w:ascii="Times New Roman" w:hAnsi="Times New Roman" w:cs="Times New Roman"/>
        </w:rPr>
        <w:t>2.1 GitHub Copilot Enterprise</w:t>
      </w:r>
    </w:p>
    <w:p w14:paraId="1299947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厂商定位</w:t>
      </w:r>
      <w:r>
        <w:rPr>
          <w:rFonts w:hint="default" w:ascii="Times New Roman" w:hAnsi="Times New Roman" w:cs="Times New Roman"/>
        </w:rPr>
        <w:t>：GitHub（Microsoft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旗下）面向企业研发组织的</w:t>
      </w:r>
      <w:r>
        <w:rPr>
          <w:rFonts w:hint="default" w:ascii="Times New Roman" w:hAnsi="Times New Roman" w:cs="Times New Roman"/>
        </w:rPr>
        <w:t xml:space="preserve"> AI </w:t>
      </w:r>
      <w:r>
        <w:rPr>
          <w:rFonts w:hint="default" w:ascii="Times New Roman" w:hAnsi="Times New Roman" w:cs="Times New Roman"/>
        </w:rPr>
        <w:t>编程全链路平台，覆盖代码补全</w:t>
      </w:r>
      <w:r>
        <w:rPr>
          <w:rFonts w:hint="default" w:ascii="Times New Roman" w:hAnsi="Times New Roman" w:cs="Times New Roman"/>
        </w:rPr>
        <w:t xml:space="preserve"> → IDE Chat → </w:t>
      </w:r>
      <w:r>
        <w:rPr>
          <w:rFonts w:hint="default" w:ascii="Times New Roman" w:hAnsi="Times New Roman" w:cs="Times New Roman"/>
        </w:rPr>
        <w:t>云端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Agent，深度集成</w:t>
      </w:r>
      <w:r>
        <w:rPr>
          <w:rFonts w:hint="default" w:ascii="Times New Roman" w:hAnsi="Times New Roman" w:cs="Times New Roman"/>
        </w:rPr>
        <w:t xml:space="preserve"> GitHub </w:t>
      </w:r>
      <w:r>
        <w:rPr>
          <w:rFonts w:hint="default" w:ascii="Times New Roman" w:hAnsi="Times New Roman" w:cs="Times New Roman"/>
        </w:rPr>
        <w:t>代码托管与</w:t>
      </w:r>
      <w:r>
        <w:rPr>
          <w:rFonts w:hint="default" w:ascii="Times New Roman" w:hAnsi="Times New Roman" w:cs="Times New Roman"/>
        </w:rPr>
        <w:t xml:space="preserve"> CI/CD </w:t>
      </w:r>
      <w:r>
        <w:rPr>
          <w:rFonts w:hint="default" w:ascii="Times New Roman" w:hAnsi="Times New Roman" w:cs="Times New Roman"/>
        </w:rPr>
        <w:t>生态。</w:t>
      </w:r>
    </w:p>
    <w:p w14:paraId="5EA4A88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产品形态</w:t>
      </w:r>
      <w:r>
        <w:rPr>
          <w:rFonts w:hint="default" w:ascii="Times New Roman" w:hAnsi="Times New Roman" w:cs="Times New Roman"/>
        </w:rPr>
        <w:t>：IDE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插件（VS</w:t>
      </w:r>
      <w:r>
        <w:rPr>
          <w:rFonts w:hint="default" w:ascii="Times New Roman" w:hAnsi="Times New Roman" w:cs="Times New Roman"/>
        </w:rPr>
        <w:t xml:space="preserve"> Code / JetBrains </w:t>
      </w:r>
      <w:r>
        <w:rPr>
          <w:rFonts w:hint="default" w:ascii="Times New Roman" w:hAnsi="Times New Roman" w:cs="Times New Roman"/>
        </w:rPr>
        <w:t>全系</w:t>
      </w:r>
      <w:r>
        <w:rPr>
          <w:rFonts w:hint="default" w:ascii="Times New Roman" w:hAnsi="Times New Roman" w:cs="Times New Roman"/>
        </w:rPr>
        <w:t xml:space="preserve"> / Vim / Visual Studio </w:t>
      </w:r>
      <w:r>
        <w:rPr>
          <w:rFonts w:hint="default" w:ascii="Times New Roman" w:hAnsi="Times New Roman" w:cs="Times New Roman"/>
        </w:rPr>
        <w:t>等</w:t>
      </w:r>
      <w:r>
        <w:rPr>
          <w:rFonts w:hint="default" w:ascii="Times New Roman" w:hAnsi="Times New Roman" w:cs="Times New Roman"/>
        </w:rPr>
        <w:t xml:space="preserve"> 12+ </w:t>
      </w:r>
      <w:r>
        <w:rPr>
          <w:rFonts w:hint="default" w:ascii="Times New Roman" w:hAnsi="Times New Roman" w:cs="Times New Roman"/>
        </w:rPr>
        <w:t>平台）、Web（github.com</w:t>
      </w:r>
      <w:r>
        <w:rPr>
          <w:rFonts w:hint="default" w:ascii="Times New Roman" w:hAnsi="Times New Roman" w:cs="Times New Roman"/>
        </w:rPr>
        <w:t xml:space="preserve"> + Copilot </w:t>
      </w:r>
      <w:r>
        <w:rPr>
          <w:rFonts w:hint="default" w:ascii="Times New Roman" w:hAnsi="Times New Roman" w:cs="Times New Roman"/>
        </w:rPr>
        <w:t>Workspace）、CLI（</w:t>
      </w:r>
      <w:r>
        <w:rPr>
          <w:rStyle w:val="48"/>
          <w:rFonts w:hint="default" w:ascii="Times New Roman" w:hAnsi="Times New Roman" w:cs="Times New Roman"/>
        </w:rPr>
        <w:t>gh copilot</w:t>
      </w:r>
      <w:r>
        <w:rPr>
          <w:rFonts w:hint="default" w:ascii="Times New Roman" w:hAnsi="Times New Roman" w:cs="Times New Roman"/>
        </w:rPr>
        <w:t>）、Mobile（GitHub</w:t>
      </w:r>
      <w:r>
        <w:rPr>
          <w:rFonts w:hint="default" w:ascii="Times New Roman" w:hAnsi="Times New Roman" w:cs="Times New Roman"/>
        </w:rPr>
        <w:t xml:space="preserve"> Mobile </w:t>
      </w:r>
      <w:r>
        <w:rPr>
          <w:rFonts w:hint="default" w:ascii="Times New Roman" w:hAnsi="Times New Roman" w:cs="Times New Roman"/>
        </w:rPr>
        <w:t>App）</w:t>
      </w:r>
    </w:p>
    <w:p w14:paraId="72E3C34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核心卖点</w:t>
      </w:r>
      <w:r>
        <w:rPr>
          <w:rFonts w:hint="default" w:ascii="Times New Roman" w:hAnsi="Times New Roman" w:cs="Times New Roman"/>
        </w:rPr>
        <w:t>：①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最宽模型选单（15+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可选模型，含</w:t>
      </w:r>
      <w:r>
        <w:rPr>
          <w:rFonts w:hint="default" w:ascii="Times New Roman" w:hAnsi="Times New Roman" w:cs="Times New Roman"/>
        </w:rPr>
        <w:t xml:space="preserve"> GPT-5.x / Claude Opus 4.x / Gemini 3.x </w:t>
      </w:r>
      <w:r>
        <w:rPr>
          <w:rFonts w:hint="default" w:ascii="Times New Roman" w:hAnsi="Times New Roman" w:cs="Times New Roman"/>
        </w:rPr>
        <w:t>系列）②</w:t>
      </w:r>
      <w:r>
        <w:rPr>
          <w:rFonts w:hint="default" w:ascii="Times New Roman" w:hAnsi="Times New Roman" w:cs="Times New Roman"/>
        </w:rPr>
        <w:t xml:space="preserve"> Agent Mode </w:t>
      </w:r>
      <w:r>
        <w:rPr>
          <w:rFonts w:hint="default" w:ascii="Times New Roman" w:hAnsi="Times New Roman" w:cs="Times New Roman"/>
        </w:rPr>
        <w:t>GA（2026-03，多文件自主修改）③</w:t>
      </w:r>
      <w:r>
        <w:rPr>
          <w:rFonts w:hint="default" w:ascii="Times New Roman" w:hAnsi="Times New Roman" w:cs="Times New Roman"/>
        </w:rPr>
        <w:t xml:space="preserve"> Copilot Spaces + </w:t>
      </w:r>
      <w:r>
        <w:rPr>
          <w:rFonts w:hint="default" w:ascii="Times New Roman" w:hAnsi="Times New Roman" w:cs="Times New Roman"/>
        </w:rPr>
        <w:t>Memory（跨仓聚合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跨会话记忆，Memory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cs="Times New Roman"/>
        </w:rPr>
        <w:t xml:space="preserve"> Public </w:t>
      </w:r>
      <w:r>
        <w:rPr>
          <w:rFonts w:hint="default" w:ascii="Times New Roman" w:hAnsi="Times New Roman" w:cs="Times New Roman"/>
        </w:rPr>
        <w:t>Preview）④</w:t>
      </w:r>
      <w:r>
        <w:rPr>
          <w:rFonts w:hint="default" w:ascii="Times New Roman" w:hAnsi="Times New Roman" w:cs="Times New Roman"/>
        </w:rPr>
        <w:t xml:space="preserve"> Code Review </w:t>
      </w:r>
      <w:r>
        <w:rPr>
          <w:rFonts w:hint="default" w:ascii="Times New Roman" w:hAnsi="Times New Roman" w:cs="Times New Roman"/>
        </w:rPr>
        <w:t>GA（2026-03，生成</w:t>
      </w:r>
      <w:r>
        <w:rPr>
          <w:rFonts w:hint="default" w:ascii="Times New Roman" w:hAnsi="Times New Roman" w:cs="Times New Roman"/>
        </w:rPr>
        <w:t xml:space="preserve"> fix PR </w:t>
      </w:r>
      <w:r>
        <w:rPr>
          <w:rFonts w:hint="default" w:ascii="Times New Roman" w:hAnsi="Times New Roman" w:cs="Times New Roman"/>
        </w:rPr>
        <w:t>闭环）⑤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第三方</w:t>
      </w:r>
      <w:r>
        <w:rPr>
          <w:rFonts w:hint="default" w:ascii="Times New Roman" w:hAnsi="Times New Roman" w:cs="Times New Roman"/>
        </w:rPr>
        <w:t xml:space="preserve"> Agent </w:t>
      </w:r>
      <w:r>
        <w:rPr>
          <w:rFonts w:hint="default" w:ascii="Times New Roman" w:hAnsi="Times New Roman" w:cs="Times New Roman"/>
        </w:rPr>
        <w:t>委派（Claude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Codex）+</w:t>
      </w:r>
      <w:r>
        <w:rPr>
          <w:rFonts w:hint="default" w:ascii="Times New Roman" w:hAnsi="Times New Roman" w:cs="Times New Roman"/>
        </w:rPr>
        <w:t xml:space="preserve"> MCP Server </w:t>
      </w:r>
      <w:r>
        <w:rPr>
          <w:rFonts w:hint="default" w:ascii="Times New Roman" w:hAnsi="Times New Roman" w:cs="Times New Roman"/>
        </w:rPr>
        <w:t>支持</w:t>
      </w:r>
    </w:p>
    <w:p w14:paraId="00599C5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计费</w:t>
      </w:r>
      <w:r>
        <w:rPr>
          <w:rFonts w:hint="default" w:ascii="Times New Roman" w:hAnsi="Times New Roman" w:cs="Times New Roman"/>
        </w:rPr>
        <w:t>：$39/u/月；2026-06-01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起切换</w:t>
      </w:r>
      <w:r>
        <w:rPr>
          <w:rFonts w:hint="default" w:ascii="Times New Roman" w:hAnsi="Times New Roman" w:cs="Times New Roman"/>
        </w:rPr>
        <w:t xml:space="preserve"> AI Credits token </w:t>
      </w:r>
      <w:r>
        <w:rPr>
          <w:rFonts w:hint="default" w:ascii="Times New Roman" w:hAnsi="Times New Roman" w:cs="Times New Roman"/>
        </w:rPr>
        <w:t>计费，autocomplete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免费；促销期（至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2026-08）$70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credits/月；需</w:t>
      </w:r>
      <w:r>
        <w:rPr>
          <w:rFonts w:hint="default" w:ascii="Times New Roman" w:hAnsi="Times New Roman" w:cs="Times New Roman"/>
        </w:rPr>
        <w:t xml:space="preserve"> GitHub Enterprise Cloud </w:t>
      </w:r>
      <w:r>
        <w:rPr>
          <w:rFonts w:hint="default" w:ascii="Times New Roman" w:hAnsi="Times New Roman" w:cs="Times New Roman"/>
        </w:rPr>
        <w:t>账户。</w:t>
      </w:r>
    </w:p>
    <w:p w14:paraId="7A9216E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合规认证</w:t>
      </w:r>
      <w:r>
        <w:rPr>
          <w:rFonts w:hint="default" w:ascii="Times New Roman" w:hAnsi="Times New Roman" w:cs="Times New Roman"/>
        </w:rPr>
        <w:t>：SOC</w:t>
      </w:r>
      <w:r>
        <w:rPr>
          <w:rFonts w:hint="default" w:ascii="Times New Roman" w:hAnsi="Times New Roman" w:cs="Times New Roman"/>
        </w:rPr>
        <w:t xml:space="preserve"> 2 Type I + ISO/IEC </w:t>
      </w:r>
      <w:r>
        <w:rPr>
          <w:rFonts w:hint="default" w:ascii="Times New Roman" w:hAnsi="Times New Roman" w:cs="Times New Roman"/>
        </w:rPr>
        <w:t>27001:2013（注：Type</w:t>
      </w:r>
      <w:r>
        <w:rPr>
          <w:rFonts w:hint="default" w:ascii="Times New Roman" w:hAnsi="Times New Roman" w:cs="Times New Roman"/>
        </w:rPr>
        <w:t xml:space="preserve"> I </w:t>
      </w:r>
      <w:r>
        <w:rPr>
          <w:rFonts w:hint="default" w:ascii="Times New Roman" w:hAnsi="Times New Roman" w:cs="Times New Roman"/>
        </w:rPr>
        <w:t>而非</w:t>
      </w:r>
      <w:r>
        <w:rPr>
          <w:rFonts w:hint="default" w:ascii="Times New Roman" w:hAnsi="Times New Roman" w:cs="Times New Roman"/>
        </w:rPr>
        <w:t xml:space="preserve"> Type </w:t>
      </w:r>
      <w:r>
        <w:rPr>
          <w:rFonts w:hint="default" w:ascii="Times New Roman" w:hAnsi="Times New Roman" w:cs="Times New Roman"/>
        </w:rPr>
        <w:t>II，持续审计覆盖面有限）。CMEK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未在公开材料中明确说明（信息缺口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#2）。</w:t>
      </w:r>
    </w:p>
    <w:p w14:paraId="180E207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总评</w:t>
      </w:r>
      <w:r>
        <w:rPr>
          <w:rFonts w:hint="default" w:ascii="Times New Roman" w:hAnsi="Times New Roman" w:cs="Times New Roman"/>
        </w:rPr>
        <w:t>：模型生态最丰富、GitHub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平台整合最深，Agent</w:t>
      </w:r>
      <w:r>
        <w:rPr>
          <w:rFonts w:hint="default" w:ascii="Times New Roman" w:hAnsi="Times New Roman" w:cs="Times New Roman"/>
        </w:rPr>
        <w:t xml:space="preserve"> Mode / Code Review </w:t>
      </w:r>
      <w:r>
        <w:rPr>
          <w:rFonts w:hint="default" w:ascii="Times New Roman" w:hAnsi="Times New Roman" w:cs="Times New Roman"/>
        </w:rPr>
        <w:t>均已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GA，成熟度较高。主要短板：SOC</w:t>
      </w:r>
      <w:r>
        <w:rPr>
          <w:rFonts w:hint="default" w:ascii="Times New Roman" w:hAnsi="Times New Roman" w:cs="Times New Roman"/>
        </w:rPr>
        <w:t xml:space="preserve"> 2 </w:t>
      </w:r>
      <w:r>
        <w:rPr>
          <w:rFonts w:hint="default" w:ascii="Times New Roman" w:hAnsi="Times New Roman" w:cs="Times New Roman"/>
        </w:rPr>
        <w:t>仅</w:t>
      </w:r>
      <w:r>
        <w:rPr>
          <w:rFonts w:hint="default" w:ascii="Times New Roman" w:hAnsi="Times New Roman" w:cs="Times New Roman"/>
        </w:rPr>
        <w:t xml:space="preserve"> Type </w:t>
      </w:r>
      <w:r>
        <w:rPr>
          <w:rFonts w:hint="default" w:ascii="Times New Roman" w:hAnsi="Times New Roman" w:cs="Times New Roman"/>
        </w:rPr>
        <w:t>I，CMEK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未明确，无大陆区节点。</w:t>
      </w:r>
    </w:p>
    <w:p w14:paraId="55F83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CE0CA47">
      <w:pPr>
        <w:pStyle w:val="5"/>
        <w:rPr>
          <w:rFonts w:hint="default" w:ascii="Times New Roman" w:hAnsi="Times New Roman" w:cs="Times New Roman"/>
        </w:rPr>
      </w:pPr>
      <w:bookmarkStart w:id="16" w:name="gemini-code-assist-standard-enterprise"/>
      <w:r>
        <w:rPr>
          <w:rFonts w:hint="default" w:ascii="Times New Roman" w:hAnsi="Times New Roman" w:cs="Times New Roman"/>
        </w:rPr>
        <w:t>2.2 Gemini Code Assist (Standard / Enterprise)</w:t>
      </w:r>
    </w:p>
    <w:p w14:paraId="091A097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厂商定位</w:t>
      </w:r>
      <w:r>
        <w:rPr>
          <w:rFonts w:hint="default" w:ascii="Times New Roman" w:hAnsi="Times New Roman" w:cs="Times New Roman"/>
        </w:rPr>
        <w:t>：Google</w:t>
      </w:r>
      <w:r>
        <w:rPr>
          <w:rFonts w:hint="default" w:ascii="Times New Roman" w:hAnsi="Times New Roman" w:cs="Times New Roman"/>
        </w:rPr>
        <w:t xml:space="preserve"> Cloud </w:t>
      </w:r>
      <w:r>
        <w:rPr>
          <w:rFonts w:hint="default" w:ascii="Times New Roman" w:hAnsi="Times New Roman" w:cs="Times New Roman"/>
        </w:rPr>
        <w:t>企业级</w:t>
      </w:r>
      <w:r>
        <w:rPr>
          <w:rFonts w:hint="default" w:ascii="Times New Roman" w:hAnsi="Times New Roman" w:cs="Times New Roman"/>
        </w:rPr>
        <w:t xml:space="preserve"> AI </w:t>
      </w:r>
      <w:r>
        <w:rPr>
          <w:rFonts w:hint="default" w:ascii="Times New Roman" w:hAnsi="Times New Roman" w:cs="Times New Roman"/>
        </w:rPr>
        <w:t>编程助手，底层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Gemini，主打</w:t>
      </w:r>
      <w:r>
        <w:rPr>
          <w:rFonts w:hint="default" w:ascii="Times New Roman" w:hAnsi="Times New Roman" w:cs="Times New Roman"/>
        </w:rPr>
        <w:t xml:space="preserve"> 1M token </w:t>
      </w:r>
      <w:r>
        <w:rPr>
          <w:rFonts w:hint="default" w:ascii="Times New Roman" w:hAnsi="Times New Roman" w:cs="Times New Roman"/>
        </w:rPr>
        <w:t>长上下文和</w:t>
      </w:r>
      <w:r>
        <w:rPr>
          <w:rFonts w:hint="default" w:ascii="Times New Roman" w:hAnsi="Times New Roman" w:cs="Times New Roman"/>
        </w:rPr>
        <w:t xml:space="preserve"> Enterprise </w:t>
      </w:r>
      <w:r>
        <w:rPr>
          <w:rFonts w:hint="default" w:ascii="Times New Roman" w:hAnsi="Times New Roman" w:cs="Times New Roman"/>
        </w:rPr>
        <w:t>私有代码库定制，与</w:t>
      </w:r>
      <w:r>
        <w:rPr>
          <w:rFonts w:hint="default" w:ascii="Times New Roman" w:hAnsi="Times New Roman" w:cs="Times New Roman"/>
        </w:rPr>
        <w:t xml:space="preserve"> GCP </w:t>
      </w:r>
      <w:r>
        <w:rPr>
          <w:rFonts w:hint="default" w:ascii="Times New Roman" w:hAnsi="Times New Roman" w:cs="Times New Roman"/>
        </w:rPr>
        <w:t>生态深度绑定。</w:t>
      </w:r>
    </w:p>
    <w:p w14:paraId="64BD692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产品形态</w:t>
      </w:r>
      <w:r>
        <w:rPr>
          <w:rFonts w:hint="default" w:ascii="Times New Roman" w:hAnsi="Times New Roman" w:cs="Times New Roman"/>
        </w:rPr>
        <w:t>：IDE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插件（VS</w:t>
      </w:r>
      <w:r>
        <w:rPr>
          <w:rFonts w:hint="default" w:ascii="Times New Roman" w:hAnsi="Times New Roman" w:cs="Times New Roman"/>
        </w:rPr>
        <w:t xml:space="preserve"> Code / JetBrains </w:t>
      </w:r>
      <w:r>
        <w:rPr>
          <w:rFonts w:hint="default" w:ascii="Times New Roman" w:hAnsi="Times New Roman" w:cs="Times New Roman"/>
        </w:rPr>
        <w:t>全系</w:t>
      </w:r>
      <w:r>
        <w:rPr>
          <w:rFonts w:hint="default" w:ascii="Times New Roman" w:hAnsi="Times New Roman" w:cs="Times New Roman"/>
        </w:rPr>
        <w:t xml:space="preserve"> / Android Studio / Cloud Shell / Cloud </w:t>
      </w:r>
      <w:r>
        <w:rPr>
          <w:rFonts w:hint="default" w:ascii="Times New Roman" w:hAnsi="Times New Roman" w:cs="Times New Roman"/>
        </w:rPr>
        <w:t>Workstations）、Web（Google</w:t>
      </w:r>
      <w:r>
        <w:rPr>
          <w:rFonts w:hint="default" w:ascii="Times New Roman" w:hAnsi="Times New Roman" w:cs="Times New Roman"/>
        </w:rPr>
        <w:t xml:space="preserve"> Cloud Console </w:t>
      </w:r>
      <w:r>
        <w:rPr>
          <w:rFonts w:hint="default" w:ascii="Times New Roman" w:hAnsi="Times New Roman" w:cs="Times New Roman"/>
        </w:rPr>
        <w:t>内集成）；三层订阅：Individual（免费）/</w:t>
      </w:r>
      <w:r>
        <w:rPr>
          <w:rFonts w:hint="default" w:ascii="Times New Roman" w:hAnsi="Times New Roman" w:cs="Times New Roman"/>
        </w:rPr>
        <w:t xml:space="preserve"> Standard / Enterprise</w:t>
      </w:r>
    </w:p>
    <w:p w14:paraId="4C5086E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Standard vs Enterprise </w:t>
      </w:r>
      <w:r>
        <w:rPr>
          <w:rFonts w:hint="default" w:ascii="Times New Roman" w:hAnsi="Times New Roman" w:cs="Times New Roman"/>
          <w:b/>
          <w:bCs/>
        </w:rPr>
        <w:t>差异</w:t>
      </w:r>
      <w:r>
        <w:rPr>
          <w:rFonts w:hint="default" w:ascii="Times New Roman" w:hAnsi="Times New Roman" w:cs="Times New Roman"/>
        </w:rPr>
        <w:t>：共享同一底层模型和</w:t>
      </w:r>
      <w:r>
        <w:rPr>
          <w:rFonts w:hint="default" w:ascii="Times New Roman" w:hAnsi="Times New Roman" w:cs="Times New Roman"/>
        </w:rPr>
        <w:t xml:space="preserve"> Agent </w:t>
      </w:r>
      <w:r>
        <w:rPr>
          <w:rFonts w:hint="default" w:ascii="Times New Roman" w:hAnsi="Times New Roman" w:cs="Times New Roman"/>
        </w:rPr>
        <w:t>Mode；Enterprise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独有私有代码库索引（GitHub/GitLab/Bitbucket）、VPC</w:t>
      </w:r>
      <w:r>
        <w:rPr>
          <w:rFonts w:hint="default" w:ascii="Times New Roman" w:hAnsi="Times New Roman" w:cs="Times New Roman"/>
        </w:rPr>
        <w:t xml:space="preserve"> Service </w:t>
      </w:r>
      <w:r>
        <w:rPr>
          <w:rFonts w:hint="default" w:ascii="Times New Roman" w:hAnsi="Times New Roman" w:cs="Times New Roman"/>
        </w:rPr>
        <w:t>Controls、提高配额、Apigee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集成。IP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赔偿</w:t>
      </w:r>
      <w:r>
        <w:rPr>
          <w:rFonts w:hint="default" w:ascii="Times New Roman" w:hAnsi="Times New Roman" w:cs="Times New Roman"/>
        </w:rPr>
        <w:t xml:space="preserve"> Standard / Enterprise </w:t>
      </w:r>
      <w:r>
        <w:rPr>
          <w:rFonts w:hint="default" w:ascii="Times New Roman" w:hAnsi="Times New Roman" w:cs="Times New Roman"/>
        </w:rPr>
        <w:t>均覆盖。无私有代码定制需求时，Standard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已满足日常合规场景。</w:t>
      </w:r>
    </w:p>
    <w:p w14:paraId="704655B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核心卖点</w:t>
      </w:r>
      <w:r>
        <w:rPr>
          <w:rFonts w:hint="default" w:ascii="Times New Roman" w:hAnsi="Times New Roman" w:cs="Times New Roman"/>
        </w:rPr>
        <w:t>：①</w:t>
      </w:r>
      <w:r>
        <w:rPr>
          <w:rFonts w:hint="default" w:ascii="Times New Roman" w:hAnsi="Times New Roman" w:cs="Times New Roman"/>
        </w:rPr>
        <w:t xml:space="preserve"> 1M token </w:t>
      </w:r>
      <w:r>
        <w:rPr>
          <w:rFonts w:hint="default" w:ascii="Times New Roman" w:hAnsi="Times New Roman" w:cs="Times New Roman"/>
        </w:rPr>
        <w:t>上下文（三款中最大）②</w:t>
      </w:r>
      <w:r>
        <w:rPr>
          <w:rFonts w:hint="default" w:ascii="Times New Roman" w:hAnsi="Times New Roman" w:cs="Times New Roman"/>
        </w:rPr>
        <w:t xml:space="preserve"> CMEK </w:t>
      </w:r>
      <w:r>
        <w:rPr>
          <w:rFonts w:hint="default" w:ascii="Times New Roman" w:hAnsi="Times New Roman" w:cs="Times New Roman"/>
        </w:rPr>
        <w:t>支持（三款中唯一明确）③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完整</w:t>
      </w:r>
      <w:r>
        <w:rPr>
          <w:rFonts w:hint="default" w:ascii="Times New Roman" w:hAnsi="Times New Roman" w:cs="Times New Roman"/>
        </w:rPr>
        <w:t xml:space="preserve"> SOC 1/2/3 + ISO 27001/17/18/701 </w:t>
      </w:r>
      <w:r>
        <w:rPr>
          <w:rFonts w:hint="default" w:ascii="Times New Roman" w:hAnsi="Times New Roman" w:cs="Times New Roman"/>
        </w:rPr>
        <w:t>认证体系</w:t>
      </w:r>
      <w:r>
        <w:rPr>
          <w:rFonts w:hint="default" w:ascii="Times New Roman" w:hAnsi="Times New Roman" w:cs="Times New Roman"/>
        </w:rPr>
        <w:t xml:space="preserve"> ④ GCP </w:t>
      </w:r>
      <w:r>
        <w:rPr>
          <w:rFonts w:hint="default" w:ascii="Times New Roman" w:hAnsi="Times New Roman" w:cs="Times New Roman"/>
        </w:rPr>
        <w:t>生态原生集成（BigQuery</w:t>
      </w:r>
      <w:r>
        <w:rPr>
          <w:rFonts w:hint="default" w:ascii="Times New Roman" w:hAnsi="Times New Roman" w:cs="Times New Roman"/>
        </w:rPr>
        <w:t xml:space="preserve"> / Apigee </w:t>
      </w:r>
      <w:r>
        <w:rPr>
          <w:rFonts w:hint="default" w:ascii="Times New Roman" w:hAnsi="Times New Roman" w:cs="Times New Roman"/>
        </w:rPr>
        <w:t>等）</w:t>
      </w:r>
    </w:p>
    <w:p w14:paraId="6E77926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计费</w:t>
      </w:r>
      <w:r>
        <w:rPr>
          <w:rFonts w:hint="default" w:ascii="Times New Roman" w:hAnsi="Times New Roman" w:cs="Times New Roman"/>
        </w:rPr>
        <w:t>：Standard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$19/u/月（年付）/</w:t>
      </w:r>
      <w:r>
        <w:rPr>
          <w:rFonts w:hint="default" w:ascii="Times New Roman" w:hAnsi="Times New Roman" w:cs="Times New Roman"/>
        </w:rPr>
        <w:t xml:space="preserve"> Enterprise </w:t>
      </w:r>
      <w:r>
        <w:rPr>
          <w:rFonts w:hint="default" w:ascii="Times New Roman" w:hAnsi="Times New Roman" w:cs="Times New Roman"/>
        </w:rPr>
        <w:t>$45/u/月（年付）；Standard</w:t>
      </w:r>
      <w:r>
        <w:rPr>
          <w:rFonts w:hint="default" w:ascii="Times New Roman" w:hAnsi="Times New Roman" w:cs="Times New Roman"/>
        </w:rPr>
        <w:t xml:space="preserve"> / Enterprise </w:t>
      </w:r>
      <w:r>
        <w:rPr>
          <w:rFonts w:hint="default" w:ascii="Times New Roman" w:hAnsi="Times New Roman" w:cs="Times New Roman"/>
        </w:rPr>
        <w:t>提供最多</w:t>
      </w:r>
      <w:r>
        <w:rPr>
          <w:rFonts w:hint="default" w:ascii="Times New Roman" w:hAnsi="Times New Roman" w:cs="Times New Roman"/>
        </w:rPr>
        <w:t xml:space="preserve"> 50 </w:t>
      </w:r>
      <w:r>
        <w:rPr>
          <w:rFonts w:hint="default" w:ascii="Times New Roman" w:hAnsi="Times New Roman" w:cs="Times New Roman"/>
        </w:rPr>
        <w:t>用户</w:t>
      </w:r>
      <w:r>
        <w:rPr>
          <w:rFonts w:hint="default" w:ascii="Times New Roman" w:hAnsi="Times New Roman" w:cs="Times New Roman"/>
        </w:rPr>
        <w:t xml:space="preserve"> 30 </w:t>
      </w:r>
      <w:r>
        <w:rPr>
          <w:rFonts w:hint="default" w:ascii="Times New Roman" w:hAnsi="Times New Roman" w:cs="Times New Roman"/>
        </w:rPr>
        <w:t>天免费试用。</w:t>
      </w:r>
    </w:p>
    <w:p w14:paraId="2123DB0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总评</w:t>
      </w:r>
      <w:r>
        <w:rPr>
          <w:rFonts w:hint="default" w:ascii="Times New Roman" w:hAnsi="Times New Roman" w:cs="Times New Roman"/>
        </w:rPr>
        <w:t>：合规认证体系三款中最完整，1M</w:t>
      </w:r>
      <w:r>
        <w:rPr>
          <w:rFonts w:hint="default" w:ascii="Times New Roman" w:hAnsi="Times New Roman" w:cs="Times New Roman"/>
        </w:rPr>
        <w:t xml:space="preserve"> token </w:t>
      </w:r>
      <w:r>
        <w:rPr>
          <w:rFonts w:hint="default" w:ascii="Times New Roman" w:hAnsi="Times New Roman" w:cs="Times New Roman"/>
        </w:rPr>
        <w:t>在超大仓库场景有明显优势。主要限制：模型选单固定（仅</w:t>
      </w:r>
      <w:r>
        <w:rPr>
          <w:rFonts w:hint="default" w:ascii="Times New Roman" w:hAnsi="Times New Roman" w:cs="Times New Roman"/>
        </w:rPr>
        <w:t xml:space="preserve"> Gemini </w:t>
      </w:r>
      <w:r>
        <w:rPr>
          <w:rFonts w:hint="default" w:ascii="Times New Roman" w:hAnsi="Times New Roman" w:cs="Times New Roman"/>
        </w:rPr>
        <w:t>系列），跨会话记忆缺失（无状态服务），无大陆区节点。</w:t>
      </w:r>
    </w:p>
    <w:p w14:paraId="6EE47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9409C63">
      <w:pPr>
        <w:pStyle w:val="5"/>
        <w:rPr>
          <w:rFonts w:hint="default" w:ascii="Times New Roman" w:hAnsi="Times New Roman" w:cs="Times New Roman"/>
        </w:rPr>
      </w:pPr>
      <w:bookmarkStart w:id="17" w:name="aws-kiro"/>
      <w:r>
        <w:rPr>
          <w:rFonts w:hint="default" w:ascii="Times New Roman" w:hAnsi="Times New Roman" w:cs="Times New Roman"/>
        </w:rPr>
        <w:t>2.3 AWS Kiro</w:t>
      </w:r>
    </w:p>
    <w:p w14:paraId="29CDDEE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厂商定位</w:t>
      </w:r>
      <w:r>
        <w:rPr>
          <w:rFonts w:hint="default" w:ascii="Times New Roman" w:hAnsi="Times New Roman" w:cs="Times New Roman"/>
        </w:rPr>
        <w:t>：AWS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面向专业开发者的</w:t>
      </w:r>
      <w:r>
        <w:rPr>
          <w:rFonts w:hint="default" w:ascii="Times New Roman" w:hAnsi="Times New Roman" w:cs="Times New Roman"/>
        </w:rPr>
        <w:t xml:space="preserve"> Spec-driven AI </w:t>
      </w:r>
      <w:r>
        <w:rPr>
          <w:rFonts w:hint="default" w:ascii="Times New Roman" w:hAnsi="Times New Roman" w:cs="Times New Roman"/>
        </w:rPr>
        <w:t>IDE，核心差异化是将自然语言需求结构化为</w:t>
      </w:r>
      <w:r>
        <w:rPr>
          <w:rFonts w:hint="default" w:ascii="Times New Roman" w:hAnsi="Times New Roman" w:cs="Times New Roman"/>
        </w:rPr>
        <w:t xml:space="preserve"> EARS </w:t>
      </w:r>
      <w:r>
        <w:rPr>
          <w:rFonts w:hint="default" w:ascii="Times New Roman" w:hAnsi="Times New Roman" w:cs="Times New Roman"/>
        </w:rPr>
        <w:t>记法需求文档，驱动代码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测试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文档全套生成，将</w:t>
      </w:r>
      <w:r>
        <w:rPr>
          <w:rFonts w:hint="default" w:ascii="Times New Roman" w:hAnsi="Times New Roman" w:cs="Times New Roman"/>
        </w:rPr>
        <w:t xml:space="preserve"> AI </w:t>
      </w:r>
      <w:r>
        <w:rPr>
          <w:rFonts w:hint="default" w:ascii="Times New Roman" w:hAnsi="Times New Roman" w:cs="Times New Roman"/>
        </w:rPr>
        <w:t>引入软件工程更上游环节。</w:t>
      </w:r>
    </w:p>
    <w:p w14:paraId="4825F32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产品形态</w:t>
      </w:r>
      <w:r>
        <w:rPr>
          <w:rFonts w:hint="default" w:ascii="Times New Roman" w:hAnsi="Times New Roman" w:cs="Times New Roman"/>
        </w:rPr>
        <w:t>：</w:t>
      </w:r>
      <w:r>
        <w:rPr>
          <w:rFonts w:hint="default" w:ascii="Times New Roman" w:hAnsi="Times New Roman" w:cs="Times New Roman"/>
          <w:b/>
          <w:bCs/>
        </w:rPr>
        <w:t>独立</w:t>
      </w:r>
      <w:r>
        <w:rPr>
          <w:rFonts w:hint="default" w:ascii="Times New Roman" w:hAnsi="Times New Roman" w:cs="Times New Roman"/>
          <w:b/>
          <w:bCs/>
        </w:rPr>
        <w:t xml:space="preserve"> IDE</w:t>
      </w:r>
      <w:r>
        <w:rPr>
          <w:rFonts w:hint="default" w:ascii="Times New Roman" w:hAnsi="Times New Roman" w:cs="Times New Roman"/>
        </w:rPr>
        <w:t>（基于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OSS，非插件形态），兼容</w:t>
      </w:r>
      <w:r>
        <w:rPr>
          <w:rFonts w:hint="default" w:ascii="Times New Roman" w:hAnsi="Times New Roman" w:cs="Times New Roman"/>
        </w:rPr>
        <w:t xml:space="preserve"> VS Code </w:t>
      </w:r>
      <w:r>
        <w:rPr>
          <w:rFonts w:hint="default" w:ascii="Times New Roman" w:hAnsi="Times New Roman" w:cs="Times New Roman"/>
        </w:rPr>
        <w:t>扩展；Kiro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CLI；支持</w:t>
      </w:r>
      <w:r>
        <w:rPr>
          <w:rFonts w:hint="default" w:ascii="Times New Roman" w:hAnsi="Times New Roman" w:cs="Times New Roman"/>
        </w:rPr>
        <w:t xml:space="preserve"> macOS / Linux / Windows</w:t>
      </w:r>
    </w:p>
    <w:p w14:paraId="436CD68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核心卖点</w:t>
      </w:r>
      <w:r>
        <w:rPr>
          <w:rFonts w:hint="default" w:ascii="Times New Roman" w:hAnsi="Times New Roman" w:cs="Times New Roman"/>
        </w:rPr>
        <w:t>：①</w:t>
      </w:r>
      <w:r>
        <w:rPr>
          <w:rFonts w:hint="default" w:ascii="Times New Roman" w:hAnsi="Times New Roman" w:cs="Times New Roman"/>
        </w:rPr>
        <w:t xml:space="preserve"> Spec-driven </w:t>
      </w:r>
      <w:r>
        <w:rPr>
          <w:rFonts w:hint="default" w:ascii="Times New Roman" w:hAnsi="Times New Roman" w:cs="Times New Roman"/>
        </w:rPr>
        <w:t>流程最完整（EARS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记法需求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Fonts w:hint="default" w:ascii="Times New Roman" w:hAnsi="Times New Roman" w:cs="Times New Roman"/>
        </w:rPr>
        <w:t>设计文档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Fonts w:hint="default" w:ascii="Times New Roman" w:hAnsi="Times New Roman" w:cs="Times New Roman"/>
        </w:rPr>
        <w:t>任务列表）②</w:t>
      </w:r>
      <w:r>
        <w:rPr>
          <w:rFonts w:hint="default" w:ascii="Times New Roman" w:hAnsi="Times New Roman" w:cs="Times New Roman"/>
        </w:rPr>
        <w:t xml:space="preserve"> Hooks </w:t>
      </w:r>
      <w:r>
        <w:rPr>
          <w:rFonts w:hint="default" w:ascii="Times New Roman" w:hAnsi="Times New Roman" w:cs="Times New Roman"/>
        </w:rPr>
        <w:t>事件自动化</w:t>
      </w:r>
      <w:r>
        <w:rPr>
          <w:rFonts w:hint="default" w:ascii="Times New Roman" w:hAnsi="Times New Roman" w:cs="Times New Roman"/>
        </w:rPr>
        <w:t xml:space="preserve"> ③ Steering Files </w:t>
      </w:r>
      <w:r>
        <w:rPr>
          <w:rFonts w:hint="default" w:ascii="Times New Roman" w:hAnsi="Times New Roman" w:cs="Times New Roman"/>
        </w:rPr>
        <w:t>项目规则（等效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CLAUDE.md）④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属性测试</w:t>
      </w:r>
      <w:r>
        <w:rPr>
          <w:rFonts w:hint="default" w:ascii="Times New Roman" w:hAnsi="Times New Roman" w:cs="Times New Roman"/>
        </w:rPr>
        <w:t xml:space="preserve"> + Checkpointing </w:t>
      </w:r>
      <w:r>
        <w:rPr>
          <w:rFonts w:hint="default" w:ascii="Times New Roman" w:hAnsi="Times New Roman" w:cs="Times New Roman"/>
        </w:rPr>
        <w:t>回滚</w:t>
      </w:r>
    </w:p>
    <w:p w14:paraId="5A29A85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计费</w:t>
      </w:r>
      <w:r>
        <w:rPr>
          <w:rFonts w:hint="default" w:ascii="Times New Roman" w:hAnsi="Times New Roman" w:cs="Times New Roman"/>
        </w:rPr>
        <w:t>：Free</w:t>
      </w:r>
      <w:r>
        <w:rPr>
          <w:rFonts w:hint="default" w:ascii="Times New Roman" w:hAnsi="Times New Roman" w:cs="Times New Roman"/>
        </w:rPr>
        <w:t xml:space="preserve"> $0 / Pro $20 / Pro+ $40 / Power </w:t>
      </w:r>
      <w:r>
        <w:rPr>
          <w:rFonts w:hint="default" w:ascii="Times New Roman" w:hAnsi="Times New Roman" w:cs="Times New Roman"/>
        </w:rPr>
        <w:t>$200（月付）；Enterprise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联系销售；超用</w:t>
      </w:r>
      <w:r>
        <w:rPr>
          <w:rFonts w:hint="default" w:ascii="Times New Roman" w:hAnsi="Times New Roman" w:cs="Times New Roman"/>
        </w:rPr>
        <w:t xml:space="preserve"> $0.04/credit。</w:t>
      </w:r>
    </w:p>
    <w:p w14:paraId="680C858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合规认证</w:t>
      </w:r>
      <w:r>
        <w:rPr>
          <w:rFonts w:hint="default" w:ascii="Times New Roman" w:hAnsi="Times New Roman" w:cs="Times New Roman"/>
        </w:rPr>
        <w:t>：未在公开材料中明确说明（信息缺口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#4），基于</w:t>
      </w:r>
      <w:r>
        <w:rPr>
          <w:rFonts w:hint="default" w:ascii="Times New Roman" w:hAnsi="Times New Roman" w:cs="Times New Roman"/>
        </w:rPr>
        <w:t xml:space="preserve"> AWS </w:t>
      </w:r>
      <w:r>
        <w:rPr>
          <w:rFonts w:hint="default" w:ascii="Times New Roman" w:hAnsi="Times New Roman" w:cs="Times New Roman"/>
        </w:rPr>
        <w:t>基础设施，无产品级认证范围声明。</w:t>
      </w:r>
    </w:p>
    <w:p w14:paraId="6E0022B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总评</w:t>
      </w:r>
      <w:r>
        <w:rPr>
          <w:rFonts w:hint="default" w:ascii="Times New Roman" w:hAnsi="Times New Roman" w:cs="Times New Roman"/>
        </w:rPr>
        <w:t>：Spec-driven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流程</w:t>
      </w:r>
      <w:r>
        <w:rPr>
          <w:rFonts w:hint="default" w:ascii="Times New Roman" w:hAnsi="Times New Roman" w:cs="Times New Roman"/>
        </w:rPr>
        <w:t xml:space="preserve"> + Hooks </w:t>
      </w:r>
      <w:r>
        <w:rPr>
          <w:rFonts w:hint="default" w:ascii="Times New Roman" w:hAnsi="Times New Roman" w:cs="Times New Roman"/>
        </w:rPr>
        <w:t>差异化明显。主要顾虑：数据训练承诺和合规认证均未公开、区域有限。</w:t>
      </w:r>
    </w:p>
    <w:p w14:paraId="17FF3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6818378B">
      <w:pPr>
        <w:pStyle w:val="4"/>
        <w:rPr>
          <w:rFonts w:hint="default" w:ascii="Times New Roman" w:hAnsi="Times New Roman" w:cs="Times New Roman"/>
        </w:rPr>
      </w:pPr>
      <w:bookmarkStart w:id="18" w:name="第-3-章-核心能力深度对比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 xml:space="preserve"> 3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核心能力深度对比</w:t>
      </w:r>
    </w:p>
    <w:p w14:paraId="6ACDA980">
      <w:pPr>
        <w:pStyle w:val="5"/>
        <w:rPr>
          <w:rFonts w:hint="default" w:ascii="Times New Roman" w:hAnsi="Times New Roman" w:cs="Times New Roman"/>
        </w:rPr>
      </w:pPr>
      <w:bookmarkStart w:id="19" w:name="harness-engineering"/>
      <w:r>
        <w:rPr>
          <w:rFonts w:hint="default" w:ascii="Times New Roman" w:hAnsi="Times New Roman" w:cs="Times New Roman"/>
        </w:rPr>
        <w:t>3.1 Harness Engineering</w:t>
      </w:r>
    </w:p>
    <w:p w14:paraId="4AFC70B5">
      <w:pPr>
        <w:pStyle w:val="6"/>
        <w:rPr>
          <w:rFonts w:hint="default" w:ascii="Times New Roman" w:hAnsi="Times New Roman" w:cs="Times New Roman"/>
        </w:rPr>
      </w:pPr>
      <w:bookmarkStart w:id="20" w:name="维度说明"/>
      <w:r>
        <w:rPr>
          <w:rFonts w:hint="default" w:ascii="Times New Roman" w:hAnsi="Times New Roman" w:cs="Times New Roman"/>
        </w:rPr>
        <w:t xml:space="preserve">3.1.1 </w:t>
      </w:r>
      <w:r>
        <w:rPr>
          <w:rFonts w:hint="default" w:ascii="Times New Roman" w:hAnsi="Times New Roman" w:cs="Times New Roman"/>
        </w:rPr>
        <w:t>维度说明</w:t>
      </w:r>
    </w:p>
    <w:p w14:paraId="4DC45B7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“Harness Engineering”</w:t>
      </w:r>
      <w:r>
        <w:rPr>
          <w:rFonts w:hint="default" w:ascii="Times New Roman" w:hAnsi="Times New Roman" w:cs="Times New Roman"/>
        </w:rPr>
        <w:t>指工具如何将语言模型”组装”成可用的</w:t>
      </w:r>
      <w:r>
        <w:rPr>
          <w:rFonts w:hint="default" w:ascii="Times New Roman" w:hAnsi="Times New Roman" w:cs="Times New Roman"/>
        </w:rPr>
        <w:t xml:space="preserve"> agentic </w:t>
      </w:r>
      <w:r>
        <w:rPr>
          <w:rFonts w:hint="default" w:ascii="Times New Roman" w:hAnsi="Times New Roman" w:cs="Times New Roman"/>
        </w:rPr>
        <w:t>工作流——包括系统提示构造、工具调用协议、规划机制、子任务编排、跨会话记忆、权限控制。实测中，模型相近的两款工具因</w:t>
      </w:r>
      <w:r>
        <w:rPr>
          <w:rFonts w:hint="default" w:ascii="Times New Roman" w:hAnsi="Times New Roman" w:cs="Times New Roman"/>
        </w:rPr>
        <w:t xml:space="preserve"> harness </w:t>
      </w:r>
      <w:r>
        <w:rPr>
          <w:rFonts w:hint="default" w:ascii="Times New Roman" w:hAnsi="Times New Roman" w:cs="Times New Roman"/>
        </w:rPr>
        <w:t>设计差异，长链路</w:t>
      </w:r>
      <w:r>
        <w:rPr>
          <w:rFonts w:hint="default" w:ascii="Times New Roman" w:hAnsi="Times New Roman" w:cs="Times New Roman"/>
        </w:rPr>
        <w:t xml:space="preserve"> agentic </w:t>
      </w:r>
      <w:r>
        <w:rPr>
          <w:rFonts w:hint="default" w:ascii="Times New Roman" w:hAnsi="Times New Roman" w:cs="Times New Roman"/>
        </w:rPr>
        <w:t>任务完成率可能相差</w:t>
      </w:r>
      <w:r>
        <w:rPr>
          <w:rFonts w:hint="default" w:ascii="Times New Roman" w:hAnsi="Times New Roman" w:cs="Times New Roman"/>
        </w:rPr>
        <w:t xml:space="preserve"> 30%+。</w:t>
      </w:r>
    </w:p>
    <w:bookmarkEnd w:id="20"/>
    <w:p w14:paraId="094CD70D">
      <w:pPr>
        <w:pStyle w:val="6"/>
        <w:rPr>
          <w:rFonts w:hint="default" w:ascii="Times New Roman" w:hAnsi="Times New Roman" w:cs="Times New Roman"/>
        </w:rPr>
      </w:pPr>
      <w:bookmarkStart w:id="21" w:name="三款现状对照"/>
      <w:r>
        <w:rPr>
          <w:rFonts w:hint="default" w:ascii="Times New Roman" w:hAnsi="Times New Roman" w:cs="Times New Roman"/>
        </w:rPr>
        <w:t xml:space="preserve">3.1.2 </w:t>
      </w:r>
      <w:r>
        <w:rPr>
          <w:rFonts w:hint="default" w:ascii="Times New Roman" w:hAnsi="Times New Roman" w:cs="Times New Roman"/>
        </w:rPr>
        <w:t>三款现状对照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25C2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00D2C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子能力</w:t>
            </w:r>
          </w:p>
        </w:tc>
        <w:tc>
          <w:p w14:paraId="68B98EC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156EABB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</w:t>
            </w:r>
          </w:p>
        </w:tc>
        <w:tc>
          <w:p w14:paraId="3647965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</w:tr>
      <w:tr w14:paraId="3278E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8413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系统提示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上下文构造</w:t>
            </w:r>
          </w:p>
        </w:tc>
        <w:tc>
          <w:p w14:paraId="674D5A3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：Custom</w:t>
            </w:r>
            <w:r>
              <w:rPr>
                <w:rFonts w:hint="default" w:ascii="Times New Roman" w:hAnsi="Times New Roman" w:cs="Times New Roman"/>
              </w:rPr>
              <w:t xml:space="preserve"> Instructions + Spaces </w:t>
            </w:r>
            <w:r>
              <w:rPr>
                <w:rFonts w:hint="default" w:ascii="Times New Roman" w:hAnsi="Times New Roman" w:cs="Times New Roman"/>
              </w:rPr>
              <w:t>支持项目上下文注入；构造透明度有限</w:t>
            </w:r>
          </w:p>
        </w:tc>
        <w:tc>
          <w:p w14:paraId="714863F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：1M</w:t>
            </w:r>
            <w:r>
              <w:rPr>
                <w:rFonts w:hint="default" w:ascii="Times New Roman" w:hAnsi="Times New Roman" w:cs="Times New Roman"/>
              </w:rPr>
              <w:t xml:space="preserve"> token </w:t>
            </w:r>
            <w:r>
              <w:rPr>
                <w:rFonts w:hint="default" w:ascii="Times New Roman" w:hAnsi="Times New Roman" w:cs="Times New Roman"/>
              </w:rPr>
              <w:t>窗口（模型层优势）；无跨会话上下文累积；无规则文件机制</w:t>
            </w:r>
          </w:p>
        </w:tc>
        <w:tc>
          <w:p w14:paraId="5EB260D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：Steering</w:t>
            </w:r>
            <w:r>
              <w:rPr>
                <w:rFonts w:hint="default" w:ascii="Times New Roman" w:hAnsi="Times New Roman" w:cs="Times New Roman"/>
              </w:rPr>
              <w:t xml:space="preserve"> Files </w:t>
            </w:r>
            <w:r>
              <w:rPr>
                <w:rFonts w:hint="default" w:ascii="Times New Roman" w:hAnsi="Times New Roman" w:cs="Times New Roman"/>
              </w:rPr>
              <w:t>实现结构化可版本化系统提示，三款中最规范</w:t>
            </w:r>
          </w:p>
        </w:tc>
      </w:tr>
      <w:tr w14:paraId="091AE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0262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工具调用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错误恢复</w:t>
            </w:r>
          </w:p>
        </w:tc>
        <w:tc>
          <w:p w14:paraId="3C98249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：Agent</w:t>
            </w:r>
            <w:r>
              <w:rPr>
                <w:rFonts w:hint="default" w:ascii="Times New Roman" w:hAnsi="Times New Roman" w:cs="Times New Roman"/>
              </w:rPr>
              <w:t xml:space="preserve"> Mode </w:t>
            </w:r>
            <w:r>
              <w:rPr>
                <w:rFonts w:hint="default" w:ascii="Times New Roman" w:hAnsi="Times New Roman" w:cs="Times New Roman"/>
              </w:rPr>
              <w:t>支持多文件修改</w:t>
            </w:r>
            <w:r>
              <w:rPr>
                <w:rFonts w:hint="default" w:ascii="Times New Roman" w:hAnsi="Times New Roman" w:cs="Times New Roman"/>
              </w:rPr>
              <w:t xml:space="preserve"> + </w:t>
            </w:r>
            <w:r>
              <w:rPr>
                <w:rFonts w:hint="default" w:ascii="Times New Roman" w:hAnsi="Times New Roman" w:cs="Times New Roman"/>
              </w:rPr>
              <w:t>MCP；重试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循环防护未公开说明</w:t>
            </w:r>
          </w:p>
        </w:tc>
        <w:tc>
          <w:p w14:paraId="0697226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：Agent</w:t>
            </w:r>
            <w:r>
              <w:rPr>
                <w:rFonts w:hint="default" w:ascii="Times New Roman" w:hAnsi="Times New Roman" w:cs="Times New Roman"/>
              </w:rPr>
              <w:t xml:space="preserve"> Mode + MCP </w:t>
            </w:r>
            <w:r>
              <w:rPr>
                <w:rFonts w:hint="default" w:ascii="Times New Roman" w:hAnsi="Times New Roman" w:cs="Times New Roman"/>
              </w:rPr>
              <w:t>支持；错误恢复路径不透明，无回滚机制</w:t>
            </w:r>
          </w:p>
        </w:tc>
        <w:tc>
          <w:p w14:paraId="300DA64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：原生</w:t>
            </w:r>
            <w:r>
              <w:rPr>
                <w:rFonts w:hint="default" w:ascii="Times New Roman" w:hAnsi="Times New Roman" w:cs="Times New Roman"/>
              </w:rPr>
              <w:t xml:space="preserve"> MCP + Hooks + Checkpointing </w:t>
            </w:r>
            <w:r>
              <w:rPr>
                <w:rFonts w:hint="default" w:ascii="Times New Roman" w:hAnsi="Times New Roman" w:cs="Times New Roman"/>
              </w:rPr>
              <w:t>回滚；工具链集成最完整</w:t>
            </w:r>
          </w:p>
        </w:tc>
      </w:tr>
      <w:tr w14:paraId="4D52F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2D5F4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Plan mode / Spec-driven</w:t>
            </w:r>
          </w:p>
        </w:tc>
        <w:tc>
          <w:p w14:paraId="2A1D6DE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：Workspace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提供</w:t>
            </w:r>
            <w:r>
              <w:rPr>
                <w:rFonts w:hint="default" w:ascii="Times New Roman" w:hAnsi="Times New Roman" w:cs="Times New Roman"/>
              </w:rPr>
              <w:t xml:space="preserve"> plan-first </w:t>
            </w:r>
            <w:r>
              <w:rPr>
                <w:rFonts w:hint="default" w:ascii="Times New Roman" w:hAnsi="Times New Roman" w:cs="Times New Roman"/>
              </w:rPr>
              <w:t>流程，仅限</w:t>
            </w:r>
            <w:r>
              <w:rPr>
                <w:rFonts w:hint="default" w:ascii="Times New Roman" w:hAnsi="Times New Roman" w:cs="Times New Roman"/>
              </w:rPr>
              <w:t xml:space="preserve"> Cloud </w:t>
            </w:r>
            <w:r>
              <w:rPr>
                <w:rFonts w:hint="default" w:ascii="Times New Roman" w:hAnsi="Times New Roman" w:cs="Times New Roman"/>
              </w:rPr>
              <w:t>Agent，IDE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内</w:t>
            </w:r>
            <w:r>
              <w:rPr>
                <w:rFonts w:hint="default" w:ascii="Times New Roman" w:hAnsi="Times New Roman" w:cs="Times New Roman"/>
              </w:rPr>
              <w:t xml:space="preserve"> Agent Mode </w:t>
            </w:r>
            <w:r>
              <w:rPr>
                <w:rFonts w:hint="default" w:ascii="Times New Roman" w:hAnsi="Times New Roman" w:cs="Times New Roman"/>
              </w:rPr>
              <w:t>无同等规划阶段</w:t>
            </w:r>
          </w:p>
        </w:tc>
        <w:tc>
          <w:p w14:paraId="592E619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：Agent</w:t>
            </w:r>
            <w:r>
              <w:rPr>
                <w:rFonts w:hint="default" w:ascii="Times New Roman" w:hAnsi="Times New Roman" w:cs="Times New Roman"/>
              </w:rPr>
              <w:t xml:space="preserve"> Mode </w:t>
            </w:r>
            <w:r>
              <w:rPr>
                <w:rFonts w:hint="default" w:ascii="Times New Roman" w:hAnsi="Times New Roman" w:cs="Times New Roman"/>
              </w:rPr>
              <w:t>为自主执行，无显式规划产出阶段，无</w:t>
            </w:r>
            <w:r>
              <w:rPr>
                <w:rFonts w:hint="default" w:ascii="Times New Roman" w:hAnsi="Times New Roman" w:cs="Times New Roman"/>
              </w:rPr>
              <w:t xml:space="preserve"> Spec-driven </w:t>
            </w:r>
            <w:r>
              <w:rPr>
                <w:rFonts w:hint="default" w:ascii="Times New Roman" w:hAnsi="Times New Roman" w:cs="Times New Roman"/>
              </w:rPr>
              <w:t>概念</w:t>
            </w:r>
          </w:p>
        </w:tc>
        <w:tc>
          <w:p w14:paraId="54E377D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（核心卖点）：EARS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记法需求</w:t>
            </w:r>
            <w:r>
              <w:rPr>
                <w:rFonts w:hint="default" w:ascii="Times New Roman" w:hAnsi="Times New Roman" w:cs="Times New Roman"/>
              </w:rPr>
              <w:t xml:space="preserve"> → </w:t>
            </w:r>
            <w:r>
              <w:rPr>
                <w:rFonts w:hint="default" w:ascii="Times New Roman" w:hAnsi="Times New Roman" w:cs="Times New Roman"/>
              </w:rPr>
              <w:t>设计文档</w:t>
            </w:r>
            <w:r>
              <w:rPr>
                <w:rFonts w:hint="default" w:ascii="Times New Roman" w:hAnsi="Times New Roman" w:cs="Times New Roman"/>
              </w:rPr>
              <w:t xml:space="preserve"> → </w:t>
            </w:r>
            <w:r>
              <w:rPr>
                <w:rFonts w:hint="default" w:ascii="Times New Roman" w:hAnsi="Times New Roman" w:cs="Times New Roman"/>
              </w:rPr>
              <w:t>任务列表三段式，可逐阶段审阅修改</w:t>
            </w:r>
          </w:p>
        </w:tc>
      </w:tr>
      <w:tr w14:paraId="51974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3195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Subagent / </w:t>
            </w:r>
            <w:r>
              <w:rPr>
                <w:rFonts w:hint="default" w:ascii="Times New Roman" w:hAnsi="Times New Roman" w:cs="Times New Roman"/>
              </w:rPr>
              <w:t>多</w:t>
            </w:r>
            <w:r>
              <w:rPr>
                <w:rFonts w:hint="default" w:ascii="Times New Roman" w:hAnsi="Times New Roman" w:cs="Times New Roman"/>
              </w:rPr>
              <w:t xml:space="preserve"> agent</w:t>
            </w:r>
          </w:p>
        </w:tc>
        <w:tc>
          <w:p w14:paraId="0BAE266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：支持委派给外部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agent（Claude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Codex）；自身无原生子任务并行编排</w:t>
            </w:r>
          </w:p>
        </w:tc>
        <w:tc>
          <w:p w14:paraId="0453339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：无多</w:t>
            </w:r>
            <w:r>
              <w:rPr>
                <w:rFonts w:hint="default" w:ascii="Times New Roman" w:hAnsi="Times New Roman" w:cs="Times New Roman"/>
              </w:rPr>
              <w:t xml:space="preserve"> agent </w:t>
            </w:r>
            <w:r>
              <w:rPr>
                <w:rFonts w:hint="default" w:ascii="Times New Roman" w:hAnsi="Times New Roman" w:cs="Times New Roman"/>
              </w:rPr>
              <w:t>协作能力公开说明；单</w:t>
            </w:r>
            <w:r>
              <w:rPr>
                <w:rFonts w:hint="default" w:ascii="Times New Roman" w:hAnsi="Times New Roman" w:cs="Times New Roman"/>
              </w:rPr>
              <w:t xml:space="preserve"> agent </w:t>
            </w:r>
            <w:r>
              <w:rPr>
                <w:rFonts w:hint="default" w:ascii="Times New Roman" w:hAnsi="Times New Roman" w:cs="Times New Roman"/>
              </w:rPr>
              <w:t>自主执行</w:t>
            </w:r>
          </w:p>
        </w:tc>
        <w:tc>
          <w:p w14:paraId="11247D0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：Collaborative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Agents（GA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新功能），细节机制未充分公开</w:t>
            </w:r>
          </w:p>
        </w:tc>
      </w:tr>
      <w:tr w14:paraId="7EBC1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0E19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Memory</w:t>
            </w:r>
          </w:p>
        </w:tc>
        <w:tc>
          <w:p w14:paraId="0362A12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：Memory（Public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Preview）+</w:t>
            </w:r>
            <w:r>
              <w:rPr>
                <w:rFonts w:hint="default" w:ascii="Times New Roman" w:hAnsi="Times New Roman" w:cs="Times New Roman"/>
              </w:rPr>
              <w:t xml:space="preserve"> Spaces + Custom </w:t>
            </w:r>
            <w:r>
              <w:rPr>
                <w:rFonts w:hint="default" w:ascii="Times New Roman" w:hAnsi="Times New Roman" w:cs="Times New Roman"/>
              </w:rPr>
              <w:t>Instructions；跨会话记忆相对完善但仍</w:t>
            </w:r>
            <w:r>
              <w:rPr>
                <w:rFonts w:hint="default" w:ascii="Times New Roman" w:hAnsi="Times New Roman" w:cs="Times New Roman"/>
              </w:rPr>
              <w:t xml:space="preserve"> Preview</w:t>
            </w:r>
          </w:p>
        </w:tc>
        <w:tc>
          <w:p w14:paraId="0F9F365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：无状态服务，无跨会话记忆，无规则文件机制</w:t>
            </w:r>
          </w:p>
        </w:tc>
        <w:tc>
          <w:p w14:paraId="67822C9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：Steering</w:t>
            </w:r>
            <w:r>
              <w:rPr>
                <w:rFonts w:hint="default" w:ascii="Times New Roman" w:hAnsi="Times New Roman" w:cs="Times New Roman"/>
              </w:rPr>
              <w:t xml:space="preserve"> Files </w:t>
            </w:r>
            <w:r>
              <w:rPr>
                <w:rFonts w:hint="default" w:ascii="Times New Roman" w:hAnsi="Times New Roman" w:cs="Times New Roman"/>
              </w:rPr>
              <w:t>提供规则层持久化；无自动事实累积</w:t>
            </w:r>
          </w:p>
        </w:tc>
      </w:tr>
      <w:tr w14:paraId="36C44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8963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权限模型</w:t>
            </w:r>
          </w:p>
        </w:tc>
        <w:tc>
          <w:p w14:paraId="380A5E8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：管理员可控模型</w:t>
            </w:r>
            <w:r>
              <w:rPr>
                <w:rFonts w:hint="default" w:ascii="Times New Roman" w:hAnsi="Times New Roman" w:cs="Times New Roman"/>
              </w:rPr>
              <w:t xml:space="preserve"> / MCP </w:t>
            </w:r>
            <w:r>
              <w:rPr>
                <w:rFonts w:hint="default" w:ascii="Times New Roman" w:hAnsi="Times New Roman" w:cs="Times New Roman"/>
              </w:rPr>
              <w:t>权限；基本操作确认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gate；auto-approve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规则未公开</w:t>
            </w:r>
          </w:p>
        </w:tc>
        <w:tc>
          <w:p w14:paraId="583B2DB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：VPC-SC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网络层最强（三款中唯一）；操作层细粒度</w:t>
            </w:r>
            <w:r>
              <w:rPr>
                <w:rFonts w:hint="default" w:ascii="Times New Roman" w:hAnsi="Times New Roman" w:cs="Times New Roman"/>
              </w:rPr>
              <w:t xml:space="preserve"> gate </w:t>
            </w:r>
            <w:r>
              <w:rPr>
                <w:rFonts w:hint="default" w:ascii="Times New Roman" w:hAnsi="Times New Roman" w:cs="Times New Roman"/>
              </w:rPr>
              <w:t>未公开</w:t>
            </w:r>
          </w:p>
        </w:tc>
        <w:tc>
          <w:p w14:paraId="44F2AA1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：diff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审批工作流</w:t>
            </w:r>
            <w:r>
              <w:rPr>
                <w:rFonts w:hint="default" w:ascii="Times New Roman" w:hAnsi="Times New Roman" w:cs="Times New Roman"/>
              </w:rPr>
              <w:t xml:space="preserve"> + Checkpointing </w:t>
            </w:r>
            <w:r>
              <w:rPr>
                <w:rFonts w:hint="default" w:ascii="Times New Roman" w:hAnsi="Times New Roman" w:cs="Times New Roman"/>
              </w:rPr>
              <w:t>回滚</w:t>
            </w:r>
            <w:r>
              <w:rPr>
                <w:rFonts w:hint="default" w:ascii="Times New Roman" w:hAnsi="Times New Roman" w:cs="Times New Roman"/>
              </w:rPr>
              <w:t xml:space="preserve"> + MCP </w:t>
            </w:r>
            <w:r>
              <w:rPr>
                <w:rFonts w:hint="default" w:ascii="Times New Roman" w:hAnsi="Times New Roman" w:cs="Times New Roman"/>
              </w:rPr>
              <w:t>访问控制；操作</w:t>
            </w:r>
            <w:r>
              <w:rPr>
                <w:rFonts w:hint="default" w:ascii="Times New Roman" w:hAnsi="Times New Roman" w:cs="Times New Roman"/>
              </w:rPr>
              <w:t xml:space="preserve"> gate </w:t>
            </w:r>
            <w:r>
              <w:rPr>
                <w:rFonts w:hint="default" w:ascii="Times New Roman" w:hAnsi="Times New Roman" w:cs="Times New Roman"/>
              </w:rPr>
              <w:t>最明确</w:t>
            </w:r>
          </w:p>
        </w:tc>
      </w:tr>
      <w:tr w14:paraId="0C3C2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3155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综合评级</w:t>
            </w:r>
          </w:p>
        </w:tc>
        <w:tc>
          <w:p w14:paraId="27A775D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</w:p>
        </w:tc>
        <w:tc>
          <w:p w14:paraId="5094A75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</w:p>
        </w:tc>
        <w:tc>
          <w:p w14:paraId="384F2A1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</w:p>
        </w:tc>
      </w:tr>
      <w:bookmarkEnd w:id="21"/>
    </w:tbl>
    <w:p w14:paraId="1CCC4FC2">
      <w:pPr>
        <w:pStyle w:val="6"/>
        <w:rPr>
          <w:rFonts w:hint="default" w:ascii="Times New Roman" w:hAnsi="Times New Roman" w:cs="Times New Roman"/>
        </w:rPr>
      </w:pPr>
      <w:bookmarkStart w:id="22" w:name="claude-code-基准对照"/>
      <w:r>
        <w:rPr>
          <w:rFonts w:hint="default" w:ascii="Times New Roman" w:hAnsi="Times New Roman" w:cs="Times New Roman"/>
        </w:rPr>
        <w:t xml:space="preserve">3.1.4 ★ Claude Code </w:t>
      </w:r>
      <w:r>
        <w:rPr>
          <w:rFonts w:hint="default" w:ascii="Times New Roman" w:hAnsi="Times New Roman" w:cs="Times New Roman"/>
        </w:rPr>
        <w:t>基准对照</w:t>
      </w:r>
    </w:p>
    <w:p w14:paraId="12E5D85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Claude Code </w:t>
      </w:r>
      <w:r>
        <w:rPr>
          <w:rFonts w:hint="default" w:ascii="Times New Roman" w:hAnsi="Times New Roman" w:cs="Times New Roman"/>
        </w:rPr>
        <w:t>代表当前商用代码助手</w:t>
      </w:r>
      <w:r>
        <w:rPr>
          <w:rFonts w:hint="default" w:ascii="Times New Roman" w:hAnsi="Times New Roman" w:cs="Times New Roman"/>
        </w:rPr>
        <w:t xml:space="preserve"> harness </w:t>
      </w:r>
      <w:r>
        <w:rPr>
          <w:rFonts w:hint="default" w:ascii="Times New Roman" w:hAnsi="Times New Roman" w:cs="Times New Roman"/>
        </w:rPr>
        <w:t>工程顶尖水位。5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项基准对照：</w:t>
      </w:r>
    </w:p>
    <w:p w14:paraId="75F202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Plan Mode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Style w:val="48"/>
          <w:rFonts w:hint="default" w:ascii="Times New Roman" w:hAnsi="Times New Roman" w:cs="Times New Roman"/>
        </w:rPr>
        <w:t>/plan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命令在执行前产出可读可修改行动方案。Kiro</w:t>
      </w:r>
      <w:r>
        <w:rPr>
          <w:rFonts w:hint="default" w:ascii="Times New Roman" w:hAnsi="Times New Roman" w:cs="Times New Roman"/>
        </w:rPr>
        <w:t xml:space="preserve"> Spec-driven </w:t>
      </w:r>
      <w:r>
        <w:rPr>
          <w:rFonts w:hint="default" w:ascii="Times New Roman" w:hAnsi="Times New Roman" w:cs="Times New Roman"/>
        </w:rPr>
        <w:t>三段式在”规划深度”上部分超越；Copilot</w:t>
      </w:r>
      <w:r>
        <w:rPr>
          <w:rFonts w:hint="default" w:ascii="Times New Roman" w:hAnsi="Times New Roman" w:cs="Times New Roman"/>
        </w:rPr>
        <w:t xml:space="preserve"> Workspace </w:t>
      </w:r>
      <w:r>
        <w:rPr>
          <w:rFonts w:hint="default" w:ascii="Times New Roman" w:hAnsi="Times New Roman" w:cs="Times New Roman"/>
        </w:rPr>
        <w:t>是部分对应（仅</w:t>
      </w:r>
      <w:r>
        <w:rPr>
          <w:rFonts w:hint="default" w:ascii="Times New Roman" w:hAnsi="Times New Roman" w:cs="Times New Roman"/>
        </w:rPr>
        <w:t xml:space="preserve"> Cloud </w:t>
      </w:r>
      <w:r>
        <w:rPr>
          <w:rFonts w:hint="default" w:ascii="Times New Roman" w:hAnsi="Times New Roman" w:cs="Times New Roman"/>
        </w:rPr>
        <w:t>Agent）；Gemini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暂无对应能力。</w:t>
      </w:r>
    </w:p>
    <w:p w14:paraId="18D8B97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Subagents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通过内置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48"/>
          <w:rFonts w:hint="default" w:ascii="Times New Roman" w:hAnsi="Times New Roman" w:cs="Times New Roman"/>
        </w:rPr>
        <w:t>Agent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工具派发独立上下文子任务，Lead</w:t>
      </w:r>
      <w:r>
        <w:rPr>
          <w:rFonts w:hint="default" w:ascii="Times New Roman" w:hAnsi="Times New Roman" w:cs="Times New Roman"/>
        </w:rPr>
        <w:t xml:space="preserve"> agent </w:t>
      </w:r>
      <w:r>
        <w:rPr>
          <w:rFonts w:hint="default" w:ascii="Times New Roman" w:hAnsi="Times New Roman" w:cs="Times New Roman"/>
        </w:rPr>
        <w:t>可协调多</w:t>
      </w:r>
      <w:r>
        <w:rPr>
          <w:rFonts w:hint="default" w:ascii="Times New Roman" w:hAnsi="Times New Roman" w:cs="Times New Roman"/>
        </w:rPr>
        <w:t xml:space="preserve"> Subagent </w:t>
      </w:r>
      <w:r>
        <w:rPr>
          <w:rFonts w:hint="default" w:ascii="Times New Roman" w:hAnsi="Times New Roman" w:cs="Times New Roman"/>
        </w:rPr>
        <w:t>并行。Kiro</w:t>
      </w:r>
      <w:r>
        <w:rPr>
          <w:rFonts w:hint="default" w:ascii="Times New Roman" w:hAnsi="Times New Roman" w:cs="Times New Roman"/>
        </w:rPr>
        <w:t xml:space="preserve"> Collaborative Agents </w:t>
      </w:r>
      <w:r>
        <w:rPr>
          <w:rFonts w:hint="default" w:ascii="Times New Roman" w:hAnsi="Times New Roman" w:cs="Times New Roman"/>
        </w:rPr>
        <w:t>是最近似声明；Copilot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借道外部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agent（非原生）；Gemini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无对应。</w:t>
      </w:r>
    </w:p>
    <w:p w14:paraId="5D545F5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Skills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Skills </w:t>
      </w:r>
      <w:r>
        <w:rPr>
          <w:rFonts w:hint="default" w:ascii="Times New Roman" w:hAnsi="Times New Roman" w:cs="Times New Roman"/>
        </w:rPr>
        <w:t>是可复用工作流模板（</w:t>
      </w:r>
      <w:r>
        <w:rPr>
          <w:rStyle w:val="48"/>
          <w:rFonts w:hint="default" w:ascii="Times New Roman" w:hAnsi="Times New Roman" w:cs="Times New Roman"/>
        </w:rPr>
        <w:t>/brainstorm</w:t>
      </w:r>
      <w:r>
        <w:rPr>
          <w:rFonts w:hint="default" w:ascii="Times New Roman" w:hAnsi="Times New Roman" w:cs="Times New Roman"/>
        </w:rPr>
        <w:t xml:space="preserve"> / </w:t>
      </w:r>
      <w:r>
        <w:rPr>
          <w:rStyle w:val="48"/>
          <w:rFonts w:hint="default" w:ascii="Times New Roman" w:hAnsi="Times New Roman" w:cs="Times New Roman"/>
        </w:rPr>
        <w:t>/tdd</w:t>
      </w:r>
      <w:r>
        <w:rPr>
          <w:rFonts w:hint="default" w:ascii="Times New Roman" w:hAnsi="Times New Roman" w:cs="Times New Roman"/>
        </w:rPr>
        <w:t xml:space="preserve"> / </w:t>
      </w:r>
      <w:r>
        <w:rPr>
          <w:rStyle w:val="48"/>
          <w:rFonts w:hint="default" w:ascii="Times New Roman" w:hAnsi="Times New Roman" w:cs="Times New Roman"/>
        </w:rPr>
        <w:t>/debug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等）。</w:t>
      </w:r>
      <w:r>
        <w:rPr>
          <w:rFonts w:hint="default" w:ascii="Times New Roman" w:hAnsi="Times New Roman" w:cs="Times New Roman"/>
          <w:b/>
          <w:bCs/>
        </w:rPr>
        <w:t>三款候选均无对应机制</w:t>
      </w:r>
      <w:r>
        <w:rPr>
          <w:rFonts w:hint="default" w:ascii="Times New Roman" w:hAnsi="Times New Roman" w:cs="Times New Roman"/>
        </w:rPr>
        <w:t xml:space="preserve">。Copilot Agent Skills </w:t>
      </w:r>
      <w:r>
        <w:rPr>
          <w:rFonts w:hint="default" w:ascii="Times New Roman" w:hAnsi="Times New Roman" w:cs="Times New Roman"/>
        </w:rPr>
        <w:t>是静态提示文件；Kiro</w:t>
      </w:r>
      <w:r>
        <w:rPr>
          <w:rFonts w:hint="default" w:ascii="Times New Roman" w:hAnsi="Times New Roman" w:cs="Times New Roman"/>
        </w:rPr>
        <w:t xml:space="preserve"> Steering Files </w:t>
      </w:r>
      <w:r>
        <w:rPr>
          <w:rFonts w:hint="default" w:ascii="Times New Roman" w:hAnsi="Times New Roman" w:cs="Times New Roman"/>
        </w:rPr>
        <w:t>是规则配置；Gemini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无相关机制。</w:t>
      </w:r>
    </w:p>
    <w:p w14:paraId="64D321B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TodoWrite + </w:t>
      </w:r>
      <w:r>
        <w:rPr>
          <w:rFonts w:hint="default" w:ascii="Times New Roman" w:hAnsi="Times New Roman" w:cs="Times New Roman"/>
          <w:b/>
          <w:bCs/>
        </w:rPr>
        <w:t>进度跟踪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内置动态</w:t>
      </w:r>
      <w:r>
        <w:rPr>
          <w:rFonts w:hint="default" w:ascii="Times New Roman" w:hAnsi="Times New Roman" w:cs="Times New Roman"/>
        </w:rPr>
        <w:t xml:space="preserve"> to-do </w:t>
      </w:r>
      <w:r>
        <w:rPr>
          <w:rFonts w:hint="default" w:ascii="Times New Roman" w:hAnsi="Times New Roman" w:cs="Times New Roman"/>
        </w:rPr>
        <w:t>列表跟踪长任务进度。Kiro</w:t>
      </w:r>
      <w:r>
        <w:rPr>
          <w:rFonts w:hint="default" w:ascii="Times New Roman" w:hAnsi="Times New Roman" w:cs="Times New Roman"/>
        </w:rPr>
        <w:t xml:space="preserve"> task </w:t>
      </w:r>
      <w:r>
        <w:rPr>
          <w:rFonts w:hint="default" w:ascii="Times New Roman" w:hAnsi="Times New Roman" w:cs="Times New Roman"/>
        </w:rPr>
        <w:t>list（静态文档）最接近；Copilot</w:t>
      </w:r>
      <w:r>
        <w:rPr>
          <w:rFonts w:hint="default" w:ascii="Times New Roman" w:hAnsi="Times New Roman" w:cs="Times New Roman"/>
        </w:rPr>
        <w:t xml:space="preserve"> / Gemini </w:t>
      </w:r>
      <w:r>
        <w:rPr>
          <w:rFonts w:hint="default" w:ascii="Times New Roman" w:hAnsi="Times New Roman" w:cs="Times New Roman"/>
        </w:rPr>
        <w:t>无运行时动态</w:t>
      </w:r>
      <w:r>
        <w:rPr>
          <w:rFonts w:hint="default" w:ascii="Times New Roman" w:hAnsi="Times New Roman" w:cs="Times New Roman"/>
        </w:rPr>
        <w:t xml:space="preserve"> to-do </w:t>
      </w:r>
      <w:r>
        <w:rPr>
          <w:rFonts w:hint="default" w:ascii="Times New Roman" w:hAnsi="Times New Roman" w:cs="Times New Roman"/>
        </w:rPr>
        <w:t>机制。</w:t>
      </w:r>
    </w:p>
    <w:p w14:paraId="540F860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Permission Tiers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四档权限（bypassPermissions</w:t>
      </w:r>
      <w:r>
        <w:rPr>
          <w:rFonts w:hint="default" w:ascii="Times New Roman" w:hAnsi="Times New Roman" w:cs="Times New Roman"/>
        </w:rPr>
        <w:t xml:space="preserve"> / acceptEdits / plan / </w:t>
      </w:r>
      <w:r>
        <w:rPr>
          <w:rFonts w:hint="default" w:ascii="Times New Roman" w:hAnsi="Times New Roman" w:cs="Times New Roman"/>
        </w:rPr>
        <w:t>default）。三款候选权限模型相对粗粒度——Kiro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有</w:t>
      </w:r>
      <w:r>
        <w:rPr>
          <w:rFonts w:hint="default" w:ascii="Times New Roman" w:hAnsi="Times New Roman" w:cs="Times New Roman"/>
        </w:rPr>
        <w:t xml:space="preserve"> diff </w:t>
      </w:r>
      <w:r>
        <w:rPr>
          <w:rFonts w:hint="default" w:ascii="Times New Roman" w:hAnsi="Times New Roman" w:cs="Times New Roman"/>
        </w:rPr>
        <w:t>审批（近似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acceptEdits）；Copilot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有管理员功能开关；Gemini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有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VPC-SC（基础设施层）。</w:t>
      </w:r>
    </w:p>
    <w:p w14:paraId="6679A05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总结</w:t>
      </w:r>
      <w:r>
        <w:rPr>
          <w:rFonts w:hint="default" w:ascii="Times New Roman" w:hAnsi="Times New Roman" w:cs="Times New Roman"/>
        </w:rPr>
        <w:t>：Kiro</w:t>
      </w:r>
      <w:r>
        <w:rPr>
          <w:rFonts w:hint="default" w:ascii="Times New Roman" w:hAnsi="Times New Roman" w:cs="Times New Roman"/>
        </w:rPr>
        <w:t xml:space="preserve"> harness </w:t>
      </w:r>
      <w:r>
        <w:rPr>
          <w:rFonts w:hint="default" w:ascii="Times New Roman" w:hAnsi="Times New Roman" w:cs="Times New Roman"/>
        </w:rPr>
        <w:t>整体三款中最成熟；Copilot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借道外部</w:t>
      </w:r>
      <w:r>
        <w:rPr>
          <w:rFonts w:hint="default" w:ascii="Times New Roman" w:hAnsi="Times New Roman" w:cs="Times New Roman"/>
        </w:rPr>
        <w:t xml:space="preserve"> agent </w:t>
      </w:r>
      <w:r>
        <w:rPr>
          <w:rFonts w:hint="default" w:ascii="Times New Roman" w:hAnsi="Times New Roman" w:cs="Times New Roman"/>
        </w:rPr>
        <w:t>可扩展上限；Gemini</w:t>
      </w:r>
      <w:r>
        <w:rPr>
          <w:rFonts w:hint="default" w:ascii="Times New Roman" w:hAnsi="Times New Roman" w:cs="Times New Roman"/>
        </w:rPr>
        <w:t xml:space="preserve"> harness </w:t>
      </w:r>
      <w:r>
        <w:rPr>
          <w:rFonts w:hint="default" w:ascii="Times New Roman" w:hAnsi="Times New Roman" w:cs="Times New Roman"/>
        </w:rPr>
        <w:t>相对最落后（1M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上下文是模型层能力，非</w:t>
      </w:r>
      <w:r>
        <w:rPr>
          <w:rFonts w:hint="default" w:ascii="Times New Roman" w:hAnsi="Times New Roman" w:cs="Times New Roman"/>
        </w:rPr>
        <w:t xml:space="preserve"> harness </w:t>
      </w:r>
      <w:r>
        <w:rPr>
          <w:rFonts w:hint="default" w:ascii="Times New Roman" w:hAnsi="Times New Roman" w:cs="Times New Roman"/>
        </w:rPr>
        <w:t>层）。</w:t>
      </w:r>
    </w:p>
    <w:bookmarkEnd w:id="22"/>
    <w:p w14:paraId="18C37A7A">
      <w:pPr>
        <w:pStyle w:val="6"/>
        <w:rPr>
          <w:rFonts w:hint="default" w:ascii="Times New Roman" w:hAnsi="Times New Roman" w:cs="Times New Roman"/>
        </w:rPr>
      </w:pPr>
      <w:bookmarkStart w:id="23" w:name="对部门选型的影响"/>
      <w:r>
        <w:rPr>
          <w:rFonts w:hint="default" w:ascii="Times New Roman" w:hAnsi="Times New Roman" w:cs="Times New Roman"/>
        </w:rPr>
        <w:t xml:space="preserve">3.1.5 </w:t>
      </w:r>
      <w:r>
        <w:rPr>
          <w:rFonts w:hint="default" w:ascii="Times New Roman" w:hAnsi="Times New Roman" w:cs="Times New Roman"/>
        </w:rPr>
        <w:t>对部门选型的影响</w:t>
      </w:r>
    </w:p>
    <w:p w14:paraId="1650804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受影响最大</w:t>
      </w:r>
      <w:r>
        <w:rPr>
          <w:rFonts w:hint="default" w:ascii="Times New Roman" w:hAnsi="Times New Roman" w:cs="Times New Roman"/>
        </w:rPr>
        <w:t>：研发（跨模块重构）/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量化（因子库工程）—</w:t>
      </w:r>
      <w:r>
        <w:rPr>
          <w:rFonts w:hint="default" w:ascii="Times New Roman" w:hAnsi="Times New Roman" w:cs="Times New Roman"/>
        </w:rPr>
        <w:t xml:space="preserve"> harness </w:t>
      </w:r>
      <w:r>
        <w:rPr>
          <w:rFonts w:hint="default" w:ascii="Times New Roman" w:hAnsi="Times New Roman" w:cs="Times New Roman"/>
        </w:rPr>
        <w:t>是首要决策点</w:t>
      </w:r>
    </w:p>
    <w:p w14:paraId="55A36A5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相对可接受</w:t>
      </w:r>
      <w:r>
        <w:rPr>
          <w:rFonts w:hint="default" w:ascii="Times New Roman" w:hAnsi="Times New Roman" w:cs="Times New Roman"/>
        </w:rPr>
        <w:t>：算法（短周期</w:t>
      </w:r>
      <w:r>
        <w:rPr>
          <w:rFonts w:hint="default" w:ascii="Times New Roman" w:hAnsi="Times New Roman" w:cs="Times New Roman"/>
        </w:rPr>
        <w:t xml:space="preserve"> Notebook </w:t>
      </w:r>
      <w:r>
        <w:rPr>
          <w:rFonts w:hint="default" w:ascii="Times New Roman" w:hAnsi="Times New Roman" w:cs="Times New Roman"/>
        </w:rPr>
        <w:t>迭代）—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模型长上下文比</w:t>
      </w:r>
      <w:r>
        <w:rPr>
          <w:rFonts w:hint="default" w:ascii="Times New Roman" w:hAnsi="Times New Roman" w:cs="Times New Roman"/>
        </w:rPr>
        <w:t xml:space="preserve"> harness </w:t>
      </w:r>
      <w:r>
        <w:rPr>
          <w:rFonts w:hint="default" w:ascii="Times New Roman" w:hAnsi="Times New Roman" w:cs="Times New Roman"/>
        </w:rPr>
        <w:t>复杂度更重要</w:t>
      </w:r>
    </w:p>
    <w:p w14:paraId="6A1CBAC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基本不受影响</w:t>
      </w:r>
      <w:r>
        <w:rPr>
          <w:rFonts w:hint="default" w:ascii="Times New Roman" w:hAnsi="Times New Roman" w:cs="Times New Roman"/>
        </w:rPr>
        <w:t>：业务通用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运营</w:t>
      </w:r>
      <w:r>
        <w:rPr>
          <w:rFonts w:hint="default" w:ascii="Times New Roman" w:hAnsi="Times New Roman" w:cs="Times New Roman"/>
        </w:rPr>
        <w:t xml:space="preserve"> / PWM / PM PoC — </w:t>
      </w:r>
      <w:r>
        <w:rPr>
          <w:rFonts w:hint="default" w:ascii="Times New Roman" w:hAnsi="Times New Roman" w:cs="Times New Roman"/>
        </w:rPr>
        <w:t>一次性场景，harness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简洁反而降低认知负担</w:t>
      </w:r>
    </w:p>
    <w:p w14:paraId="587B10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3"/>
    <w:p w14:paraId="25876265">
      <w:pPr>
        <w:pStyle w:val="5"/>
        <w:rPr>
          <w:rFonts w:hint="default" w:ascii="Times New Roman" w:hAnsi="Times New Roman" w:cs="Times New Roman"/>
        </w:rPr>
      </w:pPr>
      <w:bookmarkStart w:id="24" w:name="模型支持与路由"/>
      <w:r>
        <w:rPr>
          <w:rFonts w:hint="default" w:ascii="Times New Roman" w:hAnsi="Times New Roman" w:cs="Times New Roman"/>
        </w:rPr>
        <w:t xml:space="preserve">3.2 </w:t>
      </w:r>
      <w:r>
        <w:rPr>
          <w:rFonts w:hint="default" w:ascii="Times New Roman" w:hAnsi="Times New Roman" w:cs="Times New Roman"/>
        </w:rPr>
        <w:t>模型支持与路由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22B1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0526B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维度</w:t>
            </w:r>
          </w:p>
        </w:tc>
        <w:tc>
          <w:p w14:paraId="3A25F53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57BD2E9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Ent/Std</w:t>
            </w:r>
          </w:p>
        </w:tc>
        <w:tc>
          <w:p w14:paraId="6E0A538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</w:tr>
      <w:tr w14:paraId="6DEEF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4A33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默认模型</w:t>
            </w:r>
          </w:p>
        </w:tc>
        <w:tc>
          <w:p w14:paraId="2EB45B2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GPT5.X</w:t>
            </w:r>
          </w:p>
        </w:tc>
        <w:tc>
          <w:p w14:paraId="1A53800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3.X Pro</w:t>
            </w:r>
          </w:p>
        </w:tc>
        <w:tc>
          <w:p w14:paraId="10C4ADE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Claude </w:t>
            </w:r>
            <w:r>
              <w:rPr>
                <w:rFonts w:hint="default" w:ascii="Times New Roman" w:hAnsi="Times New Roman" w:cs="Times New Roman"/>
              </w:rPr>
              <w:t>混用）</w:t>
            </w:r>
          </w:p>
        </w:tc>
      </w:tr>
      <w:tr w14:paraId="7A85D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B971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可选模型</w:t>
            </w:r>
          </w:p>
        </w:tc>
        <w:tc>
          <w:p w14:paraId="7F2864F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15+ </w:t>
            </w:r>
            <w:r>
              <w:rPr>
                <w:rFonts w:hint="default" w:ascii="Times New Roman" w:hAnsi="Times New Roman" w:cs="Times New Roman"/>
              </w:rPr>
              <w:t>跨厂商（GPT-5.x</w:t>
            </w:r>
            <w:r>
              <w:rPr>
                <w:rFonts w:hint="default" w:ascii="Times New Roman" w:hAnsi="Times New Roman" w:cs="Times New Roman"/>
              </w:rPr>
              <w:t xml:space="preserve"> / Claude Opus 4.x / Gemini 3.x / Grok </w:t>
            </w:r>
            <w:r>
              <w:rPr>
                <w:rFonts w:hint="default" w:ascii="Times New Roman" w:hAnsi="Times New Roman" w:cs="Times New Roman"/>
              </w:rPr>
              <w:t>等）</w:t>
            </w:r>
          </w:p>
        </w:tc>
        <w:tc>
          <w:p w14:paraId="394F745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仅</w:t>
            </w:r>
            <w:r>
              <w:rPr>
                <w:rFonts w:hint="default" w:ascii="Times New Roman" w:hAnsi="Times New Roman" w:cs="Times New Roman"/>
              </w:rPr>
              <w:t xml:space="preserve"> Gemini </w:t>
            </w:r>
            <w:r>
              <w:rPr>
                <w:rFonts w:hint="default" w:ascii="Times New Roman" w:hAnsi="Times New Roman" w:cs="Times New Roman"/>
              </w:rPr>
              <w:t>系列；版本切换未公开说明</w:t>
            </w:r>
          </w:p>
        </w:tc>
        <w:tc>
          <w:p w14:paraId="1F1ED3B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Opus4.6 / Sonnet 4.6 / Haiku </w:t>
            </w:r>
            <w:r>
              <w:rPr>
                <w:rFonts w:hint="default" w:ascii="Times New Roman" w:hAnsi="Times New Roman" w:cs="Times New Roman"/>
              </w:rPr>
              <w:t>4.5；用户可手动切换</w:t>
            </w:r>
          </w:p>
        </w:tc>
      </w:tr>
      <w:tr w14:paraId="696D5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5E0E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BYOK</w:t>
            </w:r>
          </w:p>
        </w:tc>
        <w:tc>
          <w:p w14:paraId="053D89B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未在公开材料中明确说明（Enterprise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支持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fine-tuning，非标准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BYOK）</w:t>
            </w:r>
          </w:p>
        </w:tc>
        <w:tc>
          <w:p w14:paraId="62CF64B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</w:t>
            </w:r>
          </w:p>
        </w:tc>
        <w:tc>
          <w:p w14:paraId="740AE82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</w:t>
            </w:r>
          </w:p>
        </w:tc>
      </w:tr>
      <w:tr w14:paraId="153BF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481B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路由策略</w:t>
            </w:r>
          </w:p>
        </w:tc>
        <w:tc>
          <w:p w14:paraId="591104D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autocomplete </w:t>
            </w:r>
            <w:r>
              <w:rPr>
                <w:rFonts w:hint="default" w:ascii="Times New Roman" w:hAnsi="Times New Roman" w:cs="Times New Roman"/>
              </w:rPr>
              <w:t>免费默认模型；chat/agent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按用户选定模型计费</w:t>
            </w:r>
          </w:p>
        </w:tc>
        <w:tc>
          <w:p w14:paraId="0D02A55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Agent Mode </w:t>
            </w:r>
            <w:r>
              <w:rPr>
                <w:rFonts w:hint="default" w:ascii="Times New Roman" w:hAnsi="Times New Roman" w:cs="Times New Roman"/>
              </w:rPr>
              <w:t>使用</w:t>
            </w:r>
            <w:r>
              <w:rPr>
                <w:rFonts w:hint="default" w:ascii="Times New Roman" w:hAnsi="Times New Roman" w:cs="Times New Roman"/>
              </w:rPr>
              <w:t xml:space="preserve"> Gemini 2.5 </w:t>
            </w:r>
            <w:r>
              <w:rPr>
                <w:rFonts w:hint="default" w:ascii="Times New Roman" w:hAnsi="Times New Roman" w:cs="Times New Roman"/>
              </w:rPr>
              <w:t>Pro；各场景分配未公开</w:t>
            </w:r>
          </w:p>
        </w:tc>
        <w:tc>
          <w:p w14:paraId="5B0C79B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Auto </w:t>
            </w:r>
            <w:r>
              <w:rPr>
                <w:rFonts w:hint="default" w:ascii="Times New Roman" w:hAnsi="Times New Roman" w:cs="Times New Roman"/>
              </w:rPr>
              <w:t>模式意图检测自动路由；轻量任务倾向</w:t>
            </w:r>
            <w:r>
              <w:rPr>
                <w:rFonts w:hint="default" w:ascii="Times New Roman" w:hAnsi="Times New Roman" w:cs="Times New Roman"/>
              </w:rPr>
              <w:t xml:space="preserve"> Haiku</w:t>
            </w:r>
          </w:p>
        </w:tc>
      </w:tr>
    </w:tbl>
    <w:p w14:paraId="4319D9F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总结</w:t>
      </w:r>
      <w:r>
        <w:rPr>
          <w:rFonts w:hint="default" w:ascii="Times New Roman" w:hAnsi="Times New Roman" w:cs="Times New Roman"/>
        </w:rPr>
        <w:t>：</w:t>
      </w:r>
      <w:r>
        <w:rPr>
          <w:rFonts w:hint="default" w:ascii="Times New Roman" w:hAnsi="Times New Roman" w:cs="Times New Roman"/>
          <w:b/>
          <w:bCs/>
        </w:rPr>
        <w:t>模型多样性最强：Copilot</w:t>
      </w:r>
      <w:r>
        <w:rPr>
          <w:rFonts w:hint="default" w:ascii="Times New Roman" w:hAnsi="Times New Roman" w:cs="Times New Roman"/>
          <w:b/>
          <w:bCs/>
        </w:rPr>
        <w:t xml:space="preserve"> Enterprise</w:t>
      </w:r>
      <w:r>
        <w:rPr>
          <w:rFonts w:hint="default" w:ascii="Times New Roman" w:hAnsi="Times New Roman" w:cs="Times New Roman"/>
        </w:rPr>
        <w:t>（15+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跨厂商，充当”模型集成商”）。</w:t>
      </w:r>
      <w:r>
        <w:rPr>
          <w:rFonts w:hint="default" w:ascii="Times New Roman" w:hAnsi="Times New Roman" w:cs="Times New Roman"/>
          <w:b/>
          <w:bCs/>
        </w:rPr>
        <w:t>封闭路线：Gemini</w:t>
      </w:r>
      <w:r>
        <w:rPr>
          <w:rFonts w:hint="default" w:ascii="Times New Roman" w:hAnsi="Times New Roman" w:cs="Times New Roman"/>
          <w:b/>
          <w:bCs/>
        </w:rPr>
        <w:t xml:space="preserve"> / Kiro</w:t>
      </w:r>
      <w:r>
        <w:rPr>
          <w:rFonts w:hint="default" w:ascii="Times New Roman" w:hAnsi="Times New Roman" w:cs="Times New Roman"/>
        </w:rPr>
        <w:t>，不支持跨厂切换。</w:t>
      </w:r>
      <w:r>
        <w:rPr>
          <w:rFonts w:hint="default" w:ascii="Times New Roman" w:hAnsi="Times New Roman" w:cs="Times New Roman"/>
          <w:b/>
          <w:bCs/>
        </w:rPr>
        <w:t>BYOK</w:t>
      </w:r>
      <w:r>
        <w:rPr>
          <w:rFonts w:hint="default" w:ascii="Times New Roman" w:hAnsi="Times New Roman" w:cs="Times New Roman"/>
        </w:rPr>
        <w:t>：三款均未公开说明，有此需求须在采购谈判中专项索取书面说明。</w:t>
      </w:r>
    </w:p>
    <w:p w14:paraId="47D4B8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3D7F5034">
      <w:pPr>
        <w:pStyle w:val="5"/>
        <w:rPr>
          <w:rFonts w:hint="default" w:ascii="Times New Roman" w:hAnsi="Times New Roman" w:cs="Times New Roman"/>
        </w:rPr>
      </w:pPr>
      <w:bookmarkStart w:id="25" w:name="模型-coding-agentic-能力"/>
      <w:r>
        <w:rPr>
          <w:rFonts w:hint="default" w:ascii="Times New Roman" w:hAnsi="Times New Roman" w:cs="Times New Roman"/>
        </w:rPr>
        <w:t xml:space="preserve">3.3 </w:t>
      </w:r>
      <w:r>
        <w:rPr>
          <w:rFonts w:hint="default" w:ascii="Times New Roman" w:hAnsi="Times New Roman" w:cs="Times New Roman"/>
        </w:rPr>
        <w:t>模型</w:t>
      </w:r>
      <w:r>
        <w:rPr>
          <w:rFonts w:hint="default" w:ascii="Times New Roman" w:hAnsi="Times New Roman" w:cs="Times New Roman"/>
        </w:rPr>
        <w:t xml:space="preserve"> coding / agentic </w:t>
      </w:r>
      <w:r>
        <w:rPr>
          <w:rFonts w:hint="default" w:ascii="Times New Roman" w:hAnsi="Times New Roman" w:cs="Times New Roman"/>
        </w:rPr>
        <w:t>能力</w:t>
      </w:r>
    </w:p>
    <w:p w14:paraId="18A44B8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公开</w:t>
      </w:r>
      <w:r>
        <w:rPr>
          <w:rFonts w:hint="default" w:ascii="Times New Roman" w:hAnsi="Times New Roman" w:cs="Times New Roman"/>
          <w:b/>
          <w:bCs/>
        </w:rPr>
        <w:t xml:space="preserve"> benchmark </w:t>
      </w:r>
      <w:r>
        <w:rPr>
          <w:rFonts w:hint="default" w:ascii="Times New Roman" w:hAnsi="Times New Roman" w:cs="Times New Roman"/>
          <w:b/>
          <w:bCs/>
        </w:rPr>
        <w:t>一览</w:t>
      </w:r>
      <w:r>
        <w:rPr>
          <w:rFonts w:hint="default" w:ascii="Times New Roman" w:hAnsi="Times New Roman" w:cs="Times New Roman"/>
        </w:rPr>
        <w:t>（详见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"appendix/benchmarks.md"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>appendix/benchmarks.md</w:t>
      </w:r>
      <w:r>
        <w:rPr>
          <w:rStyle w:val="2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）：</w:t>
      </w:r>
    </w:p>
    <w:p w14:paraId="724345F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SWE-bench Verified </w:t>
      </w:r>
      <w:r>
        <w:rPr>
          <w:rFonts w:hint="default" w:ascii="Times New Roman" w:hAnsi="Times New Roman" w:cs="Times New Roman"/>
        </w:rPr>
        <w:t>顶部：Claude</w:t>
      </w:r>
      <w:r>
        <w:rPr>
          <w:rFonts w:hint="default" w:ascii="Times New Roman" w:hAnsi="Times New Roman" w:cs="Times New Roman"/>
        </w:rPr>
        <w:t xml:space="preserve"> Mythos Preview 93.9%、Claude Opus 4.7 Adaptive 87.6%、GPT-5.3 Codex 85.0%、Gemini 2.5 Pro 63.8%</w:t>
      </w:r>
    </w:p>
    <w:p w14:paraId="3BC9798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Terminal-Bench 2.0 </w:t>
      </w:r>
      <w:r>
        <w:rPr>
          <w:rFonts w:hint="default" w:ascii="Times New Roman" w:hAnsi="Times New Roman" w:cs="Times New Roman"/>
        </w:rPr>
        <w:t>顶部：GPT-5.5</w:t>
      </w:r>
      <w:r>
        <w:rPr>
          <w:rFonts w:hint="default" w:ascii="Times New Roman" w:hAnsi="Times New Roman" w:cs="Times New Roman"/>
        </w:rPr>
        <w:t xml:space="preserve"> via Codex 82.0%、Gemini 3.1 Pro via TongAgents 80.2%、Claude Opus 4.6 79.8%</w:t>
      </w:r>
    </w:p>
    <w:p w14:paraId="1A77379C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重要警示</w:t>
      </w:r>
      <w:r>
        <w:rPr>
          <w:rFonts w:hint="default" w:ascii="Times New Roman" w:hAnsi="Times New Roman" w:cs="Times New Roman"/>
        </w:rPr>
        <w:t>：SWE-bench</w:t>
      </w:r>
      <w:r>
        <w:rPr>
          <w:rFonts w:hint="default" w:ascii="Times New Roman" w:hAnsi="Times New Roman" w:cs="Times New Roman"/>
        </w:rPr>
        <w:t xml:space="preserve"> Verified vs Pro </w:t>
      </w:r>
      <w:r>
        <w:rPr>
          <w:rFonts w:hint="default" w:ascii="Times New Roman" w:hAnsi="Times New Roman" w:cs="Times New Roman"/>
        </w:rPr>
        <w:t>差异显著（Claude</w:t>
      </w:r>
      <w:r>
        <w:rPr>
          <w:rFonts w:hint="default" w:ascii="Times New Roman" w:hAnsi="Times New Roman" w:cs="Times New Roman"/>
        </w:rPr>
        <w:t xml:space="preserve"> Opus </w:t>
      </w:r>
      <w:r>
        <w:rPr>
          <w:rFonts w:hint="default" w:ascii="Times New Roman" w:hAnsi="Times New Roman" w:cs="Times New Roman"/>
        </w:rPr>
        <w:t>4.5：Verified</w:t>
      </w:r>
      <w:r>
        <w:rPr>
          <w:rFonts w:hint="default" w:ascii="Times New Roman" w:hAnsi="Times New Roman" w:cs="Times New Roman"/>
        </w:rPr>
        <w:t xml:space="preserve"> 80.9% vs Pro </w:t>
      </w:r>
      <w:r>
        <w:rPr>
          <w:rFonts w:hint="default" w:ascii="Times New Roman" w:hAnsi="Times New Roman" w:cs="Times New Roman"/>
        </w:rPr>
        <w:t>45.9%），商业材料引用时须核对实际使用模型版本。</w:t>
      </w:r>
    </w:p>
    <w:p w14:paraId="7A6E48C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三款工具底层模型成绩区间</w:t>
      </w:r>
      <w:r>
        <w:rPr>
          <w:rFonts w:hint="default" w:ascii="Times New Roman" w:hAnsi="Times New Roman" w:cs="Times New Roman"/>
        </w:rPr>
        <w:t>：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>Copilot</w:t>
      </w:r>
      <w:r>
        <w:rPr>
          <w:rFonts w:hint="default" w:ascii="Times New Roman" w:hAnsi="Times New Roman" w:cs="Times New Roman"/>
        </w:rPr>
        <w:t>：可访问</w:t>
      </w:r>
      <w:r>
        <w:rPr>
          <w:rFonts w:hint="default" w:ascii="Times New Roman" w:hAnsi="Times New Roman" w:cs="Times New Roman"/>
        </w:rPr>
        <w:t xml:space="preserve"> GPT-5.3 </w:t>
      </w:r>
      <w:r>
        <w:rPr>
          <w:rFonts w:hint="default" w:ascii="Times New Roman" w:hAnsi="Times New Roman" w:cs="Times New Roman"/>
        </w:rPr>
        <w:t>Codex（85.0%）/</w:t>
      </w:r>
      <w:r>
        <w:rPr>
          <w:rFonts w:hint="default" w:ascii="Times New Roman" w:hAnsi="Times New Roman" w:cs="Times New Roman"/>
        </w:rPr>
        <w:t xml:space="preserve"> Claude Opus </w:t>
      </w:r>
      <w:r>
        <w:rPr>
          <w:rFonts w:hint="default" w:ascii="Times New Roman" w:hAnsi="Times New Roman" w:cs="Times New Roman"/>
        </w:rPr>
        <w:t>4.x（87.6%），通过模型选单访问市场最高水位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>Gemini Code Assist</w:t>
      </w:r>
      <w:r>
        <w:rPr>
          <w:rFonts w:hint="default" w:ascii="Times New Roman" w:hAnsi="Times New Roman" w:cs="Times New Roman"/>
        </w:rPr>
        <w:t>：Gemini</w:t>
      </w:r>
      <w:r>
        <w:rPr>
          <w:rFonts w:hint="default" w:ascii="Times New Roman" w:hAnsi="Times New Roman" w:cs="Times New Roman"/>
        </w:rPr>
        <w:t xml:space="preserve"> 2.5 Pro SWE-bench Verified </w:t>
      </w:r>
      <w:r>
        <w:rPr>
          <w:rFonts w:hint="default" w:ascii="Times New Roman" w:hAnsi="Times New Roman" w:cs="Times New Roman"/>
        </w:rPr>
        <w:t>63.8%；Gemini</w:t>
      </w:r>
      <w:r>
        <w:rPr>
          <w:rFonts w:hint="default" w:ascii="Times New Roman" w:hAnsi="Times New Roman" w:cs="Times New Roman"/>
        </w:rPr>
        <w:t xml:space="preserve"> 3.1 Pro Terminal-Bench 2.0 </w:t>
      </w:r>
      <w:r>
        <w:rPr>
          <w:rFonts w:hint="default" w:ascii="Times New Roman" w:hAnsi="Times New Roman" w:cs="Times New Roman"/>
        </w:rPr>
        <w:t>前三（80.2%），但</w:t>
      </w:r>
      <w:r>
        <w:rPr>
          <w:rFonts w:hint="default" w:ascii="Times New Roman" w:hAnsi="Times New Roman" w:cs="Times New Roman"/>
        </w:rPr>
        <w:t xml:space="preserve"> SWE-bench </w:t>
      </w:r>
      <w:r>
        <w:rPr>
          <w:rFonts w:hint="default" w:ascii="Times New Roman" w:hAnsi="Times New Roman" w:cs="Times New Roman"/>
        </w:rPr>
        <w:t>成绩待观察；1M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上下文是差异化优势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>Kiro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Sonnet </w:t>
      </w:r>
      <w:r>
        <w:rPr>
          <w:rFonts w:hint="default" w:ascii="Times New Roman" w:hAnsi="Times New Roman" w:cs="Times New Roman"/>
        </w:rPr>
        <w:t>4.5（77.2%）+</w:t>
      </w:r>
      <w:r>
        <w:rPr>
          <w:rFonts w:hint="default" w:ascii="Times New Roman" w:hAnsi="Times New Roman" w:cs="Times New Roman"/>
        </w:rPr>
        <w:t xml:space="preserve"> Haiku 4.5 </w:t>
      </w:r>
      <w:r>
        <w:rPr>
          <w:rFonts w:hint="default" w:ascii="Times New Roman" w:hAnsi="Times New Roman" w:cs="Times New Roman"/>
        </w:rPr>
        <w:t>组合，整体区间低于</w:t>
      </w:r>
      <w:r>
        <w:rPr>
          <w:rFonts w:hint="default" w:ascii="Times New Roman" w:hAnsi="Times New Roman" w:cs="Times New Roman"/>
        </w:rPr>
        <w:t xml:space="preserve"> Copilot </w:t>
      </w:r>
      <w:r>
        <w:rPr>
          <w:rFonts w:hint="default" w:ascii="Times New Roman" w:hAnsi="Times New Roman" w:cs="Times New Roman"/>
        </w:rPr>
        <w:t>顶部可选模型</w:t>
      </w:r>
    </w:p>
    <w:p w14:paraId="6291689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实战体感</w:t>
      </w:r>
      <w:r>
        <w:rPr>
          <w:rFonts w:hint="default" w:ascii="Times New Roman" w:hAnsi="Times New Roman" w:cs="Times New Roman"/>
        </w:rPr>
        <w:t>：三款在</w:t>
      </w:r>
      <w:r>
        <w:rPr>
          <w:rFonts w:hint="default" w:ascii="Times New Roman" w:hAnsi="Times New Roman" w:cs="Times New Roman"/>
        </w:rPr>
        <w:t xml:space="preserve"> Java / Python / TypeScript / Go / SQL </w:t>
      </w:r>
      <w:r>
        <w:rPr>
          <w:rFonts w:hint="default" w:ascii="Times New Roman" w:hAnsi="Times New Roman" w:cs="Times New Roman"/>
        </w:rPr>
        <w:t>主流语言上无明显弱项。金融小众语言（VBA</w:t>
      </w:r>
      <w:r>
        <w:rPr>
          <w:rFonts w:hint="default" w:ascii="Times New Roman" w:hAnsi="Times New Roman" w:cs="Times New Roman"/>
        </w:rPr>
        <w:t xml:space="preserve"> / KDB+/Q / Bloomberg </w:t>
      </w:r>
      <w:r>
        <w:rPr>
          <w:rFonts w:hint="default" w:ascii="Times New Roman" w:hAnsi="Times New Roman" w:cs="Times New Roman"/>
        </w:rPr>
        <w:t>API）暂无公开评测数据，</w:t>
      </w:r>
      <w:r>
        <w:rPr>
          <w:rFonts w:hint="default" w:ascii="Times New Roman" w:hAnsi="Times New Roman" w:cs="Times New Roman"/>
          <w:b/>
          <w:bCs/>
        </w:rPr>
        <w:t>标”待实测确认”</w:t>
      </w:r>
      <w:r>
        <w:rPr>
          <w:rFonts w:hint="default" w:ascii="Times New Roman" w:hAnsi="Times New Roman" w:cs="Times New Roman"/>
        </w:rPr>
        <w:t>，建议试点阶段重点测试。</w:t>
      </w:r>
    </w:p>
    <w:p w14:paraId="61A48C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77F76A7">
      <w:pPr>
        <w:pStyle w:val="5"/>
        <w:rPr>
          <w:rFonts w:hint="default" w:ascii="Times New Roman" w:hAnsi="Times New Roman" w:cs="Times New Roman"/>
        </w:rPr>
      </w:pPr>
      <w:bookmarkStart w:id="26" w:name="代码理解与上下文深度"/>
      <w:r>
        <w:rPr>
          <w:rFonts w:hint="default" w:ascii="Times New Roman" w:hAnsi="Times New Roman" w:cs="Times New Roman"/>
        </w:rPr>
        <w:t xml:space="preserve">3.4 </w:t>
      </w:r>
      <w:r>
        <w:rPr>
          <w:rFonts w:hint="default" w:ascii="Times New Roman" w:hAnsi="Times New Roman" w:cs="Times New Roman"/>
        </w:rPr>
        <w:t>代码理解与上下文深度</w:t>
      </w:r>
    </w:p>
    <w:p w14:paraId="6DD90B42">
      <w:pPr>
        <w:pStyle w:val="6"/>
        <w:rPr>
          <w:rFonts w:hint="default" w:ascii="Times New Roman" w:hAnsi="Times New Roman" w:cs="Times New Roman"/>
        </w:rPr>
      </w:pPr>
      <w:bookmarkStart w:id="27" w:name="维度说明-1"/>
      <w:r>
        <w:rPr>
          <w:rFonts w:hint="default" w:ascii="Times New Roman" w:hAnsi="Times New Roman" w:cs="Times New Roman"/>
        </w:rPr>
        <w:t xml:space="preserve">3.4.1 </w:t>
      </w:r>
      <w:r>
        <w:rPr>
          <w:rFonts w:hint="default" w:ascii="Times New Roman" w:hAnsi="Times New Roman" w:cs="Times New Roman"/>
        </w:rPr>
        <w:t>维度说明</w:t>
      </w:r>
    </w:p>
    <w:p w14:paraId="61828D2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代码理解是大型项目选型最易被低估的决策维度。</w:t>
      </w:r>
      <w:r>
        <w:rPr>
          <w:rFonts w:hint="default" w:ascii="Times New Roman" w:hAnsi="Times New Roman" w:cs="Times New Roman"/>
        </w:rPr>
        <w:t xml:space="preserve">“1M token </w:t>
      </w:r>
      <w:r>
        <w:rPr>
          <w:rFonts w:hint="default" w:ascii="Times New Roman" w:hAnsi="Times New Roman" w:cs="Times New Roman"/>
        </w:rPr>
        <w:t>上下文”描述的是模型上限，而非用户在实际工程任务中能持续稳定使用的可用率——两者差距往往是选型最大认知陷阱。</w:t>
      </w:r>
    </w:p>
    <w:bookmarkEnd w:id="27"/>
    <w:p w14:paraId="7E495038">
      <w:pPr>
        <w:pStyle w:val="6"/>
        <w:rPr>
          <w:rFonts w:hint="default" w:ascii="Times New Roman" w:hAnsi="Times New Roman" w:cs="Times New Roman"/>
        </w:rPr>
      </w:pPr>
      <w:bookmarkStart w:id="28" w:name="子能力对照表"/>
      <w:r>
        <w:rPr>
          <w:rFonts w:hint="default" w:ascii="Times New Roman" w:hAnsi="Times New Roman" w:cs="Times New Roman"/>
        </w:rPr>
        <w:t xml:space="preserve">3.4.3 </w:t>
      </w:r>
      <w:r>
        <w:rPr>
          <w:rFonts w:hint="default" w:ascii="Times New Roman" w:hAnsi="Times New Roman" w:cs="Times New Roman"/>
        </w:rPr>
        <w:t>子能力对照表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FA5C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BE852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子能力</w:t>
            </w:r>
          </w:p>
        </w:tc>
        <w:tc>
          <w:p w14:paraId="14A86B2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21CF80C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</w:t>
            </w:r>
          </w:p>
        </w:tc>
        <w:tc>
          <w:p w14:paraId="0A47E3D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</w:tr>
      <w:tr w14:paraId="4A769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F8DB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单仓索引规模上限</w:t>
            </w:r>
          </w:p>
        </w:tc>
        <w:tc>
          <w:p w14:paraId="6965FA2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：GitHub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代码搜索成熟基础设施，支持组织级全量索引；具体上限未公开</w:t>
            </w:r>
          </w:p>
        </w:tc>
        <w:tc>
          <w:p w14:paraId="4985677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（Enterprise）/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（Standard）：Enterprise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接入私有代码库，Standard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无索引</w:t>
            </w:r>
          </w:p>
        </w:tc>
        <w:tc>
          <w:p w14:paraId="338F090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：宣称”高级上下文管理”，具体上限未在公开材料中明确说明</w:t>
            </w:r>
          </w:p>
        </w:tc>
      </w:tr>
      <w:tr w14:paraId="00BF7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20E1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增量索引时延</w:t>
            </w:r>
          </w:p>
        </w:tc>
        <w:tc>
          <w:p w14:paraId="5C37400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：分钟级更新（推测）；Memory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更新节奏未公开</w:t>
            </w:r>
          </w:p>
        </w:tc>
        <w:tc>
          <w:p w14:paraId="38151CE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：无状态服务，索引更新机制完全未公开</w:t>
            </w:r>
          </w:p>
        </w:tc>
        <w:tc>
          <w:p w14:paraId="32F28E6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：GA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约</w:t>
            </w:r>
            <w:r>
              <w:rPr>
                <w:rFonts w:hint="default" w:ascii="Times New Roman" w:hAnsi="Times New Roman" w:cs="Times New Roman"/>
              </w:rPr>
              <w:t xml:space="preserve"> 5 </w:t>
            </w:r>
            <w:r>
              <w:rPr>
                <w:rFonts w:hint="default" w:ascii="Times New Roman" w:hAnsi="Times New Roman" w:cs="Times New Roman"/>
              </w:rPr>
              <w:t>个月，机制未公开；Hooks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仅覆盖文件变更触发</w:t>
            </w:r>
          </w:p>
        </w:tc>
      </w:tr>
      <w:tr w14:paraId="71609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C624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跨仓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跨服务聚合</w:t>
            </w:r>
          </w:p>
        </w:tc>
        <w:tc>
          <w:p w14:paraId="4948045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：Copilot</w:t>
            </w:r>
            <w:r>
              <w:rPr>
                <w:rFonts w:hint="default" w:ascii="Times New Roman" w:hAnsi="Times New Roman" w:cs="Times New Roman"/>
              </w:rPr>
              <w:t xml:space="preserve"> Spaces </w:t>
            </w:r>
            <w:r>
              <w:rPr>
                <w:rFonts w:hint="default" w:ascii="Times New Roman" w:hAnsi="Times New Roman" w:cs="Times New Roman"/>
              </w:rPr>
              <w:t>支持多仓</w:t>
            </w:r>
            <w:r>
              <w:rPr>
                <w:rFonts w:hint="default" w:ascii="Times New Roman" w:hAnsi="Times New Roman" w:cs="Times New Roman"/>
              </w:rPr>
              <w:t xml:space="preserve"> + </w:t>
            </w:r>
            <w:r>
              <w:rPr>
                <w:rFonts w:hint="default" w:ascii="Times New Roman" w:hAnsi="Times New Roman" w:cs="Times New Roman"/>
              </w:rPr>
              <w:t>文档</w:t>
            </w:r>
            <w:r>
              <w:rPr>
                <w:rFonts w:hint="default" w:ascii="Times New Roman" w:hAnsi="Times New Roman" w:cs="Times New Roman"/>
              </w:rPr>
              <w:t xml:space="preserve"> + Issues </w:t>
            </w:r>
            <w:r>
              <w:rPr>
                <w:rFonts w:hint="default" w:ascii="Times New Roman" w:hAnsi="Times New Roman" w:cs="Times New Roman"/>
              </w:rPr>
              <w:t>显式聚合，Enterprise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级跨组织多仓</w:t>
            </w:r>
          </w:p>
        </w:tc>
        <w:tc>
          <w:p w14:paraId="74B537E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（Standard）/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（Enterprise）：Enterprise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多仓索引接入，运行时聚合未公开</w:t>
            </w:r>
          </w:p>
        </w:tc>
        <w:tc>
          <w:p w14:paraId="414BBA6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：无公开多仓聚合说明，主要面向单工作区场景</w:t>
            </w:r>
          </w:p>
        </w:tc>
      </w:tr>
      <w:tr w14:paraId="7EB21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8FA8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代码图感知</w:t>
            </w:r>
          </w:p>
        </w:tc>
        <w:tc>
          <w:p w14:paraId="706BD84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：GitHub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符号级检索提供定义/引用感知；call</w:t>
            </w:r>
            <w:r>
              <w:rPr>
                <w:rFonts w:hint="default" w:ascii="Times New Roman" w:hAnsi="Times New Roman" w:cs="Times New Roman"/>
              </w:rPr>
              <w:t xml:space="preserve"> graph / </w:t>
            </w:r>
            <w:r>
              <w:rPr>
                <w:rFonts w:hint="default" w:ascii="Times New Roman" w:hAnsi="Times New Roman" w:cs="Times New Roman"/>
              </w:rPr>
              <w:t>依赖图分析未公开</w:t>
            </w:r>
          </w:p>
        </w:tc>
        <w:tc>
          <w:p w14:paraId="4843A99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：无代码图感知公开说明；靠</w:t>
            </w:r>
            <w:r>
              <w:rPr>
                <w:rFonts w:hint="default" w:ascii="Times New Roman" w:hAnsi="Times New Roman" w:cs="Times New Roman"/>
              </w:rPr>
              <w:t xml:space="preserve"> 1M token </w:t>
            </w:r>
            <w:r>
              <w:rPr>
                <w:rFonts w:hint="default" w:ascii="Times New Roman" w:hAnsi="Times New Roman" w:cs="Times New Roman"/>
              </w:rPr>
              <w:t>暴力注入文件作为补偿</w:t>
            </w:r>
          </w:p>
        </w:tc>
        <w:tc>
          <w:p w14:paraId="6E1C04D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：无代码图感知公开说明；Spec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文档间接补偿，但非代码图能力本身</w:t>
            </w:r>
          </w:p>
        </w:tc>
      </w:tr>
      <w:tr w14:paraId="1D307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8188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长上下文实际可用率</w:t>
            </w:r>
          </w:p>
        </w:tc>
        <w:tc>
          <w:p w14:paraId="74C0247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：上下文裁剪策略未公开；可切换高上下文窗口模型，但实际注入量不透明</w:t>
            </w:r>
          </w:p>
        </w:tc>
        <w:tc>
          <w:p w14:paraId="3E69F04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：1M</w:t>
            </w:r>
            <w:r>
              <w:rPr>
                <w:rFonts w:hint="default" w:ascii="Times New Roman" w:hAnsi="Times New Roman" w:cs="Times New Roman"/>
              </w:rPr>
              <w:t xml:space="preserve"> token </w:t>
            </w:r>
            <w:r>
              <w:rPr>
                <w:rFonts w:hint="default" w:ascii="Times New Roman" w:hAnsi="Times New Roman" w:cs="Times New Roman"/>
              </w:rPr>
              <w:t>声称值高，但无状态导致每次任务需手动重建；实际可用率高度依赖用户操作</w:t>
            </w:r>
          </w:p>
        </w:tc>
        <w:tc>
          <w:p w14:paraId="3E64AB7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：Claude</w:t>
            </w:r>
            <w:r>
              <w:rPr>
                <w:rFonts w:hint="default" w:ascii="Times New Roman" w:hAnsi="Times New Roman" w:cs="Times New Roman"/>
              </w:rPr>
              <w:t xml:space="preserve"> Sonnet </w:t>
            </w:r>
            <w:r>
              <w:rPr>
                <w:rFonts w:hint="default" w:ascii="Times New Roman" w:hAnsi="Times New Roman" w:cs="Times New Roman"/>
              </w:rPr>
              <w:t>4.5（约</w:t>
            </w:r>
            <w:r>
              <w:rPr>
                <w:rFonts w:hint="default" w:ascii="Times New Roman" w:hAnsi="Times New Roman" w:cs="Times New Roman"/>
              </w:rPr>
              <w:t xml:space="preserve"> 200K </w:t>
            </w:r>
            <w:r>
              <w:rPr>
                <w:rFonts w:hint="default" w:ascii="Times New Roman" w:hAnsi="Times New Roman" w:cs="Times New Roman"/>
              </w:rPr>
              <w:t>token）+</w:t>
            </w:r>
            <w:r>
              <w:rPr>
                <w:rFonts w:hint="default" w:ascii="Times New Roman" w:hAnsi="Times New Roman" w:cs="Times New Roman"/>
              </w:rPr>
              <w:t xml:space="preserve"> Haiku </w:t>
            </w:r>
            <w:r>
              <w:rPr>
                <w:rFonts w:hint="default" w:ascii="Times New Roman" w:hAnsi="Times New Roman" w:cs="Times New Roman"/>
              </w:rPr>
              <w:t>组合，上限最低</w:t>
            </w:r>
          </w:p>
        </w:tc>
      </w:tr>
      <w:tr w14:paraId="48C70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0BE9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私有代码库索引形态</w:t>
            </w:r>
          </w:p>
        </w:tc>
        <w:tc>
          <w:p w14:paraId="7E9C346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云端</w:t>
            </w:r>
            <w:r>
              <w:rPr>
                <w:rFonts w:hint="default" w:ascii="Times New Roman" w:hAnsi="Times New Roman" w:cs="Times New Roman"/>
              </w:rPr>
              <w:t>：GitHub/Azure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托管，地理驻留欧美可选，无本地索引选项</w:t>
            </w:r>
          </w:p>
        </w:tc>
        <w:tc>
          <w:p w14:paraId="647C1B9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云端</w:t>
            </w:r>
            <w:r>
              <w:rPr>
                <w:rFonts w:hint="default" w:ascii="Times New Roman" w:hAnsi="Times New Roman" w:cs="Times New Roman"/>
              </w:rPr>
              <w:t>：Google</w:t>
            </w:r>
            <w:r>
              <w:rPr>
                <w:rFonts w:hint="default" w:ascii="Times New Roman" w:hAnsi="Times New Roman" w:cs="Times New Roman"/>
              </w:rPr>
              <w:t xml:space="preserve"> Cloud </w:t>
            </w:r>
            <w:r>
              <w:rPr>
                <w:rFonts w:hint="default" w:ascii="Times New Roman" w:hAnsi="Times New Roman" w:cs="Times New Roman"/>
              </w:rPr>
              <w:t>托管；Standard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无索引，Enterprise</w:t>
            </w:r>
            <w:r>
              <w:rPr>
                <w:rFonts w:hint="default" w:ascii="Times New Roman" w:hAnsi="Times New Roman" w:cs="Times New Roman"/>
              </w:rPr>
              <w:t xml:space="preserve"> CMEK </w:t>
            </w:r>
            <w:r>
              <w:rPr>
                <w:rFonts w:hint="default" w:ascii="Times New Roman" w:hAnsi="Times New Roman" w:cs="Times New Roman"/>
              </w:rPr>
              <w:t>支持，不保证区域性</w:t>
            </w:r>
          </w:p>
        </w:tc>
        <w:tc>
          <w:p w14:paraId="0F8ABB3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云端</w:t>
            </w:r>
            <w:r>
              <w:rPr>
                <w:rFonts w:hint="default" w:ascii="Times New Roman" w:hAnsi="Times New Roman" w:cs="Times New Roman"/>
              </w:rPr>
              <w:t>：AWS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托管，数据处理架构未充分公开；无本地索引选项</w:t>
            </w:r>
          </w:p>
        </w:tc>
      </w:tr>
      <w:bookmarkEnd w:id="28"/>
    </w:tbl>
    <w:p w14:paraId="636F9224">
      <w:pPr>
        <w:pStyle w:val="6"/>
        <w:rPr>
          <w:rFonts w:hint="default" w:ascii="Times New Roman" w:hAnsi="Times New Roman" w:cs="Times New Roman"/>
        </w:rPr>
      </w:pPr>
      <w:bookmarkStart w:id="29" w:name="claude-code-基准对照-1"/>
      <w:r>
        <w:rPr>
          <w:rFonts w:hint="default" w:ascii="Times New Roman" w:hAnsi="Times New Roman" w:cs="Times New Roman"/>
        </w:rPr>
        <w:t xml:space="preserve">3.4.4 ★ Claude Code </w:t>
      </w:r>
      <w:r>
        <w:rPr>
          <w:rFonts w:hint="default" w:ascii="Times New Roman" w:hAnsi="Times New Roman" w:cs="Times New Roman"/>
        </w:rPr>
        <w:t>基准对照</w:t>
      </w:r>
    </w:p>
    <w:p w14:paraId="5E365BE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核心差异：探索式</w:t>
      </w:r>
      <w:r>
        <w:rPr>
          <w:rFonts w:hint="default" w:ascii="Times New Roman" w:hAnsi="Times New Roman" w:cs="Times New Roman"/>
          <w:b/>
          <w:bCs/>
        </w:rPr>
        <w:t xml:space="preserve"> vs </w:t>
      </w:r>
      <w:r>
        <w:rPr>
          <w:rFonts w:hint="default" w:ascii="Times New Roman" w:hAnsi="Times New Roman" w:cs="Times New Roman"/>
          <w:b/>
          <w:bCs/>
        </w:rPr>
        <w:t>索引式</w:t>
      </w:r>
    </w:p>
    <w:p w14:paraId="41F4B7E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三款候选均采用”先建索引，再按需检索”——代码上传至厂商云端建立结构化索引。Claude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不预先建立索引，通过工具调用（</w:t>
      </w:r>
      <w:r>
        <w:rPr>
          <w:rStyle w:val="48"/>
          <w:rFonts w:hint="default" w:ascii="Times New Roman" w:hAnsi="Times New Roman" w:cs="Times New Roman"/>
        </w:rPr>
        <w:t>grep</w:t>
      </w:r>
      <w:r>
        <w:rPr>
          <w:rFonts w:hint="default" w:ascii="Times New Roman" w:hAnsi="Times New Roman" w:cs="Times New Roman"/>
        </w:rPr>
        <w:t xml:space="preserve"> / </w:t>
      </w:r>
      <w:r>
        <w:rPr>
          <w:rStyle w:val="48"/>
          <w:rFonts w:hint="default" w:ascii="Times New Roman" w:hAnsi="Times New Roman" w:cs="Times New Roman"/>
        </w:rPr>
        <w:t>glob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文件读取）主动探索文件树，按需定位相关代码。</w:t>
      </w:r>
    </w:p>
    <w:p w14:paraId="50E99F2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探索式路线的金融合规优势</w:t>
      </w:r>
      <w:r>
        <w:rPr>
          <w:rFonts w:hint="default" w:ascii="Times New Roman" w:hAnsi="Times New Roman" w:cs="Times New Roman"/>
        </w:rPr>
        <w:t>：策略代码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因子库在</w:t>
      </w:r>
      <w:r>
        <w:rPr>
          <w:rFonts w:hint="default" w:ascii="Times New Roman" w:hAnsi="Times New Roman" w:cs="Times New Roman"/>
        </w:rPr>
        <w:t xml:space="preserve"> Claude Code </w:t>
      </w:r>
      <w:r>
        <w:rPr>
          <w:rFonts w:hint="default" w:ascii="Times New Roman" w:hAnsi="Times New Roman" w:cs="Times New Roman"/>
        </w:rPr>
        <w:t>模式下仅在单次推理时过模型，不在任何厂商云端建立持久化索引，天然与</w:t>
      </w:r>
      <w:r>
        <w:rPr>
          <w:rFonts w:hint="default" w:ascii="Times New Roman" w:hAnsi="Times New Roman" w:cs="Times New Roman"/>
        </w:rPr>
        <w:t xml:space="preserve"> § 7.3 </w:t>
      </w:r>
      <w:r>
        <w:rPr>
          <w:rFonts w:hint="default" w:ascii="Times New Roman" w:hAnsi="Times New Roman" w:cs="Times New Roman"/>
        </w:rPr>
        <w:t>红线对齐。三款候选的折中方案：Enterprise/CMEK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严格索引范围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Policy（排除策略代码目录），但需额外治理成本。</w:t>
      </w:r>
    </w:p>
    <w:p w14:paraId="211276D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探索式路线的劣势</w:t>
      </w:r>
      <w:r>
        <w:rPr>
          <w:rFonts w:hint="default" w:ascii="Times New Roman" w:hAnsi="Times New Roman" w:cs="Times New Roman"/>
        </w:rPr>
        <w:t>：单次</w:t>
      </w:r>
      <w:r>
        <w:rPr>
          <w:rFonts w:hint="default" w:ascii="Times New Roman" w:hAnsi="Times New Roman" w:cs="Times New Roman"/>
        </w:rPr>
        <w:t xml:space="preserve"> token </w:t>
      </w:r>
      <w:r>
        <w:rPr>
          <w:rFonts w:hint="default" w:ascii="Times New Roman" w:hAnsi="Times New Roman" w:cs="Times New Roman"/>
        </w:rPr>
        <w:t>消耗高；超大仓库效率有上限；依赖模型工具调用稳健性。</w:t>
      </w:r>
    </w:p>
    <w:bookmarkEnd w:id="29"/>
    <w:p w14:paraId="76E54D46">
      <w:pPr>
        <w:pStyle w:val="6"/>
        <w:rPr>
          <w:rFonts w:hint="default" w:ascii="Times New Roman" w:hAnsi="Times New Roman" w:cs="Times New Roman"/>
        </w:rPr>
      </w:pPr>
      <w:bookmarkStart w:id="30" w:name="对部门选型的影响-1"/>
      <w:r>
        <w:rPr>
          <w:rFonts w:hint="default" w:ascii="Times New Roman" w:hAnsi="Times New Roman" w:cs="Times New Roman"/>
        </w:rPr>
        <w:t xml:space="preserve">3.4.5 </w:t>
      </w:r>
      <w:r>
        <w:rPr>
          <w:rFonts w:hint="default" w:ascii="Times New Roman" w:hAnsi="Times New Roman" w:cs="Times New Roman"/>
        </w:rPr>
        <w:t>对部门选型的影响</w:t>
      </w:r>
    </w:p>
    <w:p w14:paraId="2CDD16A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影响最大</w:t>
      </w:r>
      <w:r>
        <w:rPr>
          <w:rFonts w:hint="default" w:ascii="Times New Roman" w:hAnsi="Times New Roman" w:cs="Times New Roman"/>
        </w:rPr>
        <w:t>：研发（大型项目,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多次重构，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长生命周期演进）→</w:t>
      </w:r>
      <w:r>
        <w:rPr>
          <w:rFonts w:hint="default" w:ascii="Times New Roman" w:hAnsi="Times New Roman" w:cs="Times New Roman"/>
        </w:rPr>
        <w:t xml:space="preserve"> Copilot Spaces </w:t>
      </w:r>
      <w:r>
        <w:rPr>
          <w:rFonts w:hint="default" w:ascii="Times New Roman" w:hAnsi="Times New Roman" w:cs="Times New Roman"/>
        </w:rPr>
        <w:t>索引成熟度最高；量化（合规</w:t>
      </w:r>
      <w:r>
        <w:rPr>
          <w:rFonts w:hint="default" w:ascii="Times New Roman" w:hAnsi="Times New Roman" w:cs="Times New Roman"/>
        </w:rPr>
        <w:t xml:space="preserve"> vs </w:t>
      </w:r>
      <w:r>
        <w:rPr>
          <w:rFonts w:hint="default" w:ascii="Times New Roman" w:hAnsi="Times New Roman" w:cs="Times New Roman"/>
        </w:rPr>
        <w:t>上下文张力）→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建议非核心代码用候选工具配严格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Policy，策略代码用</w:t>
      </w:r>
      <w:r>
        <w:rPr>
          <w:rFonts w:hint="default" w:ascii="Times New Roman" w:hAnsi="Times New Roman" w:cs="Times New Roman"/>
        </w:rPr>
        <w:t xml:space="preserve"> Claude Code </w:t>
      </w:r>
      <w:r>
        <w:rPr>
          <w:rFonts w:hint="default" w:ascii="Times New Roman" w:hAnsi="Times New Roman" w:cs="Times New Roman"/>
        </w:rPr>
        <w:t>探索式路线</w:t>
      </w:r>
    </w:p>
    <w:p w14:paraId="0BD2B23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特殊优势</w:t>
      </w:r>
      <w:r>
        <w:rPr>
          <w:rFonts w:hint="default" w:ascii="Times New Roman" w:hAnsi="Times New Roman" w:cs="Times New Roman"/>
        </w:rPr>
        <w:t>：算法（AI）→</w:t>
      </w:r>
      <w:r>
        <w:rPr>
          <w:rFonts w:hint="default" w:ascii="Times New Roman" w:hAnsi="Times New Roman" w:cs="Times New Roman"/>
        </w:rPr>
        <w:t xml:space="preserve"> Gemini 1M </w:t>
      </w:r>
      <w:r>
        <w:rPr>
          <w:rFonts w:hint="default" w:ascii="Times New Roman" w:hAnsi="Times New Roman" w:cs="Times New Roman"/>
        </w:rPr>
        <w:t>上下文在超长输入有明显优势（需</w:t>
      </w:r>
      <w:r>
        <w:rPr>
          <w:rFonts w:hint="default" w:ascii="Times New Roman" w:hAnsi="Times New Roman" w:cs="Times New Roman"/>
        </w:rPr>
        <w:t xml:space="preserve"> Enterprise </w:t>
      </w:r>
      <w:r>
        <w:rPr>
          <w:rFonts w:hint="default" w:ascii="Times New Roman" w:hAnsi="Times New Roman" w:cs="Times New Roman"/>
        </w:rPr>
        <w:t>层，$45/月）</w:t>
      </w:r>
    </w:p>
    <w:p w14:paraId="3134F74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基本不受影响</w:t>
      </w:r>
      <w:r>
        <w:rPr>
          <w:rFonts w:hint="default" w:ascii="Times New Roman" w:hAnsi="Times New Roman" w:cs="Times New Roman"/>
        </w:rPr>
        <w:t>：业务通用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运营</w:t>
      </w:r>
      <w:r>
        <w:rPr>
          <w:rFonts w:hint="default" w:ascii="Times New Roman" w:hAnsi="Times New Roman" w:cs="Times New Roman"/>
        </w:rPr>
        <w:t xml:space="preserve"> / PWM / PM PoC — </w:t>
      </w:r>
      <w:r>
        <w:rPr>
          <w:rFonts w:hint="default" w:ascii="Times New Roman" w:hAnsi="Times New Roman" w:cs="Times New Roman"/>
        </w:rPr>
        <w:t>代码量小、生命周期短，索引规模不构成选型决定性因素</w:t>
      </w:r>
    </w:p>
    <w:p w14:paraId="255322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0"/>
    <w:p w14:paraId="5CF4EBAC">
      <w:pPr>
        <w:pStyle w:val="5"/>
        <w:rPr>
          <w:rFonts w:hint="default" w:ascii="Times New Roman" w:hAnsi="Times New Roman" w:cs="Times New Roman"/>
        </w:rPr>
      </w:pPr>
      <w:bookmarkStart w:id="31" w:name="可靠性与企业治理"/>
      <w:r>
        <w:rPr>
          <w:rFonts w:hint="default" w:ascii="Times New Roman" w:hAnsi="Times New Roman" w:cs="Times New Roman"/>
        </w:rPr>
        <w:t xml:space="preserve">3.5 </w:t>
      </w:r>
      <w:r>
        <w:rPr>
          <w:rFonts w:hint="default" w:ascii="Times New Roman" w:hAnsi="Times New Roman" w:cs="Times New Roman"/>
        </w:rPr>
        <w:t>可靠性与企业治理</w:t>
      </w:r>
    </w:p>
    <w:p w14:paraId="5D5B0C40">
      <w:pPr>
        <w:pStyle w:val="6"/>
        <w:rPr>
          <w:rFonts w:hint="default" w:ascii="Times New Roman" w:hAnsi="Times New Roman" w:cs="Times New Roman"/>
        </w:rPr>
      </w:pPr>
      <w:bookmarkStart w:id="32" w:name="sla-与降级"/>
      <w:r>
        <w:rPr>
          <w:rFonts w:hint="default" w:ascii="Times New Roman" w:hAnsi="Times New Roman" w:cs="Times New Roman"/>
        </w:rPr>
        <w:t xml:space="preserve">SLA </w:t>
      </w:r>
      <w:r>
        <w:rPr>
          <w:rFonts w:hint="default" w:ascii="Times New Roman" w:hAnsi="Times New Roman" w:cs="Times New Roman"/>
        </w:rPr>
        <w:t>与降级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D6E2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0073D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维度</w:t>
            </w:r>
          </w:p>
        </w:tc>
        <w:tc>
          <w:p w14:paraId="5C88AAA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4F0425F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</w:t>
            </w:r>
          </w:p>
        </w:tc>
        <w:tc>
          <w:p w14:paraId="7F6E479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</w:tr>
      <w:tr w14:paraId="0CE1F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9F84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SLA </w:t>
            </w:r>
            <w:r>
              <w:rPr>
                <w:rFonts w:hint="default" w:ascii="Times New Roman" w:hAnsi="Times New Roman" w:cs="Times New Roman"/>
              </w:rPr>
              <w:t>公开承诺</w:t>
            </w:r>
          </w:p>
        </w:tc>
        <w:tc>
          <w:p w14:paraId="2A156C3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参考</w:t>
            </w:r>
            <w:r>
              <w:rPr>
                <w:rFonts w:hint="default" w:ascii="Times New Roman" w:hAnsi="Times New Roman" w:cs="Times New Roman"/>
              </w:rPr>
              <w:t xml:space="preserve"> GitHub Enterprise </w:t>
            </w:r>
            <w:r>
              <w:rPr>
                <w:rFonts w:hint="default" w:ascii="Times New Roman" w:hAnsi="Times New Roman" w:cs="Times New Roman"/>
              </w:rPr>
              <w:t>SLA（99.9%）</w:t>
            </w:r>
          </w:p>
        </w:tc>
        <w:tc>
          <w:p w14:paraId="2272477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参考</w:t>
            </w:r>
            <w:r>
              <w:rPr>
                <w:rFonts w:hint="default" w:ascii="Times New Roman" w:hAnsi="Times New Roman" w:cs="Times New Roman"/>
              </w:rPr>
              <w:t xml:space="preserve"> Google Cloud </w:t>
            </w:r>
            <w:r>
              <w:rPr>
                <w:rFonts w:hint="default" w:ascii="Times New Roman" w:hAnsi="Times New Roman" w:cs="Times New Roman"/>
              </w:rPr>
              <w:t>通用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SLA；Code</w:t>
            </w:r>
            <w:r>
              <w:rPr>
                <w:rFonts w:hint="default" w:ascii="Times New Roman" w:hAnsi="Times New Roman" w:cs="Times New Roman"/>
              </w:rPr>
              <w:t xml:space="preserve"> Assist </w:t>
            </w:r>
            <w:r>
              <w:rPr>
                <w:rFonts w:hint="default" w:ascii="Times New Roman" w:hAnsi="Times New Roman" w:cs="Times New Roman"/>
              </w:rPr>
              <w:t>专属</w:t>
            </w:r>
            <w:r>
              <w:rPr>
                <w:rFonts w:hint="default" w:ascii="Times New Roman" w:hAnsi="Times New Roman" w:cs="Times New Roman"/>
              </w:rPr>
              <w:t xml:space="preserve"> SLA </w:t>
            </w:r>
            <w:r>
              <w:rPr>
                <w:rFonts w:hint="default" w:ascii="Times New Roman" w:hAnsi="Times New Roman" w:cs="Times New Roman"/>
              </w:rPr>
              <w:t>未公开说明</w:t>
            </w:r>
          </w:p>
        </w:tc>
        <w:tc>
          <w:p w14:paraId="66E17C7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未在公开材料中明确说明（GA</w:t>
            </w:r>
            <w:r>
              <w:rPr>
                <w:rFonts w:hint="default" w:ascii="Times New Roman" w:hAnsi="Times New Roman" w:cs="Times New Roman"/>
              </w:rPr>
              <w:t xml:space="preserve"> 5 </w:t>
            </w:r>
            <w:r>
              <w:rPr>
                <w:rFonts w:hint="default" w:ascii="Times New Roman" w:hAnsi="Times New Roman" w:cs="Times New Roman"/>
              </w:rPr>
              <w:t>个月）</w:t>
            </w:r>
          </w:p>
        </w:tc>
      </w:tr>
      <w:tr w14:paraId="5F421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B73D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模型不可用降级</w:t>
            </w:r>
          </w:p>
        </w:tc>
        <w:tc>
          <w:p w14:paraId="160CA1D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autocomplete </w:t>
            </w:r>
            <w:r>
              <w:rPr>
                <w:rFonts w:hint="default" w:ascii="Times New Roman" w:hAnsi="Times New Roman" w:cs="Times New Roman"/>
              </w:rPr>
              <w:t>走本地缓存；Chat/Agent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失败时前端提示</w:t>
            </w:r>
          </w:p>
        </w:tc>
        <w:tc>
          <w:p w14:paraId="29324F7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</w:t>
            </w:r>
          </w:p>
        </w:tc>
        <w:tc>
          <w:p w14:paraId="3C0F0F5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Auto </w:t>
            </w:r>
            <w:r>
              <w:rPr>
                <w:rFonts w:hint="default" w:ascii="Times New Roman" w:hAnsi="Times New Roman" w:cs="Times New Roman"/>
              </w:rPr>
              <w:t>模式可能自动回退至</w:t>
            </w:r>
            <w:r>
              <w:rPr>
                <w:rFonts w:hint="default" w:ascii="Times New Roman" w:hAnsi="Times New Roman" w:cs="Times New Roman"/>
              </w:rPr>
              <w:t xml:space="preserve"> Haiku </w:t>
            </w:r>
            <w:r>
              <w:rPr>
                <w:rFonts w:hint="default" w:ascii="Times New Roman" w:hAnsi="Times New Roman" w:cs="Times New Roman"/>
              </w:rPr>
              <w:t>4.5；降级逻辑未公开</w:t>
            </w:r>
          </w:p>
        </w:tc>
      </w:tr>
      <w:tr w14:paraId="4761E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5AD6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故障记录</w:t>
            </w:r>
          </w:p>
        </w:tc>
        <w:tc>
          <w:p w14:paraId="1ECB989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GitHub Status </w:t>
            </w:r>
            <w:r>
              <w:rPr>
                <w:rFonts w:hint="default" w:ascii="Times New Roman" w:hAnsi="Times New Roman" w:cs="Times New Roman"/>
              </w:rPr>
              <w:t>公开历史事故</w:t>
            </w:r>
          </w:p>
        </w:tc>
        <w:tc>
          <w:p w14:paraId="2A2239F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Google Cloud Status </w:t>
            </w:r>
            <w:r>
              <w:rPr>
                <w:rFonts w:hint="default" w:ascii="Times New Roman" w:hAnsi="Times New Roman" w:cs="Times New Roman"/>
              </w:rPr>
              <w:t>公开历史记录</w:t>
            </w:r>
          </w:p>
        </w:tc>
        <w:tc>
          <w:p w14:paraId="6350AAE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未在公开材料中明确说明（产品较新）</w:t>
            </w:r>
          </w:p>
        </w:tc>
      </w:tr>
      <w:bookmarkEnd w:id="32"/>
    </w:tbl>
    <w:p w14:paraId="32C5D633">
      <w:pPr>
        <w:pStyle w:val="6"/>
        <w:rPr>
          <w:rFonts w:hint="default" w:ascii="Times New Roman" w:hAnsi="Times New Roman" w:cs="Times New Roman"/>
        </w:rPr>
      </w:pPr>
      <w:bookmarkStart w:id="33" w:name="企业管控"/>
      <w:r>
        <w:rPr>
          <w:rFonts w:hint="default" w:ascii="Times New Roman" w:hAnsi="Times New Roman" w:cs="Times New Roman"/>
        </w:rPr>
        <w:t>企业管控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3208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E46CF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维度</w:t>
            </w:r>
          </w:p>
        </w:tc>
        <w:tc>
          <w:p w14:paraId="3B43ACE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083910C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</w:t>
            </w:r>
          </w:p>
        </w:tc>
        <w:tc>
          <w:p w14:paraId="6390A82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</w:tr>
      <w:tr w14:paraId="7B5F09CD">
        <w:tc>
          <w:p w14:paraId="5E3BCC2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SSO</w:t>
            </w:r>
          </w:p>
        </w:tc>
        <w:tc>
          <w:p w14:paraId="053DEC9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GitHub Enterprise SAML</w:t>
            </w:r>
          </w:p>
        </w:tc>
        <w:tc>
          <w:p w14:paraId="2085C49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Google Workspace / Cloud Identity</w:t>
            </w:r>
          </w:p>
        </w:tc>
        <w:tc>
          <w:p w14:paraId="1C2AF56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AWS IAM Identity </w:t>
            </w:r>
            <w:r>
              <w:rPr>
                <w:rFonts w:hint="default" w:ascii="Times New Roman" w:hAnsi="Times New Roman" w:cs="Times New Roman"/>
              </w:rPr>
              <w:t>Center（支持</w:t>
            </w:r>
            <w:r>
              <w:rPr>
                <w:rFonts w:hint="default" w:ascii="Times New Roman" w:hAnsi="Times New Roman" w:cs="Times New Roman"/>
              </w:rPr>
              <w:t xml:space="preserve"> Okta / Entra </w:t>
            </w:r>
            <w:r>
              <w:rPr>
                <w:rFonts w:hint="default" w:ascii="Times New Roman" w:hAnsi="Times New Roman" w:cs="Times New Roman"/>
              </w:rPr>
              <w:t>等）</w:t>
            </w:r>
          </w:p>
        </w:tc>
      </w:tr>
      <w:tr w14:paraId="34896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86B4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SCIM</w:t>
            </w:r>
          </w:p>
        </w:tc>
        <w:tc>
          <w:p w14:paraId="6496C21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</w:t>
            </w:r>
          </w:p>
        </w:tc>
        <w:tc>
          <w:p w14:paraId="0D60ABE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</w:t>
            </w:r>
          </w:p>
        </w:tc>
        <w:tc>
          <w:p w14:paraId="5D39BAA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支持（Enterprise，通过</w:t>
            </w:r>
            <w:r>
              <w:rPr>
                <w:rFonts w:hint="default" w:ascii="Times New Roman" w:hAnsi="Times New Roman" w:cs="Times New Roman"/>
              </w:rPr>
              <w:t xml:space="preserve"> IAM Identity </w:t>
            </w:r>
            <w:r>
              <w:rPr>
                <w:rFonts w:hint="default" w:ascii="Times New Roman" w:hAnsi="Times New Roman" w:cs="Times New Roman"/>
              </w:rPr>
              <w:t>Center）</w:t>
            </w:r>
          </w:p>
        </w:tc>
      </w:tr>
      <w:tr w14:paraId="7ABBA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3A01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RBAC</w:t>
            </w:r>
          </w:p>
        </w:tc>
        <w:tc>
          <w:p w14:paraId="1BDECA3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管理员可控模型</w:t>
            </w:r>
            <w:r>
              <w:rPr>
                <w:rFonts w:hint="default" w:ascii="Times New Roman" w:hAnsi="Times New Roman" w:cs="Times New Roman"/>
              </w:rPr>
              <w:t xml:space="preserve"> / MCP / </w:t>
            </w:r>
            <w:r>
              <w:rPr>
                <w:rFonts w:hint="default" w:ascii="Times New Roman" w:hAnsi="Times New Roman" w:cs="Times New Roman"/>
              </w:rPr>
              <w:t>功能；细粒度文档未公开</w:t>
            </w:r>
          </w:p>
        </w:tc>
        <w:tc>
          <w:p w14:paraId="3E4CBEE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Google Workspace </w:t>
            </w:r>
            <w:r>
              <w:rPr>
                <w:rFonts w:hint="default" w:ascii="Times New Roman" w:hAnsi="Times New Roman" w:cs="Times New Roman"/>
              </w:rPr>
              <w:t>管理控制台；Enterprise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支持</w:t>
            </w:r>
            <w:r>
              <w:rPr>
                <w:rFonts w:hint="default" w:ascii="Times New Roman" w:hAnsi="Times New Roman" w:cs="Times New Roman"/>
              </w:rPr>
              <w:t xml:space="preserve"> VPC-SC </w:t>
            </w:r>
            <w:r>
              <w:rPr>
                <w:rFonts w:hint="default" w:ascii="Times New Roman" w:hAnsi="Times New Roman" w:cs="Times New Roman"/>
              </w:rPr>
              <w:t>网络隔离</w:t>
            </w:r>
          </w:p>
        </w:tc>
        <w:tc>
          <w:p w14:paraId="19D65EC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管理员可控</w:t>
            </w:r>
            <w:r>
              <w:rPr>
                <w:rFonts w:hint="default" w:ascii="Times New Roman" w:hAnsi="Times New Roman" w:cs="Times New Roman"/>
              </w:rPr>
              <w:t xml:space="preserve"> MCP </w:t>
            </w:r>
            <w:r>
              <w:rPr>
                <w:rFonts w:hint="default" w:ascii="Times New Roman" w:hAnsi="Times New Roman" w:cs="Times New Roman"/>
              </w:rPr>
              <w:t>权限；Enterprise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含组织管理仪表板；细粒度</w:t>
            </w:r>
            <w:r>
              <w:rPr>
                <w:rFonts w:hint="default" w:ascii="Times New Roman" w:hAnsi="Times New Roman" w:cs="Times New Roman"/>
              </w:rPr>
              <w:t xml:space="preserve"> RBAC </w:t>
            </w:r>
            <w:r>
              <w:rPr>
                <w:rFonts w:hint="default" w:ascii="Times New Roman" w:hAnsi="Times New Roman" w:cs="Times New Roman"/>
              </w:rPr>
              <w:t>未公开</w:t>
            </w:r>
          </w:p>
        </w:tc>
      </w:tr>
      <w:tr w14:paraId="064C5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C87E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内容过滤</w:t>
            </w:r>
          </w:p>
        </w:tc>
        <w:tc>
          <w:p w14:paraId="776FACC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duplication </w:t>
            </w:r>
            <w:r>
              <w:rPr>
                <w:rFonts w:hint="default" w:ascii="Times New Roman" w:hAnsi="Times New Roman" w:cs="Times New Roman"/>
              </w:rPr>
              <w:t>detection（公开代码片段检测），可管理员强制屏蔽</w:t>
            </w:r>
          </w:p>
        </w:tc>
        <w:tc>
          <w:p w14:paraId="11EEBAC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attribution </w:t>
            </w:r>
            <w:r>
              <w:rPr>
                <w:rFonts w:hint="default" w:ascii="Times New Roman" w:hAnsi="Times New Roman" w:cs="Times New Roman"/>
              </w:rPr>
              <w:t>citation（开源代码归因引用）；IP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赔偿</w:t>
            </w:r>
            <w:r>
              <w:rPr>
                <w:rFonts w:hint="default" w:ascii="Times New Roman" w:hAnsi="Times New Roman" w:cs="Times New Roman"/>
              </w:rPr>
              <w:t xml:space="preserve"> Standard/Enterprise </w:t>
            </w:r>
            <w:r>
              <w:rPr>
                <w:rFonts w:hint="default" w:ascii="Times New Roman" w:hAnsi="Times New Roman" w:cs="Times New Roman"/>
              </w:rPr>
              <w:t>覆盖</w:t>
            </w:r>
          </w:p>
        </w:tc>
        <w:tc>
          <w:p w14:paraId="2C751ED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未在公开材料中明确说明；IP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赔偿保护（Pro+）有，技术过滤细节未公开</w:t>
            </w:r>
          </w:p>
        </w:tc>
      </w:tr>
    </w:tbl>
    <w:p w14:paraId="7A09303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总结</w:t>
      </w:r>
      <w:r>
        <w:rPr>
          <w:rFonts w:hint="default" w:ascii="Times New Roman" w:hAnsi="Times New Roman" w:cs="Times New Roman"/>
        </w:rPr>
        <w:t>：Copilot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cs="Times New Roman"/>
        </w:rPr>
        <w:t xml:space="preserve"> SLA </w:t>
      </w:r>
      <w:r>
        <w:rPr>
          <w:rFonts w:hint="default" w:ascii="Times New Roman" w:hAnsi="Times New Roman" w:cs="Times New Roman"/>
        </w:rPr>
        <w:t>记录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故障透明度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内容过滤披露最充分。Gemini</w:t>
      </w:r>
      <w:r>
        <w:rPr>
          <w:rFonts w:hint="default" w:ascii="Times New Roman" w:hAnsi="Times New Roman" w:cs="Times New Roman"/>
        </w:rPr>
        <w:t xml:space="preserve"> VPC-SC </w:t>
      </w:r>
      <w:r>
        <w:rPr>
          <w:rFonts w:hint="default" w:ascii="Times New Roman" w:hAnsi="Times New Roman" w:cs="Times New Roman"/>
        </w:rPr>
        <w:t>网络隔离唯一。</w:t>
      </w:r>
    </w:p>
    <w:p w14:paraId="131C25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3"/>
    <w:p w14:paraId="6F4FCC41">
      <w:pPr>
        <w:pStyle w:val="5"/>
        <w:rPr>
          <w:rFonts w:hint="default" w:ascii="Times New Roman" w:hAnsi="Times New Roman" w:cs="Times New Roman"/>
        </w:rPr>
      </w:pPr>
      <w:bookmarkStart w:id="34" w:name="扩展性与生态"/>
      <w:r>
        <w:rPr>
          <w:rFonts w:hint="default" w:ascii="Times New Roman" w:hAnsi="Times New Roman" w:cs="Times New Roman"/>
        </w:rPr>
        <w:t xml:space="preserve">3.6 </w:t>
      </w:r>
      <w:r>
        <w:rPr>
          <w:rFonts w:hint="default" w:ascii="Times New Roman" w:hAnsi="Times New Roman" w:cs="Times New Roman"/>
        </w:rPr>
        <w:t>扩展性与生态</w:t>
      </w:r>
    </w:p>
    <w:p w14:paraId="1D4E9B1F">
      <w:pPr>
        <w:pStyle w:val="6"/>
        <w:rPr>
          <w:rFonts w:hint="default" w:ascii="Times New Roman" w:hAnsi="Times New Roman" w:cs="Times New Roman"/>
        </w:rPr>
      </w:pPr>
      <w:bookmarkStart w:id="35" w:name="子能力对照表-1"/>
      <w:r>
        <w:rPr>
          <w:rFonts w:hint="default" w:ascii="Times New Roman" w:hAnsi="Times New Roman" w:cs="Times New Roman"/>
        </w:rPr>
        <w:t xml:space="preserve">3.6.3 </w:t>
      </w:r>
      <w:r>
        <w:rPr>
          <w:rFonts w:hint="default" w:ascii="Times New Roman" w:hAnsi="Times New Roman" w:cs="Times New Roman"/>
        </w:rPr>
        <w:t>子能力对照表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314C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7947E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子能力</w:t>
            </w:r>
          </w:p>
        </w:tc>
        <w:tc>
          <w:p w14:paraId="5C68E6D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5779C68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</w:t>
            </w:r>
          </w:p>
        </w:tc>
        <w:tc>
          <w:p w14:paraId="24A6ED7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</w:tr>
      <w:tr w14:paraId="3149C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D969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IDE / CLI </w:t>
            </w:r>
            <w:r>
              <w:rPr>
                <w:rFonts w:hint="default" w:ascii="Times New Roman" w:hAnsi="Times New Roman" w:cs="Times New Roman"/>
              </w:rPr>
              <w:t>覆盖度</w:t>
            </w:r>
          </w:p>
        </w:tc>
        <w:tc>
          <w:p w14:paraId="6C7857E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：覆盖最广（12+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平台；gh</w:t>
            </w:r>
            <w:r>
              <w:rPr>
                <w:rFonts w:hint="default" w:ascii="Times New Roman" w:hAnsi="Times New Roman" w:cs="Times New Roman"/>
              </w:rPr>
              <w:t xml:space="preserve"> copilot </w:t>
            </w:r>
            <w:r>
              <w:rPr>
                <w:rFonts w:hint="default" w:ascii="Times New Roman" w:hAnsi="Times New Roman" w:cs="Times New Roman"/>
              </w:rPr>
              <w:t>CLI；Mobile）</w:t>
            </w:r>
          </w:p>
        </w:tc>
        <w:tc>
          <w:p w14:paraId="39AF7DF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：VS</w:t>
            </w:r>
            <w:r>
              <w:rPr>
                <w:rFonts w:hint="default" w:ascii="Times New Roman" w:hAnsi="Times New Roman" w:cs="Times New Roman"/>
              </w:rPr>
              <w:t xml:space="preserve"> Code / JetBrains / Android </w:t>
            </w:r>
            <w:r>
              <w:rPr>
                <w:rFonts w:hint="default" w:ascii="Times New Roman" w:hAnsi="Times New Roman" w:cs="Times New Roman"/>
              </w:rPr>
              <w:t>Studio；无</w:t>
            </w:r>
            <w:r>
              <w:rPr>
                <w:rFonts w:hint="default" w:ascii="Times New Roman" w:hAnsi="Times New Roman" w:cs="Times New Roman"/>
              </w:rPr>
              <w:t xml:space="preserve"> Vim / Visual </w:t>
            </w:r>
            <w:r>
              <w:rPr>
                <w:rFonts w:hint="default" w:ascii="Times New Roman" w:hAnsi="Times New Roman" w:cs="Times New Roman"/>
              </w:rPr>
              <w:t>Studio；无专属</w:t>
            </w:r>
            <w:r>
              <w:rPr>
                <w:rFonts w:hint="default" w:ascii="Times New Roman" w:hAnsi="Times New Roman" w:cs="Times New Roman"/>
              </w:rPr>
              <w:t xml:space="preserve"> CLI</w:t>
            </w:r>
          </w:p>
        </w:tc>
        <w:tc>
          <w:p w14:paraId="041CDB8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：独立</w:t>
            </w:r>
            <w:r>
              <w:rPr>
                <w:rFonts w:hint="default" w:ascii="Times New Roman" w:hAnsi="Times New Roman" w:cs="Times New Roman"/>
              </w:rPr>
              <w:t xml:space="preserve"> IDE </w:t>
            </w:r>
            <w:r>
              <w:rPr>
                <w:rFonts w:hint="default" w:ascii="Times New Roman" w:hAnsi="Times New Roman" w:cs="Times New Roman"/>
              </w:rPr>
              <w:t>形态，无法安装在</w:t>
            </w:r>
            <w:r>
              <w:rPr>
                <w:rFonts w:hint="default" w:ascii="Times New Roman" w:hAnsi="Times New Roman" w:cs="Times New Roman"/>
              </w:rPr>
              <w:t xml:space="preserve"> JetBrains </w:t>
            </w:r>
            <w:r>
              <w:rPr>
                <w:rFonts w:hint="default" w:ascii="Times New Roman" w:hAnsi="Times New Roman" w:cs="Times New Roman"/>
              </w:rPr>
              <w:t>等既有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IDE；Kiro</w:t>
            </w:r>
            <w:r>
              <w:rPr>
                <w:rFonts w:hint="default" w:ascii="Times New Roman" w:hAnsi="Times New Roman" w:cs="Times New Roman"/>
              </w:rPr>
              <w:t xml:space="preserve"> CLI </w:t>
            </w:r>
            <w:r>
              <w:rPr>
                <w:rFonts w:hint="default" w:ascii="Times New Roman" w:hAnsi="Times New Roman" w:cs="Times New Roman"/>
              </w:rPr>
              <w:t>可用；VS</w:t>
            </w:r>
            <w:r>
              <w:rPr>
                <w:rFonts w:hint="default" w:ascii="Times New Roman" w:hAnsi="Times New Roman" w:cs="Times New Roman"/>
              </w:rPr>
              <w:t xml:space="preserve"> Code </w:t>
            </w:r>
            <w:r>
              <w:rPr>
                <w:rFonts w:hint="default" w:ascii="Times New Roman" w:hAnsi="Times New Roman" w:cs="Times New Roman"/>
              </w:rPr>
              <w:t>扩展兼容</w:t>
            </w:r>
          </w:p>
        </w:tc>
      </w:tr>
      <w:tr w14:paraId="75400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B9FB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MCP </w:t>
            </w:r>
            <w:r>
              <w:rPr>
                <w:rFonts w:hint="default" w:ascii="Times New Roman" w:hAnsi="Times New Roman" w:cs="Times New Roman"/>
              </w:rPr>
              <w:t>协议支持</w:t>
            </w:r>
          </w:p>
        </w:tc>
        <w:tc>
          <w:p w14:paraId="0FB6B57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：支持配置</w:t>
            </w:r>
            <w:r>
              <w:rPr>
                <w:rFonts w:hint="default" w:ascii="Times New Roman" w:hAnsi="Times New Roman" w:cs="Times New Roman"/>
              </w:rPr>
              <w:t xml:space="preserve"> MCP </w:t>
            </w:r>
            <w:r>
              <w:rPr>
                <w:rFonts w:hint="default" w:ascii="Times New Roman" w:hAnsi="Times New Roman" w:cs="Times New Roman"/>
              </w:rPr>
              <w:t>Server；主干路径为</w:t>
            </w:r>
            <w:r>
              <w:rPr>
                <w:rFonts w:hint="default" w:ascii="Times New Roman" w:hAnsi="Times New Roman" w:cs="Times New Roman"/>
              </w:rPr>
              <w:t xml:space="preserve"> GitHub Marketplace Extension</w:t>
            </w:r>
          </w:p>
        </w:tc>
        <w:tc>
          <w:p w14:paraId="79CF4F6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：Agent</w:t>
            </w:r>
            <w:r>
              <w:rPr>
                <w:rFonts w:hint="default" w:ascii="Times New Roman" w:hAnsi="Times New Roman" w:cs="Times New Roman"/>
              </w:rPr>
              <w:t xml:space="preserve"> Mode </w:t>
            </w:r>
            <w:r>
              <w:rPr>
                <w:rFonts w:hint="default" w:ascii="Times New Roman" w:hAnsi="Times New Roman" w:cs="Times New Roman"/>
              </w:rPr>
              <w:t>支持</w:t>
            </w:r>
            <w:r>
              <w:rPr>
                <w:rFonts w:hint="default" w:ascii="Times New Roman" w:hAnsi="Times New Roman" w:cs="Times New Roman"/>
              </w:rPr>
              <w:t xml:space="preserve"> MCP </w:t>
            </w:r>
            <w:r>
              <w:rPr>
                <w:rFonts w:hint="default" w:ascii="Times New Roman" w:hAnsi="Times New Roman" w:cs="Times New Roman"/>
              </w:rPr>
              <w:t>Server；GCP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深度集成走</w:t>
            </w:r>
            <w:r>
              <w:rPr>
                <w:rFonts w:hint="default" w:ascii="Times New Roman" w:hAnsi="Times New Roman" w:cs="Times New Roman"/>
              </w:rPr>
              <w:t xml:space="preserve"> GCP </w:t>
            </w:r>
            <w:r>
              <w:rPr>
                <w:rFonts w:hint="default" w:ascii="Times New Roman" w:hAnsi="Times New Roman" w:cs="Times New Roman"/>
              </w:rPr>
              <w:t>原生路径，非通用</w:t>
            </w:r>
            <w:r>
              <w:rPr>
                <w:rFonts w:hint="default" w:ascii="Times New Roman" w:hAnsi="Times New Roman" w:cs="Times New Roman"/>
              </w:rPr>
              <w:t xml:space="preserve"> MCP </w:t>
            </w:r>
            <w:r>
              <w:rPr>
                <w:rFonts w:hint="default" w:ascii="Times New Roman" w:hAnsi="Times New Roman" w:cs="Times New Roman"/>
              </w:rPr>
              <w:t>标准</w:t>
            </w:r>
          </w:p>
        </w:tc>
        <w:tc>
          <w:p w14:paraId="0D95B7C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（核心卖点）：MCP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原生架构，标准协议接入外部工具；Enterprise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管理员可控</w:t>
            </w:r>
            <w:r>
              <w:rPr>
                <w:rFonts w:hint="default" w:ascii="Times New Roman" w:hAnsi="Times New Roman" w:cs="Times New Roman"/>
              </w:rPr>
              <w:t xml:space="preserve"> MCP </w:t>
            </w:r>
            <w:r>
              <w:rPr>
                <w:rFonts w:hint="default" w:ascii="Times New Roman" w:hAnsi="Times New Roman" w:cs="Times New Roman"/>
              </w:rPr>
              <w:t>权限粒度</w:t>
            </w:r>
          </w:p>
        </w:tc>
      </w:tr>
      <w:tr w14:paraId="62705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2D04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Plugin / Extension / Skills</w:t>
            </w:r>
          </w:p>
        </w:tc>
        <w:tc>
          <w:p w14:paraId="3CDEB2F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：GitHub</w:t>
            </w:r>
            <w:r>
              <w:rPr>
                <w:rFonts w:hint="default" w:ascii="Times New Roman" w:hAnsi="Times New Roman" w:cs="Times New Roman"/>
              </w:rPr>
              <w:t xml:space="preserve"> Marketplace </w:t>
            </w:r>
            <w:r>
              <w:rPr>
                <w:rFonts w:hint="default" w:ascii="Times New Roman" w:hAnsi="Times New Roman" w:cs="Times New Roman"/>
              </w:rPr>
              <w:t>Extensions（公开</w:t>
            </w:r>
            <w:r>
              <w:rPr>
                <w:rFonts w:hint="default" w:ascii="Times New Roman" w:hAnsi="Times New Roman" w:cs="Times New Roman"/>
              </w:rPr>
              <w:t xml:space="preserve"> + </w:t>
            </w:r>
            <w:r>
              <w:rPr>
                <w:rFonts w:hint="default" w:ascii="Times New Roman" w:hAnsi="Times New Roman" w:cs="Times New Roman"/>
              </w:rPr>
              <w:t>私有）+</w:t>
            </w:r>
            <w:r>
              <w:rPr>
                <w:rFonts w:hint="default" w:ascii="Times New Roman" w:hAnsi="Times New Roman" w:cs="Times New Roman"/>
              </w:rPr>
              <w:t xml:space="preserve"> Copilot Spaces + Agent </w:t>
            </w:r>
            <w:r>
              <w:rPr>
                <w:rFonts w:hint="default" w:ascii="Times New Roman" w:hAnsi="Times New Roman" w:cs="Times New Roman"/>
              </w:rPr>
              <w:t>Skills；第三方生态最成熟</w:t>
            </w:r>
          </w:p>
        </w:tc>
        <w:tc>
          <w:p w14:paraId="49E41F5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：无原生扩展发布体系；依赖</w:t>
            </w:r>
            <w:r>
              <w:rPr>
                <w:rFonts w:hint="default" w:ascii="Times New Roman" w:hAnsi="Times New Roman" w:cs="Times New Roman"/>
              </w:rPr>
              <w:t xml:space="preserve"> VS Code / JetBrains </w:t>
            </w:r>
            <w:r>
              <w:rPr>
                <w:rFonts w:hint="default" w:ascii="Times New Roman" w:hAnsi="Times New Roman" w:cs="Times New Roman"/>
              </w:rPr>
              <w:t>标准插件</w:t>
            </w:r>
            <w:r>
              <w:rPr>
                <w:rFonts w:hint="default" w:ascii="Times New Roman" w:hAnsi="Times New Roman" w:cs="Times New Roman"/>
              </w:rPr>
              <w:t xml:space="preserve"> + GCP </w:t>
            </w:r>
            <w:r>
              <w:rPr>
                <w:rFonts w:hint="default" w:ascii="Times New Roman" w:hAnsi="Times New Roman" w:cs="Times New Roman"/>
              </w:rPr>
              <w:t>预置集成</w:t>
            </w:r>
          </w:p>
        </w:tc>
        <w:tc>
          <w:p w14:paraId="78F7C0C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：无扩展发布体系；通过</w:t>
            </w:r>
            <w:r>
              <w:rPr>
                <w:rFonts w:hint="default" w:ascii="Times New Roman" w:hAnsi="Times New Roman" w:cs="Times New Roman"/>
              </w:rPr>
              <w:t xml:space="preserve"> MCP Server + Steering Files + Hooks </w:t>
            </w:r>
            <w:r>
              <w:rPr>
                <w:rFonts w:hint="default" w:ascii="Times New Roman" w:hAnsi="Times New Roman" w:cs="Times New Roman"/>
              </w:rPr>
              <w:t>实现可扩展性</w:t>
            </w:r>
          </w:p>
        </w:tc>
      </w:tr>
      <w:tr w14:paraId="65739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11B1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与公司既有系统集成</w:t>
            </w:r>
          </w:p>
        </w:tc>
        <w:tc>
          <w:p w14:paraId="754309F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强</w:t>
            </w:r>
            <w:r>
              <w:rPr>
                <w:rFonts w:hint="default" w:ascii="Times New Roman" w:hAnsi="Times New Roman" w:cs="Times New Roman"/>
              </w:rPr>
              <w:t>：Jira</w:t>
            </w:r>
            <w:r>
              <w:rPr>
                <w:rFonts w:hint="default" w:ascii="Times New Roman" w:hAnsi="Times New Roman" w:cs="Times New Roman"/>
              </w:rPr>
              <w:t xml:space="preserve"> / Confluence </w:t>
            </w:r>
            <w:r>
              <w:rPr>
                <w:rFonts w:hint="default" w:ascii="Times New Roman" w:hAnsi="Times New Roman" w:cs="Times New Roman"/>
              </w:rPr>
              <w:t>有</w:t>
            </w:r>
            <w:r>
              <w:rPr>
                <w:rFonts w:hint="default" w:ascii="Times New Roman" w:hAnsi="Times New Roman" w:cs="Times New Roman"/>
              </w:rPr>
              <w:t xml:space="preserve"> Marketplace </w:t>
            </w:r>
            <w:r>
              <w:rPr>
                <w:rFonts w:hint="default" w:ascii="Times New Roman" w:hAnsi="Times New Roman" w:cs="Times New Roman"/>
              </w:rPr>
              <w:t>Extension；GitHub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生态深度绑定；Bloomberg</w:t>
            </w:r>
            <w:r>
              <w:rPr>
                <w:rFonts w:hint="default" w:ascii="Times New Roman" w:hAnsi="Times New Roman" w:cs="Times New Roman"/>
              </w:rPr>
              <w:t xml:space="preserve"> / Wind </w:t>
            </w:r>
            <w:r>
              <w:rPr>
                <w:rFonts w:hint="default" w:ascii="Times New Roman" w:hAnsi="Times New Roman" w:cs="Times New Roman"/>
              </w:rPr>
              <w:t>需自建</w:t>
            </w:r>
            <w:r>
              <w:rPr>
                <w:rFonts w:hint="default" w:ascii="Times New Roman" w:hAnsi="Times New Roman" w:cs="Times New Roman"/>
              </w:rPr>
              <w:t xml:space="preserve"> Extension</w:t>
            </w:r>
          </w:p>
        </w:tc>
        <w:tc>
          <w:p w14:paraId="210BE56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弱</w:t>
            </w:r>
            <w:r>
              <w:rPr>
                <w:rFonts w:hint="default" w:ascii="Times New Roman" w:hAnsi="Times New Roman" w:cs="Times New Roman"/>
              </w:rPr>
              <w:t>：GCP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生态内强（BigQuery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Apigee）；Jira</w:t>
            </w:r>
            <w:r>
              <w:rPr>
                <w:rFonts w:hint="default" w:ascii="Times New Roman" w:hAnsi="Times New Roman" w:cs="Times New Roman"/>
              </w:rPr>
              <w:t xml:space="preserve"> / Confluence / </w:t>
            </w:r>
            <w:r>
              <w:rPr>
                <w:rFonts w:hint="default" w:ascii="Times New Roman" w:hAnsi="Times New Roman" w:cs="Times New Roman"/>
              </w:rPr>
              <w:t>私有</w:t>
            </w:r>
            <w:r>
              <w:rPr>
                <w:rFonts w:hint="default" w:ascii="Times New Roman" w:hAnsi="Times New Roman" w:cs="Times New Roman"/>
              </w:rPr>
              <w:t xml:space="preserve"> Git / Bloomberg </w:t>
            </w:r>
            <w:r>
              <w:rPr>
                <w:rFonts w:hint="default" w:ascii="Times New Roman" w:hAnsi="Times New Roman" w:cs="Times New Roman"/>
              </w:rPr>
              <w:t>无官方集成</w:t>
            </w:r>
          </w:p>
        </w:tc>
        <w:tc>
          <w:p w14:paraId="661626E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：MCP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架构最灵活（Jira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内部</w:t>
            </w:r>
            <w:r>
              <w:rPr>
                <w:rFonts w:hint="default" w:ascii="Times New Roman" w:hAnsi="Times New Roman" w:cs="Times New Roman"/>
              </w:rPr>
              <w:t xml:space="preserve"> RAG / AWS </w:t>
            </w:r>
            <w:r>
              <w:rPr>
                <w:rFonts w:hint="default" w:ascii="Times New Roman" w:hAnsi="Times New Roman" w:cs="Times New Roman"/>
              </w:rPr>
              <w:t>服务均可接入）；Bloomberg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受数据许可证限制</w:t>
            </w:r>
          </w:p>
        </w:tc>
      </w:tr>
      <w:tr w14:paraId="237A9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5338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API / Webhook / </w:t>
            </w:r>
            <w:r>
              <w:rPr>
                <w:rFonts w:hint="default" w:ascii="Times New Roman" w:hAnsi="Times New Roman" w:cs="Times New Roman"/>
              </w:rPr>
              <w:t>自定义集成</w:t>
            </w:r>
          </w:p>
        </w:tc>
        <w:tc>
          <w:p w14:paraId="48B6623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：GitHub</w:t>
            </w:r>
            <w:r>
              <w:rPr>
                <w:rFonts w:hint="default" w:ascii="Times New Roman" w:hAnsi="Times New Roman" w:cs="Times New Roman"/>
              </w:rPr>
              <w:t xml:space="preserve"> Actions + Webhooks </w:t>
            </w:r>
            <w:r>
              <w:rPr>
                <w:rFonts w:hint="default" w:ascii="Times New Roman" w:hAnsi="Times New Roman" w:cs="Times New Roman"/>
              </w:rPr>
              <w:t>成熟；Copilot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自身无对外调用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API；Extension</w:t>
            </w:r>
            <w:r>
              <w:rPr>
                <w:rFonts w:hint="default" w:ascii="Times New Roman" w:hAnsi="Times New Roman" w:cs="Times New Roman"/>
              </w:rPr>
              <w:t xml:space="preserve"> SDK </w:t>
            </w:r>
            <w:r>
              <w:rPr>
                <w:rFonts w:hint="default" w:ascii="Times New Roman" w:hAnsi="Times New Roman" w:cs="Times New Roman"/>
              </w:rPr>
              <w:t>可自建</w:t>
            </w:r>
          </w:p>
        </w:tc>
        <w:tc>
          <w:p w14:paraId="67ABC37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：GCP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基础设施</w:t>
            </w:r>
            <w:r>
              <w:rPr>
                <w:rFonts w:hint="default" w:ascii="Times New Roman" w:hAnsi="Times New Roman" w:cs="Times New Roman"/>
              </w:rPr>
              <w:t xml:space="preserve"> API </w:t>
            </w:r>
            <w:r>
              <w:rPr>
                <w:rFonts w:hint="default" w:ascii="Times New Roman" w:hAnsi="Times New Roman" w:cs="Times New Roman"/>
              </w:rPr>
              <w:t>成熟；Code</w:t>
            </w:r>
            <w:r>
              <w:rPr>
                <w:rFonts w:hint="default" w:ascii="Times New Roman" w:hAnsi="Times New Roman" w:cs="Times New Roman"/>
              </w:rPr>
              <w:t xml:space="preserve"> Assist </w:t>
            </w:r>
            <w:r>
              <w:rPr>
                <w:rFonts w:hint="default" w:ascii="Times New Roman" w:hAnsi="Times New Roman" w:cs="Times New Roman"/>
              </w:rPr>
              <w:t>自身自定义集成未充分公开</w:t>
            </w:r>
          </w:p>
        </w:tc>
        <w:tc>
          <w:p w14:paraId="21814A5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一般</w:t>
            </w:r>
            <w:r>
              <w:rPr>
                <w:rFonts w:hint="default" w:ascii="Times New Roman" w:hAnsi="Times New Roman" w:cs="Times New Roman"/>
              </w:rPr>
              <w:t>：Hooks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提供事件驱动自动化；对外</w:t>
            </w:r>
            <w:r>
              <w:rPr>
                <w:rFonts w:hint="default" w:ascii="Times New Roman" w:hAnsi="Times New Roman" w:cs="Times New Roman"/>
              </w:rPr>
              <w:t xml:space="preserve"> API / Webhook </w:t>
            </w:r>
            <w:r>
              <w:rPr>
                <w:rFonts w:hint="default" w:ascii="Times New Roman" w:hAnsi="Times New Roman" w:cs="Times New Roman"/>
              </w:rPr>
              <w:t>未公开；集成主路径为</w:t>
            </w:r>
            <w:r>
              <w:rPr>
                <w:rFonts w:hint="default" w:ascii="Times New Roman" w:hAnsi="Times New Roman" w:cs="Times New Roman"/>
              </w:rPr>
              <w:t xml:space="preserve"> MCP Server</w:t>
            </w:r>
          </w:p>
        </w:tc>
      </w:tr>
      <w:bookmarkEnd w:id="35"/>
    </w:tbl>
    <w:p w14:paraId="04821D16">
      <w:pPr>
        <w:pStyle w:val="6"/>
        <w:rPr>
          <w:rFonts w:hint="default" w:ascii="Times New Roman" w:hAnsi="Times New Roman" w:cs="Times New Roman"/>
        </w:rPr>
      </w:pPr>
      <w:bookmarkStart w:id="36" w:name="claude-code-基准对照-2"/>
      <w:r>
        <w:rPr>
          <w:rFonts w:hint="default" w:ascii="Times New Roman" w:hAnsi="Times New Roman" w:cs="Times New Roman"/>
        </w:rPr>
        <w:t xml:space="preserve">3.6.4 ★ Claude Code </w:t>
      </w:r>
      <w:r>
        <w:rPr>
          <w:rFonts w:hint="default" w:ascii="Times New Roman" w:hAnsi="Times New Roman" w:cs="Times New Roman"/>
        </w:rPr>
        <w:t>基准对照</w:t>
      </w:r>
    </w:p>
    <w:p w14:paraId="7C02157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Claude Code </w:t>
      </w:r>
      <w:r>
        <w:rPr>
          <w:rFonts w:hint="default" w:ascii="Times New Roman" w:hAnsi="Times New Roman" w:cs="Times New Roman"/>
        </w:rPr>
        <w:t>三层扩展模型（MCP</w:t>
      </w:r>
      <w:r>
        <w:rPr>
          <w:rFonts w:hint="default" w:ascii="Times New Roman" w:hAnsi="Times New Roman" w:cs="Times New Roman"/>
        </w:rPr>
        <w:t xml:space="preserve"> → Plugins → </w:t>
      </w:r>
      <w:r>
        <w:rPr>
          <w:rFonts w:hint="default" w:ascii="Times New Roman" w:hAnsi="Times New Roman" w:cs="Times New Roman"/>
        </w:rPr>
        <w:t>Skills）是当前</w:t>
      </w:r>
      <w:r>
        <w:rPr>
          <w:rFonts w:hint="default" w:ascii="Times New Roman" w:hAnsi="Times New Roman" w:cs="Times New Roman"/>
        </w:rPr>
        <w:t xml:space="preserve"> agentic coding </w:t>
      </w:r>
      <w:r>
        <w:rPr>
          <w:rFonts w:hint="default" w:ascii="Times New Roman" w:hAnsi="Times New Roman" w:cs="Times New Roman"/>
        </w:rPr>
        <w:t>工具开放生态范式：</w:t>
      </w:r>
    </w:p>
    <w:p w14:paraId="41CF2F7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MCP </w:t>
      </w:r>
      <w:r>
        <w:rPr>
          <w:rFonts w:hint="default" w:ascii="Times New Roman" w:hAnsi="Times New Roman" w:cs="Times New Roman"/>
          <w:b/>
          <w:bCs/>
        </w:rPr>
        <w:t>层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以</w:t>
      </w:r>
      <w:r>
        <w:rPr>
          <w:rFonts w:hint="default" w:ascii="Times New Roman" w:hAnsi="Times New Roman" w:cs="Times New Roman"/>
        </w:rPr>
        <w:t xml:space="preserve"> MCP </w:t>
      </w:r>
      <w:r>
        <w:rPr>
          <w:rFonts w:hint="default" w:ascii="Times New Roman" w:hAnsi="Times New Roman" w:cs="Times New Roman"/>
        </w:rPr>
        <w:t>作为对外集成核心通道，支持自建</w:t>
      </w:r>
      <w:r>
        <w:rPr>
          <w:rFonts w:hint="default" w:ascii="Times New Roman" w:hAnsi="Times New Roman" w:cs="Times New Roman"/>
        </w:rPr>
        <w:t xml:space="preserve"> MCP Server </w:t>
      </w:r>
      <w:r>
        <w:rPr>
          <w:rFonts w:hint="default" w:ascii="Times New Roman" w:hAnsi="Times New Roman" w:cs="Times New Roman"/>
        </w:rPr>
        <w:t>对接私有系统（内部</w:t>
      </w:r>
      <w:r>
        <w:rPr>
          <w:rFonts w:hint="default" w:ascii="Times New Roman" w:hAnsi="Times New Roman" w:cs="Times New Roman"/>
        </w:rPr>
        <w:t xml:space="preserve"> RAG / </w:t>
      </w:r>
      <w:r>
        <w:rPr>
          <w:rFonts w:hint="default" w:ascii="Times New Roman" w:hAnsi="Times New Roman" w:cs="Times New Roman"/>
        </w:rPr>
        <w:t>风控</w:t>
      </w:r>
      <w:r>
        <w:rPr>
          <w:rFonts w:hint="default" w:ascii="Times New Roman" w:hAnsi="Times New Roman" w:cs="Times New Roman"/>
        </w:rPr>
        <w:t xml:space="preserve"> / Bloomberg </w:t>
      </w:r>
      <w:r>
        <w:rPr>
          <w:rFonts w:hint="default" w:ascii="Times New Roman" w:hAnsi="Times New Roman" w:cs="Times New Roman"/>
        </w:rPr>
        <w:t>合规审核后）。</w:t>
      </w:r>
      <w:r>
        <w:rPr>
          <w:rFonts w:hint="default" w:ascii="Times New Roman" w:hAnsi="Times New Roman" w:cs="Times New Roman"/>
          <w:b/>
          <w:bCs/>
        </w:rPr>
        <w:t xml:space="preserve">Kiro </w:t>
      </w:r>
      <w:r>
        <w:rPr>
          <w:rFonts w:hint="default" w:ascii="Times New Roman" w:hAnsi="Times New Roman" w:cs="Times New Roman"/>
          <w:b/>
          <w:bCs/>
        </w:rPr>
        <w:t>最贴近</w:t>
      </w:r>
      <w:r>
        <w:rPr>
          <w:rFonts w:hint="default" w:ascii="Times New Roman" w:hAnsi="Times New Roman" w:cs="Times New Roman"/>
        </w:rPr>
        <w:t>（MCP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原生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管理员权限管控）；</w:t>
      </w:r>
      <w:r>
        <w:rPr>
          <w:rFonts w:hint="default" w:ascii="Times New Roman" w:hAnsi="Times New Roman" w:cs="Times New Roman"/>
          <w:b/>
          <w:bCs/>
        </w:rPr>
        <w:t>Copilot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后续补充了</w:t>
      </w:r>
      <w:r>
        <w:rPr>
          <w:rFonts w:hint="default" w:ascii="Times New Roman" w:hAnsi="Times New Roman" w:cs="Times New Roman"/>
        </w:rPr>
        <w:t xml:space="preserve"> MCP </w:t>
      </w:r>
      <w:r>
        <w:rPr>
          <w:rFonts w:hint="default" w:ascii="Times New Roman" w:hAnsi="Times New Roman" w:cs="Times New Roman"/>
        </w:rPr>
        <w:t>支持（主干仍为</w:t>
      </w:r>
      <w:r>
        <w:rPr>
          <w:rFonts w:hint="default" w:ascii="Times New Roman" w:hAnsi="Times New Roman" w:cs="Times New Roman"/>
        </w:rPr>
        <w:t xml:space="preserve"> Marketplace </w:t>
      </w:r>
      <w:r>
        <w:rPr>
          <w:rFonts w:hint="default" w:ascii="Times New Roman" w:hAnsi="Times New Roman" w:cs="Times New Roman"/>
        </w:rPr>
        <w:t>Extension）；</w:t>
      </w:r>
      <w:r>
        <w:rPr>
          <w:rFonts w:hint="default" w:ascii="Times New Roman" w:hAnsi="Times New Roman" w:cs="Times New Roman"/>
          <w:b/>
          <w:bCs/>
        </w:rPr>
        <w:t>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信息最不透明。</w:t>
      </w:r>
    </w:p>
    <w:p w14:paraId="060640B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Plugins </w:t>
      </w:r>
      <w:r>
        <w:rPr>
          <w:rFonts w:hint="default" w:ascii="Times New Roman" w:hAnsi="Times New Roman" w:cs="Times New Roman"/>
          <w:b/>
          <w:bCs/>
        </w:rPr>
        <w:t>层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Plugins </w:t>
      </w:r>
      <w:r>
        <w:rPr>
          <w:rFonts w:hint="default" w:ascii="Times New Roman" w:hAnsi="Times New Roman" w:cs="Times New Roman"/>
        </w:rPr>
        <w:t>是打包发布的</w:t>
      </w:r>
      <w:r>
        <w:rPr>
          <w:rFonts w:hint="default" w:ascii="Times New Roman" w:hAnsi="Times New Roman" w:cs="Times New Roman"/>
        </w:rPr>
        <w:t xml:space="preserve"> skill/agent/command </w:t>
      </w:r>
      <w:r>
        <w:rPr>
          <w:rFonts w:hint="default" w:ascii="Times New Roman" w:hAnsi="Times New Roman" w:cs="Times New Roman"/>
        </w:rPr>
        <w:t>集合，支持企业内部分发和版本锁定。</w:t>
      </w:r>
      <w:r>
        <w:rPr>
          <w:rFonts w:hint="default" w:ascii="Times New Roman" w:hAnsi="Times New Roman" w:cs="Times New Roman"/>
          <w:b/>
          <w:bCs/>
        </w:rPr>
        <w:t xml:space="preserve">Copilot Marketplace Extensions </w:t>
      </w:r>
      <w:r>
        <w:rPr>
          <w:rFonts w:hint="default" w:ascii="Times New Roman" w:hAnsi="Times New Roman" w:cs="Times New Roman"/>
          <w:b/>
          <w:bCs/>
        </w:rPr>
        <w:t>最接近</w:t>
      </w:r>
      <w:r>
        <w:rPr>
          <w:rFonts w:hint="default" w:ascii="Times New Roman" w:hAnsi="Times New Roman" w:cs="Times New Roman"/>
        </w:rPr>
        <w:t>（支持公开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私有发布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版本管理）；Kiro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通过</w:t>
      </w:r>
      <w:r>
        <w:rPr>
          <w:rFonts w:hint="default" w:ascii="Times New Roman" w:hAnsi="Times New Roman" w:cs="Times New Roman"/>
        </w:rPr>
        <w:t xml:space="preserve"> MCP Server </w:t>
      </w:r>
      <w:r>
        <w:rPr>
          <w:rFonts w:hint="default" w:ascii="Times New Roman" w:hAnsi="Times New Roman" w:cs="Times New Roman"/>
        </w:rPr>
        <w:t>间接实现；Gemini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无对应体系。</w:t>
      </w:r>
    </w:p>
    <w:p w14:paraId="511C095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Skills </w:t>
      </w:r>
      <w:r>
        <w:rPr>
          <w:rFonts w:hint="default" w:ascii="Times New Roman" w:hAnsi="Times New Roman" w:cs="Times New Roman"/>
          <w:b/>
          <w:bCs/>
        </w:rPr>
        <w:t>层</w:t>
      </w:r>
      <w:r>
        <w:rPr>
          <w:rFonts w:hint="default" w:ascii="Times New Roman" w:hAnsi="Times New Roman" w:cs="Times New Roman"/>
        </w:rPr>
        <w:t>：Claude</w:t>
      </w:r>
      <w:r>
        <w:rPr>
          <w:rFonts w:hint="default" w:ascii="Times New Roman" w:hAnsi="Times New Roman" w:cs="Times New Roman"/>
        </w:rPr>
        <w:t xml:space="preserve"> Code Skills </w:t>
      </w:r>
      <w:r>
        <w:rPr>
          <w:rFonts w:hint="default" w:ascii="Times New Roman" w:hAnsi="Times New Roman" w:cs="Times New Roman"/>
        </w:rPr>
        <w:t>是触发式工作流模板（</w:t>
      </w:r>
      <w:r>
        <w:rPr>
          <w:rStyle w:val="48"/>
          <w:rFonts w:hint="default" w:ascii="Times New Roman" w:hAnsi="Times New Roman" w:cs="Times New Roman"/>
        </w:rPr>
        <w:t>/tdd</w:t>
      </w:r>
      <w:r>
        <w:rPr>
          <w:rFonts w:hint="default" w:ascii="Times New Roman" w:hAnsi="Times New Roman" w:cs="Times New Roman"/>
        </w:rPr>
        <w:t xml:space="preserve"> / </w:t>
      </w:r>
      <w:r>
        <w:rPr>
          <w:rStyle w:val="48"/>
          <w:rFonts w:hint="default" w:ascii="Times New Roman" w:hAnsi="Times New Roman" w:cs="Times New Roman"/>
        </w:rPr>
        <w:t>/debug</w:t>
      </w:r>
      <w:r>
        <w:rPr>
          <w:rFonts w:hint="default" w:ascii="Times New Roman" w:hAnsi="Times New Roman" w:cs="Times New Roman"/>
        </w:rPr>
        <w:t xml:space="preserve"> / </w:t>
      </w:r>
      <w:r>
        <w:rPr>
          <w:rStyle w:val="48"/>
          <w:rFonts w:hint="default" w:ascii="Times New Roman" w:hAnsi="Times New Roman" w:cs="Times New Roman"/>
        </w:rPr>
        <w:t>/frontend-design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等），</w:t>
      </w:r>
      <w:r>
        <w:rPr>
          <w:rFonts w:hint="default" w:ascii="Times New Roman" w:hAnsi="Times New Roman" w:cs="Times New Roman"/>
          <w:b/>
          <w:bCs/>
        </w:rPr>
        <w:t>三款候选均无对应机制</w:t>
      </w:r>
      <w:r>
        <w:rPr>
          <w:rFonts w:hint="default" w:ascii="Times New Roman" w:hAnsi="Times New Roman" w:cs="Times New Roman"/>
        </w:rPr>
        <w:t xml:space="preserve">。Copilot Agent Skills </w:t>
      </w:r>
      <w:r>
        <w:rPr>
          <w:rFonts w:hint="default" w:ascii="Times New Roman" w:hAnsi="Times New Roman" w:cs="Times New Roman"/>
        </w:rPr>
        <w:t>是静态提示文件；Kiro</w:t>
      </w:r>
      <w:r>
        <w:rPr>
          <w:rFonts w:hint="default" w:ascii="Times New Roman" w:hAnsi="Times New Roman" w:cs="Times New Roman"/>
        </w:rPr>
        <w:t xml:space="preserve"> Steering Files </w:t>
      </w:r>
      <w:r>
        <w:rPr>
          <w:rFonts w:hint="default" w:ascii="Times New Roman" w:hAnsi="Times New Roman" w:cs="Times New Roman"/>
        </w:rPr>
        <w:t>是规则配置（非触发式工作流）；Gemini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无任何</w:t>
      </w:r>
      <w:r>
        <w:rPr>
          <w:rFonts w:hint="default" w:ascii="Times New Roman" w:hAnsi="Times New Roman" w:cs="Times New Roman"/>
        </w:rPr>
        <w:t xml:space="preserve"> Skills </w:t>
      </w:r>
      <w:r>
        <w:rPr>
          <w:rFonts w:hint="default" w:ascii="Times New Roman" w:hAnsi="Times New Roman" w:cs="Times New Roman"/>
        </w:rPr>
        <w:t>机制。</w:t>
      </w:r>
    </w:p>
    <w:p w14:paraId="7F68DFA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公司内部</w:t>
      </w:r>
      <w:r>
        <w:rPr>
          <w:rFonts w:hint="default" w:ascii="Times New Roman" w:hAnsi="Times New Roman" w:cs="Times New Roman"/>
          <w:b/>
          <w:bCs/>
        </w:rPr>
        <w:t xml:space="preserve"> RAG </w:t>
      </w:r>
      <w:r>
        <w:rPr>
          <w:rFonts w:hint="default" w:ascii="Times New Roman" w:hAnsi="Times New Roman" w:cs="Times New Roman"/>
          <w:b/>
          <w:bCs/>
        </w:rPr>
        <w:t>对接可行性</w:t>
      </w:r>
      <w:r>
        <w:rPr>
          <w:rFonts w:hint="default" w:ascii="Times New Roman" w:hAnsi="Times New Roman" w:cs="Times New Roman"/>
        </w:rPr>
        <w:t>：提供</w:t>
      </w:r>
      <w:r>
        <w:rPr>
          <w:rFonts w:hint="default" w:ascii="Times New Roman" w:hAnsi="Times New Roman" w:cs="Times New Roman"/>
        </w:rPr>
        <w:t xml:space="preserve"> MCP Server </w:t>
      </w:r>
      <w:r>
        <w:rPr>
          <w:rFonts w:hint="default" w:ascii="Times New Roman" w:hAnsi="Times New Roman" w:cs="Times New Roman"/>
        </w:rPr>
        <w:t>封装，代码助手在</w:t>
      </w:r>
      <w:r>
        <w:rPr>
          <w:rFonts w:hint="default" w:ascii="Times New Roman" w:hAnsi="Times New Roman" w:cs="Times New Roman"/>
        </w:rPr>
        <w:t xml:space="preserve"> Agent </w:t>
      </w:r>
      <w:r>
        <w:rPr>
          <w:rFonts w:hint="default" w:ascii="Times New Roman" w:hAnsi="Times New Roman" w:cs="Times New Roman"/>
        </w:rPr>
        <w:t>任务中通过</w:t>
      </w:r>
      <w:r>
        <w:rPr>
          <w:rFonts w:hint="default" w:ascii="Times New Roman" w:hAnsi="Times New Roman" w:cs="Times New Roman"/>
        </w:rPr>
        <w:t xml:space="preserve"> MCP </w:t>
      </w:r>
      <w:r>
        <w:rPr>
          <w:rFonts w:hint="default" w:ascii="Times New Roman" w:hAnsi="Times New Roman" w:cs="Times New Roman"/>
        </w:rPr>
        <w:t>调用知识库查询。Kiro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最适合（MCP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原生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权限管控）；Copilot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可行但文档完善度不如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Kiro；Gemini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需实测验证。</w:t>
      </w:r>
    </w:p>
    <w:bookmarkEnd w:id="36"/>
    <w:p w14:paraId="4F9371C2">
      <w:pPr>
        <w:pStyle w:val="6"/>
        <w:rPr>
          <w:rFonts w:hint="default" w:ascii="Times New Roman" w:hAnsi="Times New Roman" w:cs="Times New Roman"/>
        </w:rPr>
      </w:pPr>
      <w:bookmarkStart w:id="37" w:name="对部门选型的影响-2"/>
      <w:r>
        <w:rPr>
          <w:rFonts w:hint="default" w:ascii="Times New Roman" w:hAnsi="Times New Roman" w:cs="Times New Roman"/>
        </w:rPr>
        <w:t xml:space="preserve">3.6.5 </w:t>
      </w:r>
      <w:r>
        <w:rPr>
          <w:rFonts w:hint="default" w:ascii="Times New Roman" w:hAnsi="Times New Roman" w:cs="Times New Roman"/>
        </w:rPr>
        <w:t>对部门选型的影响</w:t>
      </w:r>
    </w:p>
    <w:p w14:paraId="24A4E0E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受影响最大</w:t>
      </w:r>
      <w:r>
        <w:rPr>
          <w:rFonts w:hint="default" w:ascii="Times New Roman" w:hAnsi="Times New Roman" w:cs="Times New Roman"/>
        </w:rPr>
        <w:t>：研发（接</w:t>
      </w:r>
      <w:r>
        <w:rPr>
          <w:rFonts w:hint="default" w:ascii="Times New Roman" w:hAnsi="Times New Roman" w:cs="Times New Roman"/>
        </w:rPr>
        <w:t xml:space="preserve"> Jira / CI / </w:t>
      </w:r>
      <w:r>
        <w:rPr>
          <w:rFonts w:hint="default" w:ascii="Times New Roman" w:hAnsi="Times New Roman" w:cs="Times New Roman"/>
        </w:rPr>
        <w:t>私有</w:t>
      </w:r>
      <w:r>
        <w:rPr>
          <w:rFonts w:hint="default" w:ascii="Times New Roman" w:hAnsi="Times New Roman" w:cs="Times New Roman"/>
        </w:rPr>
        <w:t xml:space="preserve"> Git / </w:t>
      </w:r>
      <w:r>
        <w:rPr>
          <w:rFonts w:hint="default" w:ascii="Times New Roman" w:hAnsi="Times New Roman" w:cs="Times New Roman"/>
        </w:rPr>
        <w:t>内部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RAG）→</w:t>
      </w:r>
      <w:r>
        <w:rPr>
          <w:rFonts w:hint="default" w:ascii="Times New Roman" w:hAnsi="Times New Roman" w:cs="Times New Roman"/>
        </w:rPr>
        <w:t xml:space="preserve"> Copilot Marketplace </w:t>
      </w:r>
      <w:r>
        <w:rPr>
          <w:rFonts w:hint="default" w:ascii="Times New Roman" w:hAnsi="Times New Roman" w:cs="Times New Roman"/>
        </w:rPr>
        <w:t>落地摩擦最低；Kiro</w:t>
      </w:r>
      <w:r>
        <w:rPr>
          <w:rFonts w:hint="default" w:ascii="Times New Roman" w:hAnsi="Times New Roman" w:cs="Times New Roman"/>
        </w:rPr>
        <w:t xml:space="preserve"> MCP </w:t>
      </w:r>
      <w:r>
        <w:rPr>
          <w:rFonts w:hint="default" w:ascii="Times New Roman" w:hAnsi="Times New Roman" w:cs="Times New Roman"/>
        </w:rPr>
        <w:t>长期灵活性更优，需自建</w:t>
      </w:r>
      <w:r>
        <w:rPr>
          <w:rFonts w:hint="default" w:ascii="Times New Roman" w:hAnsi="Times New Roman" w:cs="Times New Roman"/>
        </w:rPr>
        <w:t xml:space="preserve"> MCP Server</w:t>
      </w:r>
    </w:p>
    <w:p w14:paraId="20CEF22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受合规约束</w:t>
      </w:r>
      <w:r>
        <w:rPr>
          <w:rFonts w:hint="default" w:ascii="Times New Roman" w:hAnsi="Times New Roman" w:cs="Times New Roman"/>
        </w:rPr>
        <w:t>：EST</w:t>
      </w:r>
      <w:r>
        <w:rPr>
          <w:rFonts w:hint="default" w:ascii="Times New Roman" w:hAnsi="Times New Roman" w:cs="Times New Roman"/>
        </w:rPr>
        <w:t xml:space="preserve"> / PWM / </w:t>
      </w:r>
      <w:r>
        <w:rPr>
          <w:rFonts w:hint="default" w:ascii="Times New Roman" w:hAnsi="Times New Roman" w:cs="Times New Roman"/>
        </w:rPr>
        <w:t>量化（接</w:t>
      </w:r>
      <w:r>
        <w:rPr>
          <w:rFonts w:hint="default" w:ascii="Times New Roman" w:hAnsi="Times New Roman" w:cs="Times New Roman"/>
        </w:rPr>
        <w:t xml:space="preserve"> Bloomberg / </w:t>
      </w:r>
      <w:r>
        <w:rPr>
          <w:rFonts w:hint="default" w:ascii="Times New Roman" w:hAnsi="Times New Roman" w:cs="Times New Roman"/>
        </w:rPr>
        <w:t>Wind）→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技术可行但受数据许可证和</w:t>
      </w:r>
      <w:r>
        <w:rPr>
          <w:rFonts w:hint="default" w:ascii="Times New Roman" w:hAnsi="Times New Roman" w:cs="Times New Roman"/>
        </w:rPr>
        <w:t xml:space="preserve"> § 7.3 </w:t>
      </w:r>
      <w:r>
        <w:rPr>
          <w:rFonts w:hint="default" w:ascii="Times New Roman" w:hAnsi="Times New Roman" w:cs="Times New Roman"/>
        </w:rPr>
        <w:t>红线约束；需法务确认</w:t>
      </w:r>
    </w:p>
    <w:p w14:paraId="3FAE89B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受影响较小</w:t>
      </w:r>
      <w:r>
        <w:rPr>
          <w:rFonts w:hint="default" w:ascii="Times New Roman" w:hAnsi="Times New Roman" w:cs="Times New Roman"/>
        </w:rPr>
        <w:t>：业务通用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运营</w:t>
      </w:r>
      <w:r>
        <w:rPr>
          <w:rFonts w:hint="default" w:ascii="Times New Roman" w:hAnsi="Times New Roman" w:cs="Times New Roman"/>
        </w:rPr>
        <w:t xml:space="preserve"> / PM PoC → </w:t>
      </w:r>
      <w:r>
        <w:rPr>
          <w:rFonts w:hint="default" w:ascii="Times New Roman" w:hAnsi="Times New Roman" w:cs="Times New Roman"/>
        </w:rPr>
        <w:t>基础</w:t>
      </w:r>
      <w:r>
        <w:rPr>
          <w:rFonts w:hint="default" w:ascii="Times New Roman" w:hAnsi="Times New Roman" w:cs="Times New Roman"/>
        </w:rPr>
        <w:t xml:space="preserve"> Chat / </w:t>
      </w:r>
      <w:r>
        <w:rPr>
          <w:rFonts w:hint="default" w:ascii="Times New Roman" w:hAnsi="Times New Roman" w:cs="Times New Roman"/>
        </w:rPr>
        <w:t>补全已满足，扩展性能力过剩</w:t>
      </w:r>
    </w:p>
    <w:p w14:paraId="7CC50A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34"/>
    <w:bookmarkEnd w:id="37"/>
    <w:p w14:paraId="08A73BDA">
      <w:pPr>
        <w:pStyle w:val="4"/>
        <w:rPr>
          <w:rFonts w:hint="default" w:ascii="Times New Roman" w:hAnsi="Times New Roman" w:cs="Times New Roman"/>
        </w:rPr>
      </w:pPr>
      <w:bookmarkStart w:id="38" w:name="第-4-章-部门-工具适配矩阵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 xml:space="preserve"> 4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部门</w:t>
      </w:r>
      <w:r>
        <w:rPr>
          <w:rFonts w:hint="default" w:ascii="Times New Roman" w:hAnsi="Times New Roman" w:cs="Times New Roman"/>
        </w:rPr>
        <w:t xml:space="preserve"> × </w:t>
      </w:r>
      <w:r>
        <w:rPr>
          <w:rFonts w:hint="default" w:ascii="Times New Roman" w:hAnsi="Times New Roman" w:cs="Times New Roman"/>
        </w:rPr>
        <w:t>工具适配矩阵</w:t>
      </w:r>
    </w:p>
    <w:p w14:paraId="06F9ECF1">
      <w:pPr>
        <w:pStyle w:val="5"/>
        <w:rPr>
          <w:rFonts w:hint="default" w:ascii="Times New Roman" w:hAnsi="Times New Roman" w:cs="Times New Roman"/>
        </w:rPr>
      </w:pPr>
      <w:bookmarkStart w:id="39" w:name="矩阵速览"/>
      <w:r>
        <w:rPr>
          <w:rFonts w:hint="default" w:ascii="Times New Roman" w:hAnsi="Times New Roman" w:cs="Times New Roman"/>
        </w:rPr>
        <w:t xml:space="preserve">4.1 </w:t>
      </w:r>
      <w:r>
        <w:rPr>
          <w:rFonts w:hint="default" w:ascii="Times New Roman" w:hAnsi="Times New Roman" w:cs="Times New Roman"/>
        </w:rPr>
        <w:t>矩阵速览</w:t>
      </w:r>
    </w:p>
    <w:p w14:paraId="2BBB2FA7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评级是”该部门场景下的相对适配度”，不代表工具自身的绝对能力强弱。</w:t>
      </w:r>
    </w:p>
    <w:p w14:paraId="4121079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评级图例</w:t>
      </w:r>
      <w:r>
        <w:rPr>
          <w:rFonts w:hint="default" w:ascii="Times New Roman" w:hAnsi="Times New Roman" w:cs="Times New Roman"/>
        </w:rPr>
        <w:t>：★★★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首选</w:t>
      </w:r>
      <w:r>
        <w:rPr>
          <w:rFonts w:hint="default" w:ascii="Times New Roman" w:hAnsi="Times New Roman" w:cs="Times New Roman"/>
        </w:rPr>
        <w:t xml:space="preserve"> / ★★ </w:t>
      </w:r>
      <w:r>
        <w:rPr>
          <w:rFonts w:hint="default" w:ascii="Times New Roman" w:hAnsi="Times New Roman" w:cs="Times New Roman"/>
        </w:rPr>
        <w:t>备选（需特定条件）/</w:t>
      </w:r>
      <w:r>
        <w:rPr>
          <w:rFonts w:hint="default" w:ascii="Times New Roman" w:hAnsi="Times New Roman" w:cs="Times New Roman"/>
        </w:rPr>
        <w:t xml:space="preserve"> ★ </w:t>
      </w:r>
      <w:r>
        <w:rPr>
          <w:rFonts w:hint="default" w:ascii="Times New Roman" w:hAnsi="Times New Roman" w:cs="Times New Roman"/>
        </w:rPr>
        <w:t>不推荐</w:t>
      </w:r>
      <w:r>
        <w:rPr>
          <w:rFonts w:hint="default" w:ascii="Times New Roman" w:hAnsi="Times New Roman" w:cs="Times New Roman"/>
        </w:rPr>
        <w:t xml:space="preserve"> / — N/A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4062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4F5C1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部门</w:t>
            </w:r>
          </w:p>
        </w:tc>
        <w:tc>
          <w:p w14:paraId="62559CF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1828FE5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</w:t>
            </w:r>
          </w:p>
        </w:tc>
        <w:tc>
          <w:p w14:paraId="1465B81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</w:tr>
      <w:tr w14:paraId="30AFB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D369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1.1 </w:t>
            </w:r>
            <w:r>
              <w:rPr>
                <w:rFonts w:hint="default" w:ascii="Times New Roman" w:hAnsi="Times New Roman" w:cs="Times New Roman"/>
              </w:rPr>
              <w:t>研发（含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CI/CD）</w:t>
            </w:r>
          </w:p>
        </w:tc>
        <w:tc>
          <w:p w14:paraId="0B15E3A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★★★ </w:t>
            </w:r>
            <w:r>
              <w:rPr>
                <w:rFonts w:hint="default" w:ascii="Times New Roman" w:hAnsi="Times New Roman" w:cs="Times New Roman"/>
              </w:rPr>
              <w:t>首选</w:t>
            </w:r>
            <w:r>
              <w:rPr>
                <w:rFonts w:hint="default" w:ascii="Times New Roman" w:hAnsi="Times New Roman" w:cs="Times New Roman"/>
              </w:rPr>
              <w:t xml:space="preserve"> — IDE </w:t>
            </w:r>
            <w:r>
              <w:rPr>
                <w:rFonts w:hint="default" w:ascii="Times New Roman" w:hAnsi="Times New Roman" w:cs="Times New Roman"/>
              </w:rPr>
              <w:t>覆盖最广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大仓库检索成熟</w:t>
            </w:r>
            <w:r>
              <w:rPr>
                <w:rFonts w:hint="default" w:ascii="Times New Roman" w:hAnsi="Times New Roman" w:cs="Times New Roman"/>
              </w:rPr>
              <w:t xml:space="preserve"> / Marketplace </w:t>
            </w:r>
            <w:r>
              <w:rPr>
                <w:rFonts w:hint="default" w:ascii="Times New Roman" w:hAnsi="Times New Roman" w:cs="Times New Roman"/>
              </w:rPr>
              <w:t>生态丰富。</w:t>
            </w:r>
            <w:r>
              <w:rPr>
                <w:rFonts w:hint="default" w:ascii="Times New Roman" w:hAnsi="Times New Roman" w:cs="Times New Roman"/>
                <w:b/>
                <w:bCs/>
              </w:rPr>
              <w:t>风险</w:t>
            </w:r>
            <w:r>
              <w:rPr>
                <w:rFonts w:hint="default" w:ascii="Times New Roman" w:hAnsi="Times New Roman" w:cs="Times New Roman"/>
              </w:rPr>
              <w:t>：核心资产需</w:t>
            </w:r>
            <w:r>
              <w:rPr>
                <w:rFonts w:hint="default" w:ascii="Times New Roman" w:hAnsi="Times New Roman" w:cs="Times New Roman"/>
              </w:rPr>
              <w:t xml:space="preserve"> policy </w:t>
            </w:r>
            <w:r>
              <w:rPr>
                <w:rFonts w:hint="default" w:ascii="Times New Roman" w:hAnsi="Times New Roman" w:cs="Times New Roman"/>
              </w:rPr>
              <w:t>隔离</w:t>
            </w:r>
          </w:p>
        </w:tc>
        <w:tc>
          <w:p w14:paraId="6E9A89E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 </w:t>
            </w:r>
            <w:r>
              <w:rPr>
                <w:rFonts w:hint="default" w:ascii="Times New Roman" w:hAnsi="Times New Roman" w:cs="Times New Roman"/>
              </w:rPr>
              <w:t>备选（Enterprise）—</w:t>
            </w:r>
            <w:r>
              <w:rPr>
                <w:rFonts w:hint="default" w:ascii="Times New Roman" w:hAnsi="Times New Roman" w:cs="Times New Roman"/>
              </w:rPr>
              <w:t xml:space="preserve"> GCP </w:t>
            </w:r>
            <w:r>
              <w:rPr>
                <w:rFonts w:hint="default" w:ascii="Times New Roman" w:hAnsi="Times New Roman" w:cs="Times New Roman"/>
              </w:rPr>
              <w:t>绑定</w:t>
            </w:r>
            <w:r>
              <w:rPr>
                <w:rFonts w:hint="default" w:ascii="Times New Roman" w:hAnsi="Times New Roman" w:cs="Times New Roman"/>
              </w:rPr>
              <w:t xml:space="preserve"> / 1M </w:t>
            </w:r>
            <w:r>
              <w:rPr>
                <w:rFonts w:hint="default" w:ascii="Times New Roman" w:hAnsi="Times New Roman" w:cs="Times New Roman"/>
              </w:rPr>
              <w:t>上下文</w:t>
            </w:r>
          </w:p>
        </w:tc>
        <w:tc>
          <w:p w14:paraId="4E84C0E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</w:t>
            </w:r>
            <w:r>
              <w:rPr>
                <w:rFonts w:hint="default" w:ascii="Times New Roman" w:hAnsi="Times New Roman" w:cs="Times New Roman"/>
              </w:rPr>
              <w:t xml:space="preserve"> — GA 5 </w:t>
            </w:r>
            <w:r>
              <w:rPr>
                <w:rFonts w:hint="default" w:ascii="Times New Roman" w:hAnsi="Times New Roman" w:cs="Times New Roman"/>
              </w:rPr>
              <w:t>个月，长期项目稳定性未验证</w:t>
            </w:r>
          </w:p>
        </w:tc>
      </w:tr>
      <w:tr w14:paraId="41A93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260C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1.2 </w:t>
            </w:r>
            <w:r>
              <w:rPr>
                <w:rFonts w:hint="default" w:ascii="Times New Roman" w:hAnsi="Times New Roman" w:cs="Times New Roman"/>
              </w:rPr>
              <w:t>量化研究</w:t>
            </w:r>
          </w:p>
        </w:tc>
        <w:tc>
          <w:p w14:paraId="375D98A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★★★ </w:t>
            </w:r>
            <w:r>
              <w:rPr>
                <w:rFonts w:hint="default" w:ascii="Times New Roman" w:hAnsi="Times New Roman" w:cs="Times New Roman"/>
              </w:rPr>
              <w:t>首选（仅辅助脚本）—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模型选单宽</w:t>
            </w:r>
            <w:r>
              <w:rPr>
                <w:rFonts w:hint="default" w:ascii="Times New Roman" w:hAnsi="Times New Roman" w:cs="Times New Roman"/>
              </w:rPr>
              <w:t xml:space="preserve"> / JetBrains </w:t>
            </w:r>
            <w:r>
              <w:rPr>
                <w:rFonts w:hint="default" w:ascii="Times New Roman" w:hAnsi="Times New Roman" w:cs="Times New Roman"/>
              </w:rPr>
              <w:t>友好。</w:t>
            </w:r>
            <w:r>
              <w:rPr>
                <w:rFonts w:hint="default" w:ascii="Times New Roman" w:hAnsi="Times New Roman" w:cs="Times New Roman"/>
                <w:b/>
                <w:bCs/>
              </w:rPr>
              <w:t>红线</w:t>
            </w:r>
            <w:r>
              <w:rPr>
                <w:rFonts w:hint="default" w:ascii="Times New Roman" w:hAnsi="Times New Roman" w:cs="Times New Roman"/>
              </w:rPr>
              <w:t>：策略代码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因子库不进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prompt（§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7.3）</w:t>
            </w:r>
          </w:p>
        </w:tc>
        <w:tc>
          <w:p w14:paraId="17E16C8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 </w:t>
            </w:r>
            <w:r>
              <w:rPr>
                <w:rFonts w:hint="default" w:ascii="Times New Roman" w:hAnsi="Times New Roman" w:cs="Times New Roman"/>
              </w:rPr>
              <w:t>备选（Enterprise）—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长</w:t>
            </w:r>
            <w:r>
              <w:rPr>
                <w:rFonts w:hint="default" w:ascii="Times New Roman" w:hAnsi="Times New Roman" w:cs="Times New Roman"/>
              </w:rPr>
              <w:t xml:space="preserve"> prompt </w:t>
            </w:r>
            <w:r>
              <w:rPr>
                <w:rFonts w:hint="default" w:ascii="Times New Roman" w:hAnsi="Times New Roman" w:cs="Times New Roman"/>
              </w:rPr>
              <w:t>推理</w:t>
            </w:r>
            <w:r>
              <w:rPr>
                <w:rFonts w:hint="default" w:ascii="Times New Roman" w:hAnsi="Times New Roman" w:cs="Times New Roman"/>
              </w:rPr>
              <w:t xml:space="preserve"> / CMEK</w:t>
            </w:r>
          </w:p>
        </w:tc>
        <w:tc>
          <w:p w14:paraId="519632F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数据训练承诺信息缺口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#3（§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7.2）</w:t>
            </w:r>
          </w:p>
        </w:tc>
      </w:tr>
      <w:tr w14:paraId="3342D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54DC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1.3 </w:t>
            </w:r>
            <w:r>
              <w:rPr>
                <w:rFonts w:hint="default" w:ascii="Times New Roman" w:hAnsi="Times New Roman" w:cs="Times New Roman"/>
              </w:rPr>
              <w:t>算法（AI/ML）</w:t>
            </w:r>
          </w:p>
        </w:tc>
        <w:tc>
          <w:p w14:paraId="1F8E9C2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 </w:t>
            </w:r>
            <w:r>
              <w:rPr>
                <w:rFonts w:hint="default" w:ascii="Times New Roman" w:hAnsi="Times New Roman" w:cs="Times New Roman"/>
              </w:rPr>
              <w:t>备选</w:t>
            </w:r>
            <w:r>
              <w:rPr>
                <w:rFonts w:hint="default" w:ascii="Times New Roman" w:hAnsi="Times New Roman" w:cs="Times New Roman"/>
              </w:rPr>
              <w:t xml:space="preserve"> — GitHub </w:t>
            </w:r>
            <w:r>
              <w:rPr>
                <w:rFonts w:hint="default" w:ascii="Times New Roman" w:hAnsi="Times New Roman" w:cs="Times New Roman"/>
              </w:rPr>
              <w:t>集成深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多模型可选</w:t>
            </w:r>
          </w:p>
        </w:tc>
        <w:tc>
          <w:p w14:paraId="1E55D75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★★★ </w:t>
            </w:r>
            <w:r>
              <w:rPr>
                <w:rFonts w:hint="default" w:ascii="Times New Roman" w:hAnsi="Times New Roman" w:cs="Times New Roman"/>
              </w:rPr>
              <w:t>首选（Enterprise）—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</w:rPr>
              <w:t xml:space="preserve">1M token </w:t>
            </w:r>
            <w:r>
              <w:rPr>
                <w:rFonts w:hint="default" w:ascii="Times New Roman" w:hAnsi="Times New Roman" w:cs="Times New Roman"/>
                <w:b/>
                <w:bCs/>
              </w:rPr>
              <w:t>长上下文是核心优势</w:t>
            </w:r>
            <w:r>
              <w:rPr>
                <w:rFonts w:hint="default" w:ascii="Times New Roman" w:hAnsi="Times New Roman" w:cs="Times New Roman"/>
              </w:rPr>
              <w:t xml:space="preserve"> / GCP </w:t>
            </w:r>
            <w:r>
              <w:rPr>
                <w:rFonts w:hint="default" w:ascii="Times New Roman" w:hAnsi="Times New Roman" w:cs="Times New Roman"/>
              </w:rPr>
              <w:t>生态</w:t>
            </w:r>
            <w:r>
              <w:rPr>
                <w:rFonts w:hint="default" w:ascii="Times New Roman" w:hAnsi="Times New Roman" w:cs="Times New Roman"/>
              </w:rPr>
              <w:t xml:space="preserve"> / Cloud Workstations</w:t>
            </w:r>
          </w:p>
        </w:tc>
        <w:tc>
          <w:p w14:paraId="7A67F04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</w:t>
            </w:r>
            <w:r>
              <w:rPr>
                <w:rFonts w:hint="default" w:ascii="Times New Roman" w:hAnsi="Times New Roman" w:cs="Times New Roman"/>
              </w:rPr>
              <w:t xml:space="preserve"> — Notebook </w:t>
            </w:r>
            <w:r>
              <w:rPr>
                <w:rFonts w:hint="default" w:ascii="Times New Roman" w:hAnsi="Times New Roman" w:cs="Times New Roman"/>
              </w:rPr>
              <w:t>支持不明</w:t>
            </w:r>
          </w:p>
        </w:tc>
      </w:tr>
      <w:tr w14:paraId="5ED9D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84A5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1.4 EST</w:t>
            </w:r>
          </w:p>
        </w:tc>
        <w:tc>
          <w:p w14:paraId="52FAAA3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 </w:t>
            </w:r>
            <w:r>
              <w:rPr>
                <w:rFonts w:hint="default" w:ascii="Times New Roman" w:hAnsi="Times New Roman" w:cs="Times New Roman"/>
              </w:rPr>
              <w:t>备选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与研发共享</w:t>
            </w:r>
            <w:r>
              <w:rPr>
                <w:rFonts w:hint="default" w:ascii="Times New Roman" w:hAnsi="Times New Roman" w:cs="Times New Roman"/>
              </w:rPr>
              <w:t xml:space="preserve"> GitHub </w:t>
            </w:r>
            <w:r>
              <w:rPr>
                <w:rFonts w:hint="default" w:ascii="Times New Roman" w:hAnsi="Times New Roman" w:cs="Times New Roman"/>
              </w:rPr>
              <w:t>体系（仅辅助脚本）</w:t>
            </w:r>
          </w:p>
        </w:tc>
        <w:tc>
          <w:p w14:paraId="08EEC8A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★★★ </w:t>
            </w:r>
            <w:r>
              <w:rPr>
                <w:rFonts w:hint="default" w:ascii="Times New Roman" w:hAnsi="Times New Roman" w:cs="Times New Roman"/>
              </w:rPr>
              <w:t>首选（Standard）—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计费亲民</w:t>
            </w:r>
            <w:r>
              <w:rPr>
                <w:rFonts w:hint="default" w:ascii="Times New Roman" w:hAnsi="Times New Roman" w:cs="Times New Roman"/>
              </w:rPr>
              <w:t xml:space="preserve"> / Web </w:t>
            </w:r>
            <w:r>
              <w:rPr>
                <w:rFonts w:hint="default" w:ascii="Times New Roman" w:hAnsi="Times New Roman" w:cs="Times New Roman"/>
              </w:rPr>
              <w:t>友好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自然语言强。</w:t>
            </w:r>
            <w:r>
              <w:rPr>
                <w:rFonts w:hint="default" w:ascii="Times New Roman" w:hAnsi="Times New Roman" w:cs="Times New Roman"/>
                <w:b/>
                <w:bCs/>
              </w:rPr>
              <w:t>红线</w:t>
            </w:r>
            <w:r>
              <w:rPr>
                <w:rFonts w:hint="default" w:ascii="Times New Roman" w:hAnsi="Times New Roman" w:cs="Times New Roman"/>
              </w:rPr>
              <w:t>：客户/订单数据不进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prompt（§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7.3）</w:t>
            </w:r>
          </w:p>
        </w:tc>
        <w:tc>
          <w:p w14:paraId="46693CB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独立</w:t>
            </w:r>
            <w:r>
              <w:rPr>
                <w:rFonts w:hint="default" w:ascii="Times New Roman" w:hAnsi="Times New Roman" w:cs="Times New Roman"/>
              </w:rPr>
              <w:t xml:space="preserve"> IDE </w:t>
            </w:r>
            <w:r>
              <w:rPr>
                <w:rFonts w:hint="default" w:ascii="Times New Roman" w:hAnsi="Times New Roman" w:cs="Times New Roman"/>
              </w:rPr>
              <w:t>门槛过高</w:t>
            </w:r>
          </w:p>
        </w:tc>
      </w:tr>
      <w:tr w14:paraId="0024E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EC20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1.5 PWM </w:t>
            </w:r>
            <w:r>
              <w:rPr>
                <w:rFonts w:hint="default" w:ascii="Times New Roman" w:hAnsi="Times New Roman" w:cs="Times New Roman"/>
              </w:rPr>
              <w:t>数据分析</w:t>
            </w:r>
          </w:p>
        </w:tc>
        <w:tc>
          <w:p w14:paraId="64CEAF1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 </w:t>
            </w:r>
            <w:r>
              <w:rPr>
                <w:rFonts w:hint="default" w:ascii="Times New Roman" w:hAnsi="Times New Roman" w:cs="Times New Roman"/>
              </w:rPr>
              <w:t>备选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与公司</w:t>
            </w:r>
            <w:r>
              <w:rPr>
                <w:rFonts w:hint="default" w:ascii="Times New Roman" w:hAnsi="Times New Roman" w:cs="Times New Roman"/>
              </w:rPr>
              <w:t xml:space="preserve"> GitHub </w:t>
            </w:r>
            <w:r>
              <w:rPr>
                <w:rFonts w:hint="default" w:ascii="Times New Roman" w:hAnsi="Times New Roman" w:cs="Times New Roman"/>
              </w:rPr>
              <w:t>体系一致</w:t>
            </w:r>
          </w:p>
        </w:tc>
        <w:tc>
          <w:p w14:paraId="3DEBA75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★★★ </w:t>
            </w:r>
            <w:r>
              <w:rPr>
                <w:rFonts w:hint="default" w:ascii="Times New Roman" w:hAnsi="Times New Roman" w:cs="Times New Roman"/>
              </w:rPr>
              <w:t>首选（Standard）—</w:t>
            </w:r>
            <w:r>
              <w:rPr>
                <w:rFonts w:hint="default" w:ascii="Times New Roman" w:hAnsi="Times New Roman" w:cs="Times New Roman"/>
              </w:rPr>
              <w:t xml:space="preserve"> BigQuery </w:t>
            </w:r>
            <w:r>
              <w:rPr>
                <w:rFonts w:hint="default" w:ascii="Times New Roman" w:hAnsi="Times New Roman" w:cs="Times New Roman"/>
              </w:rPr>
              <w:t>集成深</w:t>
            </w:r>
            <w:r>
              <w:rPr>
                <w:rFonts w:hint="default" w:ascii="Times New Roman" w:hAnsi="Times New Roman" w:cs="Times New Roman"/>
              </w:rPr>
              <w:t xml:space="preserve"> / SQL </w:t>
            </w:r>
            <w:r>
              <w:rPr>
                <w:rFonts w:hint="default" w:ascii="Times New Roman" w:hAnsi="Times New Roman" w:cs="Times New Roman"/>
              </w:rPr>
              <w:t>能力强。</w:t>
            </w:r>
            <w:r>
              <w:rPr>
                <w:rFonts w:hint="default" w:ascii="Times New Roman" w:hAnsi="Times New Roman" w:cs="Times New Roman"/>
                <w:b/>
                <w:bCs/>
              </w:rPr>
              <w:t>红线</w:t>
            </w:r>
            <w:r>
              <w:rPr>
                <w:rFonts w:hint="default" w:ascii="Times New Roman" w:hAnsi="Times New Roman" w:cs="Times New Roman"/>
              </w:rPr>
              <w:t>：客户画像</w:t>
            </w:r>
            <w:r>
              <w:rPr>
                <w:rFonts w:hint="default" w:ascii="Times New Roman" w:hAnsi="Times New Roman" w:cs="Times New Roman"/>
              </w:rPr>
              <w:t xml:space="preserve"> / KYC </w:t>
            </w:r>
            <w:r>
              <w:rPr>
                <w:rFonts w:hint="default" w:ascii="Times New Roman" w:hAnsi="Times New Roman" w:cs="Times New Roman"/>
              </w:rPr>
              <w:t>不进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prompt（§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7.3）</w:t>
            </w:r>
          </w:p>
        </w:tc>
        <w:tc>
          <w:p w14:paraId="39A3A62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客户画像合规风险</w:t>
            </w:r>
          </w:p>
        </w:tc>
      </w:tr>
      <w:tr w14:paraId="2E8F1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D370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1.6 </w:t>
            </w:r>
            <w:r>
              <w:rPr>
                <w:rFonts w:hint="default" w:ascii="Times New Roman" w:hAnsi="Times New Roman" w:cs="Times New Roman"/>
              </w:rPr>
              <w:t>业务部门通用</w:t>
            </w:r>
          </w:p>
        </w:tc>
        <w:tc>
          <w:p w14:paraId="5467193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 </w:t>
            </w:r>
            <w:r>
              <w:rPr>
                <w:rFonts w:hint="default" w:ascii="Times New Roman" w:hAnsi="Times New Roman" w:cs="Times New Roman"/>
              </w:rPr>
              <w:t>备选（前提：已绑定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GitHub）</w:t>
            </w:r>
          </w:p>
        </w:tc>
        <w:tc>
          <w:p w14:paraId="1820A9F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★★★ </w:t>
            </w:r>
            <w:r>
              <w:rPr>
                <w:rFonts w:hint="default" w:ascii="Times New Roman" w:hAnsi="Times New Roman" w:cs="Times New Roman"/>
              </w:rPr>
              <w:t>首选（Standard）—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计费亲民</w:t>
            </w:r>
            <w:r>
              <w:rPr>
                <w:rFonts w:hint="default" w:ascii="Times New Roman" w:hAnsi="Times New Roman" w:cs="Times New Roman"/>
              </w:rPr>
              <w:t xml:space="preserve"> / Web </w:t>
            </w:r>
            <w:r>
              <w:rPr>
                <w:rFonts w:hint="default" w:ascii="Times New Roman" w:hAnsi="Times New Roman" w:cs="Times New Roman"/>
              </w:rPr>
              <w:t>端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自然语言</w:t>
            </w:r>
          </w:p>
        </w:tc>
        <w:tc>
          <w:p w14:paraId="31B7E4C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独立</w:t>
            </w:r>
            <w:r>
              <w:rPr>
                <w:rFonts w:hint="default" w:ascii="Times New Roman" w:hAnsi="Times New Roman" w:cs="Times New Roman"/>
              </w:rPr>
              <w:t xml:space="preserve"> IDE </w:t>
            </w:r>
            <w:r>
              <w:rPr>
                <w:rFonts w:hint="default" w:ascii="Times New Roman" w:hAnsi="Times New Roman" w:cs="Times New Roman"/>
              </w:rPr>
              <w:t>门槛过高</w:t>
            </w:r>
          </w:p>
        </w:tc>
      </w:tr>
      <w:tr w14:paraId="30508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C26F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1.7 </w:t>
            </w:r>
            <w:r>
              <w:rPr>
                <w:rFonts w:hint="default" w:ascii="Times New Roman" w:hAnsi="Times New Roman" w:cs="Times New Roman"/>
              </w:rPr>
              <w:t>产品经理</w:t>
            </w:r>
            <w:r>
              <w:rPr>
                <w:rFonts w:hint="default" w:ascii="Times New Roman" w:hAnsi="Times New Roman" w:cs="Times New Roman"/>
              </w:rPr>
              <w:t xml:space="preserve"> / PoC</w:t>
            </w:r>
          </w:p>
        </w:tc>
        <w:tc>
          <w:p w14:paraId="7064D3B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 </w:t>
            </w:r>
            <w:r>
              <w:rPr>
                <w:rFonts w:hint="default" w:ascii="Times New Roman" w:hAnsi="Times New Roman" w:cs="Times New Roman"/>
              </w:rPr>
              <w:t>备选</w:t>
            </w:r>
            <w:r>
              <w:rPr>
                <w:rFonts w:hint="default" w:ascii="Times New Roman" w:hAnsi="Times New Roman" w:cs="Times New Roman"/>
              </w:rPr>
              <w:t xml:space="preserve"> — Workspace plan-first </w:t>
            </w:r>
            <w:r>
              <w:rPr>
                <w:rFonts w:hint="default" w:ascii="Times New Roman" w:hAnsi="Times New Roman" w:cs="Times New Roman"/>
              </w:rPr>
              <w:t>流程</w:t>
            </w:r>
          </w:p>
        </w:tc>
        <w:tc>
          <w:p w14:paraId="23628E0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★★★ </w:t>
            </w:r>
            <w:r>
              <w:rPr>
                <w:rFonts w:hint="default" w:ascii="Times New Roman" w:hAnsi="Times New Roman" w:cs="Times New Roman"/>
              </w:rPr>
              <w:t>首选（Standard）—</w:t>
            </w:r>
            <w:r>
              <w:rPr>
                <w:rFonts w:hint="default" w:ascii="Times New Roman" w:hAnsi="Times New Roman" w:cs="Times New Roman"/>
              </w:rPr>
              <w:t xml:space="preserve"> Agent Mode 1M </w:t>
            </w:r>
            <w:r>
              <w:rPr>
                <w:rFonts w:hint="default" w:ascii="Times New Roman" w:hAnsi="Times New Roman" w:cs="Times New Roman"/>
              </w:rPr>
              <w:t>上下文</w:t>
            </w:r>
            <w:r>
              <w:rPr>
                <w:rFonts w:hint="default" w:ascii="Times New Roman" w:hAnsi="Times New Roman" w:cs="Times New Roman"/>
              </w:rPr>
              <w:t xml:space="preserve"> / 0-1 PoC </w:t>
            </w:r>
            <w:r>
              <w:rPr>
                <w:rFonts w:hint="default" w:ascii="Times New Roman" w:hAnsi="Times New Roman" w:cs="Times New Roman"/>
              </w:rPr>
              <w:t>友好</w:t>
            </w:r>
          </w:p>
        </w:tc>
        <w:tc>
          <w:p w14:paraId="34118BC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</w:t>
            </w:r>
            <w:r>
              <w:rPr>
                <w:rFonts w:hint="default" w:ascii="Times New Roman" w:hAnsi="Times New Roman" w:cs="Times New Roman"/>
              </w:rPr>
              <w:t xml:space="preserve"> — Spec-driven </w:t>
            </w:r>
            <w:r>
              <w:rPr>
                <w:rFonts w:hint="default" w:ascii="Times New Roman" w:hAnsi="Times New Roman" w:cs="Times New Roman"/>
              </w:rPr>
              <w:t>流程对快速</w:t>
            </w:r>
            <w:r>
              <w:rPr>
                <w:rFonts w:hint="default" w:ascii="Times New Roman" w:hAnsi="Times New Roman" w:cs="Times New Roman"/>
              </w:rPr>
              <w:t xml:space="preserve"> PoC </w:t>
            </w:r>
            <w:r>
              <w:rPr>
                <w:rFonts w:hint="default" w:ascii="Times New Roman" w:hAnsi="Times New Roman" w:cs="Times New Roman"/>
              </w:rPr>
              <w:t>是负担</w:t>
            </w:r>
          </w:p>
        </w:tc>
      </w:tr>
      <w:tr w14:paraId="24C43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5B65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1.8 </w:t>
            </w:r>
            <w:r>
              <w:rPr>
                <w:rFonts w:hint="default" w:ascii="Times New Roman" w:hAnsi="Times New Roman" w:cs="Times New Roman"/>
              </w:rPr>
              <w:t>运营</w:t>
            </w:r>
          </w:p>
        </w:tc>
        <w:tc>
          <w:p w14:paraId="38C7EF0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不推荐（成本过高）</w:t>
            </w:r>
          </w:p>
        </w:tc>
        <w:tc>
          <w:p w14:paraId="4DEECD2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★★★ </w:t>
            </w:r>
            <w:r>
              <w:rPr>
                <w:rFonts w:hint="default" w:ascii="Times New Roman" w:hAnsi="Times New Roman" w:cs="Times New Roman"/>
              </w:rPr>
              <w:t>首选（Standard）—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计费亲民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自然语言强</w:t>
            </w:r>
          </w:p>
        </w:tc>
        <w:tc>
          <w:p w14:paraId="2A5040D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★ </w:t>
            </w:r>
            <w:r>
              <w:rPr>
                <w:rFonts w:hint="default" w:ascii="Times New Roman" w:hAnsi="Times New Roman" w:cs="Times New Roman"/>
              </w:rPr>
              <w:t>不推荐（独立</w:t>
            </w:r>
            <w:r>
              <w:rPr>
                <w:rFonts w:hint="default" w:ascii="Times New Roman" w:hAnsi="Times New Roman" w:cs="Times New Roman"/>
              </w:rPr>
              <w:t xml:space="preserve"> IDE </w:t>
            </w:r>
            <w:r>
              <w:rPr>
                <w:rFonts w:hint="default" w:ascii="Times New Roman" w:hAnsi="Times New Roman" w:cs="Times New Roman"/>
              </w:rPr>
              <w:t>门槛）</w:t>
            </w:r>
          </w:p>
        </w:tc>
      </w:tr>
      <w:bookmarkEnd w:id="39"/>
    </w:tbl>
    <w:p w14:paraId="6C60E5A8">
      <w:pPr>
        <w:pStyle w:val="5"/>
        <w:rPr>
          <w:rFonts w:hint="default" w:ascii="Times New Roman" w:hAnsi="Times New Roman" w:cs="Times New Roman"/>
        </w:rPr>
      </w:pPr>
      <w:bookmarkStart w:id="40" w:name="矩阵读图说明"/>
      <w:r>
        <w:rPr>
          <w:rFonts w:hint="default" w:ascii="Times New Roman" w:hAnsi="Times New Roman" w:cs="Times New Roman"/>
        </w:rPr>
        <w:t xml:space="preserve">4.2 </w:t>
      </w:r>
      <w:r>
        <w:rPr>
          <w:rFonts w:hint="default" w:ascii="Times New Roman" w:hAnsi="Times New Roman" w:cs="Times New Roman"/>
        </w:rPr>
        <w:t>矩阵读图说明</w:t>
      </w:r>
    </w:p>
    <w:p w14:paraId="589BCEE3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评级是相对适配度</w:t>
      </w:r>
      <w:r>
        <w:rPr>
          <w:rFonts w:hint="default" w:ascii="Times New Roman" w:hAnsi="Times New Roman" w:cs="Times New Roman"/>
        </w:rPr>
        <w:t>，不是工具绝对能力强弱。Copilot</w:t>
      </w:r>
      <w:r>
        <w:rPr>
          <w:rFonts w:hint="default" w:ascii="Times New Roman" w:hAnsi="Times New Roman" w:cs="Times New Roman"/>
        </w:rPr>
        <w:t xml:space="preserve"> Enterprise </w:t>
      </w:r>
      <w:r>
        <w:rPr>
          <w:rFonts w:hint="default" w:ascii="Times New Roman" w:hAnsi="Times New Roman" w:cs="Times New Roman"/>
        </w:rPr>
        <w:t>在所有部门都”能用”，但</w:t>
      </w:r>
      <w:r>
        <w:rPr>
          <w:rFonts w:hint="default" w:ascii="Times New Roman" w:hAnsi="Times New Roman" w:cs="Times New Roman"/>
        </w:rPr>
        <w:t xml:space="preserve"> PoC / </w:t>
      </w:r>
      <w:r>
        <w:rPr>
          <w:rFonts w:hint="default" w:ascii="Times New Roman" w:hAnsi="Times New Roman" w:cs="Times New Roman"/>
        </w:rPr>
        <w:t>运营场景成本过高（$39/月），故评级低。</w:t>
      </w:r>
    </w:p>
    <w:bookmarkEnd w:id="40"/>
    <w:p w14:paraId="10AC2CF3">
      <w:pPr>
        <w:pStyle w:val="5"/>
        <w:rPr>
          <w:rFonts w:hint="default" w:ascii="Times New Roman" w:hAnsi="Times New Roman" w:cs="Times New Roman"/>
        </w:rPr>
      </w:pPr>
      <w:bookmarkStart w:id="41" w:name="矩阵汇总观察"/>
      <w:r>
        <w:rPr>
          <w:rFonts w:hint="default" w:ascii="Times New Roman" w:hAnsi="Times New Roman" w:cs="Times New Roman"/>
        </w:rPr>
        <w:t xml:space="preserve">4.3 </w:t>
      </w:r>
      <w:r>
        <w:rPr>
          <w:rFonts w:hint="default" w:ascii="Times New Roman" w:hAnsi="Times New Roman" w:cs="Times New Roman"/>
        </w:rPr>
        <w:t>矩阵汇总观察</w:t>
      </w:r>
    </w:p>
    <w:p w14:paraId="0365358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Copilot Enterprise</w:t>
      </w:r>
      <w:r>
        <w:rPr>
          <w:rFonts w:hint="default" w:ascii="Times New Roman" w:hAnsi="Times New Roman" w:cs="Times New Roman"/>
        </w:rPr>
        <w:t>：研发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量化辅助场景的最稳健选择；成本高（$39/月）使其不适合轻量业务场景；2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个</w:t>
      </w:r>
      <w:r>
        <w:rPr>
          <w:rFonts w:hint="default" w:ascii="Times New Roman" w:hAnsi="Times New Roman" w:cs="Times New Roman"/>
        </w:rPr>
        <w:t xml:space="preserve"> ★★★、5 </w:t>
      </w:r>
      <w:r>
        <w:rPr>
          <w:rFonts w:hint="default" w:ascii="Times New Roman" w:hAnsi="Times New Roman" w:cs="Times New Roman"/>
        </w:rPr>
        <w:t>个</w:t>
      </w:r>
      <w:r>
        <w:rPr>
          <w:rFonts w:hint="default" w:ascii="Times New Roman" w:hAnsi="Times New Roman" w:cs="Times New Roman"/>
        </w:rPr>
        <w:t xml:space="preserve"> ★★、1 </w:t>
      </w:r>
      <w:r>
        <w:rPr>
          <w:rFonts w:hint="default" w:ascii="Times New Roman" w:hAnsi="Times New Roman" w:cs="Times New Roman"/>
        </w:rPr>
        <w:t>个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★，是”精英工具”而非”全员工具”</w:t>
      </w:r>
    </w:p>
    <w:p w14:paraId="4862954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Gemini Code Assist Standard</w:t>
      </w:r>
      <w:r>
        <w:rPr>
          <w:rFonts w:hint="default" w:ascii="Times New Roman" w:hAnsi="Times New Roman" w:cs="Times New Roman"/>
        </w:rPr>
        <w:t>：5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个部门首选——“经济性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自然语言友好性”帕累托最优，$19/月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无状态服务低运维</w:t>
      </w:r>
      <w:r>
        <w:rPr>
          <w:rFonts w:hint="default" w:ascii="Times New Roman" w:hAnsi="Times New Roman" w:cs="Times New Roman"/>
        </w:rPr>
        <w:t xml:space="preserve"> + Gemini </w:t>
      </w:r>
      <w:r>
        <w:rPr>
          <w:rFonts w:hint="default" w:ascii="Times New Roman" w:hAnsi="Times New Roman" w:cs="Times New Roman"/>
        </w:rPr>
        <w:t>自然语言→代码强表现三者叠加</w:t>
      </w:r>
    </w:p>
    <w:p w14:paraId="448D659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Gemini Code Assist Enterprise</w:t>
      </w:r>
      <w:r>
        <w:rPr>
          <w:rFonts w:hint="default" w:ascii="Times New Roman" w:hAnsi="Times New Roman" w:cs="Times New Roman"/>
        </w:rPr>
        <w:t>：算法部门差异化首选（1M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上下文</w:t>
      </w:r>
      <w:r>
        <w:rPr>
          <w:rFonts w:hint="default" w:ascii="Times New Roman" w:hAnsi="Times New Roman" w:cs="Times New Roman"/>
        </w:rPr>
        <w:t xml:space="preserve"> / GCP </w:t>
      </w:r>
      <w:r>
        <w:rPr>
          <w:rFonts w:hint="default" w:ascii="Times New Roman" w:hAnsi="Times New Roman" w:cs="Times New Roman"/>
        </w:rPr>
        <w:t>生态）；量化次选依赖</w:t>
      </w:r>
      <w:r>
        <w:rPr>
          <w:rFonts w:hint="default" w:ascii="Times New Roman" w:hAnsi="Times New Roman" w:cs="Times New Roman"/>
        </w:rPr>
        <w:t xml:space="preserve"> CMEK </w:t>
      </w:r>
      <w:r>
        <w:rPr>
          <w:rFonts w:hint="default" w:ascii="Times New Roman" w:hAnsi="Times New Roman" w:cs="Times New Roman"/>
        </w:rPr>
        <w:t>独占特性</w:t>
      </w:r>
    </w:p>
    <w:p w14:paraId="29F8294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AWS Kiro</w:t>
      </w:r>
      <w:r>
        <w:rPr>
          <w:rFonts w:hint="default" w:ascii="Times New Roman" w:hAnsi="Times New Roman" w:cs="Times New Roman"/>
        </w:rPr>
        <w:t>：当前阶段</w:t>
      </w:r>
      <w:r>
        <w:rPr>
          <w:rFonts w:hint="default" w:ascii="Times New Roman" w:hAnsi="Times New Roman" w:cs="Times New Roman"/>
        </w:rPr>
        <w:t xml:space="preserve"> 8 </w:t>
      </w:r>
      <w:r>
        <w:rPr>
          <w:rFonts w:hint="default" w:ascii="Times New Roman" w:hAnsi="Times New Roman" w:cs="Times New Roman"/>
        </w:rPr>
        <w:t>个部门均非首选，而是成熟度和合规透明度不足以支撑主力地位</w:t>
      </w:r>
    </w:p>
    <w:p w14:paraId="2742BC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5FE7A8E0">
      <w:pPr>
        <w:pStyle w:val="4"/>
        <w:rPr>
          <w:rFonts w:hint="default" w:ascii="Times New Roman" w:hAnsi="Times New Roman" w:cs="Times New Roman"/>
        </w:rPr>
      </w:pPr>
      <w:bookmarkStart w:id="42" w:name="第-5-章-推荐组合方案b-方案落地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 xml:space="preserve"> 5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推荐组合方案（B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方案落地）</w:t>
      </w:r>
    </w:p>
    <w:p w14:paraId="517AC12E">
      <w:pPr>
        <w:pStyle w:val="5"/>
        <w:rPr>
          <w:rFonts w:hint="default" w:ascii="Times New Roman" w:hAnsi="Times New Roman" w:cs="Times New Roman"/>
        </w:rPr>
      </w:pPr>
      <w:bookmarkStart w:id="43" w:name="推荐组合3-个候选方案"/>
      <w:r>
        <w:rPr>
          <w:rFonts w:hint="default" w:ascii="Times New Roman" w:hAnsi="Times New Roman" w:cs="Times New Roman"/>
        </w:rPr>
        <w:t xml:space="preserve">5.1 </w:t>
      </w:r>
      <w:r>
        <w:rPr>
          <w:rFonts w:hint="default" w:ascii="Times New Roman" w:hAnsi="Times New Roman" w:cs="Times New Roman"/>
        </w:rPr>
        <w:t>推荐组合：3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个候选方案</w:t>
      </w:r>
    </w:p>
    <w:p w14:paraId="7270807B">
      <w:pPr>
        <w:pStyle w:val="6"/>
        <w:rPr>
          <w:rFonts w:hint="default" w:ascii="Times New Roman" w:hAnsi="Times New Roman" w:cs="Times New Roman"/>
        </w:rPr>
      </w:pPr>
      <w:bookmarkStart w:id="44" w:name="X4f509521fe8c1ec633c44fc37f0c51db097a939"/>
      <w:r>
        <w:rPr>
          <w:rFonts w:hint="default" w:ascii="Times New Roman" w:hAnsi="Times New Roman" w:cs="Times New Roman"/>
        </w:rPr>
        <w:t>组合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A（推荐）：Copilot</w:t>
      </w:r>
      <w:r>
        <w:rPr>
          <w:rFonts w:hint="default" w:ascii="Times New Roman" w:hAnsi="Times New Roman" w:cs="Times New Roman"/>
        </w:rPr>
        <w:t xml:space="preserve"> Enterprise + Gemini Code Assist Standard + Kiro</w:t>
      </w:r>
    </w:p>
    <w:p w14:paraId="5B00DBA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主力</w:t>
      </w:r>
      <w:r>
        <w:rPr>
          <w:rFonts w:hint="default" w:ascii="Times New Roman" w:hAnsi="Times New Roman" w:cs="Times New Roman"/>
          <w:b/>
          <w:bCs/>
        </w:rPr>
        <w:t xml:space="preserve"> 1</w:t>
      </w:r>
      <w:r>
        <w:rPr>
          <w:rFonts w:hint="default" w:ascii="Times New Roman" w:hAnsi="Times New Roman" w:cs="Times New Roman"/>
        </w:rPr>
        <w:t>：GitHub</w:t>
      </w:r>
      <w:r>
        <w:rPr>
          <w:rFonts w:hint="default" w:ascii="Times New Roman" w:hAnsi="Times New Roman" w:cs="Times New Roman"/>
        </w:rPr>
        <w:t xml:space="preserve"> Copilot Enterprise — </w:t>
      </w:r>
      <w:r>
        <w:rPr>
          <w:rFonts w:hint="default" w:ascii="Times New Roman" w:hAnsi="Times New Roman" w:cs="Times New Roman"/>
        </w:rPr>
        <w:t>研发（★★★）/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量化辅助（★★★）/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算法备选（★★）</w:t>
      </w:r>
    </w:p>
    <w:p w14:paraId="6487039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主力</w:t>
      </w:r>
      <w:r>
        <w:rPr>
          <w:rFonts w:hint="default" w:ascii="Times New Roman" w:hAnsi="Times New Roman" w:cs="Times New Roman"/>
          <w:b/>
          <w:bCs/>
        </w:rPr>
        <w:t xml:space="preserve"> 2</w:t>
      </w:r>
      <w:r>
        <w:rPr>
          <w:rFonts w:hint="default" w:ascii="Times New Roman" w:hAnsi="Times New Roman" w:cs="Times New Roman"/>
        </w:rPr>
        <w:t>：Gemini</w:t>
      </w:r>
      <w:r>
        <w:rPr>
          <w:rFonts w:hint="default" w:ascii="Times New Roman" w:hAnsi="Times New Roman" w:cs="Times New Roman"/>
        </w:rPr>
        <w:t xml:space="preserve"> Code Assist Standard — </w:t>
      </w:r>
      <w:r>
        <w:rPr>
          <w:rFonts w:hint="default" w:ascii="Times New Roman" w:hAnsi="Times New Roman" w:cs="Times New Roman"/>
        </w:rPr>
        <w:t>EST（★★★）/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PWM（★★★）/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业务通用（★★★）/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PM（★★★）/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运营（★★★）</w:t>
      </w:r>
    </w:p>
    <w:p w14:paraId="1C6F14E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可选升级</w:t>
      </w:r>
      <w:r>
        <w:rPr>
          <w:rFonts w:hint="default" w:ascii="Times New Roman" w:hAnsi="Times New Roman" w:cs="Times New Roman"/>
        </w:rPr>
        <w:t>：Gemini</w:t>
      </w:r>
      <w:r>
        <w:rPr>
          <w:rFonts w:hint="default" w:ascii="Times New Roman" w:hAnsi="Times New Roman" w:cs="Times New Roman"/>
        </w:rPr>
        <w:t xml:space="preserve"> Code Assist Enterprise — </w:t>
      </w:r>
      <w:r>
        <w:rPr>
          <w:rFonts w:hint="default" w:ascii="Times New Roman" w:hAnsi="Times New Roman" w:cs="Times New Roman"/>
        </w:rPr>
        <w:t>算法部门首选（★★★），需</w:t>
      </w:r>
      <w:r>
        <w:rPr>
          <w:rFonts w:hint="default" w:ascii="Times New Roman" w:hAnsi="Times New Roman" w:cs="Times New Roman"/>
        </w:rPr>
        <w:t xml:space="preserve"> 1M </w:t>
      </w:r>
      <w:r>
        <w:rPr>
          <w:rFonts w:hint="default" w:ascii="Times New Roman" w:hAnsi="Times New Roman" w:cs="Times New Roman"/>
        </w:rPr>
        <w:t>上下文或</w:t>
      </w:r>
      <w:r>
        <w:rPr>
          <w:rFonts w:hint="default" w:ascii="Times New Roman" w:hAnsi="Times New Roman" w:cs="Times New Roman"/>
        </w:rPr>
        <w:t xml:space="preserve"> CMEK </w:t>
      </w:r>
      <w:r>
        <w:rPr>
          <w:rFonts w:hint="default" w:ascii="Times New Roman" w:hAnsi="Times New Roman" w:cs="Times New Roman"/>
        </w:rPr>
        <w:t>时替代</w:t>
      </w:r>
      <w:r>
        <w:rPr>
          <w:rFonts w:hint="default" w:ascii="Times New Roman" w:hAnsi="Times New Roman" w:cs="Times New Roman"/>
        </w:rPr>
        <w:t xml:space="preserve"> Standard</w:t>
      </w:r>
    </w:p>
    <w:p w14:paraId="6A0D06A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试点池</w:t>
      </w:r>
      <w:r>
        <w:rPr>
          <w:rFonts w:hint="default" w:ascii="Times New Roman" w:hAnsi="Times New Roman" w:cs="Times New Roman"/>
        </w:rPr>
        <w:t>：AWS</w:t>
      </w:r>
      <w:r>
        <w:rPr>
          <w:rFonts w:hint="default" w:ascii="Times New Roman" w:hAnsi="Times New Roman" w:cs="Times New Roman"/>
        </w:rPr>
        <w:t xml:space="preserve"> Kiro — </w:t>
      </w:r>
      <w:r>
        <w:rPr>
          <w:rFonts w:hint="default" w:ascii="Times New Roman" w:hAnsi="Times New Roman" w:cs="Times New Roman"/>
        </w:rPr>
        <w:t>限研发</w:t>
      </w:r>
      <w:r>
        <w:rPr>
          <w:rFonts w:hint="default" w:ascii="Times New Roman" w:hAnsi="Times New Roman" w:cs="Times New Roman"/>
        </w:rPr>
        <w:t xml:space="preserve"> spec-driven </w:t>
      </w:r>
      <w:r>
        <w:rPr>
          <w:rFonts w:hint="default" w:ascii="Times New Roman" w:hAnsi="Times New Roman" w:cs="Times New Roman"/>
        </w:rPr>
        <w:t>项目</w:t>
      </w:r>
    </w:p>
    <w:p w14:paraId="6C9B52D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理由（bullet）</w:t>
      </w:r>
      <w:r>
        <w:rPr>
          <w:rFonts w:hint="default" w:ascii="Times New Roman" w:hAnsi="Times New Roman" w:cs="Times New Roman"/>
        </w:rPr>
        <w:t>：与第</w:t>
      </w:r>
      <w:r>
        <w:rPr>
          <w:rFonts w:hint="default" w:ascii="Times New Roman" w:hAnsi="Times New Roman" w:cs="Times New Roman"/>
        </w:rPr>
        <w:t xml:space="preserve"> 1 </w:t>
      </w:r>
      <w:r>
        <w:rPr>
          <w:rFonts w:hint="default" w:ascii="Times New Roman" w:hAnsi="Times New Roman" w:cs="Times New Roman"/>
        </w:rPr>
        <w:t>章各部门首选完全一致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治理复杂度适中（2~3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款工具</w:t>
      </w:r>
      <w:r>
        <w:rPr>
          <w:rFonts w:hint="default" w:ascii="Times New Roman" w:hAnsi="Times New Roman" w:cs="Times New Roman"/>
        </w:rPr>
        <w:t xml:space="preserve"> + 1 </w:t>
      </w:r>
      <w:r>
        <w:rPr>
          <w:rFonts w:hint="default" w:ascii="Times New Roman" w:hAnsi="Times New Roman" w:cs="Times New Roman"/>
        </w:rPr>
        <w:t>个隔离试点池）/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部门适配度最优（8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个部门首选均覆盖）/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成本结构合理（高频技术用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Copilot，轻量业务用</w:t>
      </w:r>
      <w:r>
        <w:rPr>
          <w:rFonts w:hint="default" w:ascii="Times New Roman" w:hAnsi="Times New Roman" w:cs="Times New Roman"/>
        </w:rPr>
        <w:t xml:space="preserve"> Gemini Standard </w:t>
      </w:r>
      <w:r>
        <w:rPr>
          <w:rFonts w:hint="default" w:ascii="Times New Roman" w:hAnsi="Times New Roman" w:cs="Times New Roman"/>
        </w:rPr>
        <w:t>$19/月）</w:t>
      </w:r>
    </w:p>
    <w:bookmarkEnd w:id="44"/>
    <w:p w14:paraId="08F9AAA5">
      <w:pPr>
        <w:pStyle w:val="6"/>
        <w:rPr>
          <w:rFonts w:hint="default" w:ascii="Times New Roman" w:hAnsi="Times New Roman" w:cs="Times New Roman"/>
        </w:rPr>
      </w:pPr>
      <w:bookmarkStart w:id="45" w:name="X56867589a340d5109bd195a97d5789af0c399fa"/>
      <w:r>
        <w:rPr>
          <w:rFonts w:hint="default" w:ascii="Times New Roman" w:hAnsi="Times New Roman" w:cs="Times New Roman"/>
        </w:rPr>
        <w:t>组合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B（备选）：Gemini</w:t>
      </w:r>
      <w:r>
        <w:rPr>
          <w:rFonts w:hint="default" w:ascii="Times New Roman" w:hAnsi="Times New Roman" w:cs="Times New Roman"/>
        </w:rPr>
        <w:t xml:space="preserve"> Code Assist </w:t>
      </w:r>
      <w:r>
        <w:rPr>
          <w:rFonts w:hint="default" w:ascii="Times New Roman" w:hAnsi="Times New Roman" w:cs="Times New Roman"/>
        </w:rPr>
        <w:t>主力</w:t>
      </w:r>
      <w:r>
        <w:rPr>
          <w:rFonts w:hint="default" w:ascii="Times New Roman" w:hAnsi="Times New Roman" w:cs="Times New Roman"/>
        </w:rPr>
        <w:t xml:space="preserve"> + Copilot Enterprise </w:t>
      </w:r>
      <w:r>
        <w:rPr>
          <w:rFonts w:hint="default" w:ascii="Times New Roman" w:hAnsi="Times New Roman" w:cs="Times New Roman"/>
        </w:rPr>
        <w:t>保留</w:t>
      </w:r>
    </w:p>
    <w:p w14:paraId="11AE80F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主力</w:t>
      </w:r>
      <w:r>
        <w:rPr>
          <w:rFonts w:hint="default" w:ascii="Times New Roman" w:hAnsi="Times New Roman" w:cs="Times New Roman"/>
        </w:rPr>
        <w:t>：Gemini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Standard（EST</w:t>
      </w:r>
      <w:r>
        <w:rPr>
          <w:rFonts w:hint="default" w:ascii="Times New Roman" w:hAnsi="Times New Roman" w:cs="Times New Roman"/>
        </w:rPr>
        <w:t xml:space="preserve"> / PWM / </w:t>
      </w:r>
      <w:r>
        <w:rPr>
          <w:rFonts w:hint="default" w:ascii="Times New Roman" w:hAnsi="Times New Roman" w:cs="Times New Roman"/>
        </w:rPr>
        <w:t>业务</w:t>
      </w:r>
      <w:r>
        <w:rPr>
          <w:rFonts w:hint="default" w:ascii="Times New Roman" w:hAnsi="Times New Roman" w:cs="Times New Roman"/>
        </w:rPr>
        <w:t xml:space="preserve"> / PM / </w:t>
      </w:r>
      <w:r>
        <w:rPr>
          <w:rFonts w:hint="default" w:ascii="Times New Roman" w:hAnsi="Times New Roman" w:cs="Times New Roman"/>
        </w:rPr>
        <w:t>运营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量化辅助）+</w:t>
      </w:r>
      <w:r>
        <w:rPr>
          <w:rFonts w:hint="default" w:ascii="Times New Roman" w:hAnsi="Times New Roman" w:cs="Times New Roman"/>
        </w:rPr>
        <w:t xml:space="preserve"> Gemini </w:t>
      </w:r>
      <w:r>
        <w:rPr>
          <w:rFonts w:hint="default" w:ascii="Times New Roman" w:hAnsi="Times New Roman" w:cs="Times New Roman"/>
        </w:rPr>
        <w:t>Enterprise（研发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算法）</w:t>
      </w:r>
    </w:p>
    <w:p w14:paraId="3D25BB6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保留</w:t>
      </w:r>
      <w:r>
        <w:rPr>
          <w:rFonts w:hint="default" w:ascii="Times New Roman" w:hAnsi="Times New Roman" w:cs="Times New Roman"/>
        </w:rPr>
        <w:t>：Copilot</w:t>
      </w:r>
      <w:r>
        <w:rPr>
          <w:rFonts w:hint="default" w:ascii="Times New Roman" w:hAnsi="Times New Roman" w:cs="Times New Roman"/>
        </w:rPr>
        <w:t xml:space="preserve"> Enterprise — </w:t>
      </w:r>
      <w:r>
        <w:rPr>
          <w:rFonts w:hint="default" w:ascii="Times New Roman" w:hAnsi="Times New Roman" w:cs="Times New Roman"/>
        </w:rPr>
        <w:t>已有</w:t>
      </w:r>
      <w:r>
        <w:rPr>
          <w:rFonts w:hint="default" w:ascii="Times New Roman" w:hAnsi="Times New Roman" w:cs="Times New Roman"/>
        </w:rPr>
        <w:t xml:space="preserve"> GitHub Enterprise </w:t>
      </w:r>
      <w:r>
        <w:rPr>
          <w:rFonts w:hint="default" w:ascii="Times New Roman" w:hAnsi="Times New Roman" w:cs="Times New Roman"/>
        </w:rPr>
        <w:t>账号的研发团队保留，覆盖</w:t>
      </w:r>
      <w:r>
        <w:rPr>
          <w:rFonts w:hint="default" w:ascii="Times New Roman" w:hAnsi="Times New Roman" w:cs="Times New Roman"/>
        </w:rPr>
        <w:t xml:space="preserve"> JetBrains / Vim </w:t>
      </w:r>
      <w:r>
        <w:rPr>
          <w:rFonts w:hint="default" w:ascii="Times New Roman" w:hAnsi="Times New Roman" w:cs="Times New Roman"/>
        </w:rPr>
        <w:t>等非</w:t>
      </w:r>
      <w:r>
        <w:rPr>
          <w:rFonts w:hint="default" w:ascii="Times New Roman" w:hAnsi="Times New Roman" w:cs="Times New Roman"/>
        </w:rPr>
        <w:t xml:space="preserve"> VS Code </w:t>
      </w:r>
      <w:r>
        <w:rPr>
          <w:rFonts w:hint="default" w:ascii="Times New Roman" w:hAnsi="Times New Roman" w:cs="Times New Roman"/>
        </w:rPr>
        <w:t>场景</w:t>
      </w:r>
    </w:p>
    <w:p w14:paraId="527065C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理由</w:t>
      </w:r>
      <w:r>
        <w:rPr>
          <w:rFonts w:hint="default" w:ascii="Times New Roman" w:hAnsi="Times New Roman" w:cs="Times New Roman"/>
        </w:rPr>
        <w:t>：GCP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生态整合度更高</w:t>
      </w:r>
      <w:r>
        <w:rPr>
          <w:rFonts w:hint="default" w:ascii="Times New Roman" w:hAnsi="Times New Roman" w:cs="Times New Roman"/>
        </w:rPr>
        <w:t xml:space="preserve"> / License </w:t>
      </w:r>
      <w:r>
        <w:rPr>
          <w:rFonts w:hint="default" w:ascii="Times New Roman" w:hAnsi="Times New Roman" w:cs="Times New Roman"/>
        </w:rPr>
        <w:t>成本更简单</w:t>
      </w:r>
      <w:r>
        <w:rPr>
          <w:rFonts w:hint="default" w:ascii="Times New Roman" w:hAnsi="Times New Roman" w:cs="Times New Roman"/>
        </w:rPr>
        <w:t xml:space="preserve"> / CMEK </w:t>
      </w:r>
      <w:r>
        <w:rPr>
          <w:rFonts w:hint="default" w:ascii="Times New Roman" w:hAnsi="Times New Roman" w:cs="Times New Roman"/>
        </w:rPr>
        <w:t>全覆盖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代价</w:t>
      </w:r>
      <w:r>
        <w:rPr>
          <w:rFonts w:hint="default" w:ascii="Times New Roman" w:hAnsi="Times New Roman" w:cs="Times New Roman"/>
        </w:rPr>
        <w:t>：研发</w:t>
      </w:r>
      <w:r>
        <w:rPr>
          <w:rFonts w:hint="default" w:ascii="Times New Roman" w:hAnsi="Times New Roman" w:cs="Times New Roman"/>
        </w:rPr>
        <w:t xml:space="preserve"> IDE </w:t>
      </w:r>
      <w:r>
        <w:rPr>
          <w:rFonts w:hint="default" w:ascii="Times New Roman" w:hAnsi="Times New Roman" w:cs="Times New Roman"/>
        </w:rPr>
        <w:t>覆盖灵活度受限（Gemini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不覆盖</w:t>
      </w:r>
      <w:r>
        <w:rPr>
          <w:rFonts w:hint="default" w:ascii="Times New Roman" w:hAnsi="Times New Roman" w:cs="Times New Roman"/>
        </w:rPr>
        <w:t xml:space="preserve"> Vim / </w:t>
      </w:r>
      <w:r>
        <w:rPr>
          <w:rFonts w:hint="default" w:ascii="Times New Roman" w:hAnsi="Times New Roman" w:cs="Times New Roman"/>
        </w:rPr>
        <w:t>Eclipse）/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失去</w:t>
      </w:r>
      <w:r>
        <w:rPr>
          <w:rFonts w:hint="default" w:ascii="Times New Roman" w:hAnsi="Times New Roman" w:cs="Times New Roman"/>
        </w:rPr>
        <w:t xml:space="preserve"> Copilot 15+ </w:t>
      </w:r>
      <w:r>
        <w:rPr>
          <w:rFonts w:hint="default" w:ascii="Times New Roman" w:hAnsi="Times New Roman" w:cs="Times New Roman"/>
        </w:rPr>
        <w:t>模型选单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单一供应商集中度风险</w:t>
      </w:r>
    </w:p>
    <w:bookmarkEnd w:id="45"/>
    <w:p w14:paraId="12BCE41F">
      <w:pPr>
        <w:pStyle w:val="6"/>
        <w:rPr>
          <w:rFonts w:hint="default" w:ascii="Times New Roman" w:hAnsi="Times New Roman" w:cs="Times New Roman"/>
        </w:rPr>
      </w:pPr>
      <w:bookmarkStart w:id="46" w:name="组合-c保守仅-copilot-enterprise一刀切"/>
      <w:r>
        <w:rPr>
          <w:rFonts w:hint="default" w:ascii="Times New Roman" w:hAnsi="Times New Roman" w:cs="Times New Roman"/>
        </w:rPr>
        <w:t>组合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C（保守）：仅</w:t>
      </w:r>
      <w:r>
        <w:rPr>
          <w:rFonts w:hint="default" w:ascii="Times New Roman" w:hAnsi="Times New Roman" w:cs="Times New Roman"/>
        </w:rPr>
        <w:t xml:space="preserve"> Copilot </w:t>
      </w:r>
      <w:r>
        <w:rPr>
          <w:rFonts w:hint="default" w:ascii="Times New Roman" w:hAnsi="Times New Roman" w:cs="Times New Roman"/>
        </w:rPr>
        <w:t>Enterprise（一刀切）</w:t>
      </w:r>
    </w:p>
    <w:p w14:paraId="7D3AA25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理由</w:t>
      </w:r>
      <w:r>
        <w:rPr>
          <w:rFonts w:hint="default" w:ascii="Times New Roman" w:hAnsi="Times New Roman" w:cs="Times New Roman"/>
        </w:rPr>
        <w:t>：治理最简（一份合同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一个</w:t>
      </w:r>
      <w:r>
        <w:rPr>
          <w:rFonts w:hint="default" w:ascii="Times New Roman" w:hAnsi="Times New Roman" w:cs="Times New Roman"/>
        </w:rPr>
        <w:t xml:space="preserve"> SSO / </w:t>
      </w:r>
      <w:r>
        <w:rPr>
          <w:rFonts w:hint="default" w:ascii="Times New Roman" w:hAnsi="Times New Roman" w:cs="Times New Roman"/>
        </w:rPr>
        <w:t>统一</w:t>
      </w:r>
      <w:r>
        <w:rPr>
          <w:rFonts w:hint="default" w:ascii="Times New Roman" w:hAnsi="Times New Roman" w:cs="Times New Roman"/>
        </w:rPr>
        <w:t xml:space="preserve"> License </w:t>
      </w:r>
      <w:r>
        <w:rPr>
          <w:rFonts w:hint="default" w:ascii="Times New Roman" w:hAnsi="Times New Roman" w:cs="Times New Roman"/>
        </w:rPr>
        <w:t>池）/</w:t>
      </w:r>
      <w:r>
        <w:rPr>
          <w:rFonts w:hint="default" w:ascii="Times New Roman" w:hAnsi="Times New Roman" w:cs="Times New Roman"/>
        </w:rPr>
        <w:t xml:space="preserve"> GitHub </w:t>
      </w:r>
      <w:r>
        <w:rPr>
          <w:rFonts w:hint="default" w:ascii="Times New Roman" w:hAnsi="Times New Roman" w:cs="Times New Roman"/>
        </w:rPr>
        <w:t>生态深度绑定团队天然适合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代价</w:t>
      </w:r>
      <w:r>
        <w:rPr>
          <w:rFonts w:hint="default" w:ascii="Times New Roman" w:hAnsi="Times New Roman" w:cs="Times New Roman"/>
        </w:rPr>
        <w:t>：算法部门</w:t>
      </w:r>
      <w:r>
        <w:rPr>
          <w:rFonts w:hint="default" w:ascii="Times New Roman" w:hAnsi="Times New Roman" w:cs="Times New Roman"/>
        </w:rPr>
        <w:t xml:space="preserve"> 1M token </w:t>
      </w:r>
      <w:r>
        <w:rPr>
          <w:rFonts w:hint="default" w:ascii="Times New Roman" w:hAnsi="Times New Roman" w:cs="Times New Roman"/>
        </w:rPr>
        <w:t>优势被牺牲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轻量用户成本翻倍（$39</w:t>
      </w:r>
      <w:r>
        <w:rPr>
          <w:rFonts w:hint="default" w:ascii="Times New Roman" w:hAnsi="Times New Roman" w:cs="Times New Roman"/>
        </w:rPr>
        <w:t xml:space="preserve"> vs </w:t>
      </w:r>
      <w:r>
        <w:rPr>
          <w:rFonts w:hint="default" w:ascii="Times New Roman" w:hAnsi="Times New Roman" w:cs="Times New Roman"/>
        </w:rPr>
        <w:t>$19）/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单一供应商锁定</w:t>
      </w:r>
      <w:r>
        <w:rPr>
          <w:rFonts w:hint="default" w:ascii="Times New Roman" w:hAnsi="Times New Roman" w:cs="Times New Roman"/>
        </w:rPr>
        <w:t xml:space="preserve"> / Kiro </w:t>
      </w:r>
      <w:r>
        <w:rPr>
          <w:rFonts w:hint="default" w:ascii="Times New Roman" w:hAnsi="Times New Roman" w:cs="Times New Roman"/>
        </w:rPr>
        <w:t>探索机会丧失</w:t>
      </w:r>
    </w:p>
    <w:p w14:paraId="3DDBD2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6"/>
    <w:p w14:paraId="6C55EC7C">
      <w:pPr>
        <w:pStyle w:val="5"/>
        <w:rPr>
          <w:rFonts w:hint="default" w:ascii="Times New Roman" w:hAnsi="Times New Roman" w:cs="Times New Roman"/>
        </w:rPr>
      </w:pPr>
      <w:bookmarkStart w:id="47" w:name="部门到工具的映射表按推荐组合-a"/>
      <w:r>
        <w:rPr>
          <w:rFonts w:hint="default" w:ascii="Times New Roman" w:hAnsi="Times New Roman" w:cs="Times New Roman"/>
        </w:rPr>
        <w:t xml:space="preserve">5.2 </w:t>
      </w:r>
      <w:r>
        <w:rPr>
          <w:rFonts w:hint="default" w:ascii="Times New Roman" w:hAnsi="Times New Roman" w:cs="Times New Roman"/>
        </w:rPr>
        <w:t>部门到工具的映射表（按推荐组合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986A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7FFFC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部门</w:t>
            </w:r>
          </w:p>
        </w:tc>
        <w:tc>
          <w:p w14:paraId="6C65ED2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主力工具</w:t>
            </w:r>
          </w:p>
        </w:tc>
        <w:tc>
          <w:p w14:paraId="25F6DC8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备选</w:t>
            </w:r>
          </w:p>
        </w:tc>
        <w:tc>
          <w:p w14:paraId="0D5EBDE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备注</w:t>
            </w:r>
          </w:p>
        </w:tc>
      </w:tr>
      <w:tr w14:paraId="29F42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3AEF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1.1 </w:t>
            </w:r>
            <w:r>
              <w:rPr>
                <w:rFonts w:hint="default" w:ascii="Times New Roman" w:hAnsi="Times New Roman" w:cs="Times New Roman"/>
              </w:rPr>
              <w:t>研发（含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CI/CD）</w:t>
            </w:r>
          </w:p>
        </w:tc>
        <w:tc>
          <w:p w14:paraId="2114821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2F10F2F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Enterprise</w:t>
            </w:r>
          </w:p>
        </w:tc>
        <w:tc>
          <w:p w14:paraId="6B0B034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核心资产须配置</w:t>
            </w:r>
            <w:r>
              <w:rPr>
                <w:rFonts w:hint="default" w:ascii="Times New Roman" w:hAnsi="Times New Roman" w:cs="Times New Roman"/>
              </w:rPr>
              <w:t xml:space="preserve"> Spaces policy </w:t>
            </w:r>
            <w:r>
              <w:rPr>
                <w:rFonts w:hint="default" w:ascii="Times New Roman" w:hAnsi="Times New Roman" w:cs="Times New Roman"/>
              </w:rPr>
              <w:t>隔离（§1.1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红线）</w:t>
            </w:r>
          </w:p>
        </w:tc>
      </w:tr>
      <w:tr w14:paraId="0A262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5381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1.2 </w:t>
            </w:r>
            <w:r>
              <w:rPr>
                <w:rFonts w:hint="default" w:ascii="Times New Roman" w:hAnsi="Times New Roman" w:cs="Times New Roman"/>
              </w:rPr>
              <w:t>量化研究</w:t>
            </w:r>
          </w:p>
        </w:tc>
        <w:tc>
          <w:p w14:paraId="0C05173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Copilot </w:t>
            </w:r>
            <w:r>
              <w:rPr>
                <w:rFonts w:hint="default" w:ascii="Times New Roman" w:hAnsi="Times New Roman" w:cs="Times New Roman"/>
              </w:rPr>
              <w:t>Enterprise（仅辅助脚本）</w:t>
            </w:r>
          </w:p>
        </w:tc>
        <w:tc>
          <w:p w14:paraId="6769DBA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Gemini Code Assist </w:t>
            </w:r>
            <w:r>
              <w:rPr>
                <w:rFonts w:hint="default" w:ascii="Times New Roman" w:hAnsi="Times New Roman" w:cs="Times New Roman"/>
              </w:rPr>
              <w:t>Enterprise（若有</w:t>
            </w:r>
            <w:r>
              <w:rPr>
                <w:rFonts w:hint="default" w:ascii="Times New Roman" w:hAnsi="Times New Roman" w:cs="Times New Roman"/>
              </w:rPr>
              <w:t xml:space="preserve"> CMEK </w:t>
            </w:r>
            <w:r>
              <w:rPr>
                <w:rFonts w:hint="default" w:ascii="Times New Roman" w:hAnsi="Times New Roman" w:cs="Times New Roman"/>
              </w:rPr>
              <w:t>需求）</w:t>
            </w:r>
          </w:p>
        </w:tc>
        <w:tc>
          <w:p w14:paraId="5A92B68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策略代码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因子库</w:t>
            </w:r>
            <w:r>
              <w:rPr>
                <w:rFonts w:hint="default" w:ascii="Times New Roman" w:hAnsi="Times New Roman" w:cs="Times New Roman"/>
              </w:rPr>
              <w:t xml:space="preserve"> / Alpha </w:t>
            </w:r>
            <w:r>
              <w:rPr>
                <w:rFonts w:hint="default" w:ascii="Times New Roman" w:hAnsi="Times New Roman" w:cs="Times New Roman"/>
              </w:rPr>
              <w:t>因子</w:t>
            </w:r>
            <w:r>
              <w:rPr>
                <w:rFonts w:hint="default" w:ascii="Times New Roman" w:hAnsi="Times New Roman" w:cs="Times New Roman"/>
                <w:b/>
                <w:bCs/>
              </w:rPr>
              <w:t>不进任何</w:t>
            </w:r>
            <w:r>
              <w:rPr>
                <w:rFonts w:hint="default" w:ascii="Times New Roman" w:hAnsi="Times New Roman" w:cs="Times New Roman"/>
                <w:b/>
                <w:bCs/>
              </w:rPr>
              <w:t xml:space="preserve"> SaaS prompt</w:t>
            </w:r>
            <w:r>
              <w:rPr>
                <w:rFonts w:hint="default" w:ascii="Times New Roman" w:hAnsi="Times New Roman" w:cs="Times New Roman"/>
              </w:rPr>
              <w:t>（§7.3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红线，无例外）</w:t>
            </w:r>
          </w:p>
        </w:tc>
      </w:tr>
      <w:tr w14:paraId="562FE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CCD8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1.3 </w:t>
            </w:r>
            <w:r>
              <w:rPr>
                <w:rFonts w:hint="default" w:ascii="Times New Roman" w:hAnsi="Times New Roman" w:cs="Times New Roman"/>
              </w:rPr>
              <w:t>算法（AI/ML）</w:t>
            </w:r>
          </w:p>
        </w:tc>
        <w:tc>
          <w:p w14:paraId="2F5C6EA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Enterprise</w:t>
            </w:r>
          </w:p>
        </w:tc>
        <w:tc>
          <w:p w14:paraId="7AEB6B9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5D57316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1M token </w:t>
            </w:r>
            <w:r>
              <w:rPr>
                <w:rFonts w:hint="default" w:ascii="Times New Roman" w:hAnsi="Times New Roman" w:cs="Times New Roman"/>
              </w:rPr>
              <w:t>是算法核心优势（§3.4.2）；训练数据集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模型权重不进</w:t>
            </w:r>
            <w:r>
              <w:rPr>
                <w:rFonts w:hint="default" w:ascii="Times New Roman" w:hAnsi="Times New Roman" w:cs="Times New Roman"/>
              </w:rPr>
              <w:t xml:space="preserve"> prompt</w:t>
            </w:r>
          </w:p>
        </w:tc>
      </w:tr>
      <w:tr w14:paraId="3C01F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23C2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1.4 EST</w:t>
            </w:r>
          </w:p>
        </w:tc>
        <w:tc>
          <w:p w14:paraId="415471E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Gemini Code Assist </w:t>
            </w:r>
            <w:r>
              <w:rPr>
                <w:rFonts w:hint="default" w:ascii="Times New Roman" w:hAnsi="Times New Roman" w:cs="Times New Roman"/>
              </w:rPr>
              <w:t>Standard（仅辅助脚本）</w:t>
            </w:r>
          </w:p>
        </w:tc>
        <w:tc>
          <w:p w14:paraId="182F427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Copilot </w:t>
            </w:r>
            <w:r>
              <w:rPr>
                <w:rFonts w:hint="default" w:ascii="Times New Roman" w:hAnsi="Times New Roman" w:cs="Times New Roman"/>
              </w:rPr>
              <w:t>Enterprise（研发共享</w:t>
            </w:r>
            <w:r>
              <w:rPr>
                <w:rFonts w:hint="default" w:ascii="Times New Roman" w:hAnsi="Times New Roman" w:cs="Times New Roman"/>
              </w:rPr>
              <w:t xml:space="preserve"> GitHub </w:t>
            </w:r>
            <w:r>
              <w:rPr>
                <w:rFonts w:hint="default" w:ascii="Times New Roman" w:hAnsi="Times New Roman" w:cs="Times New Roman"/>
              </w:rPr>
              <w:t>体系时）</w:t>
            </w:r>
          </w:p>
        </w:tc>
        <w:tc>
          <w:p w14:paraId="736AFC0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客户订单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持仓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盘中数据</w:t>
            </w:r>
            <w:r>
              <w:rPr>
                <w:rFonts w:hint="default" w:ascii="Times New Roman" w:hAnsi="Times New Roman" w:cs="Times New Roman"/>
                <w:b/>
                <w:bCs/>
              </w:rPr>
              <w:t>绝对不进任何</w:t>
            </w:r>
            <w:r>
              <w:rPr>
                <w:rFonts w:hint="default" w:ascii="Times New Roman" w:hAnsi="Times New Roman" w:cs="Times New Roman"/>
                <w:b/>
                <w:bCs/>
              </w:rPr>
              <w:t xml:space="preserve"> SaaS prompt</w:t>
            </w:r>
            <w:r>
              <w:rPr>
                <w:rFonts w:hint="default" w:ascii="Times New Roman" w:hAnsi="Times New Roman" w:cs="Times New Roman"/>
              </w:rPr>
              <w:t>（§7.3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红线，无例外）</w:t>
            </w:r>
          </w:p>
        </w:tc>
      </w:tr>
      <w:tr w14:paraId="76E1D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982B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1.5 PWM </w:t>
            </w:r>
            <w:r>
              <w:rPr>
                <w:rFonts w:hint="default" w:ascii="Times New Roman" w:hAnsi="Times New Roman" w:cs="Times New Roman"/>
              </w:rPr>
              <w:t>数据分析</w:t>
            </w:r>
          </w:p>
        </w:tc>
        <w:tc>
          <w:p w14:paraId="60EC6F4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Standard</w:t>
            </w:r>
          </w:p>
        </w:tc>
        <w:tc>
          <w:p w14:paraId="72DFC64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Copilot </w:t>
            </w:r>
            <w:r>
              <w:rPr>
                <w:rFonts w:hint="default" w:ascii="Times New Roman" w:hAnsi="Times New Roman" w:cs="Times New Roman"/>
              </w:rPr>
              <w:t>Enterprise（与</w:t>
            </w:r>
            <w:r>
              <w:rPr>
                <w:rFonts w:hint="default" w:ascii="Times New Roman" w:hAnsi="Times New Roman" w:cs="Times New Roman"/>
              </w:rPr>
              <w:t xml:space="preserve"> GitHub </w:t>
            </w:r>
            <w:r>
              <w:rPr>
                <w:rFonts w:hint="default" w:ascii="Times New Roman" w:hAnsi="Times New Roman" w:cs="Times New Roman"/>
              </w:rPr>
              <w:t>体系一致时）</w:t>
            </w:r>
          </w:p>
        </w:tc>
        <w:tc>
          <w:p w14:paraId="6A4BDC1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客户画像</w:t>
            </w:r>
            <w:r>
              <w:rPr>
                <w:rFonts w:hint="default" w:ascii="Times New Roman" w:hAnsi="Times New Roman" w:cs="Times New Roman"/>
              </w:rPr>
              <w:t xml:space="preserve"> / KYC </w:t>
            </w:r>
            <w:r>
              <w:rPr>
                <w:rFonts w:hint="default" w:ascii="Times New Roman" w:hAnsi="Times New Roman" w:cs="Times New Roman"/>
              </w:rPr>
              <w:t>不进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prompt；数据脱敏流程须先于工具铺开（§1.5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红线）</w:t>
            </w:r>
          </w:p>
        </w:tc>
      </w:tr>
      <w:tr w14:paraId="4542E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7CEE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1.6 </w:t>
            </w:r>
            <w:r>
              <w:rPr>
                <w:rFonts w:hint="default" w:ascii="Times New Roman" w:hAnsi="Times New Roman" w:cs="Times New Roman"/>
              </w:rPr>
              <w:t>业务通用</w:t>
            </w:r>
          </w:p>
        </w:tc>
        <w:tc>
          <w:p w14:paraId="47C917E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Standard</w:t>
            </w:r>
          </w:p>
        </w:tc>
        <w:tc>
          <w:p w14:paraId="0CB8E77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Copilot </w:t>
            </w:r>
            <w:r>
              <w:rPr>
                <w:rFonts w:hint="default" w:ascii="Times New Roman" w:hAnsi="Times New Roman" w:cs="Times New Roman"/>
              </w:rPr>
              <w:t>Enterprise（已纳入</w:t>
            </w:r>
            <w:r>
              <w:rPr>
                <w:rFonts w:hint="default" w:ascii="Times New Roman" w:hAnsi="Times New Roman" w:cs="Times New Roman"/>
              </w:rPr>
              <w:t xml:space="preserve"> GitHub License </w:t>
            </w:r>
            <w:r>
              <w:rPr>
                <w:rFonts w:hint="default" w:ascii="Times New Roman" w:hAnsi="Times New Roman" w:cs="Times New Roman"/>
              </w:rPr>
              <w:t>池时）</w:t>
            </w:r>
          </w:p>
        </w:tc>
        <w:tc>
          <w:p w14:paraId="6F00ECB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池化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License；月度</w:t>
            </w:r>
            <w:r>
              <w:rPr>
                <w:rFonts w:hint="default" w:ascii="Times New Roman" w:hAnsi="Times New Roman" w:cs="Times New Roman"/>
              </w:rPr>
              <w:t xml:space="preserve"> budget cap </w:t>
            </w:r>
            <w:r>
              <w:rPr>
                <w:rFonts w:hint="default" w:ascii="Times New Roman" w:hAnsi="Times New Roman" w:cs="Times New Roman"/>
              </w:rPr>
              <w:t>管控（§1.6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小贴士）</w:t>
            </w:r>
          </w:p>
        </w:tc>
      </w:tr>
      <w:tr w14:paraId="1B65A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5763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1.7 </w:t>
            </w:r>
            <w:r>
              <w:rPr>
                <w:rFonts w:hint="default" w:ascii="Times New Roman" w:hAnsi="Times New Roman" w:cs="Times New Roman"/>
              </w:rPr>
              <w:t>产品经理</w:t>
            </w:r>
            <w:r>
              <w:rPr>
                <w:rFonts w:hint="default" w:ascii="Times New Roman" w:hAnsi="Times New Roman" w:cs="Times New Roman"/>
              </w:rPr>
              <w:t xml:space="preserve"> / PoC</w:t>
            </w:r>
          </w:p>
        </w:tc>
        <w:tc>
          <w:p w14:paraId="5DA1097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Standard</w:t>
            </w:r>
          </w:p>
        </w:tc>
        <w:tc>
          <w:p w14:paraId="4504D92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Copilot </w:t>
            </w:r>
            <w:r>
              <w:rPr>
                <w:rFonts w:hint="default" w:ascii="Times New Roman" w:hAnsi="Times New Roman" w:cs="Times New Roman"/>
              </w:rPr>
              <w:t>Enterprise（需</w:t>
            </w:r>
            <w:r>
              <w:rPr>
                <w:rFonts w:hint="default" w:ascii="Times New Roman" w:hAnsi="Times New Roman" w:cs="Times New Roman"/>
              </w:rPr>
              <w:t xml:space="preserve"> Workspace plan-first </w:t>
            </w:r>
            <w:r>
              <w:rPr>
                <w:rFonts w:hint="default" w:ascii="Times New Roman" w:hAnsi="Times New Roman" w:cs="Times New Roman"/>
              </w:rPr>
              <w:t>时）</w:t>
            </w:r>
          </w:p>
        </w:tc>
        <w:tc>
          <w:p w14:paraId="0F0B13B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池化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License；PoC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数据若来自真实客户须确认脱敏（§1.7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红线）</w:t>
            </w:r>
          </w:p>
        </w:tc>
      </w:tr>
      <w:tr w14:paraId="67ED6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EC92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1.8 </w:t>
            </w:r>
            <w:r>
              <w:rPr>
                <w:rFonts w:hint="default" w:ascii="Times New Roman" w:hAnsi="Times New Roman" w:cs="Times New Roman"/>
              </w:rPr>
              <w:t>运营</w:t>
            </w:r>
          </w:p>
        </w:tc>
        <w:tc>
          <w:p w14:paraId="68F1859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Standard</w:t>
            </w:r>
          </w:p>
        </w:tc>
        <w:tc>
          <w:p w14:paraId="3563AA3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6D63B22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池化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License；工具定位为”高级</w:t>
            </w:r>
            <w:r>
              <w:rPr>
                <w:rFonts w:hint="default" w:ascii="Times New Roman" w:hAnsi="Times New Roman" w:cs="Times New Roman"/>
              </w:rPr>
              <w:t xml:space="preserve"> Excel </w:t>
            </w:r>
            <w:r>
              <w:rPr>
                <w:rFonts w:hint="default" w:ascii="Times New Roman" w:hAnsi="Times New Roman" w:cs="Times New Roman"/>
              </w:rPr>
              <w:t>公式辅助”，不替代专业开发（§1.8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小贴士）</w:t>
            </w:r>
          </w:p>
        </w:tc>
      </w:tr>
      <w:tr w14:paraId="37A4E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E352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试点池</w:t>
            </w:r>
          </w:p>
        </w:tc>
        <w:tc>
          <w:p w14:paraId="7F3605E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  <w:tc>
          <w:p w14:paraId="7AC84D0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6EC3ABC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限研发</w:t>
            </w:r>
            <w:r>
              <w:rPr>
                <w:rFonts w:hint="default" w:ascii="Times New Roman" w:hAnsi="Times New Roman" w:cs="Times New Roman"/>
              </w:rPr>
              <w:t xml:space="preserve"> spec-driven </w:t>
            </w:r>
            <w:r>
              <w:rPr>
                <w:rFonts w:hint="default" w:ascii="Times New Roman" w:hAnsi="Times New Roman" w:cs="Times New Roman"/>
              </w:rPr>
              <w:t>项目，5~10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席，3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个月评估；须在采购前向</w:t>
            </w:r>
            <w:r>
              <w:rPr>
                <w:rFonts w:hint="default" w:ascii="Times New Roman" w:hAnsi="Times New Roman" w:cs="Times New Roman"/>
              </w:rPr>
              <w:t xml:space="preserve"> AWS </w:t>
            </w:r>
            <w:r>
              <w:rPr>
                <w:rFonts w:hint="default" w:ascii="Times New Roman" w:hAnsi="Times New Roman" w:cs="Times New Roman"/>
              </w:rPr>
              <w:t>索取书面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DPA（§7.2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信息缺口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#3）</w:t>
            </w:r>
          </w:p>
        </w:tc>
      </w:tr>
    </w:tbl>
    <w:p w14:paraId="1753A1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59748FD1">
      <w:pPr>
        <w:pStyle w:val="5"/>
        <w:rPr>
          <w:rFonts w:hint="default" w:ascii="Times New Roman" w:hAnsi="Times New Roman" w:cs="Times New Roman"/>
        </w:rPr>
      </w:pPr>
      <w:bookmarkStart w:id="48" w:name="license-池粗估推荐组合-a"/>
      <w:r>
        <w:rPr>
          <w:rFonts w:hint="default" w:ascii="Times New Roman" w:hAnsi="Times New Roman" w:cs="Times New Roman"/>
        </w:rPr>
        <w:t xml:space="preserve">5.3 License </w:t>
      </w:r>
      <w:r>
        <w:rPr>
          <w:rFonts w:hint="default" w:ascii="Times New Roman" w:hAnsi="Times New Roman" w:cs="Times New Roman"/>
        </w:rPr>
        <w:t>池粗估（推荐组合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A）</w:t>
      </w:r>
    </w:p>
    <w:p w14:paraId="3F5632BC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以下是数量级估算，</w:t>
      </w:r>
      <w:r>
        <w:rPr>
          <w:rFonts w:hint="default" w:ascii="Times New Roman" w:hAnsi="Times New Roman" w:cs="Times New Roman"/>
          <w:b/>
          <w:bCs/>
        </w:rPr>
        <w:t>不报具体单价</w:t>
      </w:r>
      <w:r>
        <w:rPr>
          <w:rFonts w:hint="default" w:ascii="Times New Roman" w:hAnsi="Times New Roman" w:cs="Times New Roman"/>
        </w:rPr>
        <w:t>（采购另谈）。具体单价见第</w:t>
      </w:r>
      <w:r>
        <w:rPr>
          <w:rFonts w:hint="default" w:ascii="Times New Roman" w:hAnsi="Times New Roman" w:cs="Times New Roman"/>
        </w:rPr>
        <w:t xml:space="preserve"> 2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附录</w:t>
      </w:r>
      <w:r>
        <w:rPr>
          <w:rFonts w:hint="default" w:ascii="Times New Roman" w:hAnsi="Times New Roman" w:cs="Times New Roman"/>
        </w:rPr>
        <w:t xml:space="preserve"> vendor-terms.md。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832E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ADD6B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工具</w:t>
            </w:r>
            <w:r>
              <w:rPr>
                <w:rFonts w:hint="default" w:ascii="Times New Roman" w:hAnsi="Times New Roman" w:cs="Times New Roman"/>
              </w:rPr>
              <w:t xml:space="preserve"> / Tier</w:t>
            </w:r>
          </w:p>
        </w:tc>
        <w:tc>
          <w:p w14:paraId="10223E1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推荐席位数</w:t>
            </w:r>
          </w:p>
        </w:tc>
        <w:tc>
          <w:p w14:paraId="26B0420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备注</w:t>
            </w:r>
          </w:p>
        </w:tc>
      </w:tr>
      <w:tr w14:paraId="6F7C1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FBC4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1F8A7DF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N₁ + N₂ × </w:t>
            </w:r>
            <w:r>
              <w:rPr>
                <w:rFonts w:hint="default" w:ascii="Times New Roman" w:hAnsi="Times New Roman" w:cs="Times New Roman"/>
              </w:rPr>
              <w:t>30%（仅辅助脚本子集）</w:t>
            </w:r>
          </w:p>
        </w:tc>
        <w:tc>
          <w:p w14:paraId="25D3938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研发全员</w:t>
            </w:r>
            <w:r>
              <w:rPr>
                <w:rFonts w:hint="default" w:ascii="Times New Roman" w:hAnsi="Times New Roman" w:cs="Times New Roman"/>
              </w:rPr>
              <w:t xml:space="preserve"> + </w:t>
            </w:r>
            <w:r>
              <w:rPr>
                <w:rFonts w:hint="default" w:ascii="Times New Roman" w:hAnsi="Times New Roman" w:cs="Times New Roman"/>
              </w:rPr>
              <w:t>量化辅助子集；N₂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比例由部门</w:t>
            </w:r>
            <w:r>
              <w:rPr>
                <w:rFonts w:hint="default" w:ascii="Times New Roman" w:hAnsi="Times New Roman" w:cs="Times New Roman"/>
              </w:rPr>
              <w:t xml:space="preserve"> AI </w:t>
            </w:r>
            <w:r>
              <w:rPr>
                <w:rFonts w:hint="default" w:ascii="Times New Roman" w:hAnsi="Times New Roman" w:cs="Times New Roman"/>
              </w:rPr>
              <w:t>使用清单核定（§1.2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小贴士）</w:t>
            </w:r>
          </w:p>
        </w:tc>
      </w:tr>
      <w:tr w14:paraId="35C3B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39DD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Enterprise</w:t>
            </w:r>
          </w:p>
        </w:tc>
        <w:tc>
          <w:p w14:paraId="123715D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N₃</w:t>
            </w:r>
          </w:p>
        </w:tc>
        <w:tc>
          <w:p w14:paraId="2F1154F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算法部门全员；暂无</w:t>
            </w:r>
            <w:r>
              <w:rPr>
                <w:rFonts w:hint="default" w:ascii="Times New Roman" w:hAnsi="Times New Roman" w:cs="Times New Roman"/>
              </w:rPr>
              <w:t xml:space="preserve"> CMEK / 1M </w:t>
            </w:r>
            <w:r>
              <w:rPr>
                <w:rFonts w:hint="default" w:ascii="Times New Roman" w:hAnsi="Times New Roman" w:cs="Times New Roman"/>
              </w:rPr>
              <w:t>刚性需求时可先用</w:t>
            </w:r>
            <w:r>
              <w:rPr>
                <w:rFonts w:hint="default" w:ascii="Times New Roman" w:hAnsi="Times New Roman" w:cs="Times New Roman"/>
              </w:rPr>
              <w:t xml:space="preserve"> Standard </w:t>
            </w:r>
            <w:r>
              <w:rPr>
                <w:rFonts w:hint="default" w:ascii="Times New Roman" w:hAnsi="Times New Roman" w:cs="Times New Roman"/>
              </w:rPr>
              <w:t>降成本</w:t>
            </w:r>
          </w:p>
        </w:tc>
      </w:tr>
      <w:tr w14:paraId="48D0A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4541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Gemini Code Assist </w:t>
            </w:r>
            <w:r>
              <w:rPr>
                <w:rFonts w:hint="default" w:ascii="Times New Roman" w:hAnsi="Times New Roman" w:cs="Times New Roman"/>
              </w:rPr>
              <w:t>Standard（池化）</w:t>
            </w:r>
          </w:p>
        </w:tc>
        <w:tc>
          <w:p w14:paraId="590DB2C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N₄ + N₅ + N₆ + </w:t>
            </w:r>
            <w:r>
              <w:rPr>
                <w:rFonts w:hint="default" w:ascii="Times New Roman" w:hAnsi="Times New Roman" w:cs="Times New Roman"/>
              </w:rPr>
              <w:t>N₇，预留</w:t>
            </w:r>
            <w:r>
              <w:rPr>
                <w:rFonts w:hint="default" w:ascii="Times New Roman" w:hAnsi="Times New Roman" w:cs="Times New Roman"/>
              </w:rPr>
              <w:t xml:space="preserve"> 20~30% </w:t>
            </w:r>
            <w:r>
              <w:rPr>
                <w:rFonts w:hint="default" w:ascii="Times New Roman" w:hAnsi="Times New Roman" w:cs="Times New Roman"/>
              </w:rPr>
              <w:t>缓冲</w:t>
            </w:r>
          </w:p>
        </w:tc>
        <w:tc>
          <w:p w14:paraId="60F1C79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池化自助申请，月度</w:t>
            </w:r>
            <w:r>
              <w:rPr>
                <w:rFonts w:hint="default" w:ascii="Times New Roman" w:hAnsi="Times New Roman" w:cs="Times New Roman"/>
              </w:rPr>
              <w:t xml:space="preserve"> budget </w:t>
            </w:r>
            <w:r>
              <w:rPr>
                <w:rFonts w:hint="default" w:ascii="Times New Roman" w:hAnsi="Times New Roman" w:cs="Times New Roman"/>
              </w:rPr>
              <w:t>cap；缓冲席位用于新员工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跨部门试用</w:t>
            </w:r>
          </w:p>
        </w:tc>
      </w:tr>
      <w:tr w14:paraId="57735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F59B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AWS Kiro </w:t>
            </w:r>
            <w:r>
              <w:rPr>
                <w:rFonts w:hint="default" w:ascii="Times New Roman" w:hAnsi="Times New Roman" w:cs="Times New Roman"/>
              </w:rPr>
              <w:t>试点池</w:t>
            </w:r>
          </w:p>
        </w:tc>
        <w:tc>
          <w:p w14:paraId="7526F27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5~10 </w:t>
            </w:r>
            <w:r>
              <w:rPr>
                <w:rFonts w:hint="default" w:ascii="Times New Roman" w:hAnsi="Times New Roman" w:cs="Times New Roman"/>
              </w:rPr>
              <w:t>个固定席位</w:t>
            </w:r>
          </w:p>
        </w:tc>
        <w:tc>
          <w:p w14:paraId="584D56A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限研发</w:t>
            </w:r>
            <w:r>
              <w:rPr>
                <w:rFonts w:hint="default" w:ascii="Times New Roman" w:hAnsi="Times New Roman" w:cs="Times New Roman"/>
              </w:rPr>
              <w:t xml:space="preserve"> spec-driven </w:t>
            </w:r>
            <w:r>
              <w:rPr>
                <w:rFonts w:hint="default" w:ascii="Times New Roman" w:hAnsi="Times New Roman" w:cs="Times New Roman"/>
              </w:rPr>
              <w:t>志愿者；</w:t>
            </w:r>
          </w:p>
        </w:tc>
      </w:tr>
    </w:tbl>
    <w:p w14:paraId="3A719D5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关键说明</w:t>
      </w:r>
      <w:r>
        <w:rPr>
          <w:rFonts w:hint="default" w:ascii="Times New Roman" w:hAnsi="Times New Roman" w:cs="Times New Roman"/>
        </w:rPr>
        <w:t>：</w:t>
      </w:r>
      <w:r>
        <w:rPr>
          <w:rFonts w:hint="default" w:ascii="Times New Roman" w:hAnsi="Times New Roman" w:cs="Times New Roman"/>
        </w:rPr>
        <w:t xml:space="preserve"> - EST / </w:t>
      </w:r>
      <w:r>
        <w:rPr>
          <w:rFonts w:hint="default" w:ascii="Times New Roman" w:hAnsi="Times New Roman" w:cs="Times New Roman"/>
        </w:rPr>
        <w:t>量化席位数须在红线规则核对完成后确定，实际可用比例可能远低于部门总人数</w:t>
      </w:r>
      <w:r>
        <w:rPr>
          <w:rFonts w:hint="default" w:ascii="Times New Roman" w:hAnsi="Times New Roman" w:cs="Times New Roman"/>
        </w:rPr>
        <w:t xml:space="preserve"> - Copilot credits </w:t>
      </w:r>
      <w:r>
        <w:rPr>
          <w:rFonts w:hint="default" w:ascii="Times New Roman" w:hAnsi="Times New Roman" w:cs="Times New Roman"/>
        </w:rPr>
        <w:t>超用：2026-06-01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起切换</w:t>
      </w:r>
      <w:r>
        <w:rPr>
          <w:rFonts w:hint="default" w:ascii="Times New Roman" w:hAnsi="Times New Roman" w:cs="Times New Roman"/>
        </w:rPr>
        <w:t xml:space="preserve"> AI Credits </w:t>
      </w:r>
      <w:r>
        <w:rPr>
          <w:rFonts w:hint="default" w:ascii="Times New Roman" w:hAnsi="Times New Roman" w:cs="Times New Roman"/>
        </w:rPr>
        <w:t>计费，管理员须为各部门设</w:t>
      </w:r>
      <w:r>
        <w:rPr>
          <w:rFonts w:hint="default" w:ascii="Times New Roman" w:hAnsi="Times New Roman" w:cs="Times New Roman"/>
        </w:rPr>
        <w:t xml:space="preserve"> budget </w:t>
      </w:r>
      <w:r>
        <w:rPr>
          <w:rFonts w:hint="default" w:ascii="Times New Roman" w:hAnsi="Times New Roman" w:cs="Times New Roman"/>
        </w:rPr>
        <w:t>cap（§2.1）</w:t>
      </w:r>
    </w:p>
    <w:p w14:paraId="2200E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0FAEDAB1">
      <w:pPr>
        <w:pStyle w:val="5"/>
        <w:rPr>
          <w:rFonts w:hint="default" w:ascii="Times New Roman" w:hAnsi="Times New Roman" w:cs="Times New Roman"/>
        </w:rPr>
      </w:pPr>
      <w:bookmarkStart w:id="49" w:name="与-claude-code-codex-类基准的关系"/>
      <w:r>
        <w:rPr>
          <w:rFonts w:hint="default" w:ascii="Times New Roman" w:hAnsi="Times New Roman" w:cs="Times New Roman"/>
        </w:rPr>
        <w:t xml:space="preserve">5.4 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cs="Times New Roman"/>
        </w:rPr>
        <w:t xml:space="preserve"> Claude Code / Codex </w:t>
      </w:r>
      <w:r>
        <w:rPr>
          <w:rFonts w:hint="default" w:ascii="Times New Roman" w:hAnsi="Times New Roman" w:cs="Times New Roman"/>
        </w:rPr>
        <w:t>类基准的关系</w:t>
      </w:r>
    </w:p>
    <w:p w14:paraId="0C46847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Claude </w:t>
      </w:r>
      <w:r>
        <w:rPr>
          <w:rFonts w:hint="default" w:ascii="Times New Roman" w:hAnsi="Times New Roman" w:cs="Times New Roman"/>
        </w:rPr>
        <w:t>Code（§3.1.4</w:t>
      </w:r>
      <w:r>
        <w:rPr>
          <w:rFonts w:hint="default" w:ascii="Times New Roman" w:hAnsi="Times New Roman" w:cs="Times New Roman"/>
        </w:rPr>
        <w:t xml:space="preserve"> / §3.4.4 / </w:t>
      </w:r>
      <w:r>
        <w:rPr>
          <w:rFonts w:hint="default" w:ascii="Times New Roman" w:hAnsi="Times New Roman" w:cs="Times New Roman"/>
        </w:rPr>
        <w:t>§3.6.4）和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Codex（Terminal-Bench</w:t>
      </w:r>
      <w:r>
        <w:rPr>
          <w:rFonts w:hint="default" w:ascii="Times New Roman" w:hAnsi="Times New Roman" w:cs="Times New Roman"/>
        </w:rPr>
        <w:t xml:space="preserve"> 2.0 </w:t>
      </w:r>
      <w:r>
        <w:rPr>
          <w:rFonts w:hint="default" w:ascii="Times New Roman" w:hAnsi="Times New Roman" w:cs="Times New Roman"/>
        </w:rPr>
        <w:t>第一，GPT-5.5</w:t>
      </w:r>
      <w:r>
        <w:rPr>
          <w:rFonts w:hint="default" w:ascii="Times New Roman" w:hAnsi="Times New Roman" w:cs="Times New Roman"/>
        </w:rPr>
        <w:t xml:space="preserve"> via Codex </w:t>
      </w:r>
      <w:r>
        <w:rPr>
          <w:rFonts w:hint="default" w:ascii="Times New Roman" w:hAnsi="Times New Roman" w:cs="Times New Roman"/>
        </w:rPr>
        <w:t>82.0%）是本报告</w:t>
      </w:r>
      <w:r>
        <w:rPr>
          <w:rFonts w:hint="default" w:ascii="Times New Roman" w:hAnsi="Times New Roman" w:cs="Times New Roman"/>
        </w:rPr>
        <w:t xml:space="preserve"> agentic </w:t>
      </w:r>
      <w:r>
        <w:rPr>
          <w:rFonts w:hint="default" w:ascii="Times New Roman" w:hAnsi="Times New Roman" w:cs="Times New Roman"/>
        </w:rPr>
        <w:t>能力评估的</w:t>
      </w:r>
      <w:r>
        <w:rPr>
          <w:rFonts w:hint="default" w:ascii="Times New Roman" w:hAnsi="Times New Roman" w:cs="Times New Roman"/>
          <w:b/>
          <w:bCs/>
        </w:rPr>
        <w:t>基准对照工具</w:t>
      </w:r>
      <w:r>
        <w:rPr>
          <w:rFonts w:hint="default" w:ascii="Times New Roman" w:hAnsi="Times New Roman" w:cs="Times New Roman"/>
        </w:rPr>
        <w:t>，代表当前</w:t>
      </w:r>
      <w:r>
        <w:rPr>
          <w:rFonts w:hint="default" w:ascii="Times New Roman" w:hAnsi="Times New Roman" w:cs="Times New Roman"/>
        </w:rPr>
        <w:t xml:space="preserve"> AI </w:t>
      </w:r>
      <w:r>
        <w:rPr>
          <w:rFonts w:hint="default" w:ascii="Times New Roman" w:hAnsi="Times New Roman" w:cs="Times New Roman"/>
        </w:rPr>
        <w:t>代码助手能力顶端水位。</w:t>
      </w:r>
      <w:r>
        <w:rPr>
          <w:rFonts w:hint="default" w:ascii="Times New Roman" w:hAnsi="Times New Roman" w:cs="Times New Roman"/>
          <w:b/>
          <w:bCs/>
        </w:rPr>
        <w:t>暂不在采购候选</w:t>
      </w:r>
      <w:r>
        <w:rPr>
          <w:rFonts w:hint="default" w:ascii="Times New Roman" w:hAnsi="Times New Roman" w:cs="Times New Roman"/>
        </w:rPr>
        <w:t>的原因：企业采购通道的中国地区可用性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支付渠道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合规文件尚未经过本次评估核验；Claude</w:t>
      </w:r>
      <w:r>
        <w:rPr>
          <w:rFonts w:hint="default" w:ascii="Times New Roman" w:hAnsi="Times New Roman" w:cs="Times New Roman"/>
        </w:rPr>
        <w:t xml:space="preserve"> Code </w:t>
      </w:r>
      <w:r>
        <w:rPr>
          <w:rFonts w:hint="default" w:ascii="Times New Roman" w:hAnsi="Times New Roman" w:cs="Times New Roman"/>
        </w:rPr>
        <w:t>以开发者为中心的自主工作方式，在企业集中管控</w:t>
      </w:r>
      <w:r>
        <w:rPr>
          <w:rFonts w:hint="default" w:ascii="Times New Roman" w:hAnsi="Times New Roman" w:cs="Times New Roman"/>
        </w:rPr>
        <w:t xml:space="preserve"> / RBAC / </w:t>
      </w:r>
      <w:r>
        <w:rPr>
          <w:rFonts w:hint="default" w:ascii="Times New Roman" w:hAnsi="Times New Roman" w:cs="Times New Roman"/>
        </w:rPr>
        <w:t>审计日志维度支持度不如三款候选。</w:t>
      </w:r>
    </w:p>
    <w:p w14:paraId="4948FF0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6 </w:t>
      </w:r>
      <w:r>
        <w:rPr>
          <w:rFonts w:hint="default" w:ascii="Times New Roman" w:hAnsi="Times New Roman" w:cs="Times New Roman"/>
          <w:b/>
          <w:bCs/>
        </w:rPr>
        <w:t>个月复审建议</w:t>
      </w:r>
      <w:r>
        <w:rPr>
          <w:rFonts w:hint="default" w:ascii="Times New Roman" w:hAnsi="Times New Roman" w:cs="Times New Roman"/>
        </w:rPr>
        <w:t>：关注</w:t>
      </w:r>
      <w:r>
        <w:rPr>
          <w:rFonts w:hint="default" w:ascii="Times New Roman" w:hAnsi="Times New Roman" w:cs="Times New Roman"/>
        </w:rPr>
        <w:t xml:space="preserve"> MCP </w:t>
      </w:r>
      <w:r>
        <w:rPr>
          <w:rFonts w:hint="default" w:ascii="Times New Roman" w:hAnsi="Times New Roman" w:cs="Times New Roman"/>
        </w:rPr>
        <w:t>生态演进（特别是</w:t>
      </w:r>
      <w:r>
        <w:rPr>
          <w:rFonts w:hint="default" w:ascii="Times New Roman" w:hAnsi="Times New Roman" w:cs="Times New Roman"/>
        </w:rPr>
        <w:t xml:space="preserve"> Copilot </w:t>
      </w:r>
      <w:r>
        <w:rPr>
          <w:rFonts w:hint="default" w:ascii="Times New Roman" w:hAnsi="Times New Roman" w:cs="Times New Roman"/>
        </w:rPr>
        <w:t>是否进一步原生支持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MCP）/</w:t>
      </w:r>
      <w:r>
        <w:rPr>
          <w:rFonts w:hint="default" w:ascii="Times New Roman" w:hAnsi="Times New Roman" w:cs="Times New Roman"/>
        </w:rPr>
        <w:t xml:space="preserve"> Kiro GA </w:t>
      </w:r>
      <w:r>
        <w:rPr>
          <w:rFonts w:hint="default" w:ascii="Times New Roman" w:hAnsi="Times New Roman" w:cs="Times New Roman"/>
        </w:rPr>
        <w:t>满</w:t>
      </w:r>
      <w:r>
        <w:rPr>
          <w:rFonts w:hint="default" w:ascii="Times New Roman" w:hAnsi="Times New Roman" w:cs="Times New Roman"/>
        </w:rPr>
        <w:t xml:space="preserve"> 1 </w:t>
      </w:r>
      <w:r>
        <w:rPr>
          <w:rFonts w:hint="default" w:ascii="Times New Roman" w:hAnsi="Times New Roman" w:cs="Times New Roman"/>
        </w:rPr>
        <w:t>年时点（约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2026-11）是再评的自然节点（数据训练承诺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合规认证应已改善）/</w:t>
      </w:r>
      <w:r>
        <w:rPr>
          <w:rFonts w:hint="default" w:ascii="Times New Roman" w:hAnsi="Times New Roman" w:cs="Times New Roman"/>
        </w:rPr>
        <w:t xml:space="preserve"> Anthropic / OpenAI </w:t>
      </w:r>
      <w:r>
        <w:rPr>
          <w:rFonts w:hint="default" w:ascii="Times New Roman" w:hAnsi="Times New Roman" w:cs="Times New Roman"/>
        </w:rPr>
        <w:t>企业采购亚太合规文件完善进度</w:t>
      </w:r>
      <w:r>
        <w:rPr>
          <w:rFonts w:hint="default" w:ascii="Times New Roman" w:hAnsi="Times New Roman" w:cs="Times New Roman"/>
        </w:rPr>
        <w:t xml:space="preserve"> / benchmark </w:t>
      </w:r>
      <w:r>
        <w:rPr>
          <w:rFonts w:hint="default" w:ascii="Times New Roman" w:hAnsi="Times New Roman" w:cs="Times New Roman"/>
        </w:rPr>
        <w:t>数据更新。</w:t>
      </w:r>
    </w:p>
    <w:p w14:paraId="2A0F28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189713A5">
      <w:pPr>
        <w:pStyle w:val="5"/>
        <w:rPr>
          <w:rFonts w:hint="default" w:ascii="Times New Roman" w:hAnsi="Times New Roman" w:cs="Times New Roman"/>
        </w:rPr>
      </w:pPr>
      <w:bookmarkStart w:id="50" w:name="推荐结论"/>
      <w:r>
        <w:rPr>
          <w:rFonts w:hint="default" w:ascii="Times New Roman" w:hAnsi="Times New Roman" w:cs="Times New Roman"/>
        </w:rPr>
        <w:t xml:space="preserve">5.5 </w:t>
      </w:r>
      <w:r>
        <w:rPr>
          <w:rFonts w:hint="default" w:ascii="Times New Roman" w:hAnsi="Times New Roman" w:cs="Times New Roman"/>
        </w:rPr>
        <w:t>推荐结论</w:t>
      </w:r>
    </w:p>
    <w:p w14:paraId="2D56826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推荐采用组合</w:t>
      </w:r>
      <w:r>
        <w:rPr>
          <w:rFonts w:hint="default" w:ascii="Times New Roman" w:hAnsi="Times New Roman" w:cs="Times New Roman"/>
          <w:b/>
          <w:bCs/>
        </w:rPr>
        <w:t xml:space="preserve"> A</w:t>
      </w:r>
      <w:r>
        <w:rPr>
          <w:rFonts w:hint="default" w:ascii="Times New Roman" w:hAnsi="Times New Roman" w:cs="Times New Roman"/>
        </w:rPr>
        <w:t>。第</w:t>
      </w:r>
      <w:r>
        <w:rPr>
          <w:rFonts w:hint="default" w:ascii="Times New Roman" w:hAnsi="Times New Roman" w:cs="Times New Roman"/>
        </w:rPr>
        <w:t xml:space="preserve"> 4 </w:t>
      </w:r>
      <w:r>
        <w:rPr>
          <w:rFonts w:hint="default" w:ascii="Times New Roman" w:hAnsi="Times New Roman" w:cs="Times New Roman"/>
        </w:rPr>
        <w:t>章适配矩阵</w:t>
      </w:r>
      <w:r>
        <w:rPr>
          <w:rFonts w:hint="default" w:ascii="Times New Roman" w:hAnsi="Times New Roman" w:cs="Times New Roman"/>
        </w:rPr>
        <w:t xml:space="preserve"> ★★★ </w:t>
      </w:r>
      <w:r>
        <w:rPr>
          <w:rFonts w:hint="default" w:ascii="Times New Roman" w:hAnsi="Times New Roman" w:cs="Times New Roman"/>
        </w:rPr>
        <w:t>分布是直接决策依据——Copilot</w:t>
      </w:r>
      <w:r>
        <w:rPr>
          <w:rFonts w:hint="default" w:ascii="Times New Roman" w:hAnsi="Times New Roman" w:cs="Times New Roman"/>
        </w:rPr>
        <w:t xml:space="preserve"> Enterprise </w:t>
      </w:r>
      <w:r>
        <w:rPr>
          <w:rFonts w:hint="default" w:ascii="Times New Roman" w:hAnsi="Times New Roman" w:cs="Times New Roman"/>
        </w:rPr>
        <w:t>在研发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量化辅助场景综合优势明确，Gemini</w:t>
      </w:r>
      <w:r>
        <w:rPr>
          <w:rFonts w:hint="default" w:ascii="Times New Roman" w:hAnsi="Times New Roman" w:cs="Times New Roman"/>
        </w:rPr>
        <w:t xml:space="preserve"> Code Assist Standard / Enterprise </w:t>
      </w:r>
      <w:r>
        <w:rPr>
          <w:rFonts w:hint="default" w:ascii="Times New Roman" w:hAnsi="Times New Roman" w:cs="Times New Roman"/>
        </w:rPr>
        <w:t>在其余</w:t>
      </w:r>
      <w:r>
        <w:rPr>
          <w:rFonts w:hint="default" w:ascii="Times New Roman" w:hAnsi="Times New Roman" w:cs="Times New Roman"/>
        </w:rPr>
        <w:t xml:space="preserve"> 6 </w:t>
      </w:r>
      <w:r>
        <w:rPr>
          <w:rFonts w:hint="default" w:ascii="Times New Roman" w:hAnsi="Times New Roman" w:cs="Times New Roman"/>
        </w:rPr>
        <w:t>个部门首选地位明确，Kiro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以试点身份低成本探索</w:t>
      </w:r>
      <w:r>
        <w:rPr>
          <w:rFonts w:hint="default" w:ascii="Times New Roman" w:hAnsi="Times New Roman" w:cs="Times New Roman"/>
        </w:rPr>
        <w:t xml:space="preserve"> spec-driven </w:t>
      </w:r>
      <w:r>
        <w:rPr>
          <w:rFonts w:hint="default" w:ascii="Times New Roman" w:hAnsi="Times New Roman" w:cs="Times New Roman"/>
        </w:rPr>
        <w:t>流程价值，三者边界清晰、治理可控。</w:t>
      </w:r>
    </w:p>
    <w:p w14:paraId="486F5A4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采用工具清单</w:t>
      </w:r>
      <w:r>
        <w:rPr>
          <w:rFonts w:hint="default" w:ascii="Times New Roman" w:hAnsi="Times New Roman" w:cs="Times New Roman"/>
        </w:rPr>
        <w:t>：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>GitHub Copilot Enterprise</w:t>
      </w:r>
      <w:r>
        <w:rPr>
          <w:rFonts w:hint="default" w:ascii="Times New Roman" w:hAnsi="Times New Roman" w:cs="Times New Roman"/>
        </w:rPr>
        <w:t>（研发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量化辅助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算法备选）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>Gemini Code Assist Enterprise</w:t>
      </w:r>
      <w:r>
        <w:rPr>
          <w:rFonts w:hint="default" w:ascii="Times New Roman" w:hAnsi="Times New Roman" w:cs="Times New Roman"/>
        </w:rPr>
        <w:t>（算法首选）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>Gemini Code Assist Standard</w:t>
      </w:r>
      <w:r>
        <w:rPr>
          <w:rFonts w:hint="default" w:ascii="Times New Roman" w:hAnsi="Times New Roman" w:cs="Times New Roman"/>
        </w:rPr>
        <w:t>（EST</w:t>
      </w:r>
      <w:r>
        <w:rPr>
          <w:rFonts w:hint="default" w:ascii="Times New Roman" w:hAnsi="Times New Roman" w:cs="Times New Roman"/>
        </w:rPr>
        <w:t xml:space="preserve"> / PWM / </w:t>
      </w:r>
      <w:r>
        <w:rPr>
          <w:rFonts w:hint="default" w:ascii="Times New Roman" w:hAnsi="Times New Roman" w:cs="Times New Roman"/>
        </w:rPr>
        <w:t>业务</w:t>
      </w:r>
      <w:r>
        <w:rPr>
          <w:rFonts w:hint="default" w:ascii="Times New Roman" w:hAnsi="Times New Roman" w:cs="Times New Roman"/>
        </w:rPr>
        <w:t xml:space="preserve"> / PM / </w:t>
      </w:r>
      <w:r>
        <w:rPr>
          <w:rFonts w:hint="default" w:ascii="Times New Roman" w:hAnsi="Times New Roman" w:cs="Times New Roman"/>
        </w:rPr>
        <w:t>运营，池化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License）</w:t>
      </w:r>
      <w:r>
        <w:rPr>
          <w:rFonts w:hint="default" w:ascii="Times New Roman" w:hAnsi="Times New Roman" w:cs="Times New Roman"/>
        </w:rPr>
        <w:t xml:space="preserve"> - </w:t>
      </w:r>
      <w:r>
        <w:rPr>
          <w:rFonts w:hint="default" w:ascii="Times New Roman" w:hAnsi="Times New Roman" w:cs="Times New Roman"/>
          <w:b/>
          <w:bCs/>
        </w:rPr>
        <w:t>AWS Kiro</w:t>
      </w:r>
      <w:r>
        <w:rPr>
          <w:rFonts w:hint="default" w:ascii="Times New Roman" w:hAnsi="Times New Roman" w:cs="Times New Roman"/>
        </w:rPr>
        <w:t>（限研发</w:t>
      </w:r>
      <w:r>
        <w:rPr>
          <w:rFonts w:hint="default" w:ascii="Times New Roman" w:hAnsi="Times New Roman" w:cs="Times New Roman"/>
        </w:rPr>
        <w:t xml:space="preserve"> spec-driven </w:t>
      </w:r>
      <w:r>
        <w:rPr>
          <w:rFonts w:hint="default" w:ascii="Times New Roman" w:hAnsi="Times New Roman" w:cs="Times New Roman"/>
        </w:rPr>
        <w:t>项目试点池）</w:t>
      </w:r>
    </w:p>
    <w:p w14:paraId="24EF16D1">
      <w:pPr>
        <w:pStyle w:val="3"/>
        <w:rPr>
          <w:rFonts w:hint="default" w:ascii="Times New Roman" w:hAnsi="Times New Roman" w:cs="Times New Roman"/>
        </w:rPr>
      </w:pPr>
    </w:p>
    <w:p w14:paraId="7FDC38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50"/>
    <w:p w14:paraId="5FAD143B">
      <w:pPr>
        <w:pStyle w:val="4"/>
        <w:rPr>
          <w:rFonts w:hint="default" w:ascii="Times New Roman" w:hAnsi="Times New Roman" w:cs="Times New Roman"/>
        </w:rPr>
      </w:pPr>
      <w:bookmarkStart w:id="51" w:name="第-6-章-风险迁移成本落地路线图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 xml:space="preserve"> 6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风险、迁移成本、落地路线图</w:t>
      </w:r>
    </w:p>
    <w:p w14:paraId="0DC98525">
      <w:pPr>
        <w:pStyle w:val="5"/>
        <w:rPr>
          <w:rFonts w:hint="default" w:ascii="Times New Roman" w:hAnsi="Times New Roman" w:cs="Times New Roman"/>
        </w:rPr>
      </w:pPr>
      <w:bookmarkStart w:id="52" w:name="风险表4-类主要风险-3-类补充风险"/>
      <w:r>
        <w:rPr>
          <w:rFonts w:hint="default" w:ascii="Times New Roman" w:hAnsi="Times New Roman" w:cs="Times New Roman"/>
        </w:rPr>
        <w:t xml:space="preserve">6.1 </w:t>
      </w:r>
      <w:r>
        <w:rPr>
          <w:rFonts w:hint="default" w:ascii="Times New Roman" w:hAnsi="Times New Roman" w:cs="Times New Roman"/>
        </w:rPr>
        <w:t>风险表（4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类主要风险</w:t>
      </w:r>
      <w:r>
        <w:rPr>
          <w:rFonts w:hint="default" w:ascii="Times New Roman" w:hAnsi="Times New Roman" w:cs="Times New Roman"/>
        </w:rPr>
        <w:t xml:space="preserve"> + 3 </w:t>
      </w:r>
      <w:r>
        <w:rPr>
          <w:rFonts w:hint="default" w:ascii="Times New Roman" w:hAnsi="Times New Roman" w:cs="Times New Roman"/>
        </w:rPr>
        <w:t>类补充风险）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96C2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3DA22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风险类别</w:t>
            </w:r>
          </w:p>
        </w:tc>
        <w:tc>
          <w:p w14:paraId="5E20F92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描述</w:t>
            </w:r>
          </w:p>
        </w:tc>
        <w:tc>
          <w:p w14:paraId="4AB7CD3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影响等级</w:t>
            </w:r>
          </w:p>
        </w:tc>
        <w:tc>
          <w:p w14:paraId="04D93CF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缓解措施</w:t>
            </w:r>
          </w:p>
        </w:tc>
      </w:tr>
      <w:tr w14:paraId="426E3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1B14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合规风险</w:t>
            </w:r>
          </w:p>
        </w:tc>
        <w:tc>
          <w:p w14:paraId="65FE9C1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数据出境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核心资产泄露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监管处罚</w:t>
            </w:r>
          </w:p>
        </w:tc>
        <w:tc>
          <w:p w14:paraId="18797DA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p w14:paraId="0CEFE73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§ 7.3 </w:t>
            </w:r>
            <w:r>
              <w:rPr>
                <w:rFonts w:hint="default" w:ascii="Times New Roman" w:hAnsi="Times New Roman" w:cs="Times New Roman"/>
              </w:rPr>
              <w:t>红线规则</w:t>
            </w:r>
            <w:r>
              <w:rPr>
                <w:rFonts w:hint="default" w:ascii="Times New Roman" w:hAnsi="Times New Roman" w:cs="Times New Roman"/>
              </w:rPr>
              <w:t xml:space="preserve"> + </w:t>
            </w:r>
            <w:r>
              <w:rPr>
                <w:rFonts w:hint="default" w:ascii="Times New Roman" w:hAnsi="Times New Roman" w:cs="Times New Roman"/>
              </w:rPr>
              <w:t>法务核对</w:t>
            </w:r>
            <w:r>
              <w:rPr>
                <w:rFonts w:hint="default" w:ascii="Times New Roman" w:hAnsi="Times New Roman" w:cs="Times New Roman"/>
              </w:rPr>
              <w:t xml:space="preserve"> § 7.4 + </w:t>
            </w:r>
            <w:r>
              <w:rPr>
                <w:rFonts w:hint="default" w:ascii="Times New Roman" w:hAnsi="Times New Roman" w:cs="Times New Roman"/>
              </w:rPr>
              <w:t>部门级</w:t>
            </w:r>
            <w:r>
              <w:rPr>
                <w:rFonts w:hint="default" w:ascii="Times New Roman" w:hAnsi="Times New Roman" w:cs="Times New Roman"/>
              </w:rPr>
              <w:t xml:space="preserve"> prompt </w:t>
            </w:r>
            <w:r>
              <w:rPr>
                <w:rFonts w:hint="default" w:ascii="Times New Roman" w:hAnsi="Times New Roman" w:cs="Times New Roman"/>
              </w:rPr>
              <w:t>白名单</w:t>
            </w:r>
          </w:p>
        </w:tc>
      </w:tr>
      <w:tr w14:paraId="3A5AD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8C47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锁定风险</w:t>
            </w:r>
          </w:p>
        </w:tc>
        <w:tc>
          <w:p w14:paraId="02A306B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License </w:t>
            </w:r>
            <w:r>
              <w:rPr>
                <w:rFonts w:hint="default" w:ascii="Times New Roman" w:hAnsi="Times New Roman" w:cs="Times New Roman"/>
              </w:rPr>
              <w:t>与厂商深度绑定</w:t>
            </w:r>
          </w:p>
        </w:tc>
        <w:tc>
          <w:p w14:paraId="19B1D3B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</w:t>
            </w:r>
          </w:p>
        </w:tc>
        <w:tc>
          <w:p w14:paraId="4A3BBF8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退出策略（§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6.3）+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组合</w:t>
            </w:r>
            <w:r>
              <w:rPr>
                <w:rFonts w:hint="default" w:ascii="Times New Roman" w:hAnsi="Times New Roman" w:cs="Times New Roman"/>
              </w:rPr>
              <w:t xml:space="preserve"> A </w:t>
            </w:r>
            <w:r>
              <w:rPr>
                <w:rFonts w:hint="default" w:ascii="Times New Roman" w:hAnsi="Times New Roman" w:cs="Times New Roman"/>
              </w:rPr>
              <w:t>多供应商天然对冲</w:t>
            </w:r>
          </w:p>
        </w:tc>
      </w:tr>
      <w:tr w14:paraId="37393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37A7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成熟度风险</w:t>
            </w:r>
          </w:p>
        </w:tc>
        <w:tc>
          <w:p w14:paraId="7191A99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Kiro GA </w:t>
            </w:r>
            <w:r>
              <w:rPr>
                <w:rFonts w:hint="default" w:ascii="Times New Roman" w:hAnsi="Times New Roman" w:cs="Times New Roman"/>
              </w:rPr>
              <w:t>仅</w:t>
            </w:r>
            <w:r>
              <w:rPr>
                <w:rFonts w:hint="default" w:ascii="Times New Roman" w:hAnsi="Times New Roman" w:cs="Times New Roman"/>
              </w:rPr>
              <w:t xml:space="preserve"> 5 </w:t>
            </w:r>
            <w:r>
              <w:rPr>
                <w:rFonts w:hint="default" w:ascii="Times New Roman" w:hAnsi="Times New Roman" w:cs="Times New Roman"/>
              </w:rPr>
              <w:t>个月，能力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定价频繁变化</w:t>
            </w:r>
          </w:p>
        </w:tc>
        <w:tc>
          <w:p w14:paraId="6710DAE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中（限试点池范围）</w:t>
            </w:r>
          </w:p>
        </w:tc>
        <w:tc>
          <w:p w14:paraId="231816E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限</w:t>
            </w:r>
            <w:r>
              <w:rPr>
                <w:rFonts w:hint="default" w:ascii="Times New Roman" w:hAnsi="Times New Roman" w:cs="Times New Roman"/>
              </w:rPr>
              <w:t xml:space="preserve"> Kiro </w:t>
            </w:r>
            <w:r>
              <w:rPr>
                <w:rFonts w:hint="default" w:ascii="Times New Roman" w:hAnsi="Times New Roman" w:cs="Times New Roman"/>
              </w:rPr>
              <w:t>为试点池（5~10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席），主力部门不依赖；阶段</w:t>
            </w:r>
            <w:r>
              <w:rPr>
                <w:rFonts w:hint="default" w:ascii="Times New Roman" w:hAnsi="Times New Roman" w:cs="Times New Roman"/>
              </w:rPr>
              <w:t xml:space="preserve"> 1 </w:t>
            </w:r>
            <w:r>
              <w:rPr>
                <w:rFonts w:hint="default" w:ascii="Times New Roman" w:hAnsi="Times New Roman" w:cs="Times New Roman"/>
              </w:rPr>
              <w:t>结束前不扩座</w:t>
            </w:r>
          </w:p>
        </w:tc>
      </w:tr>
      <w:tr w14:paraId="26CA4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C0D8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数据风险</w:t>
            </w:r>
          </w:p>
        </w:tc>
        <w:tc>
          <w:p w14:paraId="2BB1523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Prompt </w:t>
            </w:r>
            <w:r>
              <w:rPr>
                <w:rFonts w:hint="default" w:ascii="Times New Roman" w:hAnsi="Times New Roman" w:cs="Times New Roman"/>
              </w:rPr>
              <w:t>上传厂商服务器，即使不训练也存在第三方暴露面</w:t>
            </w:r>
          </w:p>
        </w:tc>
        <w:tc>
          <w:p w14:paraId="0B547C5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p w14:paraId="1B3E15D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红线规则（§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7.3）+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各部门”不输入哪些内容”清单</w:t>
            </w:r>
            <w:r>
              <w:rPr>
                <w:rFonts w:hint="default" w:ascii="Times New Roman" w:hAnsi="Times New Roman" w:cs="Times New Roman"/>
              </w:rPr>
              <w:t xml:space="preserve"> + </w:t>
            </w:r>
            <w:r>
              <w:rPr>
                <w:rFonts w:hint="default" w:ascii="Times New Roman" w:hAnsi="Times New Roman" w:cs="Times New Roman"/>
              </w:rPr>
              <w:t>数据脱敏前置</w:t>
            </w:r>
          </w:p>
        </w:tc>
      </w:tr>
      <w:tr w14:paraId="482C9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F41E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License </w:t>
            </w:r>
            <w:r>
              <w:rPr>
                <w:rFonts w:hint="default" w:ascii="Times New Roman" w:hAnsi="Times New Roman" w:cs="Times New Roman"/>
                <w:b/>
                <w:bCs/>
              </w:rPr>
              <w:t>滥用</w:t>
            </w:r>
          </w:p>
        </w:tc>
        <w:tc>
          <w:p w14:paraId="3223744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Standard </w:t>
            </w:r>
            <w:r>
              <w:rPr>
                <w:rFonts w:hint="default" w:ascii="Times New Roman" w:hAnsi="Times New Roman" w:cs="Times New Roman"/>
              </w:rPr>
              <w:t>池化自助申请无审核可能超预算</w:t>
            </w:r>
          </w:p>
        </w:tc>
        <w:tc>
          <w:p w14:paraId="34C4FCA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低~中</w:t>
            </w:r>
          </w:p>
        </w:tc>
        <w:tc>
          <w:p w14:paraId="522A2BC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部门申请审批节点</w:t>
            </w:r>
            <w:r>
              <w:rPr>
                <w:rFonts w:hint="default" w:ascii="Times New Roman" w:hAnsi="Times New Roman" w:cs="Times New Roman"/>
              </w:rPr>
              <w:t xml:space="preserve"> + § 6.4 KPI #2 </w:t>
            </w:r>
            <w:r>
              <w:rPr>
                <w:rFonts w:hint="default" w:ascii="Times New Roman" w:hAnsi="Times New Roman" w:cs="Times New Roman"/>
              </w:rPr>
              <w:t>月度池使用率跟踪</w:t>
            </w:r>
          </w:p>
        </w:tc>
      </w:tr>
      <w:tr w14:paraId="3C890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7D50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培训采用</w:t>
            </w:r>
          </w:p>
        </w:tc>
        <w:tc>
          <w:p w14:paraId="799A34A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非技术部门采用门槛高，License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利用率偏低</w:t>
            </w:r>
          </w:p>
        </w:tc>
        <w:tc>
          <w:p w14:paraId="32049C1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低~中</w:t>
            </w:r>
          </w:p>
        </w:tc>
        <w:tc>
          <w:p w14:paraId="543BCD5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纳入阶段</w:t>
            </w:r>
            <w:r>
              <w:rPr>
                <w:rFonts w:hint="default" w:ascii="Times New Roman" w:hAnsi="Times New Roman" w:cs="Times New Roman"/>
              </w:rPr>
              <w:t xml:space="preserve"> 2 </w:t>
            </w:r>
            <w:r>
              <w:rPr>
                <w:rFonts w:hint="default" w:ascii="Times New Roman" w:hAnsi="Times New Roman" w:cs="Times New Roman"/>
              </w:rPr>
              <w:t>推广培训计划</w:t>
            </w:r>
          </w:p>
        </w:tc>
      </w:tr>
      <w:tr w14:paraId="245B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6E1F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审计追溯</w:t>
            </w:r>
          </w:p>
        </w:tc>
        <w:tc>
          <w:p w14:paraId="7E4BB21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AI </w:t>
            </w:r>
            <w:r>
              <w:rPr>
                <w:rFonts w:hint="default" w:ascii="Times New Roman" w:hAnsi="Times New Roman" w:cs="Times New Roman"/>
              </w:rPr>
              <w:t>工具调用记录是否符合证监会</w:t>
            </w:r>
            <w:r>
              <w:rPr>
                <w:rFonts w:hint="default" w:ascii="Times New Roman" w:hAnsi="Times New Roman" w:cs="Times New Roman"/>
              </w:rPr>
              <w:t xml:space="preserve"> / </w:t>
            </w:r>
            <w:r>
              <w:rPr>
                <w:rFonts w:hint="default" w:ascii="Times New Roman" w:hAnsi="Times New Roman" w:cs="Times New Roman"/>
              </w:rPr>
              <w:t>交易所审计要求不明</w:t>
            </w:r>
          </w:p>
        </w:tc>
        <w:tc>
          <w:p w14:paraId="22E6D29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</w:t>
            </w:r>
          </w:p>
        </w:tc>
        <w:tc>
          <w:p w14:paraId="5161FC1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法务核对</w:t>
            </w:r>
            <w:r>
              <w:rPr>
                <w:rFonts w:hint="default" w:ascii="Times New Roman" w:hAnsi="Times New Roman" w:cs="Times New Roman"/>
              </w:rPr>
              <w:t xml:space="preserve"> § 7.4 </w:t>
            </w:r>
            <w:r>
              <w:rPr>
                <w:rFonts w:hint="default" w:ascii="Times New Roman" w:hAnsi="Times New Roman" w:cs="Times New Roman"/>
              </w:rPr>
              <w:t>开放清单；审计日志覆盖率纳入</w:t>
            </w:r>
            <w:r>
              <w:rPr>
                <w:rFonts w:hint="default" w:ascii="Times New Roman" w:hAnsi="Times New Roman" w:cs="Times New Roman"/>
              </w:rPr>
              <w:t xml:space="preserve"> § 6.4 KPI #4</w:t>
            </w:r>
          </w:p>
        </w:tc>
      </w:tr>
    </w:tbl>
    <w:p w14:paraId="5E3B4F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2"/>
    <w:p w14:paraId="0E1A134C">
      <w:pPr>
        <w:pStyle w:val="4"/>
        <w:rPr>
          <w:rFonts w:hint="default" w:ascii="Times New Roman" w:hAnsi="Times New Roman" w:cs="Times New Roman"/>
        </w:rPr>
      </w:pPr>
      <w:bookmarkStart w:id="53" w:name="第-7-章-合规与可用约束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 xml:space="preserve"> 7 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合规与可用约束</w:t>
      </w:r>
    </w:p>
    <w:p w14:paraId="2E5EDC2F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本章列出三款工具的”硬约束”与”红线规则”。详细厂商条款见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"appendix/vendor-terms.md"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>appendix/vendor-terms.md</w:t>
      </w:r>
      <w:r>
        <w:rPr>
          <w:rStyle w:val="2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。</w:t>
      </w:r>
    </w:p>
    <w:p w14:paraId="21C8C9C5">
      <w:pPr>
        <w:pStyle w:val="5"/>
        <w:rPr>
          <w:rFonts w:hint="default" w:ascii="Times New Roman" w:hAnsi="Times New Roman" w:cs="Times New Roman"/>
        </w:rPr>
      </w:pPr>
      <w:bookmarkStart w:id="54" w:name="硬约束-2数据训练-留存"/>
      <w:r>
        <w:rPr>
          <w:rFonts w:hint="default" w:ascii="Times New Roman" w:hAnsi="Times New Roman" w:cs="Times New Roman"/>
        </w:rPr>
        <w:t xml:space="preserve">7.1 </w:t>
      </w:r>
      <w:r>
        <w:rPr>
          <w:rFonts w:hint="default" w:ascii="Times New Roman" w:hAnsi="Times New Roman" w:cs="Times New Roman"/>
        </w:rPr>
        <w:t>硬约束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2：数据训练</w:t>
      </w:r>
      <w:r>
        <w:rPr>
          <w:rFonts w:hint="default" w:ascii="Times New Roman" w:hAnsi="Times New Roman" w:cs="Times New Roman"/>
        </w:rPr>
        <w:t xml:space="preserve"> / </w:t>
      </w:r>
      <w:r>
        <w:rPr>
          <w:rFonts w:hint="default" w:ascii="Times New Roman" w:hAnsi="Times New Roman" w:cs="Times New Roman"/>
        </w:rPr>
        <w:t>留存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E194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BBB50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维度</w:t>
            </w:r>
          </w:p>
        </w:tc>
        <w:tc>
          <w:p w14:paraId="795354B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Copilot Enterprise</w:t>
            </w:r>
          </w:p>
        </w:tc>
        <w:tc>
          <w:p w14:paraId="520C0B37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Gemini Code Assist Ent</w:t>
            </w:r>
          </w:p>
        </w:tc>
        <w:tc>
          <w:p w14:paraId="3B7F9E6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AWS Kiro</w:t>
            </w:r>
          </w:p>
        </w:tc>
      </w:tr>
      <w:tr w14:paraId="105D8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2655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零训练承诺</w:t>
            </w:r>
          </w:p>
        </w:tc>
        <w:tc>
          <w:p w14:paraId="36D630E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明确（Business</w:t>
            </w:r>
            <w:r>
              <w:rPr>
                <w:rFonts w:hint="default" w:ascii="Times New Roman" w:hAnsi="Times New Roman" w:cs="Times New Roman"/>
              </w:rPr>
              <w:t xml:space="preserve"> / Enterprise </w:t>
            </w:r>
            <w:r>
              <w:rPr>
                <w:rFonts w:hint="default" w:ascii="Times New Roman" w:hAnsi="Times New Roman" w:cs="Times New Roman"/>
              </w:rPr>
              <w:t>不用于训练）—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§1.1</w:t>
            </w:r>
          </w:p>
        </w:tc>
        <w:tc>
          <w:p w14:paraId="3818F97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明确（Standard</w:t>
            </w:r>
            <w:r>
              <w:rPr>
                <w:rFonts w:hint="default" w:ascii="Times New Roman" w:hAnsi="Times New Roman" w:cs="Times New Roman"/>
              </w:rPr>
              <w:t xml:space="preserve"> / Enterprise </w:t>
            </w:r>
            <w:r>
              <w:rPr>
                <w:rFonts w:hint="default" w:ascii="Times New Roman" w:hAnsi="Times New Roman" w:cs="Times New Roman"/>
              </w:rPr>
              <w:t>不用于训练）—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§2.1</w:t>
            </w:r>
          </w:p>
        </w:tc>
        <w:tc>
          <w:p w14:paraId="7FD0F2A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未在公开材料中明确说明</w:t>
            </w:r>
            <w:r>
              <w:rPr>
                <w:rFonts w:hint="default" w:ascii="Times New Roman" w:hAnsi="Times New Roman" w:cs="Times New Roman"/>
              </w:rPr>
              <w:t>（信息缺口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#3）—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§3.1</w:t>
            </w:r>
          </w:p>
        </w:tc>
      </w:tr>
      <w:tr w14:paraId="43B10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40D9C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数据留存</w:t>
            </w:r>
          </w:p>
        </w:tc>
        <w:tc>
          <w:p w14:paraId="7D31FA1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代码保留控制（Code</w:t>
            </w:r>
            <w:r>
              <w:rPr>
                <w:rFonts w:hint="default" w:ascii="Times New Roman" w:hAnsi="Times New Roman" w:cs="Times New Roman"/>
              </w:rPr>
              <w:t xml:space="preserve"> Retention </w:t>
            </w:r>
            <w:r>
              <w:rPr>
                <w:rFonts w:hint="default" w:ascii="Times New Roman" w:hAnsi="Times New Roman" w:cs="Times New Roman"/>
              </w:rPr>
              <w:t>Controls）；Enterprise</w:t>
            </w:r>
            <w:r>
              <w:rPr>
                <w:rFonts w:hint="default" w:ascii="Times New Roman" w:hAnsi="Times New Roman" w:cs="Times New Roman"/>
              </w:rPr>
              <w:t xml:space="preserve"> Cloud </w:t>
            </w:r>
            <w:r>
              <w:rPr>
                <w:rFonts w:hint="default" w:ascii="Times New Roman" w:hAnsi="Times New Roman" w:cs="Times New Roman"/>
              </w:rPr>
              <w:t>支持地理数据驻留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§1.2</w:t>
            </w:r>
          </w:p>
        </w:tc>
        <w:tc>
          <w:p w14:paraId="09AEAE4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无状态服务，不存储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prompt/response；TLS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加密传输，静态默认加密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§2.2</w:t>
            </w:r>
          </w:p>
        </w:tc>
        <w:tc>
          <w:p w14:paraId="5646EFA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未在公开材料中明确说明留存期限或控制机制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§3.2</w:t>
            </w:r>
          </w:p>
        </w:tc>
      </w:tr>
      <w:tr w14:paraId="1E76E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C9AB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CMEK</w:t>
            </w:r>
          </w:p>
        </w:tc>
        <w:tc>
          <w:p w14:paraId="490BF0A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未在公开材料中明确说明（信息缺口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#2）—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§1.4</w:t>
            </w:r>
          </w:p>
        </w:tc>
        <w:tc>
          <w:p w14:paraId="60840F6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明确支持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§2.4</w:t>
            </w:r>
          </w:p>
        </w:tc>
        <w:tc>
          <w:p w14:paraId="1D62D0F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§3.4</w:t>
            </w:r>
          </w:p>
        </w:tc>
      </w:tr>
      <w:tr w14:paraId="1FE22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A0A7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审计日志</w:t>
            </w:r>
          </w:p>
        </w:tc>
        <w:tc>
          <w:p w14:paraId="1C8F204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集成</w:t>
            </w:r>
            <w:r>
              <w:rPr>
                <w:rFonts w:hint="default" w:ascii="Times New Roman" w:hAnsi="Times New Roman" w:cs="Times New Roman"/>
              </w:rPr>
              <w:t xml:space="preserve"> GitHub </w:t>
            </w:r>
            <w:r>
              <w:rPr>
                <w:rFonts w:hint="default" w:ascii="Times New Roman" w:hAnsi="Times New Roman" w:cs="Times New Roman"/>
              </w:rPr>
              <w:t>现有</w:t>
            </w:r>
            <w:r>
              <w:rPr>
                <w:rFonts w:hint="default" w:ascii="Times New Roman" w:hAnsi="Times New Roman" w:cs="Times New Roman"/>
              </w:rPr>
              <w:t xml:space="preserve"> Audit </w:t>
            </w:r>
            <w:r>
              <w:rPr>
                <w:rFonts w:hint="default" w:ascii="Times New Roman" w:hAnsi="Times New Roman" w:cs="Times New Roman"/>
              </w:rPr>
              <w:t>Log；Enterprise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管理员可访问合规报告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§1.3</w:t>
            </w:r>
          </w:p>
        </w:tc>
        <w:tc>
          <w:p w14:paraId="484A8A6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支持</w:t>
            </w:r>
            <w:r>
              <w:rPr>
                <w:rFonts w:hint="default" w:ascii="Times New Roman" w:hAnsi="Times New Roman" w:cs="Times New Roman"/>
              </w:rPr>
              <w:t xml:space="preserve"> Cloud Logging </w:t>
            </w:r>
            <w:r>
              <w:rPr>
                <w:rFonts w:hint="default" w:ascii="Times New Roman" w:hAnsi="Times New Roman" w:cs="Times New Roman"/>
              </w:rPr>
              <w:t>桶存储（可选），支持管理活动审计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§2.3</w:t>
            </w:r>
          </w:p>
        </w:tc>
        <w:tc>
          <w:p w14:paraId="1C43574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管理员可通过</w:t>
            </w:r>
            <w:r>
              <w:rPr>
                <w:rFonts w:hint="default" w:ascii="Times New Roman" w:hAnsi="Times New Roman" w:cs="Times New Roman"/>
              </w:rPr>
              <w:t xml:space="preserve"> AWS Management Console </w:t>
            </w:r>
            <w:r>
              <w:rPr>
                <w:rFonts w:hint="default" w:ascii="Times New Roman" w:hAnsi="Times New Roman" w:cs="Times New Roman"/>
              </w:rPr>
              <w:t>监控；详细审计能力未在公开材料中明确说明</w:t>
            </w:r>
            <w:r>
              <w:rPr>
                <w:rFonts w:hint="default" w:ascii="Times New Roman" w:hAnsi="Times New Roman" w:cs="Times New Roman"/>
              </w:rPr>
              <w:t xml:space="preserve">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§3.3</w:t>
            </w:r>
          </w:p>
        </w:tc>
      </w:tr>
      <w:tr w14:paraId="62A5F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0C0F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合规认证</w:t>
            </w:r>
          </w:p>
        </w:tc>
        <w:tc>
          <w:p w14:paraId="057CF3B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SOC 2 Type I + ISO </w:t>
            </w:r>
            <w:r>
              <w:rPr>
                <w:rFonts w:hint="default" w:ascii="Times New Roman" w:hAnsi="Times New Roman" w:cs="Times New Roman"/>
              </w:rPr>
              <w:t>27001（HIPAA/BAA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缺口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#1）—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§1.5</w:t>
            </w:r>
          </w:p>
        </w:tc>
        <w:tc>
          <w:p w14:paraId="0A75C60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ISO 27001 / 27017 / 27018 / </w:t>
            </w:r>
            <w:r>
              <w:rPr>
                <w:rFonts w:hint="default" w:ascii="Times New Roman" w:hAnsi="Times New Roman" w:cs="Times New Roman"/>
              </w:rPr>
              <w:t>27701；SOC</w:t>
            </w:r>
            <w:r>
              <w:rPr>
                <w:rFonts w:hint="default" w:ascii="Times New Roman" w:hAnsi="Times New Roman" w:cs="Times New Roman"/>
              </w:rPr>
              <w:t xml:space="preserve"> 1 / 2 / 3 —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§2.5</w:t>
            </w:r>
          </w:p>
        </w:tc>
        <w:tc>
          <w:p w14:paraId="46C0922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未在公开材料中明确说明（缺口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#4）—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附录</w:t>
            </w:r>
            <w:r>
              <w:rPr>
                <w:rFonts w:hint="default" w:ascii="Times New Roman" w:hAnsi="Times New Roman" w:cs="Times New Roman"/>
              </w:rPr>
              <w:t xml:space="preserve"> §3.5</w:t>
            </w:r>
          </w:p>
        </w:tc>
      </w:tr>
    </w:tbl>
    <w:p w14:paraId="13A2648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总结</w:t>
      </w:r>
      <w:r>
        <w:rPr>
          <w:rFonts w:hint="default" w:ascii="Times New Roman" w:hAnsi="Times New Roman" w:cs="Times New Roman"/>
        </w:rPr>
        <w:t>：零训练承诺：Copilot</w:t>
      </w:r>
      <w:r>
        <w:rPr>
          <w:rFonts w:hint="default" w:ascii="Times New Roman" w:hAnsi="Times New Roman" w:cs="Times New Roman"/>
        </w:rPr>
        <w:t xml:space="preserve"> / Gemini </w:t>
      </w:r>
      <w:r>
        <w:rPr>
          <w:rFonts w:hint="default" w:ascii="Times New Roman" w:hAnsi="Times New Roman" w:cs="Times New Roman"/>
        </w:rPr>
        <w:t>均有明确书面声明，Kiro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暂无（采购前须向</w:t>
      </w:r>
      <w:r>
        <w:rPr>
          <w:rFonts w:hint="default" w:ascii="Times New Roman" w:hAnsi="Times New Roman" w:cs="Times New Roman"/>
        </w:rPr>
        <w:t xml:space="preserve"> AWS </w:t>
      </w:r>
      <w:r>
        <w:rPr>
          <w:rFonts w:hint="default" w:ascii="Times New Roman" w:hAnsi="Times New Roman" w:cs="Times New Roman"/>
        </w:rPr>
        <w:t>索取书面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DPA）。CMEK：仅</w:t>
      </w:r>
      <w:r>
        <w:rPr>
          <w:rFonts w:hint="default" w:ascii="Times New Roman" w:hAnsi="Times New Roman" w:cs="Times New Roman"/>
        </w:rPr>
        <w:t xml:space="preserve"> Gemini </w:t>
      </w:r>
      <w:r>
        <w:rPr>
          <w:rFonts w:hint="default" w:ascii="Times New Roman" w:hAnsi="Times New Roman" w:cs="Times New Roman"/>
        </w:rPr>
        <w:t>明确支持。Copilot</w:t>
      </w:r>
      <w:r>
        <w:rPr>
          <w:rFonts w:hint="default" w:ascii="Times New Roman" w:hAnsi="Times New Roman" w:cs="Times New Roman"/>
        </w:rPr>
        <w:t xml:space="preserve"> SOC 2 </w:t>
      </w:r>
      <w:r>
        <w:rPr>
          <w:rFonts w:hint="default" w:ascii="Times New Roman" w:hAnsi="Times New Roman" w:cs="Times New Roman"/>
        </w:rPr>
        <w:t>仅</w:t>
      </w:r>
      <w:r>
        <w:rPr>
          <w:rFonts w:hint="default" w:ascii="Times New Roman" w:hAnsi="Times New Roman" w:cs="Times New Roman"/>
        </w:rPr>
        <w:t xml:space="preserve"> Type </w:t>
      </w:r>
      <w:r>
        <w:rPr>
          <w:rFonts w:hint="default" w:ascii="Times New Roman" w:hAnsi="Times New Roman" w:cs="Times New Roman"/>
        </w:rPr>
        <w:t>I（设计验证，非运营有效性）。合规认证最完整：Gemini（SOC</w:t>
      </w:r>
      <w:r>
        <w:rPr>
          <w:rFonts w:hint="default" w:ascii="Times New Roman" w:hAnsi="Times New Roman" w:cs="Times New Roman"/>
        </w:rPr>
        <w:t xml:space="preserve"> 1/2/3 </w:t>
      </w:r>
      <w:r>
        <w:rPr>
          <w:rFonts w:hint="default" w:ascii="Times New Roman" w:hAnsi="Times New Roman" w:cs="Times New Roman"/>
        </w:rPr>
        <w:t>全覆盖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多项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ISO）。</w:t>
      </w:r>
      <w:r>
        <w:rPr>
          <w:rFonts w:hint="default" w:ascii="Times New Roman" w:hAnsi="Times New Roman" w:cs="Times New Roman"/>
          <w:b/>
          <w:bCs/>
        </w:rPr>
        <w:t>落地前必须由法务逐条核对最新条款原文，条款可能随时变更。</w:t>
      </w:r>
    </w:p>
    <w:bookmarkEnd w:id="54"/>
    <w:p w14:paraId="6A07BE69">
      <w:pPr>
        <w:pStyle w:val="5"/>
        <w:rPr>
          <w:rFonts w:hint="default" w:ascii="Times New Roman" w:hAnsi="Times New Roman" w:cs="Times New Roman"/>
        </w:rPr>
      </w:pPr>
      <w:bookmarkStart w:id="55" w:name="说明-3核心资产泄露红线"/>
      <w:r>
        <w:rPr>
          <w:rFonts w:hint="default" w:ascii="Times New Roman" w:hAnsi="Times New Roman" w:cs="Times New Roman"/>
        </w:rPr>
        <w:t xml:space="preserve">7.2 </w:t>
      </w:r>
      <w:r>
        <w:rPr>
          <w:rFonts w:hint="default" w:ascii="Times New Roman" w:hAnsi="Times New Roman" w:cs="Times New Roman"/>
        </w:rPr>
        <w:t>说明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3：核心资产泄露红线</w:t>
      </w:r>
    </w:p>
    <w:p w14:paraId="4575F479">
      <w:pPr>
        <w:pStyle w:val="6"/>
        <w:rPr>
          <w:rFonts w:hint="default" w:ascii="Times New Roman" w:hAnsi="Times New Roman" w:cs="Times New Roman"/>
        </w:rPr>
      </w:pPr>
      <w:bookmarkStart w:id="56" w:name="三款企业版的零训练-零风险"/>
      <w:r>
        <w:rPr>
          <w:rFonts w:hint="default" w:ascii="Times New Roman" w:hAnsi="Times New Roman" w:cs="Times New Roman"/>
        </w:rPr>
        <w:t>三款企业版的”零训练”</w:t>
      </w:r>
      <w:r>
        <w:rPr>
          <w:rFonts w:hint="default" w:ascii="Times New Roman" w:hAnsi="Times New Roman" w:cs="Times New Roman"/>
        </w:rPr>
        <w:t xml:space="preserve"> ≠ </w:t>
      </w:r>
      <w:r>
        <w:rPr>
          <w:rFonts w:hint="default" w:ascii="Times New Roman" w:hAnsi="Times New Roman" w:cs="Times New Roman"/>
        </w:rPr>
        <w:t>“零风险”</w:t>
      </w:r>
    </w:p>
    <w:p w14:paraId="0820C7A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Prompt </w:t>
      </w:r>
      <w:r>
        <w:rPr>
          <w:rFonts w:hint="default" w:ascii="Times New Roman" w:hAnsi="Times New Roman" w:cs="Times New Roman"/>
        </w:rPr>
        <w:t>仍上传厂商服务器做推理（即使明确承诺不用于训练）</w:t>
      </w:r>
    </w:p>
    <w:p w14:paraId="0783E00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一旦服务商被攻破/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司法调取，数据可能落入第三方</w:t>
      </w:r>
    </w:p>
    <w:p w14:paraId="4AD9F3B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上述</w:t>
      </w:r>
      <w:r>
        <w:rPr>
          <w:rFonts w:hint="default" w:ascii="Times New Roman" w:hAnsi="Times New Roman" w:cs="Times New Roman"/>
        </w:rPr>
        <w:t xml:space="preserve"> 5 </w:t>
      </w:r>
      <w:r>
        <w:rPr>
          <w:rFonts w:hint="default" w:ascii="Times New Roman" w:hAnsi="Times New Roman" w:cs="Times New Roman"/>
        </w:rPr>
        <w:t>条与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"appendix/vendor-terms.md#4-信息缺口待法务--合规核对"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>appendix/vendor-terms.md §4</w:t>
      </w:r>
      <w:r>
        <w:rPr>
          <w:rStyle w:val="2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已识别的</w:t>
      </w:r>
      <w:r>
        <w:rPr>
          <w:rFonts w:hint="default" w:ascii="Times New Roman" w:hAnsi="Times New Roman" w:cs="Times New Roman"/>
        </w:rPr>
        <w:t xml:space="preserve"> 5 </w:t>
      </w:r>
      <w:r>
        <w:rPr>
          <w:rFonts w:hint="default" w:ascii="Times New Roman" w:hAnsi="Times New Roman" w:cs="Times New Roman"/>
        </w:rPr>
        <w:t>条调研信息缺口（Kiro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零训练承诺缺口</w:t>
      </w:r>
      <w:r>
        <w:rPr>
          <w:rFonts w:hint="default" w:ascii="Times New Roman" w:hAnsi="Times New Roman" w:cs="Times New Roman"/>
        </w:rPr>
        <w:t xml:space="preserve"> #3 / Kiro </w:t>
      </w:r>
      <w:r>
        <w:rPr>
          <w:rFonts w:hint="default" w:ascii="Times New Roman" w:hAnsi="Times New Roman" w:cs="Times New Roman"/>
        </w:rPr>
        <w:t>合规认证缺口</w:t>
      </w:r>
      <w:r>
        <w:rPr>
          <w:rFonts w:hint="default" w:ascii="Times New Roman" w:hAnsi="Times New Roman" w:cs="Times New Roman"/>
        </w:rPr>
        <w:t xml:space="preserve"> #4 / Copilot HIPAA/BAA </w:t>
      </w:r>
      <w:r>
        <w:rPr>
          <w:rFonts w:hint="default" w:ascii="Times New Roman" w:hAnsi="Times New Roman" w:cs="Times New Roman"/>
        </w:rPr>
        <w:t>缺口</w:t>
      </w:r>
      <w:r>
        <w:rPr>
          <w:rFonts w:hint="default" w:ascii="Times New Roman" w:hAnsi="Times New Roman" w:cs="Times New Roman"/>
        </w:rPr>
        <w:t xml:space="preserve"> #1 / Copilot CMEK </w:t>
      </w:r>
      <w:r>
        <w:rPr>
          <w:rFonts w:hint="default" w:ascii="Times New Roman" w:hAnsi="Times New Roman" w:cs="Times New Roman"/>
        </w:rPr>
        <w:t>缺口</w:t>
      </w:r>
      <w:r>
        <w:rPr>
          <w:rFonts w:hint="default" w:ascii="Times New Roman" w:hAnsi="Times New Roman" w:cs="Times New Roman"/>
        </w:rPr>
        <w:t xml:space="preserve"> #2 / LiveCodeBench </w:t>
      </w:r>
      <w:r>
        <w:rPr>
          <w:rFonts w:hint="default" w:ascii="Times New Roman" w:hAnsi="Times New Roman" w:cs="Times New Roman"/>
        </w:rPr>
        <w:t>数据缺口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#5）高度重叠，采购谈判时建议一并核对。</w:t>
      </w:r>
    </w:p>
    <w:p w14:paraId="54F27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5"/>
    <w:bookmarkEnd w:id="56"/>
    <w:p w14:paraId="36AECEED">
      <w:pPr>
        <w:pStyle w:val="4"/>
        <w:rPr>
          <w:rFonts w:hint="default" w:ascii="Times New Roman" w:hAnsi="Times New Roman" w:cs="Times New Roman"/>
        </w:rPr>
      </w:pPr>
      <w:bookmarkStart w:id="57" w:name="附录索引"/>
      <w:r>
        <w:rPr>
          <w:rFonts w:hint="default" w:ascii="Times New Roman" w:hAnsi="Times New Roman" w:cs="Times New Roman"/>
        </w:rPr>
        <w:t>附录索引</w:t>
      </w:r>
    </w:p>
    <w:p w14:paraId="450FA61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"appendix/methodology.md"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>评测方法</w:t>
      </w:r>
      <w:r>
        <w:rPr>
          <w:rStyle w:val="20"/>
          <w:rFonts w:hint="default" w:ascii="Times New Roman" w:hAnsi="Times New Roman" w:cs="Times New Roman"/>
        </w:rPr>
        <w:t xml:space="preserve"> </w:t>
      </w:r>
      <w:bookmarkStart w:id="58" w:name="_GoBack"/>
      <w:bookmarkEnd w:id="58"/>
      <w:r>
        <w:rPr>
          <w:rStyle w:val="20"/>
          <w:rFonts w:hint="default" w:ascii="Times New Roman" w:hAnsi="Times New Roman" w:cs="Times New Roman"/>
        </w:rPr>
        <w:t>methodology.md</w:t>
      </w:r>
      <w:r>
        <w:rPr>
          <w:rStyle w:val="20"/>
          <w:rFonts w:hint="default" w:ascii="Times New Roman" w:hAnsi="Times New Roman" w:cs="Times New Roman"/>
        </w:rPr>
        <w:fldChar w:fldCharType="end"/>
      </w:r>
    </w:p>
    <w:p w14:paraId="2AEC66D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"appendix/vendor-terms.md"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>厂商条款</w:t>
      </w:r>
      <w:r>
        <w:rPr>
          <w:rStyle w:val="20"/>
          <w:rFonts w:hint="default" w:ascii="Times New Roman" w:hAnsi="Times New Roman" w:cs="Times New Roman"/>
        </w:rPr>
        <w:t xml:space="preserve"> vendor-terms.md</w:t>
      </w:r>
      <w:r>
        <w:rPr>
          <w:rStyle w:val="20"/>
          <w:rFonts w:hint="default" w:ascii="Times New Roman" w:hAnsi="Times New Roman" w:cs="Times New Roman"/>
        </w:rPr>
        <w:fldChar w:fldCharType="end"/>
      </w:r>
    </w:p>
    <w:p w14:paraId="3FDA4E6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"appendix/benchmarks.md"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20"/>
          <w:rFonts w:hint="default" w:ascii="Times New Roman" w:hAnsi="Times New Roman" w:cs="Times New Roman"/>
        </w:rPr>
        <w:t xml:space="preserve">Benchmark </w:t>
      </w:r>
      <w:r>
        <w:rPr>
          <w:rStyle w:val="20"/>
          <w:rFonts w:hint="default" w:ascii="Times New Roman" w:hAnsi="Times New Roman" w:cs="Times New Roman"/>
        </w:rPr>
        <w:t>引用</w:t>
      </w:r>
      <w:r>
        <w:rPr>
          <w:rStyle w:val="20"/>
          <w:rFonts w:hint="default" w:ascii="Times New Roman" w:hAnsi="Times New Roman" w:cs="Times New Roman"/>
        </w:rPr>
        <w:t xml:space="preserve"> benchmarks.md</w:t>
      </w:r>
      <w:r>
        <w:rPr>
          <w:rStyle w:val="20"/>
          <w:rFonts w:hint="default" w:ascii="Times New Roman" w:hAnsi="Times New Roman" w:cs="Times New Roman"/>
        </w:rPr>
        <w:fldChar w:fldCharType="end"/>
      </w:r>
    </w:p>
    <w:bookmarkEnd w:id="0"/>
    <w:bookmarkEnd w:id="5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2126020"/>
    <w:rsid w:val="2B960845"/>
    <w:rsid w:val="30AE4883"/>
    <w:rsid w:val="42C26E30"/>
    <w:rsid w:val="64A2506C"/>
    <w:rsid w:val="7F533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3040</Words>
  <Characters>4816</Characters>
  <Lines>12</Lines>
  <Paragraphs>8</Paragraphs>
  <TotalTime>37</TotalTime>
  <ScaleCrop>false</ScaleCrop>
  <LinksUpToDate>false</LinksUpToDate>
  <CharactersWithSpaces>5608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2026-04-30T09:11:00Z</dcterms:created>
  <dc:creator>漂流木</dc:creator>
  <cp:lastModifiedBy>漂流木</cp:lastModifiedBy>
  <dcterms:modified xsi:type="dcterms:W3CDTF">2026-04-30T09:55:19Z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eyJoZGlkIjoiNjg4NzkxN2M0NTBhYTNmZmRkMGI5NzRhMTRiOTE3MmQiLCJ1c2VySWQiOiI2NjIxMjYyMzUifQ==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DAFA682A1F7D48CC8581797368AA5726_12</vt:lpwstr>
  </property>
</Properties>
</file>