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4CFDB">
      <w:pPr>
        <w:pStyle w:val="2"/>
        <w:bidi w:val="0"/>
        <w:jc w:val="center"/>
      </w:pPr>
      <w:r>
        <w:rPr>
          <w:rFonts w:hint="eastAsia"/>
        </w:rPr>
        <w:t>Unity</w:t>
      </w:r>
      <w:r>
        <w:t xml:space="preserve"> </w:t>
      </w:r>
      <w:r>
        <w:rPr>
          <w:rFonts w:hint="eastAsia"/>
        </w:rPr>
        <w:t>-</w:t>
      </w:r>
      <w:r>
        <w:t xml:space="preserve"> Custo</w:t>
      </w:r>
      <w:r>
        <w:rPr>
          <w:rFonts w:hint="eastAsia"/>
        </w:rPr>
        <w:t>m</w:t>
      </w:r>
      <w:r>
        <w:t>Packages</w:t>
      </w:r>
    </w:p>
    <w:p w14:paraId="1A7EF8BD">
      <w:pPr>
        <w:pStyle w:val="3"/>
        <w:numPr>
          <w:ilvl w:val="0"/>
          <w:numId w:val="1"/>
        </w:numPr>
        <w:bidi w:val="0"/>
      </w:pPr>
      <w:r>
        <w:rPr>
          <w:rFonts w:hint="eastAsia"/>
        </w:rPr>
        <w:t>官方文档链接</w:t>
      </w:r>
    </w:p>
    <w:p w14:paraId="125427E4">
      <w:pPr>
        <w:pStyle w:val="8"/>
        <w:numPr>
          <w:ilvl w:val="1"/>
          <w:numId w:val="1"/>
        </w:numPr>
        <w:ind w:left="420" w:leftChars="0" w:firstLineChars="0"/>
        <w:rPr>
          <w:rFonts w:eastAsiaTheme="minorHAnsi"/>
          <w:szCs w:val="21"/>
        </w:rPr>
      </w:pPr>
      <w:r>
        <w:fldChar w:fldCharType="begin"/>
      </w:r>
      <w:r>
        <w:instrText xml:space="preserve"> HYPERLINK "https://docs.unity.cn/cn/current/Manual/CustomPackages.html" </w:instrText>
      </w:r>
      <w:r>
        <w:fldChar w:fldCharType="separate"/>
      </w:r>
      <w:r>
        <w:rPr>
          <w:rStyle w:val="6"/>
          <w:rFonts w:eastAsiaTheme="minorHAnsi"/>
          <w:szCs w:val="21"/>
        </w:rPr>
        <w:t>https://docs.unity.cn/cn/current/Manual/CustomPackages.html</w:t>
      </w:r>
      <w:r>
        <w:rPr>
          <w:rStyle w:val="7"/>
          <w:rFonts w:eastAsiaTheme="minorHAnsi"/>
          <w:szCs w:val="21"/>
        </w:rPr>
        <w:fldChar w:fldCharType="end"/>
      </w:r>
    </w:p>
    <w:p w14:paraId="16F4E5D7">
      <w:pPr>
        <w:pStyle w:val="3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  <w:lang w:val="en-US" w:eastAsia="zh-CN"/>
        </w:rPr>
        <w:t>包命名</w:t>
      </w:r>
    </w:p>
    <w:p w14:paraId="29E8AA8B">
      <w:pPr>
        <w:numPr>
          <w:ilvl w:val="1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正式名称：注册包时使用</w:t>
      </w:r>
    </w:p>
    <w:p w14:paraId="3D7DFF86"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正式名称必须符合 Unity Package Manager 命名约定，该命名约定使用反向域名表示法</w:t>
      </w:r>
    </w:p>
    <w:p w14:paraId="215E341E"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 &lt;domain-name-extension&gt;.&lt;company-name&gt;（例如，或）开头，即使您的公司或网站名称以数字开头</w:t>
      </w:r>
    </w:p>
    <w:p w14:paraId="24DCF25E"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如果希望它在编辑器中可见，则不得超过 50 个字符。如果包名称不需要显示在编辑器中，则 Unity 包管理器会限制为 214 个字符或更少。</w:t>
      </w:r>
    </w:p>
    <w:p w14:paraId="31302C76"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仅包含小写字母、数字、连字符 （-）、下划线 （_） 和句点 （.）</w:t>
      </w:r>
    </w:p>
    <w:p w14:paraId="2CE8C865">
      <w:pPr>
        <w:numPr>
          <w:ilvl w:val="0"/>
          <w:numId w:val="2"/>
        </w:numPr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若要指示嵌套命名空间，请在命名空间后加上一个句点。例如，“com.unity.2d.animation”和“com.unity.2d.ik”。</w:t>
      </w:r>
    </w:p>
    <w:p w14:paraId="5229F4EF">
      <w:pPr>
        <w:numPr>
          <w:ilvl w:val="1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显示名称：用户可以在编辑器中看到的名称</w:t>
      </w:r>
    </w:p>
    <w:p w14:paraId="5389E59C">
      <w:pPr>
        <w:numPr>
          <w:ilvl w:val="0"/>
          <w:numId w:val="3"/>
        </w:numPr>
        <w:ind w:left="840" w:leftChars="0" w:hanging="420" w:firstLineChars="0"/>
        <w:rPr>
          <w:rFonts w:eastAsiaTheme="minorHAnsi"/>
          <w:szCs w:val="21"/>
        </w:rPr>
      </w:pPr>
      <w:r>
        <w:rPr>
          <w:rFonts w:hint="default"/>
          <w:lang w:val="en-US" w:eastAsia="zh-CN"/>
        </w:rPr>
        <w:t>显示名称应简短，但应在一定程度上表明包中的内容。除此以外，Unity Package Manager 对显示名称没有任何限制。</w:t>
      </w:r>
    </w:p>
    <w:p w14:paraId="490A340D">
      <w:pPr>
        <w:pStyle w:val="3"/>
        <w:numPr>
          <w:ilvl w:val="0"/>
          <w:numId w:val="1"/>
        </w:numPr>
        <w:bidi w:val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包布局</w:t>
      </w:r>
    </w:p>
    <w:p w14:paraId="4B60A2A3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>&lt;package-root&gt;</w:t>
      </w:r>
    </w:p>
    <w:p w14:paraId="772C7585">
      <w:pPr>
        <w:widowControl/>
        <w:shd w:val="clear" w:color="auto" w:fill="1E1E1E"/>
        <w:spacing w:line="360" w:lineRule="atLeast"/>
        <w:ind w:left="420"/>
        <w:jc w:val="left"/>
        <w:rPr>
          <w:rFonts w:hint="default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├── package.json</w:t>
      </w:r>
      <w:r>
        <w:rPr>
          <w:rFonts w:hint="eastAsia" w:eastAsia="宋体" w:cs="宋体"/>
          <w:color w:val="D4D4D4"/>
          <w:kern w:val="0"/>
          <w:szCs w:val="21"/>
          <w:lang w:val="en-US" w:eastAsia="zh-CN"/>
        </w:rPr>
        <w:t xml:space="preserve"> </w:t>
      </w:r>
      <w:r>
        <w:rPr>
          <w:rFonts w:hint="eastAsia" w:eastAsia="宋体" w:cs="宋体"/>
          <w:color w:val="92D050"/>
          <w:kern w:val="0"/>
          <w:szCs w:val="21"/>
          <w:lang w:val="en-US" w:eastAsia="zh-CN"/>
        </w:rPr>
        <w:t>// 包清单，定义了包的依赖项和其他元数据</w:t>
      </w:r>
      <w:r>
        <w:rPr>
          <w:rFonts w:hint="eastAsia" w:eastAsia="宋体" w:cs="宋体"/>
          <w:color w:val="D4D4D4"/>
          <w:kern w:val="0"/>
          <w:szCs w:val="21"/>
          <w:lang w:val="en-US" w:eastAsia="zh-CN"/>
        </w:rPr>
        <w:t>。</w:t>
      </w:r>
    </w:p>
    <w:p w14:paraId="35E8DD69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92D050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├── README.md</w:t>
      </w:r>
      <w:r>
        <w:rPr>
          <w:rFonts w:hint="eastAsia" w:eastAsia="宋体" w:cs="宋体"/>
          <w:color w:val="D4D4D4"/>
          <w:kern w:val="0"/>
          <w:szCs w:val="21"/>
          <w:lang w:val="en-US" w:eastAsia="zh-CN"/>
        </w:rPr>
        <w:t xml:space="preserve"> /</w:t>
      </w:r>
      <w:r>
        <w:rPr>
          <w:rFonts w:hint="eastAsia" w:eastAsia="宋体" w:cs="宋体"/>
          <w:color w:val="92D050"/>
          <w:kern w:val="0"/>
          <w:szCs w:val="21"/>
          <w:lang w:val="en-US" w:eastAsia="zh-CN"/>
        </w:rPr>
        <w:t xml:space="preserve">/ </w:t>
      </w:r>
      <w:r>
        <w:rPr>
          <w:rFonts w:hint="eastAsia" w:cs="宋体" w:eastAsiaTheme="minorHAnsi"/>
          <w:color w:val="92D050"/>
          <w:kern w:val="0"/>
          <w:szCs w:val="21"/>
        </w:rPr>
        <w:t>开发者包文档。</w:t>
      </w:r>
    </w:p>
    <w:p w14:paraId="18087157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92D050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├── CHANGELOG.md</w:t>
      </w:r>
      <w:r>
        <w:rPr>
          <w:rFonts w:hint="eastAsia" w:eastAsia="宋体" w:cs="宋体"/>
          <w:color w:val="D4D4D4"/>
          <w:kern w:val="0"/>
          <w:szCs w:val="21"/>
          <w:lang w:val="en-US" w:eastAsia="zh-CN"/>
        </w:rPr>
        <w:t xml:space="preserve"> </w:t>
      </w:r>
      <w:r>
        <w:rPr>
          <w:rFonts w:hint="eastAsia" w:eastAsia="宋体" w:cs="宋体"/>
          <w:color w:val="92D050"/>
          <w:kern w:val="0"/>
          <w:szCs w:val="21"/>
          <w:lang w:val="en-US" w:eastAsia="zh-CN"/>
        </w:rPr>
        <w:t xml:space="preserve">// </w:t>
      </w:r>
      <w:r>
        <w:rPr>
          <w:rFonts w:hint="eastAsia" w:cs="宋体" w:eastAsiaTheme="minorHAnsi"/>
          <w:color w:val="92D050"/>
          <w:kern w:val="0"/>
          <w:szCs w:val="21"/>
        </w:rPr>
        <w:t>对于包更改的描述，按照相反的时间顺序列示</w:t>
      </w:r>
    </w:p>
    <w:p w14:paraId="4CD1C812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92D050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├── LICENSE.md</w:t>
      </w:r>
      <w:r>
        <w:rPr>
          <w:rFonts w:hint="eastAsia" w:eastAsia="宋体" w:cs="宋体"/>
          <w:color w:val="D4D4D4"/>
          <w:kern w:val="0"/>
          <w:szCs w:val="21"/>
          <w:lang w:val="en-US" w:eastAsia="zh-CN"/>
        </w:rPr>
        <w:t xml:space="preserve"> </w:t>
      </w:r>
      <w:r>
        <w:rPr>
          <w:rFonts w:hint="eastAsia" w:eastAsia="宋体" w:cs="宋体"/>
          <w:color w:val="92D050"/>
          <w:kern w:val="0"/>
          <w:szCs w:val="21"/>
          <w:lang w:val="en-US" w:eastAsia="zh-CN"/>
        </w:rPr>
        <w:t xml:space="preserve">// </w:t>
      </w:r>
      <w:r>
        <w:rPr>
          <w:rFonts w:hint="eastAsia" w:cs="宋体" w:eastAsiaTheme="minorHAnsi"/>
          <w:color w:val="92D050"/>
          <w:kern w:val="0"/>
          <w:szCs w:val="21"/>
        </w:rPr>
        <w:t>包含包许可证文本。</w:t>
      </w:r>
    </w:p>
    <w:p w14:paraId="14D545A9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├── Third Party Notices.md</w:t>
      </w:r>
      <w:r>
        <w:rPr>
          <w:rFonts w:hint="eastAsia" w:eastAsia="宋体" w:cs="宋体"/>
          <w:color w:val="92D050"/>
          <w:kern w:val="0"/>
          <w:szCs w:val="21"/>
          <w:lang w:val="en-US" w:eastAsia="zh-CN"/>
        </w:rPr>
        <w:t xml:space="preserve"> // </w:t>
      </w:r>
      <w:r>
        <w:rPr>
          <w:rFonts w:hint="eastAsia" w:cs="宋体" w:eastAsiaTheme="minorHAnsi"/>
          <w:color w:val="92D050"/>
          <w:kern w:val="0"/>
          <w:szCs w:val="21"/>
        </w:rPr>
        <w:t>含满足法律要求所需的信息。</w:t>
      </w:r>
    </w:p>
    <w:p w14:paraId="6C4C5610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92D050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├── Editor</w:t>
      </w:r>
      <w:r>
        <w:rPr>
          <w:rFonts w:hint="eastAsia" w:eastAsia="宋体" w:cs="宋体"/>
          <w:color w:val="92D050"/>
          <w:kern w:val="0"/>
          <w:szCs w:val="21"/>
          <w:lang w:val="en-US" w:eastAsia="zh-CN"/>
        </w:rPr>
        <w:t xml:space="preserve"> // </w:t>
      </w:r>
      <w:r>
        <w:rPr>
          <w:rFonts w:hint="eastAsia" w:cs="宋体" w:eastAsiaTheme="minorHAnsi"/>
          <w:color w:val="92D050"/>
          <w:kern w:val="0"/>
          <w:szCs w:val="21"/>
        </w:rPr>
        <w:t>特定于 Editor 平台的 Assets 文件夹。与 Assets 下的 Editor 文件夹不同，这只是一个约定，不会影响资源导入管线</w:t>
      </w:r>
    </w:p>
    <w:p w14:paraId="1E85E385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│   ├── &lt;company-name&gt;.&lt;package-name&gt;.Editor.asmdef</w:t>
      </w:r>
    </w:p>
    <w:p w14:paraId="0A34207C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│   └── EditorExample.cs</w:t>
      </w:r>
    </w:p>
    <w:p w14:paraId="7BF595D0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92D050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├── Runtime</w:t>
      </w: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 xml:space="preserve"> </w:t>
      </w:r>
      <w:r>
        <w:rPr>
          <w:rFonts w:hint="eastAsia" w:eastAsia="宋体" w:cs="宋体"/>
          <w:color w:val="92D050"/>
          <w:kern w:val="0"/>
          <w:szCs w:val="21"/>
          <w:lang w:val="en-US" w:eastAsia="zh-CN"/>
        </w:rPr>
        <w:t xml:space="preserve">// </w:t>
      </w:r>
      <w:r>
        <w:rPr>
          <w:rFonts w:hint="eastAsia" w:cs="宋体" w:eastAsiaTheme="minorHAnsi"/>
          <w:color w:val="92D050"/>
          <w:kern w:val="0"/>
          <w:szCs w:val="21"/>
        </w:rPr>
        <w:t>特定于运行时平台的 Assets 文件夹。这只是一个约定，不会影响资源导入管线。</w:t>
      </w:r>
    </w:p>
    <w:p w14:paraId="0AC6D390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│   ├── &lt;company-name&gt;.&lt;package-name&gt;.asmdef</w:t>
      </w:r>
    </w:p>
    <w:p w14:paraId="13E190D8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│   └── RuntimeExample.cs</w:t>
      </w:r>
    </w:p>
    <w:p w14:paraId="282114C0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92D050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├── Tests</w:t>
      </w:r>
      <w:r>
        <w:rPr>
          <w:rFonts w:hint="eastAsia" w:eastAsia="宋体" w:cs="宋体"/>
          <w:color w:val="D4D4D4"/>
          <w:kern w:val="0"/>
          <w:szCs w:val="21"/>
          <w:lang w:val="en-US" w:eastAsia="zh-CN"/>
        </w:rPr>
        <w:t xml:space="preserve"> </w:t>
      </w:r>
      <w:r>
        <w:rPr>
          <w:rFonts w:hint="eastAsia" w:eastAsia="宋体" w:cs="宋体"/>
          <w:color w:val="92D050"/>
          <w:kern w:val="0"/>
          <w:szCs w:val="21"/>
          <w:lang w:val="en-US" w:eastAsia="zh-CN"/>
        </w:rPr>
        <w:t xml:space="preserve">// </w:t>
      </w:r>
      <w:r>
        <w:rPr>
          <w:rFonts w:hint="eastAsia" w:cs="宋体" w:eastAsiaTheme="minorHAnsi"/>
          <w:color w:val="92D050"/>
          <w:kern w:val="0"/>
          <w:szCs w:val="21"/>
        </w:rPr>
        <w:t>用于存储包中包含的任何测试的文件夹。</w:t>
      </w:r>
    </w:p>
    <w:p w14:paraId="5DBF87E7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92D050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│   ├── Editor</w:t>
      </w:r>
      <w:r>
        <w:rPr>
          <w:rFonts w:hint="eastAsia" w:eastAsia="宋体" w:cs="宋体"/>
          <w:color w:val="92D050"/>
          <w:kern w:val="0"/>
          <w:szCs w:val="21"/>
          <w:lang w:val="en-US" w:eastAsia="zh-CN"/>
        </w:rPr>
        <w:t xml:space="preserve"> // </w:t>
      </w:r>
      <w:r>
        <w:rPr>
          <w:rFonts w:hint="eastAsia" w:cs="宋体" w:eastAsiaTheme="minorHAnsi"/>
          <w:color w:val="92D050"/>
          <w:kern w:val="0"/>
          <w:szCs w:val="21"/>
        </w:rPr>
        <w:t>编辑器平台特定的测试文件夹。</w:t>
      </w:r>
    </w:p>
    <w:p w14:paraId="55EB8AA7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│   │   ├── &lt;company-name&gt;.&lt;package-name&gt;.Editor.Tests.asmdef</w:t>
      </w:r>
    </w:p>
    <w:p w14:paraId="01CFA68D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│   │   └── EditorExampleTest.cs</w:t>
      </w:r>
    </w:p>
    <w:p w14:paraId="2AAA087C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│   └── Runtime</w:t>
      </w:r>
      <w:r>
        <w:rPr>
          <w:rFonts w:hint="eastAsia" w:eastAsia="宋体" w:cs="宋体"/>
          <w:color w:val="D4D4D4"/>
          <w:kern w:val="0"/>
          <w:szCs w:val="21"/>
          <w:lang w:val="en-US" w:eastAsia="zh-CN"/>
        </w:rPr>
        <w:t xml:space="preserve"> </w:t>
      </w:r>
      <w:r>
        <w:rPr>
          <w:rFonts w:hint="eastAsia" w:eastAsia="宋体" w:cs="宋体"/>
          <w:color w:val="92D050"/>
          <w:kern w:val="0"/>
          <w:szCs w:val="21"/>
          <w:lang w:val="en-US" w:eastAsia="zh-CN"/>
        </w:rPr>
        <w:t xml:space="preserve">// </w:t>
      </w:r>
      <w:r>
        <w:rPr>
          <w:rFonts w:hint="eastAsia" w:cs="宋体" w:eastAsiaTheme="minorHAnsi"/>
          <w:color w:val="92D050"/>
          <w:kern w:val="0"/>
          <w:szCs w:val="21"/>
        </w:rPr>
        <w:t>特定于运行时平台的测试</w:t>
      </w:r>
    </w:p>
    <w:p w14:paraId="5ED034DC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│        ├── &lt;company-name&gt;.&lt;package-name&gt;.Tests.asmdef</w:t>
      </w:r>
    </w:p>
    <w:p w14:paraId="7A9C2F1F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│        └── RuntimeExampleTest.cs</w:t>
      </w:r>
    </w:p>
    <w:p w14:paraId="2F503302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92D050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├── Samples~</w:t>
      </w:r>
      <w:r>
        <w:rPr>
          <w:rFonts w:hint="eastAsia" w:eastAsia="宋体" w:cs="宋体"/>
          <w:color w:val="92D050"/>
          <w:kern w:val="0"/>
          <w:szCs w:val="21"/>
          <w:lang w:val="en-US" w:eastAsia="zh-CN"/>
        </w:rPr>
        <w:t xml:space="preserve"> // </w:t>
      </w:r>
      <w:r>
        <w:rPr>
          <w:rFonts w:hint="eastAsia" w:cs="宋体" w:eastAsiaTheme="minorHAnsi"/>
          <w:color w:val="92D050"/>
          <w:kern w:val="0"/>
          <w:szCs w:val="21"/>
        </w:rPr>
        <w:t>用于存储包中包含的任何示例的文件夹。</w:t>
      </w:r>
    </w:p>
    <w:p w14:paraId="6A87C522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│        ├── SampleFolder1</w:t>
      </w:r>
    </w:p>
    <w:p w14:paraId="74AB4994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│        ├── SampleFolder2</w:t>
      </w:r>
    </w:p>
    <w:p w14:paraId="2900E4F8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│        └── ...</w:t>
      </w:r>
    </w:p>
    <w:p w14:paraId="4F5119DC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92D050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└── Documentation~</w:t>
      </w:r>
      <w:r>
        <w:rPr>
          <w:rFonts w:hint="eastAsia" w:eastAsia="宋体" w:cs="宋体"/>
          <w:color w:val="92D050"/>
          <w:kern w:val="0"/>
          <w:szCs w:val="21"/>
          <w:lang w:val="en-US" w:eastAsia="zh-CN"/>
        </w:rPr>
        <w:t xml:space="preserve"> // </w:t>
      </w:r>
      <w:r>
        <w:rPr>
          <w:rFonts w:hint="eastAsia" w:cs="宋体" w:eastAsiaTheme="minorHAnsi"/>
          <w:color w:val="92D050"/>
          <w:kern w:val="0"/>
          <w:szCs w:val="21"/>
        </w:rPr>
        <w:t>用于存储包中包含的任何文档的文件夹。</w:t>
      </w:r>
    </w:p>
    <w:p w14:paraId="16887A7D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</w:rPr>
      </w:pPr>
      <w:r>
        <w:rPr>
          <w:rFonts w:hint="eastAsia" w:cs="宋体" w:eastAsiaTheme="minorHAnsi"/>
          <w:color w:val="D4D4D4"/>
          <w:kern w:val="0"/>
          <w:szCs w:val="21"/>
        </w:rPr>
        <w:t xml:space="preserve">       └── &lt;package-name&gt;.md</w:t>
      </w:r>
    </w:p>
    <w:p w14:paraId="7A2565CB">
      <w:pPr>
        <w:numPr>
          <w:ilvl w:val="0"/>
          <w:numId w:val="4"/>
        </w:numPr>
        <w:ind w:left="420" w:leftChars="0" w:hanging="420" w:firstLineChars="0"/>
        <w:rPr>
          <w:rFonts w:hint="eastAsia" w:eastAsiaTheme="minorHAnsi"/>
          <w:szCs w:val="21"/>
          <w:highlight w:val="green"/>
        </w:rPr>
      </w:pPr>
      <w:r>
        <w:rPr>
          <w:rFonts w:hint="eastAsia" w:eastAsiaTheme="minorHAnsi"/>
          <w:szCs w:val="21"/>
          <w:highlight w:val="green"/>
        </w:rPr>
        <w:t>Unity 会忽略以 ~ 字符结尾的所有文件夹名称的内容</w:t>
      </w:r>
      <w:r>
        <w:rPr>
          <w:rFonts w:hint="eastAsia" w:eastAsia="宋体"/>
          <w:szCs w:val="21"/>
          <w:highlight w:val="green"/>
          <w:lang w:eastAsia="zh-CN"/>
        </w:rPr>
        <w:t>（</w:t>
      </w:r>
      <w:r>
        <w:rPr>
          <w:rFonts w:hint="eastAsia" w:eastAsia="宋体"/>
          <w:szCs w:val="21"/>
          <w:highlight w:val="green"/>
          <w:lang w:val="en-US" w:eastAsia="zh-CN"/>
        </w:rPr>
        <w:t>unity编辑器不会显示该文件内容</w:t>
      </w:r>
      <w:r>
        <w:rPr>
          <w:rFonts w:hint="eastAsia" w:eastAsia="宋体"/>
          <w:szCs w:val="21"/>
          <w:highlight w:val="green"/>
          <w:lang w:eastAsia="zh-CN"/>
        </w:rPr>
        <w:t>）</w:t>
      </w:r>
      <w:r>
        <w:rPr>
          <w:rFonts w:hint="eastAsia" w:eastAsiaTheme="minorHAnsi"/>
          <w:szCs w:val="21"/>
          <w:highlight w:val="green"/>
        </w:rPr>
        <w:t>，并且不会使用 .meta 文件跟踪它们</w:t>
      </w:r>
    </w:p>
    <w:p w14:paraId="2096D5AA">
      <w:pPr>
        <w:numPr>
          <w:ilvl w:val="0"/>
          <w:numId w:val="4"/>
        </w:numPr>
        <w:ind w:left="420" w:leftChars="0" w:hanging="420" w:firstLineChars="0"/>
        <w:rPr>
          <w:rFonts w:hint="eastAsia" w:eastAsiaTheme="minorHAnsi"/>
          <w:szCs w:val="21"/>
          <w:highlight w:val="yellow"/>
        </w:rPr>
      </w:pPr>
      <w:r>
        <w:rPr>
          <w:rFonts w:hint="eastAsia" w:eastAsiaTheme="minorHAnsi"/>
          <w:szCs w:val="21"/>
          <w:highlight w:val="yellow"/>
        </w:rPr>
        <w:t>CHANGELOG.md</w:t>
      </w:r>
      <w:r>
        <w:rPr>
          <w:rFonts w:hint="eastAsia" w:eastAsia="宋体"/>
          <w:szCs w:val="21"/>
          <w:highlight w:val="yellow"/>
          <w:lang w:val="en-US" w:eastAsia="zh-CN"/>
        </w:rPr>
        <w:t xml:space="preserve">  - 建议格式</w:t>
      </w:r>
    </w:p>
    <w:p w14:paraId="6C80E17E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># Changelog</w:t>
      </w:r>
    </w:p>
    <w:p w14:paraId="4C8B4F14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</w:p>
    <w:p w14:paraId="6EAA2C7C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>All notable changes to this project will be documented in this file.</w:t>
      </w:r>
    </w:p>
    <w:p w14:paraId="68C93972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</w:p>
    <w:p w14:paraId="12464C6C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>The format is based on [Keep a Changelog](https://keepachangelog.com/en/1.1.0/),</w:t>
      </w:r>
    </w:p>
    <w:p w14:paraId="258A28D9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>and this project adheres to [Semantic Versioning](https://semver.org/spec/v2.0.0.html).</w:t>
      </w:r>
    </w:p>
    <w:p w14:paraId="3C5D8A86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</w:p>
    <w:p w14:paraId="42FB1C39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92D050"/>
          <w:kern w:val="0"/>
          <w:szCs w:val="21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 xml:space="preserve">## [Unreleased] </w:t>
      </w:r>
      <w:r>
        <w:rPr>
          <w:rFonts w:hint="eastAsia" w:cs="宋体" w:eastAsiaTheme="minorHAnsi"/>
          <w:color w:val="92D050"/>
          <w:kern w:val="0"/>
          <w:szCs w:val="21"/>
          <w:lang w:val="en-US" w:eastAsia="zh-CN"/>
        </w:rPr>
        <w:t xml:space="preserve"> // 提供 Unreleased 区块以记录即将发布的更新内容</w:t>
      </w:r>
    </w:p>
    <w:p w14:paraId="5767D351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92D050"/>
          <w:kern w:val="0"/>
          <w:szCs w:val="21"/>
          <w:lang w:val="en-US" w:eastAsia="zh-CN"/>
        </w:rPr>
      </w:pPr>
    </w:p>
    <w:p w14:paraId="7E56CC90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 xml:space="preserve">### Added </w:t>
      </w:r>
      <w:r>
        <w:rPr>
          <w:rFonts w:hint="eastAsia" w:cs="宋体" w:eastAsiaTheme="minorHAnsi"/>
          <w:color w:val="92D050"/>
          <w:kern w:val="0"/>
          <w:szCs w:val="21"/>
          <w:lang w:val="en-US" w:eastAsia="zh-CN"/>
        </w:rPr>
        <w:t xml:space="preserve"> // 新添加的功能</w:t>
      </w:r>
    </w:p>
    <w:p w14:paraId="55E40DB7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 xml:space="preserve">### Changed </w:t>
      </w:r>
      <w:r>
        <w:rPr>
          <w:rFonts w:hint="eastAsia" w:cs="宋体" w:eastAsiaTheme="minorHAnsi"/>
          <w:color w:val="92D050"/>
          <w:kern w:val="0"/>
          <w:szCs w:val="21"/>
          <w:lang w:val="en-US" w:eastAsia="zh-CN"/>
        </w:rPr>
        <w:t xml:space="preserve"> // 对现有功能的变更</w:t>
      </w:r>
    </w:p>
    <w:p w14:paraId="33E7048B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 xml:space="preserve">### Deprecated </w:t>
      </w:r>
      <w:r>
        <w:rPr>
          <w:rFonts w:hint="eastAsia" w:cs="宋体" w:eastAsiaTheme="minorHAnsi"/>
          <w:color w:val="92D050"/>
          <w:kern w:val="0"/>
          <w:szCs w:val="21"/>
          <w:lang w:val="en-US" w:eastAsia="zh-CN"/>
        </w:rPr>
        <w:t xml:space="preserve"> // 已经不建议使用，即将移除的功能</w:t>
      </w:r>
    </w:p>
    <w:p w14:paraId="732383B9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 xml:space="preserve">### Removed </w:t>
      </w:r>
      <w:r>
        <w:rPr>
          <w:rFonts w:hint="eastAsia" w:cs="宋体" w:eastAsiaTheme="minorHAnsi"/>
          <w:color w:val="92D050"/>
          <w:kern w:val="0"/>
          <w:szCs w:val="21"/>
          <w:lang w:val="en-US" w:eastAsia="zh-CN"/>
        </w:rPr>
        <w:t xml:space="preserve"> // 已经移除的功能</w:t>
      </w:r>
    </w:p>
    <w:p w14:paraId="79B03347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 xml:space="preserve">### Fixed </w:t>
      </w:r>
      <w:r>
        <w:rPr>
          <w:rFonts w:hint="eastAsia" w:cs="宋体" w:eastAsiaTheme="minorHAnsi"/>
          <w:color w:val="92D050"/>
          <w:kern w:val="0"/>
          <w:szCs w:val="21"/>
          <w:lang w:val="en-US" w:eastAsia="zh-CN"/>
        </w:rPr>
        <w:t xml:space="preserve"> // 对 bug 的修复</w:t>
      </w:r>
    </w:p>
    <w:p w14:paraId="7706C6A2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 xml:space="preserve">### Security </w:t>
      </w:r>
      <w:r>
        <w:rPr>
          <w:rFonts w:hint="eastAsia" w:cs="宋体" w:eastAsiaTheme="minorHAnsi"/>
          <w:color w:val="92D050"/>
          <w:kern w:val="0"/>
          <w:szCs w:val="21"/>
          <w:lang w:val="en-US" w:eastAsia="zh-CN"/>
        </w:rPr>
        <w:t xml:space="preserve"> // 对安全性的改进</w:t>
      </w:r>
    </w:p>
    <w:p w14:paraId="1E2DE2D6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</w:p>
    <w:p w14:paraId="152E3E47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>## [1.1.1] - 2023-03-05</w:t>
      </w:r>
    </w:p>
    <w:p w14:paraId="57FB4E87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</w:p>
    <w:p w14:paraId="73FB95FF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>### Added</w:t>
      </w:r>
    </w:p>
    <w:p w14:paraId="194552A0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</w:p>
    <w:p w14:paraId="51AD6B74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>### Fixed</w:t>
      </w:r>
    </w:p>
    <w:p w14:paraId="66F015F3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</w:p>
    <w:p w14:paraId="11444303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>### Changed</w:t>
      </w:r>
    </w:p>
    <w:p w14:paraId="1914D29F">
      <w:pPr>
        <w:widowControl/>
        <w:shd w:val="clear" w:color="auto" w:fill="1E1E1E"/>
        <w:spacing w:line="360" w:lineRule="atLeast"/>
        <w:ind w:left="420"/>
        <w:jc w:val="left"/>
        <w:rPr>
          <w:rFonts w:hint="eastAsia" w:cs="宋体" w:eastAsiaTheme="minorHAnsi"/>
          <w:color w:val="D4D4D4"/>
          <w:kern w:val="0"/>
          <w:szCs w:val="21"/>
          <w:lang w:val="en-US" w:eastAsia="zh-CN"/>
        </w:rPr>
      </w:pPr>
    </w:p>
    <w:p w14:paraId="2D38C027">
      <w:pPr>
        <w:widowControl/>
        <w:shd w:val="clear" w:color="auto" w:fill="1E1E1E"/>
        <w:spacing w:line="360" w:lineRule="atLeast"/>
        <w:ind w:left="420"/>
        <w:jc w:val="left"/>
        <w:rPr>
          <w:rFonts w:hint="eastAsia" w:eastAsia="宋体"/>
          <w:szCs w:val="21"/>
          <w:highlight w:val="green"/>
          <w:lang w:val="en-US" w:eastAsia="zh-CN"/>
        </w:rPr>
      </w:pPr>
      <w:r>
        <w:rPr>
          <w:rFonts w:hint="eastAsia" w:cs="宋体" w:eastAsiaTheme="minorHAnsi"/>
          <w:color w:val="D4D4D4"/>
          <w:kern w:val="0"/>
          <w:szCs w:val="21"/>
          <w:lang w:val="en-US" w:eastAsia="zh-CN"/>
        </w:rPr>
        <w:t>### Removed</w:t>
      </w:r>
    </w:p>
    <w:p w14:paraId="290F746D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将测试添加到包中</w:t>
      </w:r>
    </w:p>
    <w:p w14:paraId="63D3C979">
      <w:pPr>
        <w:rPr>
          <w:rFonts w:hint="default"/>
          <w:lang w:val="en-US" w:eastAsia="zh-CN"/>
        </w:rPr>
      </w:pPr>
      <w:r>
        <w:rPr>
          <w:rFonts w:hint="eastAsia"/>
          <w:highlight w:val="cyan"/>
          <w:lang w:val="en-US" w:eastAsia="zh-CN"/>
        </w:rPr>
        <w:t>（暂时用不到，等需要时再学习和添加笔记）</w:t>
      </w:r>
    </w:p>
    <w:p w14:paraId="2AAB40A4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创建示例包</w:t>
      </w:r>
    </w:p>
    <w:p w14:paraId="10D442CB">
      <w:pPr>
        <w:numPr>
          <w:ilvl w:val="0"/>
          <w:numId w:val="5"/>
        </w:numPr>
        <w:ind w:left="420" w:leftChars="0" w:hanging="420" w:firstLine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创建示例包后，可以在Unity Package Manager里，通过Samples将示例包添加到工程文件的Assets文件夹中</w:t>
      </w:r>
    </w:p>
    <w:p w14:paraId="1A7AEA4D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832985" cy="1618615"/>
            <wp:effectExtent l="0" t="0" r="5715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2985" cy="1618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AF2E"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4698365" cy="3395980"/>
            <wp:effectExtent l="0" t="0" r="6985" b="1397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339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DE218">
      <w:pPr>
        <w:numPr>
          <w:ilvl w:val="0"/>
          <w:numId w:val="5"/>
        </w:numPr>
        <w:ind w:left="420" w:leftChars="0" w:hanging="42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导入到Assets文件夹后，文件位置如下所示</w:t>
      </w:r>
    </w:p>
    <w:p w14:paraId="6A71E8EB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898265" cy="2202815"/>
            <wp:effectExtent l="0" t="0" r="6985" b="698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55190">
      <w:pPr>
        <w:numPr>
          <w:ilvl w:val="0"/>
          <w:numId w:val="6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</w:t>
      </w:r>
      <w:r>
        <w:rPr>
          <w:rFonts w:hint="default"/>
          <w:lang w:val="en-US" w:eastAsia="zh-CN"/>
        </w:rPr>
        <w:t>当打开“Package Manager”窗口并选择包含样本的包时，包的详细信息面板中会针对包中的每个样本显示一个“导入”按钮。选择“导入”时，包管理器会将该示例的整个子文件夹结构复制到项目Assets文件夹下</w:t>
      </w:r>
    </w:p>
    <w:p w14:paraId="1F636255">
      <w:pPr>
        <w:numPr>
          <w:ilvl w:val="0"/>
          <w:numId w:val="6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添加示例步骤：</w:t>
      </w:r>
    </w:p>
    <w:p w14:paraId="5FDCF6C0">
      <w:pPr>
        <w:numPr>
          <w:ilvl w:val="0"/>
          <w:numId w:val="7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将资源文件或 C#示例代码文件放置 Samples~ 文件夹下</w:t>
      </w:r>
    </w:p>
    <w:p w14:paraId="49C08BBD">
      <w:pPr>
        <w:numPr>
          <w:ilvl w:val="0"/>
          <w:numId w:val="7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 package.json 清单文件中的 samples 数组下为每个示例添加一个 JSON 对象</w:t>
      </w:r>
      <w:r>
        <w:rPr>
          <w:rFonts w:hint="eastAsia"/>
          <w:lang w:val="en-US" w:eastAsia="zh-CN"/>
        </w:rPr>
        <w:t>，即：将 JSON 数组添加到名为 samples 的 package.json 文件</w:t>
      </w:r>
    </w:p>
    <w:p w14:paraId="6ABFE635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C278F9C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"samples": [</w:t>
      </w:r>
    </w:p>
    <w:p w14:paraId="69857666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    {</w:t>
      </w:r>
    </w:p>
    <w:p w14:paraId="2164A1B0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        "displayName": "HDRP Shaders",</w:t>
      </w:r>
    </w:p>
    <w:p w14:paraId="3F21690A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        "description": "Contains sample shaders for the High Definition render pipeline",</w:t>
      </w:r>
    </w:p>
    <w:p w14:paraId="578BA385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        "path": "Samples~/SamplesHDRP"</w:t>
      </w:r>
    </w:p>
    <w:p w14:paraId="74A144F4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    },</w:t>
      </w:r>
    </w:p>
    <w:p w14:paraId="0C6C963E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    {</w:t>
      </w:r>
    </w:p>
    <w:p w14:paraId="635C323B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        "displayName": "URP Shaders",</w:t>
      </w:r>
    </w:p>
    <w:p w14:paraId="6AAFEA9E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        "description": "Contains sample shaders for the Universal render pipeline",</w:t>
      </w:r>
    </w:p>
    <w:p w14:paraId="3C43B3D7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        "path": "Samples~/SamplesUniversalRP"</w:t>
      </w:r>
    </w:p>
    <w:p w14:paraId="389CEA8D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    },</w:t>
      </w:r>
    </w:p>
    <w:p w14:paraId="58F8EE05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    {</w:t>
      </w:r>
    </w:p>
    <w:p w14:paraId="45BFCF8F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        "displayName": "Standard RP Shaders",</w:t>
      </w:r>
    </w:p>
    <w:p w14:paraId="1599FC12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        "description": "Contains sample shaders for the Standard render pipeline",</w:t>
      </w:r>
    </w:p>
    <w:p w14:paraId="6454E04C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        "path": "Samples~/SamplesStandard"</w:t>
      </w:r>
    </w:p>
    <w:p w14:paraId="792A84AB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    }</w:t>
      </w:r>
    </w:p>
    <w:p w14:paraId="3C71A4A6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 xml:space="preserve">    ]</w:t>
      </w:r>
    </w:p>
    <w:p w14:paraId="064058E9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>}</w:t>
      </w:r>
    </w:p>
    <w:p w14:paraId="0ED91DB7">
      <w:pPr>
        <w:pStyle w:val="8"/>
        <w:numPr>
          <w:ilvl w:val="0"/>
          <w:numId w:val="8"/>
        </w:numPr>
        <w:ind w:left="420" w:leftChars="0" w:hanging="420" w:firstLineChars="0"/>
        <w:rPr>
          <w:rFonts w:hint="eastAsia" w:eastAsia="宋体"/>
          <w:szCs w:val="21"/>
          <w:highlight w:val="yellow"/>
          <w:lang w:val="en-US" w:eastAsia="zh-CN"/>
        </w:rPr>
      </w:pPr>
      <w:r>
        <w:rPr>
          <w:rFonts w:hint="eastAsia" w:eastAsia="宋体"/>
          <w:szCs w:val="21"/>
          <w:highlight w:val="yellow"/>
          <w:lang w:val="en-US" w:eastAsia="zh-CN"/>
        </w:rPr>
        <w:t>说明：</w:t>
      </w:r>
    </w:p>
    <w:p w14:paraId="1FA80F6D">
      <w:pPr>
        <w:pStyle w:val="8"/>
        <w:numPr>
          <w:ilvl w:val="0"/>
          <w:numId w:val="9"/>
        </w:numPr>
        <w:ind w:left="420" w:leftChars="0" w:hanging="420" w:firstLineChars="0"/>
        <w:rPr>
          <w:rFonts w:hint="default" w:eastAsia="宋体"/>
          <w:szCs w:val="21"/>
          <w:highlight w:val="yellow"/>
          <w:lang w:val="en-US" w:eastAsia="zh-CN"/>
        </w:rPr>
      </w:pPr>
      <w:r>
        <w:rPr>
          <w:rFonts w:hint="default" w:eastAsia="宋体"/>
          <w:szCs w:val="21"/>
          <w:highlight w:val="yellow"/>
          <w:lang w:val="en-US" w:eastAsia="zh-CN"/>
        </w:rPr>
        <w:t>displayName</w:t>
      </w:r>
      <w:r>
        <w:rPr>
          <w:rFonts w:hint="eastAsia" w:eastAsia="宋体"/>
          <w:szCs w:val="21"/>
          <w:highlight w:val="yellow"/>
          <w:lang w:val="en-US" w:eastAsia="zh-CN"/>
        </w:rPr>
        <w:t>：</w:t>
      </w:r>
      <w:r>
        <w:rPr>
          <w:rFonts w:hint="default" w:eastAsia="宋体"/>
          <w:szCs w:val="21"/>
          <w:highlight w:val="yellow"/>
          <w:lang w:val="en-US" w:eastAsia="zh-CN"/>
        </w:rPr>
        <w:t>在 Package Manager 窗口中，将出现在资源包详细信息中的示例的名称。</w:t>
      </w:r>
    </w:p>
    <w:p w14:paraId="35CAB121">
      <w:pPr>
        <w:pStyle w:val="8"/>
        <w:numPr>
          <w:ilvl w:val="0"/>
          <w:numId w:val="9"/>
        </w:numPr>
        <w:ind w:left="420" w:leftChars="0" w:hanging="420" w:firstLineChars="0"/>
        <w:rPr>
          <w:rFonts w:hint="default" w:eastAsia="宋体"/>
          <w:szCs w:val="21"/>
          <w:highlight w:val="yellow"/>
          <w:lang w:val="en-US" w:eastAsia="zh-CN"/>
        </w:rPr>
      </w:pPr>
      <w:r>
        <w:rPr>
          <w:rFonts w:hint="eastAsia" w:eastAsia="宋体"/>
          <w:szCs w:val="21"/>
          <w:highlight w:val="yellow"/>
          <w:lang w:val="en-US" w:eastAsia="zh-CN"/>
        </w:rPr>
        <w:t>d</w:t>
      </w:r>
      <w:r>
        <w:rPr>
          <w:rFonts w:hint="default" w:eastAsia="宋体"/>
          <w:szCs w:val="21"/>
          <w:highlight w:val="yellow"/>
          <w:lang w:val="en-US" w:eastAsia="zh-CN"/>
        </w:rPr>
        <w:t>escription</w:t>
      </w:r>
      <w:r>
        <w:rPr>
          <w:rFonts w:hint="eastAsia" w:eastAsia="宋体"/>
          <w:szCs w:val="21"/>
          <w:highlight w:val="yellow"/>
          <w:lang w:val="en-US" w:eastAsia="zh-CN"/>
        </w:rPr>
        <w:t>：</w:t>
      </w:r>
      <w:r>
        <w:rPr>
          <w:rFonts w:hint="default" w:eastAsia="宋体"/>
          <w:szCs w:val="21"/>
          <w:highlight w:val="yellow"/>
          <w:lang w:val="en-US" w:eastAsia="zh-CN"/>
        </w:rPr>
        <w:t>对样本演示或包含的内容的简要说明，这只是为了软件包清单。描述不会显示在界面中，甚至不会作为工具提示显示。</w:t>
      </w:r>
    </w:p>
    <w:p w14:paraId="5DE418AC">
      <w:pPr>
        <w:pStyle w:val="8"/>
        <w:numPr>
          <w:ilvl w:val="0"/>
          <w:numId w:val="9"/>
        </w:numPr>
        <w:ind w:left="420" w:leftChars="0" w:hanging="420" w:firstLineChars="0"/>
        <w:rPr>
          <w:rFonts w:hint="default" w:eastAsia="宋体"/>
          <w:szCs w:val="21"/>
          <w:highlight w:val="yellow"/>
          <w:lang w:val="en-US" w:eastAsia="zh-CN"/>
        </w:rPr>
      </w:pPr>
      <w:r>
        <w:rPr>
          <w:rFonts w:hint="eastAsia" w:eastAsia="宋体"/>
          <w:szCs w:val="21"/>
          <w:highlight w:val="yellow"/>
          <w:lang w:val="en-US" w:eastAsia="zh-CN"/>
        </w:rPr>
        <w:t>p</w:t>
      </w:r>
      <w:r>
        <w:rPr>
          <w:rFonts w:hint="default" w:eastAsia="宋体"/>
          <w:szCs w:val="21"/>
          <w:highlight w:val="yellow"/>
          <w:lang w:val="en-US" w:eastAsia="zh-CN"/>
        </w:rPr>
        <w:t>ath</w:t>
      </w:r>
      <w:r>
        <w:rPr>
          <w:rFonts w:hint="eastAsia" w:eastAsia="宋体"/>
          <w:szCs w:val="21"/>
          <w:highlight w:val="yellow"/>
          <w:lang w:val="en-US" w:eastAsia="zh-CN"/>
        </w:rPr>
        <w:t>：</w:t>
      </w:r>
      <w:r>
        <w:rPr>
          <w:rFonts w:hint="default" w:eastAsia="宋体"/>
          <w:szCs w:val="21"/>
          <w:highlight w:val="yellow"/>
          <w:lang w:val="en-US" w:eastAsia="zh-CN"/>
        </w:rPr>
        <w:t>从 Samples~ 文件夹到该示例的根文件夹的路径。</w:t>
      </w:r>
    </w:p>
    <w:p w14:paraId="40FF2387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包清单</w:t>
      </w:r>
    </w:p>
    <w:p w14:paraId="3E209503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>{</w:t>
      </w:r>
    </w:p>
    <w:p w14:paraId="7E8C4105">
      <w:pPr>
        <w:widowControl/>
        <w:shd w:val="clear" w:color="auto" w:fill="1E1E1E"/>
        <w:spacing w:line="360" w:lineRule="atLeast"/>
        <w:ind w:left="420"/>
        <w:jc w:val="left"/>
        <w:rPr>
          <w:rFonts w:hint="default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eastAsia="宋体" w:cs="宋体"/>
          <w:color w:val="FF0000"/>
          <w:kern w:val="0"/>
          <w:szCs w:val="21"/>
          <w:lang w:val="en-US" w:eastAsia="zh-CN"/>
        </w:rPr>
        <w:t>(*必需*)</w:t>
      </w:r>
      <w:r>
        <w:rPr>
          <w:rFonts w:hint="eastAsia" w:eastAsia="宋体" w:cs="宋体"/>
          <w:color w:val="00B050"/>
          <w:kern w:val="0"/>
          <w:szCs w:val="21"/>
          <w:lang w:val="en-US" w:eastAsia="zh-CN"/>
        </w:rPr>
        <w:t>// 符合 Unity Package Manager 命名约定的唯一标识符，该约定使用反向域名表示法</w:t>
      </w:r>
    </w:p>
    <w:p w14:paraId="09F32531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</w:t>
      </w:r>
      <w:r>
        <w:rPr>
          <w:rFonts w:cs="宋体" w:eastAsiaTheme="minorHAnsi"/>
          <w:color w:val="9CDCFE"/>
          <w:kern w:val="0"/>
          <w:szCs w:val="21"/>
        </w:rPr>
        <w:t>"name"</w:t>
      </w:r>
      <w:r>
        <w:rPr>
          <w:rFonts w:cs="宋体" w:eastAsiaTheme="minorHAnsi"/>
          <w:color w:val="D4D4D4"/>
          <w:kern w:val="0"/>
          <w:szCs w:val="21"/>
        </w:rPr>
        <w:t xml:space="preserve">: </w:t>
      </w:r>
      <w:r>
        <w:rPr>
          <w:rFonts w:cs="宋体" w:eastAsiaTheme="minorHAnsi"/>
          <w:color w:val="CE9178"/>
          <w:kern w:val="0"/>
          <w:szCs w:val="21"/>
        </w:rPr>
        <w:t>"com.[company-name].[package-name]"</w:t>
      </w:r>
      <w:r>
        <w:rPr>
          <w:rFonts w:cs="宋体" w:eastAsiaTheme="minorHAnsi"/>
          <w:color w:val="D4D4D4"/>
          <w:kern w:val="0"/>
          <w:szCs w:val="21"/>
        </w:rPr>
        <w:t>,</w:t>
      </w:r>
    </w:p>
    <w:p w14:paraId="0B52B7BE">
      <w:pPr>
        <w:widowControl/>
        <w:shd w:val="clear" w:color="auto" w:fill="1E1E1E"/>
        <w:spacing w:line="360" w:lineRule="atLeast"/>
        <w:ind w:left="420"/>
        <w:jc w:val="left"/>
        <w:rPr>
          <w:rFonts w:hint="default" w:eastAsia="宋体" w:cs="宋体"/>
          <w:color w:val="00B050"/>
          <w:kern w:val="0"/>
          <w:szCs w:val="21"/>
          <w:lang w:val="en-US" w:eastAsia="zh-CN"/>
        </w:rPr>
      </w:pPr>
      <w:r>
        <w:rPr>
          <w:rFonts w:hint="eastAsia" w:eastAsia="宋体" w:cs="宋体"/>
          <w:color w:val="FF0000"/>
          <w:kern w:val="0"/>
          <w:szCs w:val="21"/>
          <w:lang w:val="en-US" w:eastAsia="zh-CN"/>
        </w:rPr>
        <w:t>(*必需*)</w:t>
      </w:r>
      <w:r>
        <w:rPr>
          <w:rFonts w:hint="eastAsia" w:eastAsia="宋体" w:cs="宋体"/>
          <w:color w:val="00B050"/>
          <w:kern w:val="0"/>
          <w:szCs w:val="21"/>
          <w:lang w:val="en-US" w:eastAsia="zh-CN"/>
        </w:rPr>
        <w:t>// 包版本号，使用格式</w:t>
      </w:r>
    </w:p>
    <w:p w14:paraId="417CA70B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</w:t>
      </w:r>
      <w:r>
        <w:rPr>
          <w:rFonts w:cs="宋体" w:eastAsiaTheme="minorHAnsi"/>
          <w:color w:val="9CDCFE"/>
          <w:kern w:val="0"/>
          <w:szCs w:val="21"/>
        </w:rPr>
        <w:t>"version"</w:t>
      </w:r>
      <w:r>
        <w:rPr>
          <w:rFonts w:cs="宋体" w:eastAsiaTheme="minorHAnsi"/>
          <w:color w:val="D4D4D4"/>
          <w:kern w:val="0"/>
          <w:szCs w:val="21"/>
        </w:rPr>
        <w:t xml:space="preserve">: </w:t>
      </w:r>
      <w:r>
        <w:rPr>
          <w:rFonts w:cs="宋体" w:eastAsiaTheme="minorHAnsi"/>
          <w:color w:val="CE9178"/>
          <w:kern w:val="0"/>
          <w:szCs w:val="21"/>
        </w:rPr>
        <w:t>"1.2.3"</w:t>
      </w:r>
      <w:r>
        <w:rPr>
          <w:rFonts w:cs="宋体" w:eastAsiaTheme="minorHAnsi"/>
          <w:color w:val="D4D4D4"/>
          <w:kern w:val="0"/>
          <w:szCs w:val="21"/>
        </w:rPr>
        <w:t>,</w:t>
      </w:r>
    </w:p>
    <w:p w14:paraId="33CDEB9C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hint="eastAsia" w:eastAsia="宋体" w:cs="宋体"/>
          <w:color w:val="FFFF00"/>
          <w:kern w:val="0"/>
          <w:szCs w:val="21"/>
          <w:lang w:val="en-US" w:eastAsia="zh-CN"/>
        </w:rPr>
        <w:t>（推荐）</w:t>
      </w:r>
      <w:r>
        <w:rPr>
          <w:rFonts w:hint="eastAsia" w:eastAsia="宋体" w:cs="宋体"/>
          <w:color w:val="00B050"/>
          <w:kern w:val="0"/>
          <w:szCs w:val="21"/>
          <w:lang w:val="en-US" w:eastAsia="zh-CN"/>
        </w:rPr>
        <w:t xml:space="preserve">// </w:t>
      </w:r>
      <w:r>
        <w:rPr>
          <w:rFonts w:hint="eastAsia" w:cs="宋体" w:eastAsiaTheme="minorHAnsi"/>
          <w:color w:val="00B050"/>
          <w:kern w:val="0"/>
          <w:szCs w:val="21"/>
        </w:rPr>
        <w:t>显示在 Unity 编辑器中的用户友好名称（例如，在 Project 窗口、Package Manager 窗口等中）</w:t>
      </w:r>
    </w:p>
    <w:p w14:paraId="45A0DF5A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</w:t>
      </w:r>
      <w:r>
        <w:rPr>
          <w:rFonts w:cs="宋体" w:eastAsiaTheme="minorHAnsi"/>
          <w:color w:val="9CDCFE"/>
          <w:kern w:val="0"/>
          <w:szCs w:val="21"/>
        </w:rPr>
        <w:t>"displayName"</w:t>
      </w:r>
      <w:r>
        <w:rPr>
          <w:rFonts w:cs="宋体" w:eastAsiaTheme="minorHAnsi"/>
          <w:color w:val="D4D4D4"/>
          <w:kern w:val="0"/>
          <w:szCs w:val="21"/>
        </w:rPr>
        <w:t xml:space="preserve">: </w:t>
      </w:r>
      <w:r>
        <w:rPr>
          <w:rFonts w:cs="宋体" w:eastAsiaTheme="minorHAnsi"/>
          <w:color w:val="CE9178"/>
          <w:kern w:val="0"/>
          <w:szCs w:val="21"/>
        </w:rPr>
        <w:t>"Package Example"</w:t>
      </w:r>
      <w:r>
        <w:rPr>
          <w:rFonts w:cs="宋体" w:eastAsiaTheme="minorHAnsi"/>
          <w:color w:val="D4D4D4"/>
          <w:kern w:val="0"/>
          <w:szCs w:val="21"/>
        </w:rPr>
        <w:t>,</w:t>
      </w:r>
    </w:p>
    <w:p w14:paraId="4C2B741E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00B050"/>
          <w:kern w:val="0"/>
          <w:szCs w:val="21"/>
        </w:rPr>
      </w:pPr>
      <w:r>
        <w:rPr>
          <w:rFonts w:hint="eastAsia" w:eastAsia="宋体" w:cs="宋体"/>
          <w:color w:val="FFFF00"/>
          <w:kern w:val="0"/>
          <w:szCs w:val="21"/>
          <w:lang w:val="en-US" w:eastAsia="zh-CN"/>
        </w:rPr>
        <w:t>（推荐）</w:t>
      </w:r>
      <w:r>
        <w:rPr>
          <w:rFonts w:hint="eastAsia" w:eastAsia="宋体" w:cs="宋体"/>
          <w:color w:val="00B050"/>
          <w:kern w:val="0"/>
          <w:szCs w:val="21"/>
          <w:lang w:val="en-US" w:eastAsia="zh-CN"/>
        </w:rPr>
        <w:t>// 包的简要说明。这是显示在“包管理器”窗口的详细信息面板中的文本</w:t>
      </w:r>
    </w:p>
    <w:p w14:paraId="20498100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</w:t>
      </w:r>
      <w:r>
        <w:rPr>
          <w:rFonts w:cs="宋体" w:eastAsiaTheme="minorHAnsi"/>
          <w:color w:val="9CDCFE"/>
          <w:kern w:val="0"/>
          <w:szCs w:val="21"/>
        </w:rPr>
        <w:t>"description"</w:t>
      </w:r>
      <w:r>
        <w:rPr>
          <w:rFonts w:cs="宋体" w:eastAsiaTheme="minorHAnsi"/>
          <w:color w:val="D4D4D4"/>
          <w:kern w:val="0"/>
          <w:szCs w:val="21"/>
        </w:rPr>
        <w:t xml:space="preserve">: </w:t>
      </w:r>
      <w:r>
        <w:rPr>
          <w:rFonts w:cs="宋体" w:eastAsiaTheme="minorHAnsi"/>
          <w:color w:val="CE9178"/>
          <w:kern w:val="0"/>
          <w:szCs w:val="21"/>
        </w:rPr>
        <w:t>"This is an example package"</w:t>
      </w:r>
      <w:r>
        <w:rPr>
          <w:rFonts w:cs="宋体" w:eastAsiaTheme="minorHAnsi"/>
          <w:color w:val="D4D4D4"/>
          <w:kern w:val="0"/>
          <w:szCs w:val="21"/>
        </w:rPr>
        <w:t>,</w:t>
      </w:r>
    </w:p>
    <w:p w14:paraId="73B967CA">
      <w:pPr>
        <w:widowControl/>
        <w:shd w:val="clear" w:color="auto" w:fill="1E1E1E"/>
        <w:spacing w:line="360" w:lineRule="atLeast"/>
        <w:ind w:left="420"/>
        <w:jc w:val="left"/>
        <w:rPr>
          <w:rFonts w:hint="default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eastAsia="宋体" w:cs="宋体"/>
          <w:color w:val="FFFF00"/>
          <w:kern w:val="0"/>
          <w:szCs w:val="21"/>
          <w:lang w:val="en-US" w:eastAsia="zh-CN"/>
        </w:rPr>
        <w:t>（推荐）</w:t>
      </w:r>
      <w:r>
        <w:rPr>
          <w:rFonts w:hint="eastAsia" w:eastAsia="宋体" w:cs="宋体"/>
          <w:color w:val="00B050"/>
          <w:kern w:val="0"/>
          <w:szCs w:val="21"/>
          <w:lang w:val="en-US" w:eastAsia="zh-CN"/>
        </w:rPr>
        <w:t>// 指示包与的最低 Unity 版本兼容。如果省略，包管理器会认为包与所有 Unity 版本兼容</w:t>
      </w:r>
    </w:p>
    <w:p w14:paraId="270C5130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</w:t>
      </w:r>
      <w:r>
        <w:rPr>
          <w:rFonts w:cs="宋体" w:eastAsiaTheme="minorHAnsi"/>
          <w:color w:val="9CDCFE"/>
          <w:kern w:val="0"/>
          <w:szCs w:val="21"/>
        </w:rPr>
        <w:t>"unity"</w:t>
      </w:r>
      <w:r>
        <w:rPr>
          <w:rFonts w:cs="宋体" w:eastAsiaTheme="minorHAnsi"/>
          <w:color w:val="D4D4D4"/>
          <w:kern w:val="0"/>
          <w:szCs w:val="21"/>
        </w:rPr>
        <w:t xml:space="preserve">: </w:t>
      </w:r>
      <w:r>
        <w:rPr>
          <w:rFonts w:cs="宋体" w:eastAsiaTheme="minorHAnsi"/>
          <w:color w:val="CE9178"/>
          <w:kern w:val="0"/>
          <w:szCs w:val="21"/>
        </w:rPr>
        <w:t>"2019.1"</w:t>
      </w:r>
      <w:r>
        <w:rPr>
          <w:rFonts w:cs="宋体" w:eastAsiaTheme="minorHAnsi"/>
          <w:color w:val="D4D4D4"/>
          <w:kern w:val="0"/>
          <w:szCs w:val="21"/>
        </w:rPr>
        <w:t>,</w:t>
      </w:r>
    </w:p>
    <w:p w14:paraId="4F22A53D">
      <w:pPr>
        <w:widowControl/>
        <w:shd w:val="clear" w:color="auto" w:fill="1E1E1E"/>
        <w:spacing w:line="360" w:lineRule="atLeast"/>
        <w:ind w:left="420"/>
        <w:jc w:val="left"/>
        <w:rPr>
          <w:rFonts w:hint="default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eastAsia="宋体" w:cs="宋体"/>
          <w:color w:val="00B0F0"/>
          <w:kern w:val="0"/>
          <w:szCs w:val="21"/>
          <w:lang w:val="en-US" w:eastAsia="zh-CN"/>
        </w:rPr>
        <w:t>（可选）</w:t>
      </w:r>
      <w:r>
        <w:rPr>
          <w:rFonts w:hint="eastAsia" w:eastAsia="宋体" w:cs="宋体"/>
          <w:color w:val="00B050"/>
          <w:kern w:val="0"/>
          <w:szCs w:val="21"/>
          <w:lang w:val="en-US" w:eastAsia="zh-CN"/>
        </w:rPr>
        <w:t>// 默认情况下，“项目”窗口会隐藏包的资源，并在“检查器”窗口中使用“对象选取器”时从结果中省略它们。设置此属性"false"可确保此包的资产始终可见</w:t>
      </w:r>
    </w:p>
    <w:p w14:paraId="419A55D1">
      <w:pPr>
        <w:widowControl/>
        <w:shd w:val="clear" w:color="auto" w:fill="1E1E1E"/>
        <w:spacing w:line="360" w:lineRule="atLeast"/>
        <w:ind w:left="420" w:firstLine="105" w:firstLineChars="5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hint="default" w:cs="宋体" w:eastAsiaTheme="minorHAnsi"/>
          <w:color w:val="9CDCFE"/>
          <w:kern w:val="0"/>
          <w:szCs w:val="21"/>
          <w:lang w:val="en-US" w:eastAsia="zh-CN"/>
        </w:rPr>
        <w:t>"hideInEditor"</w:t>
      </w:r>
      <w:r>
        <w:rPr>
          <w:rFonts w:hint="default" w:cs="宋体" w:eastAsiaTheme="minorHAnsi"/>
          <w:color w:val="CE9178"/>
          <w:kern w:val="0"/>
          <w:szCs w:val="21"/>
          <w:lang w:val="en-US" w:eastAsia="zh-CN"/>
        </w:rPr>
        <w:t>:"",</w:t>
      </w:r>
    </w:p>
    <w:p w14:paraId="1A00FB61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hint="eastAsia" w:eastAsia="宋体" w:cs="宋体"/>
          <w:color w:val="00B0F0"/>
          <w:kern w:val="0"/>
          <w:szCs w:val="21"/>
          <w:lang w:val="en-US" w:eastAsia="zh-CN"/>
        </w:rPr>
        <w:t>（可选）</w:t>
      </w:r>
      <w:r>
        <w:rPr>
          <w:rFonts w:cs="宋体" w:eastAsiaTheme="minorHAnsi"/>
          <w:color w:val="00B050"/>
          <w:kern w:val="0"/>
          <w:szCs w:val="21"/>
        </w:rPr>
        <w:t> </w:t>
      </w:r>
      <w:r>
        <w:rPr>
          <w:rFonts w:hint="eastAsia" w:eastAsia="宋体" w:cs="宋体"/>
          <w:color w:val="00B050"/>
          <w:kern w:val="0"/>
          <w:szCs w:val="21"/>
          <w:lang w:val="en-US" w:eastAsia="zh-CN"/>
        </w:rPr>
        <w:t xml:space="preserve">// </w:t>
      </w:r>
      <w:r>
        <w:rPr>
          <w:rFonts w:hint="eastAsia" w:cs="宋体" w:eastAsiaTheme="minorHAnsi"/>
          <w:color w:val="00B050"/>
          <w:kern w:val="0"/>
          <w:szCs w:val="21"/>
        </w:rPr>
        <w:t>Unity 版本的一部分，指示包兼容的特定 Unity 版本。当更新的包需要在 Unity alpha/beta 开发周期内进行更改时，可以使用此属性。如果包需要新引入的 API，或者使用在没有 API 更新程序规则的情况下以非向后兼容方式更改的现有 API，则可能会出现这种情况</w:t>
      </w:r>
    </w:p>
    <w:p w14:paraId="360B93B6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 </w:t>
      </w:r>
      <w:r>
        <w:rPr>
          <w:rFonts w:cs="宋体" w:eastAsiaTheme="minorHAnsi"/>
          <w:color w:val="9CDCFE"/>
          <w:kern w:val="0"/>
          <w:szCs w:val="21"/>
        </w:rPr>
        <w:t>"unityRelease"</w:t>
      </w:r>
      <w:r>
        <w:rPr>
          <w:rFonts w:cs="宋体" w:eastAsiaTheme="minorHAnsi"/>
          <w:color w:val="D4D4D4"/>
          <w:kern w:val="0"/>
          <w:szCs w:val="21"/>
        </w:rPr>
        <w:t xml:space="preserve">: </w:t>
      </w:r>
      <w:r>
        <w:rPr>
          <w:rFonts w:cs="宋体" w:eastAsiaTheme="minorHAnsi"/>
          <w:color w:val="CE9178"/>
          <w:kern w:val="0"/>
          <w:szCs w:val="21"/>
        </w:rPr>
        <w:t>"0b</w:t>
      </w:r>
      <w:bookmarkStart w:id="0" w:name="_GoBack"/>
      <w:bookmarkEnd w:id="0"/>
      <w:r>
        <w:rPr>
          <w:rFonts w:cs="宋体" w:eastAsiaTheme="minorHAnsi"/>
          <w:color w:val="CE9178"/>
          <w:kern w:val="0"/>
          <w:szCs w:val="21"/>
        </w:rPr>
        <w:t>5"</w:t>
      </w:r>
      <w:r>
        <w:rPr>
          <w:rFonts w:cs="宋体" w:eastAsiaTheme="minorHAnsi"/>
          <w:color w:val="D4D4D4"/>
          <w:kern w:val="0"/>
          <w:szCs w:val="21"/>
        </w:rPr>
        <w:t>,</w:t>
      </w:r>
    </w:p>
    <w:p w14:paraId="41B2AD54">
      <w:pPr>
        <w:widowControl/>
        <w:shd w:val="clear" w:color="auto" w:fill="1E1E1E"/>
        <w:spacing w:line="360" w:lineRule="atLeast"/>
        <w:ind w:left="420"/>
        <w:jc w:val="left"/>
        <w:rPr>
          <w:rFonts w:hint="eastAsia" w:eastAsia="宋体" w:cs="宋体"/>
          <w:color w:val="00B050"/>
          <w:kern w:val="0"/>
          <w:szCs w:val="21"/>
          <w:lang w:val="en-US" w:eastAsia="zh-CN"/>
        </w:rPr>
      </w:pPr>
      <w:r>
        <w:rPr>
          <w:rFonts w:hint="eastAsia" w:eastAsia="宋体" w:cs="宋体"/>
          <w:color w:val="00B0F0"/>
          <w:kern w:val="0"/>
          <w:szCs w:val="21"/>
          <w:lang w:val="en-US" w:eastAsia="zh-CN"/>
        </w:rPr>
        <w:t>（可选）</w:t>
      </w:r>
      <w:r>
        <w:rPr>
          <w:rFonts w:hint="eastAsia" w:eastAsia="宋体" w:cs="宋体"/>
          <w:color w:val="00B050"/>
          <w:kern w:val="0"/>
          <w:szCs w:val="21"/>
          <w:lang w:val="en-US" w:eastAsia="zh-CN"/>
        </w:rPr>
        <w:t>// 此包文档的自定义位置，指定为 URL</w:t>
      </w:r>
    </w:p>
    <w:p w14:paraId="77B908C6">
      <w:pPr>
        <w:widowControl/>
        <w:shd w:val="clear" w:color="auto" w:fill="1E1E1E"/>
        <w:spacing w:line="360" w:lineRule="atLeast"/>
        <w:ind w:left="420"/>
        <w:jc w:val="left"/>
        <w:rPr>
          <w:rFonts w:hint="default" w:eastAsia="宋体" w:cs="宋体"/>
          <w:color w:val="00B050"/>
          <w:kern w:val="0"/>
          <w:szCs w:val="21"/>
          <w:lang w:val="en-US" w:eastAsia="zh-CN"/>
        </w:rPr>
      </w:pPr>
      <w:r>
        <w:rPr>
          <w:rFonts w:hint="default" w:eastAsia="宋体" w:cs="宋体"/>
          <w:color w:val="00B050"/>
          <w:kern w:val="0"/>
          <w:szCs w:val="21"/>
          <w:lang w:val="en-US" w:eastAsia="zh-CN"/>
        </w:rPr>
        <w:t>注意：当包管理器无法访问 URL 位置时（例如，如果存在网络问题），它会执行以下操作：</w:t>
      </w:r>
    </w:p>
    <w:p w14:paraId="07FBAE8F">
      <w:pPr>
        <w:widowControl/>
        <w:shd w:val="clear" w:color="auto" w:fill="1E1E1E"/>
        <w:spacing w:line="360" w:lineRule="atLeast"/>
        <w:ind w:left="420"/>
        <w:jc w:val="left"/>
        <w:rPr>
          <w:rFonts w:hint="default" w:eastAsia="宋体" w:cs="宋体"/>
          <w:color w:val="00B050"/>
          <w:kern w:val="0"/>
          <w:szCs w:val="21"/>
          <w:lang w:val="en-US" w:eastAsia="zh-CN"/>
        </w:rPr>
      </w:pPr>
      <w:r>
        <w:rPr>
          <w:rFonts w:hint="default" w:eastAsia="宋体" w:cs="宋体"/>
          <w:color w:val="00B050"/>
          <w:kern w:val="0"/>
          <w:szCs w:val="21"/>
          <w:lang w:val="en-US" w:eastAsia="zh-CN"/>
        </w:rPr>
        <w:t>- 如果已安装包，包管理器将打开一个文件浏览器，显示包缓存中的文件夹。</w:t>
      </w:r>
    </w:p>
    <w:p w14:paraId="37AF0E2A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hint="default" w:eastAsia="宋体" w:cs="宋体"/>
          <w:color w:val="00B050"/>
          <w:kern w:val="0"/>
          <w:szCs w:val="21"/>
          <w:lang w:val="en-US" w:eastAsia="zh-CN"/>
        </w:rPr>
        <w:t>- 如果未安装包，包管理器会显示一条警告，指出脱机文档不可用。</w:t>
      </w:r>
      <w:r>
        <w:rPr>
          <w:rFonts w:cs="宋体" w:eastAsiaTheme="minorHAnsi"/>
          <w:color w:val="D4D4D4"/>
          <w:kern w:val="0"/>
          <w:szCs w:val="21"/>
        </w:rPr>
        <w:t xml:space="preserve">  </w:t>
      </w:r>
    </w:p>
    <w:p w14:paraId="17641E6A">
      <w:pPr>
        <w:widowControl/>
        <w:shd w:val="clear" w:color="auto" w:fill="1E1E1E"/>
        <w:spacing w:line="360" w:lineRule="atLeast"/>
        <w:ind w:left="420" w:firstLine="210" w:firstLineChars="10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9CDCFE"/>
          <w:kern w:val="0"/>
          <w:szCs w:val="21"/>
        </w:rPr>
        <w:t>"documentationUrl"</w:t>
      </w:r>
      <w:r>
        <w:rPr>
          <w:rFonts w:cs="宋体" w:eastAsiaTheme="minorHAnsi"/>
          <w:color w:val="D4D4D4"/>
          <w:kern w:val="0"/>
          <w:szCs w:val="21"/>
        </w:rPr>
        <w:t xml:space="preserve">: </w:t>
      </w:r>
      <w:r>
        <w:rPr>
          <w:rFonts w:cs="宋体" w:eastAsiaTheme="minorHAnsi"/>
          <w:color w:val="CE9178"/>
          <w:kern w:val="0"/>
          <w:szCs w:val="21"/>
        </w:rPr>
        <w:t>"https://example.com/"</w:t>
      </w:r>
      <w:r>
        <w:rPr>
          <w:rFonts w:cs="宋体" w:eastAsiaTheme="minorHAnsi"/>
          <w:color w:val="D4D4D4"/>
          <w:kern w:val="0"/>
          <w:szCs w:val="21"/>
        </w:rPr>
        <w:t>,</w:t>
      </w:r>
    </w:p>
    <w:p w14:paraId="44267BD5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00B050"/>
          <w:kern w:val="0"/>
          <w:szCs w:val="21"/>
        </w:rPr>
      </w:pPr>
      <w:r>
        <w:rPr>
          <w:rFonts w:hint="eastAsia" w:eastAsia="宋体" w:cs="宋体"/>
          <w:color w:val="00B0F0"/>
          <w:kern w:val="0"/>
          <w:szCs w:val="21"/>
          <w:lang w:val="en-US" w:eastAsia="zh-CN"/>
        </w:rPr>
        <w:t>（可选）</w:t>
      </w:r>
      <w:r>
        <w:rPr>
          <w:rFonts w:hint="eastAsia" w:eastAsia="宋体" w:cs="宋体"/>
          <w:color w:val="00B050"/>
          <w:kern w:val="0"/>
          <w:szCs w:val="21"/>
          <w:lang w:val="en-US" w:eastAsia="zh-CN"/>
        </w:rPr>
        <w:t xml:space="preserve">// </w:t>
      </w:r>
      <w:r>
        <w:rPr>
          <w:rFonts w:hint="eastAsia" w:cs="宋体" w:eastAsiaTheme="minorHAnsi"/>
          <w:color w:val="00B050"/>
          <w:kern w:val="0"/>
          <w:szCs w:val="21"/>
        </w:rPr>
        <w:t>此包的更改日志的自定义位置，指定为 URL</w:t>
      </w:r>
    </w:p>
    <w:p w14:paraId="45049B46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</w:t>
      </w:r>
      <w:r>
        <w:rPr>
          <w:rFonts w:cs="宋体" w:eastAsiaTheme="minorHAnsi"/>
          <w:color w:val="9CDCFE"/>
          <w:kern w:val="0"/>
          <w:szCs w:val="21"/>
        </w:rPr>
        <w:t>"changelogUrl"</w:t>
      </w:r>
      <w:r>
        <w:rPr>
          <w:rFonts w:cs="宋体" w:eastAsiaTheme="minorHAnsi"/>
          <w:color w:val="D4D4D4"/>
          <w:kern w:val="0"/>
          <w:szCs w:val="21"/>
        </w:rPr>
        <w:t xml:space="preserve">: </w:t>
      </w:r>
      <w:r>
        <w:rPr>
          <w:rFonts w:cs="宋体" w:eastAsiaTheme="minorHAnsi"/>
          <w:color w:val="CE9178"/>
          <w:kern w:val="0"/>
          <w:szCs w:val="21"/>
        </w:rPr>
        <w:t>"https://example.com/changelog.html"</w:t>
      </w:r>
      <w:r>
        <w:rPr>
          <w:rFonts w:cs="宋体" w:eastAsiaTheme="minorHAnsi"/>
          <w:color w:val="D4D4D4"/>
          <w:kern w:val="0"/>
          <w:szCs w:val="21"/>
        </w:rPr>
        <w:t>,</w:t>
      </w:r>
    </w:p>
    <w:p w14:paraId="26D1CE3E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00B050"/>
          <w:kern w:val="0"/>
          <w:szCs w:val="21"/>
        </w:rPr>
      </w:pPr>
      <w:r>
        <w:rPr>
          <w:rFonts w:hint="eastAsia" w:eastAsia="宋体" w:cs="宋体"/>
          <w:color w:val="00B0F0"/>
          <w:kern w:val="0"/>
          <w:szCs w:val="21"/>
          <w:lang w:val="en-US" w:eastAsia="zh-CN"/>
        </w:rPr>
        <w:t>（可选）</w:t>
      </w:r>
      <w:r>
        <w:rPr>
          <w:rFonts w:hint="eastAsia" w:eastAsia="宋体" w:cs="宋体"/>
          <w:color w:val="00B050"/>
          <w:kern w:val="0"/>
          <w:szCs w:val="21"/>
          <w:lang w:val="en-US" w:eastAsia="zh-CN"/>
        </w:rPr>
        <w:t xml:space="preserve">// </w:t>
      </w:r>
      <w:r>
        <w:rPr>
          <w:rFonts w:hint="eastAsia" w:cs="宋体" w:eastAsiaTheme="minorHAnsi"/>
          <w:color w:val="00B050"/>
          <w:kern w:val="0"/>
          <w:szCs w:val="21"/>
        </w:rPr>
        <w:t>使用 SPDX 标识符格式的 OSS 许可证的标识符，或诸如“引用 LICENSE.md 文件”之类的字符串。如果在包清单中省略此属性，则包必须包含一个文件LICENSE.md</w:t>
      </w:r>
    </w:p>
    <w:p w14:paraId="7B080128">
      <w:pPr>
        <w:widowControl/>
        <w:shd w:val="clear" w:color="auto" w:fill="1E1E1E"/>
        <w:spacing w:line="360" w:lineRule="atLeast"/>
        <w:ind w:left="420" w:firstLine="210" w:firstLineChars="10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hint="default" w:cs="宋体" w:eastAsiaTheme="minorHAnsi"/>
          <w:color w:val="9CDCFE"/>
          <w:kern w:val="0"/>
          <w:szCs w:val="21"/>
          <w:lang w:val="en-US" w:eastAsia="zh-CN"/>
        </w:rPr>
        <w:t>"license":</w:t>
      </w:r>
      <w:r>
        <w:rPr>
          <w:rFonts w:hint="default" w:cs="宋体" w:eastAsiaTheme="minorHAnsi"/>
          <w:color w:val="CE9178"/>
          <w:kern w:val="0"/>
          <w:szCs w:val="21"/>
          <w:lang w:val="en-US" w:eastAsia="zh-CN"/>
        </w:rPr>
        <w:t>"",</w:t>
      </w:r>
    </w:p>
    <w:p w14:paraId="447D4F43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00B050"/>
          <w:kern w:val="0"/>
          <w:szCs w:val="21"/>
        </w:rPr>
      </w:pPr>
      <w:r>
        <w:rPr>
          <w:rFonts w:hint="eastAsia" w:eastAsia="宋体" w:cs="宋体"/>
          <w:color w:val="00B0F0"/>
          <w:kern w:val="0"/>
          <w:szCs w:val="21"/>
          <w:lang w:val="en-US" w:eastAsia="zh-CN"/>
        </w:rPr>
        <w:t>（可选）</w:t>
      </w:r>
      <w:r>
        <w:rPr>
          <w:rFonts w:hint="eastAsia" w:eastAsia="宋体" w:cs="宋体"/>
          <w:color w:val="00B050"/>
          <w:kern w:val="0"/>
          <w:szCs w:val="21"/>
          <w:lang w:val="en-US" w:eastAsia="zh-CN"/>
        </w:rPr>
        <w:t xml:space="preserve">// </w:t>
      </w:r>
      <w:r>
        <w:rPr>
          <w:rFonts w:hint="eastAsia" w:cs="宋体" w:eastAsiaTheme="minorHAnsi"/>
          <w:color w:val="00B050"/>
          <w:kern w:val="0"/>
          <w:szCs w:val="21"/>
        </w:rPr>
        <w:t>此包的许可证信息的自定义位置，指定为 URL</w:t>
      </w:r>
    </w:p>
    <w:p w14:paraId="01A9460C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</w:t>
      </w:r>
      <w:r>
        <w:rPr>
          <w:rFonts w:cs="宋体" w:eastAsiaTheme="minorHAnsi"/>
          <w:color w:val="9CDCFE"/>
          <w:kern w:val="0"/>
          <w:szCs w:val="21"/>
        </w:rPr>
        <w:t>"licensesUrl"</w:t>
      </w:r>
      <w:r>
        <w:rPr>
          <w:rFonts w:cs="宋体" w:eastAsiaTheme="minorHAnsi"/>
          <w:color w:val="D4D4D4"/>
          <w:kern w:val="0"/>
          <w:szCs w:val="21"/>
        </w:rPr>
        <w:t xml:space="preserve">: </w:t>
      </w:r>
      <w:r>
        <w:rPr>
          <w:rFonts w:cs="宋体" w:eastAsiaTheme="minorHAnsi"/>
          <w:color w:val="CE9178"/>
          <w:kern w:val="0"/>
          <w:szCs w:val="21"/>
        </w:rPr>
        <w:t>"https://example.com/licensing.html"</w:t>
      </w:r>
      <w:r>
        <w:rPr>
          <w:rFonts w:cs="宋体" w:eastAsiaTheme="minorHAnsi"/>
          <w:color w:val="D4D4D4"/>
          <w:kern w:val="0"/>
          <w:szCs w:val="21"/>
        </w:rPr>
        <w:t>,</w:t>
      </w:r>
    </w:p>
    <w:p w14:paraId="2F37755E">
      <w:pPr>
        <w:widowControl/>
        <w:shd w:val="clear" w:color="auto" w:fill="1E1E1E"/>
        <w:spacing w:line="360" w:lineRule="atLeast"/>
        <w:ind w:left="420"/>
        <w:jc w:val="left"/>
        <w:rPr>
          <w:rFonts w:hint="default" w:eastAsia="宋体" w:cs="宋体"/>
          <w:color w:val="00B050"/>
          <w:kern w:val="0"/>
          <w:szCs w:val="21"/>
          <w:lang w:val="en-US" w:eastAsia="zh-CN"/>
        </w:rPr>
      </w:pPr>
      <w:r>
        <w:rPr>
          <w:rFonts w:hint="eastAsia" w:eastAsia="宋体" w:cs="宋体"/>
          <w:color w:val="00B0F0"/>
          <w:kern w:val="0"/>
          <w:szCs w:val="21"/>
          <w:lang w:val="en-US" w:eastAsia="zh-CN"/>
        </w:rPr>
        <w:t>（可选）</w:t>
      </w:r>
      <w:r>
        <w:rPr>
          <w:rFonts w:hint="eastAsia" w:eastAsia="宋体" w:cs="宋体"/>
          <w:color w:val="00B050"/>
          <w:kern w:val="0"/>
          <w:szCs w:val="21"/>
          <w:lang w:val="en-US" w:eastAsia="zh-CN"/>
        </w:rPr>
        <w:t>// 包依赖项的映射。键是包名称，值是特定版本。它们标识此包所依赖的其他包</w:t>
      </w:r>
    </w:p>
    <w:p w14:paraId="57D0E4B9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</w:t>
      </w:r>
      <w:r>
        <w:rPr>
          <w:rFonts w:cs="宋体" w:eastAsiaTheme="minorHAnsi"/>
          <w:color w:val="9CDCFE"/>
          <w:kern w:val="0"/>
          <w:szCs w:val="21"/>
        </w:rPr>
        <w:t>"dependencies"</w:t>
      </w:r>
      <w:r>
        <w:rPr>
          <w:rFonts w:cs="宋体" w:eastAsiaTheme="minorHAnsi"/>
          <w:color w:val="D4D4D4"/>
          <w:kern w:val="0"/>
          <w:szCs w:val="21"/>
        </w:rPr>
        <w:t>: {</w:t>
      </w:r>
    </w:p>
    <w:p w14:paraId="40F7E157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  </w:t>
      </w:r>
      <w:r>
        <w:rPr>
          <w:rFonts w:cs="宋体" w:eastAsiaTheme="minorHAnsi"/>
          <w:color w:val="9CDCFE"/>
          <w:kern w:val="0"/>
          <w:szCs w:val="21"/>
        </w:rPr>
        <w:t>"com.[company-name].some-package"</w:t>
      </w:r>
      <w:r>
        <w:rPr>
          <w:rFonts w:cs="宋体" w:eastAsiaTheme="minorHAnsi"/>
          <w:color w:val="D4D4D4"/>
          <w:kern w:val="0"/>
          <w:szCs w:val="21"/>
        </w:rPr>
        <w:t xml:space="preserve">: </w:t>
      </w:r>
      <w:r>
        <w:rPr>
          <w:rFonts w:cs="宋体" w:eastAsiaTheme="minorHAnsi"/>
          <w:color w:val="CE9178"/>
          <w:kern w:val="0"/>
          <w:szCs w:val="21"/>
        </w:rPr>
        <w:t>"1.0.0"</w:t>
      </w:r>
      <w:r>
        <w:rPr>
          <w:rFonts w:cs="宋体" w:eastAsiaTheme="minorHAnsi"/>
          <w:color w:val="D4D4D4"/>
          <w:kern w:val="0"/>
          <w:szCs w:val="21"/>
        </w:rPr>
        <w:t>,</w:t>
      </w:r>
    </w:p>
    <w:p w14:paraId="705957DD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  </w:t>
      </w:r>
      <w:r>
        <w:rPr>
          <w:rFonts w:cs="宋体" w:eastAsiaTheme="minorHAnsi"/>
          <w:color w:val="9CDCFE"/>
          <w:kern w:val="0"/>
          <w:szCs w:val="21"/>
        </w:rPr>
        <w:t>"com.[company-name].other-package"</w:t>
      </w:r>
      <w:r>
        <w:rPr>
          <w:rFonts w:cs="宋体" w:eastAsiaTheme="minorHAnsi"/>
          <w:color w:val="D4D4D4"/>
          <w:kern w:val="0"/>
          <w:szCs w:val="21"/>
        </w:rPr>
        <w:t xml:space="preserve">: </w:t>
      </w:r>
      <w:r>
        <w:rPr>
          <w:rFonts w:cs="宋体" w:eastAsiaTheme="minorHAnsi"/>
          <w:color w:val="CE9178"/>
          <w:kern w:val="0"/>
          <w:szCs w:val="21"/>
        </w:rPr>
        <w:t>"2.0.0"</w:t>
      </w:r>
    </w:p>
    <w:p w14:paraId="69A71F32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> },</w:t>
      </w:r>
    </w:p>
    <w:p w14:paraId="7C729A76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hint="eastAsia" w:eastAsia="宋体" w:cs="宋体"/>
          <w:color w:val="00B0F0"/>
          <w:kern w:val="0"/>
          <w:szCs w:val="21"/>
          <w:lang w:val="en-US" w:eastAsia="zh-CN"/>
        </w:rPr>
        <w:t>（可选）</w:t>
      </w:r>
      <w:r>
        <w:rPr>
          <w:rFonts w:hint="eastAsia" w:eastAsia="宋体" w:cs="宋体"/>
          <w:color w:val="00B050"/>
          <w:kern w:val="0"/>
          <w:szCs w:val="21"/>
          <w:lang w:val="en-US" w:eastAsia="zh-CN"/>
        </w:rPr>
        <w:t>// 包装中包含的样品清单。每个示例都有一个显示名称、一个说明以及从文件夹开始的示例文件夹的路径</w:t>
      </w:r>
    </w:p>
    <w:p w14:paraId="01CB58A4">
      <w:pPr>
        <w:widowControl/>
        <w:shd w:val="clear" w:color="auto" w:fill="1E1E1E"/>
        <w:spacing w:line="360" w:lineRule="atLeast"/>
        <w:ind w:left="420" w:firstLine="210" w:firstLineChars="100"/>
        <w:jc w:val="left"/>
        <w:rPr>
          <w:rFonts w:hint="default" w:cs="宋体" w:eastAsiaTheme="minorHAnsi"/>
          <w:color w:val="CE9178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9CDCFE"/>
          <w:kern w:val="0"/>
          <w:szCs w:val="21"/>
          <w:lang w:val="en-US" w:eastAsia="zh-CN"/>
        </w:rPr>
        <w:t>"samples":</w:t>
      </w:r>
      <w:r>
        <w:rPr>
          <w:rFonts w:hint="default" w:cs="宋体" w:eastAsiaTheme="minorHAnsi"/>
          <w:color w:val="CE9178"/>
          <w:kern w:val="0"/>
          <w:szCs w:val="21"/>
          <w:lang w:val="en-US" w:eastAsia="zh-CN"/>
        </w:rPr>
        <w:t>"",</w:t>
      </w:r>
    </w:p>
    <w:p w14:paraId="4273E48C">
      <w:pPr>
        <w:widowControl/>
        <w:shd w:val="clear" w:color="auto" w:fill="1E1E1E"/>
        <w:spacing w:line="360" w:lineRule="atLeast"/>
        <w:ind w:left="420"/>
        <w:jc w:val="left"/>
        <w:rPr>
          <w:rFonts w:hint="default" w:eastAsia="宋体" w:cs="宋体"/>
          <w:color w:val="00B050"/>
          <w:kern w:val="0"/>
          <w:szCs w:val="21"/>
          <w:lang w:val="en-US" w:eastAsia="zh-CN"/>
        </w:rPr>
      </w:pPr>
      <w:r>
        <w:rPr>
          <w:rFonts w:hint="eastAsia" w:eastAsia="宋体" w:cs="宋体"/>
          <w:color w:val="00B0F0"/>
          <w:kern w:val="0"/>
          <w:szCs w:val="21"/>
          <w:lang w:val="en-US" w:eastAsia="zh-CN"/>
        </w:rPr>
        <w:t>（可选）</w:t>
      </w:r>
      <w:r>
        <w:rPr>
          <w:rFonts w:hint="eastAsia" w:eastAsia="宋体" w:cs="宋体"/>
          <w:color w:val="00B050"/>
          <w:kern w:val="0"/>
          <w:szCs w:val="21"/>
          <w:lang w:val="en-US" w:eastAsia="zh-CN"/>
        </w:rPr>
        <w:t xml:space="preserve">// </w:t>
      </w:r>
      <w:r>
        <w:rPr>
          <w:rFonts w:hint="default" w:eastAsia="宋体" w:cs="宋体"/>
          <w:color w:val="00B050"/>
          <w:kern w:val="0"/>
          <w:szCs w:val="21"/>
          <w:lang w:val="en-US" w:eastAsia="zh-CN"/>
        </w:rPr>
        <w:t>为 Package Manager 提供其他信息的常量。保留仅供内部使用。</w:t>
      </w:r>
    </w:p>
    <w:p w14:paraId="6D65338F">
      <w:pPr>
        <w:widowControl/>
        <w:shd w:val="clear" w:color="auto" w:fill="1E1E1E"/>
        <w:spacing w:line="360" w:lineRule="atLeast"/>
        <w:ind w:left="420" w:firstLine="210" w:firstLineChars="10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hint="default" w:cs="宋体" w:eastAsiaTheme="minorHAnsi"/>
          <w:color w:val="9CDCFE"/>
          <w:kern w:val="0"/>
          <w:szCs w:val="21"/>
          <w:lang w:val="en-US" w:eastAsia="zh-CN"/>
        </w:rPr>
        <w:t>"type":</w:t>
      </w:r>
      <w:r>
        <w:rPr>
          <w:rFonts w:hint="default" w:cs="宋体" w:eastAsiaTheme="minorHAnsi"/>
          <w:color w:val="CE9178"/>
          <w:kern w:val="0"/>
          <w:szCs w:val="21"/>
          <w:lang w:val="en-US" w:eastAsia="zh-CN"/>
        </w:rPr>
        <w:t>"",</w:t>
      </w:r>
    </w:p>
    <w:p w14:paraId="4B00BEAF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hint="eastAsia" w:eastAsia="宋体" w:cs="宋体"/>
          <w:color w:val="00B0F0"/>
          <w:kern w:val="0"/>
          <w:szCs w:val="21"/>
          <w:lang w:val="en-US" w:eastAsia="zh-CN"/>
        </w:rPr>
        <w:t>（可选）</w:t>
      </w:r>
      <w:r>
        <w:rPr>
          <w:rFonts w:hint="eastAsia" w:eastAsia="宋体" w:cs="宋体"/>
          <w:color w:val="00B050"/>
          <w:kern w:val="0"/>
          <w:szCs w:val="21"/>
          <w:lang w:val="en-US" w:eastAsia="zh-CN"/>
        </w:rPr>
        <w:t>// Package Manager 搜索 API 使用的关键字数组</w:t>
      </w:r>
    </w:p>
    <w:p w14:paraId="429A104C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> </w:t>
      </w:r>
      <w:r>
        <w:rPr>
          <w:rFonts w:cs="宋体" w:eastAsiaTheme="minorHAnsi"/>
          <w:color w:val="9CDCFE"/>
          <w:kern w:val="0"/>
          <w:szCs w:val="21"/>
        </w:rPr>
        <w:t>"keywords"</w:t>
      </w:r>
      <w:r>
        <w:rPr>
          <w:rFonts w:cs="宋体" w:eastAsiaTheme="minorHAnsi"/>
          <w:color w:val="D4D4D4"/>
          <w:kern w:val="0"/>
          <w:szCs w:val="21"/>
        </w:rPr>
        <w:t>: [</w:t>
      </w:r>
    </w:p>
    <w:p w14:paraId="68B55D39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  </w:t>
      </w:r>
      <w:r>
        <w:rPr>
          <w:rFonts w:cs="宋体" w:eastAsiaTheme="minorHAnsi"/>
          <w:color w:val="CE9178"/>
          <w:kern w:val="0"/>
          <w:szCs w:val="21"/>
        </w:rPr>
        <w:t>"keyword1"</w:t>
      </w:r>
      <w:r>
        <w:rPr>
          <w:rFonts w:cs="宋体" w:eastAsiaTheme="minorHAnsi"/>
          <w:color w:val="D4D4D4"/>
          <w:kern w:val="0"/>
          <w:szCs w:val="21"/>
        </w:rPr>
        <w:t>,</w:t>
      </w:r>
    </w:p>
    <w:p w14:paraId="414ACC66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  </w:t>
      </w:r>
      <w:r>
        <w:rPr>
          <w:rFonts w:cs="宋体" w:eastAsiaTheme="minorHAnsi"/>
          <w:color w:val="CE9178"/>
          <w:kern w:val="0"/>
          <w:szCs w:val="21"/>
        </w:rPr>
        <w:t>"keyword2"</w:t>
      </w:r>
      <w:r>
        <w:rPr>
          <w:rFonts w:cs="宋体" w:eastAsiaTheme="minorHAnsi"/>
          <w:color w:val="D4D4D4"/>
          <w:kern w:val="0"/>
          <w:szCs w:val="21"/>
        </w:rPr>
        <w:t>,</w:t>
      </w:r>
    </w:p>
    <w:p w14:paraId="3993D693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  </w:t>
      </w:r>
      <w:r>
        <w:rPr>
          <w:rFonts w:cs="宋体" w:eastAsiaTheme="minorHAnsi"/>
          <w:color w:val="CE9178"/>
          <w:kern w:val="0"/>
          <w:szCs w:val="21"/>
        </w:rPr>
        <w:t>"keyword3"</w:t>
      </w:r>
    </w:p>
    <w:p w14:paraId="11646714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>  ],</w:t>
      </w:r>
    </w:p>
    <w:p w14:paraId="29CAE16C">
      <w:pPr>
        <w:widowControl/>
        <w:shd w:val="clear" w:color="auto" w:fill="1E1E1E"/>
        <w:spacing w:line="360" w:lineRule="atLeast"/>
        <w:ind w:left="420"/>
        <w:jc w:val="left"/>
        <w:rPr>
          <w:rFonts w:hint="default" w:eastAsia="宋体" w:cs="宋体"/>
          <w:color w:val="D4D4D4"/>
          <w:kern w:val="0"/>
          <w:szCs w:val="21"/>
          <w:lang w:val="en-US" w:eastAsia="zh-CN"/>
        </w:rPr>
      </w:pPr>
      <w:r>
        <w:rPr>
          <w:rFonts w:hint="eastAsia" w:eastAsia="宋体" w:cs="宋体"/>
          <w:color w:val="00B0F0"/>
          <w:kern w:val="0"/>
          <w:szCs w:val="21"/>
          <w:lang w:val="en-US" w:eastAsia="zh-CN"/>
        </w:rPr>
        <w:t>（可选）</w:t>
      </w:r>
      <w:r>
        <w:rPr>
          <w:rFonts w:hint="eastAsia" w:eastAsia="宋体" w:cs="宋体"/>
          <w:color w:val="00B050"/>
          <w:kern w:val="0"/>
          <w:szCs w:val="21"/>
          <w:lang w:val="en-US" w:eastAsia="zh-CN"/>
        </w:rPr>
        <w:t>// 包的作者。此属性仅支持一个作者。此属性有一个必填字段 name 和两个可选字段 email 和 url</w:t>
      </w:r>
    </w:p>
    <w:p w14:paraId="06FB4C39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</w:t>
      </w:r>
      <w:r>
        <w:rPr>
          <w:rFonts w:cs="宋体" w:eastAsiaTheme="minorHAnsi"/>
          <w:color w:val="9CDCFE"/>
          <w:kern w:val="0"/>
          <w:szCs w:val="21"/>
        </w:rPr>
        <w:t>"author"</w:t>
      </w:r>
      <w:r>
        <w:rPr>
          <w:rFonts w:cs="宋体" w:eastAsiaTheme="minorHAnsi"/>
          <w:color w:val="D4D4D4"/>
          <w:kern w:val="0"/>
          <w:szCs w:val="21"/>
        </w:rPr>
        <w:t>: {</w:t>
      </w:r>
    </w:p>
    <w:p w14:paraId="71AC37FE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  </w:t>
      </w:r>
      <w:r>
        <w:rPr>
          <w:rFonts w:cs="宋体" w:eastAsiaTheme="minorHAnsi"/>
          <w:color w:val="9CDCFE"/>
          <w:kern w:val="0"/>
          <w:szCs w:val="21"/>
        </w:rPr>
        <w:t>"name"</w:t>
      </w:r>
      <w:r>
        <w:rPr>
          <w:rFonts w:cs="宋体" w:eastAsiaTheme="minorHAnsi"/>
          <w:color w:val="D4D4D4"/>
          <w:kern w:val="0"/>
          <w:szCs w:val="21"/>
        </w:rPr>
        <w:t xml:space="preserve">: </w:t>
      </w:r>
      <w:r>
        <w:rPr>
          <w:rFonts w:cs="宋体" w:eastAsiaTheme="minorHAnsi"/>
          <w:color w:val="CE9178"/>
          <w:kern w:val="0"/>
          <w:szCs w:val="21"/>
        </w:rPr>
        <w:t>"Unity"</w:t>
      </w:r>
      <w:r>
        <w:rPr>
          <w:rFonts w:cs="宋体" w:eastAsiaTheme="minorHAnsi"/>
          <w:color w:val="D4D4D4"/>
          <w:kern w:val="0"/>
          <w:szCs w:val="21"/>
        </w:rPr>
        <w:t>,</w:t>
      </w:r>
    </w:p>
    <w:p w14:paraId="54B85015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  </w:t>
      </w:r>
      <w:r>
        <w:rPr>
          <w:rFonts w:cs="宋体" w:eastAsiaTheme="minorHAnsi"/>
          <w:color w:val="9CDCFE"/>
          <w:kern w:val="0"/>
          <w:szCs w:val="21"/>
        </w:rPr>
        <w:t>"email"</w:t>
      </w:r>
      <w:r>
        <w:rPr>
          <w:rFonts w:cs="宋体" w:eastAsiaTheme="minorHAnsi"/>
          <w:color w:val="D4D4D4"/>
          <w:kern w:val="0"/>
          <w:szCs w:val="21"/>
        </w:rPr>
        <w:t xml:space="preserve">: </w:t>
      </w:r>
      <w:r>
        <w:rPr>
          <w:rFonts w:cs="宋体" w:eastAsiaTheme="minorHAnsi"/>
          <w:color w:val="CE9178"/>
          <w:kern w:val="0"/>
          <w:szCs w:val="21"/>
        </w:rPr>
        <w:t>"unity@example.com"</w:t>
      </w:r>
      <w:r>
        <w:rPr>
          <w:rFonts w:cs="宋体" w:eastAsiaTheme="minorHAnsi"/>
          <w:color w:val="D4D4D4"/>
          <w:kern w:val="0"/>
          <w:szCs w:val="21"/>
        </w:rPr>
        <w:t>,</w:t>
      </w:r>
    </w:p>
    <w:p w14:paraId="1303DBE1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 xml:space="preserve">    </w:t>
      </w:r>
      <w:r>
        <w:rPr>
          <w:rFonts w:cs="宋体" w:eastAsiaTheme="minorHAnsi"/>
          <w:color w:val="9CDCFE"/>
          <w:kern w:val="0"/>
          <w:szCs w:val="21"/>
        </w:rPr>
        <w:t>"url"</w:t>
      </w:r>
      <w:r>
        <w:rPr>
          <w:rFonts w:cs="宋体" w:eastAsiaTheme="minorHAnsi"/>
          <w:color w:val="D4D4D4"/>
          <w:kern w:val="0"/>
          <w:szCs w:val="21"/>
        </w:rPr>
        <w:t xml:space="preserve">: </w:t>
      </w:r>
      <w:r>
        <w:rPr>
          <w:rFonts w:cs="宋体" w:eastAsiaTheme="minorHAnsi"/>
          <w:color w:val="CE9178"/>
          <w:kern w:val="0"/>
          <w:szCs w:val="21"/>
        </w:rPr>
        <w:t>"https://www.unity3d.com"</w:t>
      </w:r>
    </w:p>
    <w:p w14:paraId="36842644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>  }</w:t>
      </w:r>
    </w:p>
    <w:p w14:paraId="0895C76B">
      <w:pPr>
        <w:widowControl/>
        <w:shd w:val="clear" w:color="auto" w:fill="1E1E1E"/>
        <w:spacing w:line="360" w:lineRule="atLeast"/>
        <w:ind w:left="420"/>
        <w:jc w:val="left"/>
        <w:rPr>
          <w:rFonts w:cs="宋体" w:eastAsiaTheme="minorHAnsi"/>
          <w:color w:val="D4D4D4"/>
          <w:kern w:val="0"/>
          <w:szCs w:val="21"/>
        </w:rPr>
      </w:pPr>
      <w:r>
        <w:rPr>
          <w:rFonts w:cs="宋体" w:eastAsiaTheme="minorHAnsi"/>
          <w:color w:val="D4D4D4"/>
          <w:kern w:val="0"/>
          <w:szCs w:val="21"/>
        </w:rPr>
        <w:t>}</w:t>
      </w:r>
    </w:p>
    <w:p w14:paraId="032C218F">
      <w:pPr>
        <w:numPr>
          <w:ilvl w:val="0"/>
          <w:numId w:val="10"/>
        </w:numPr>
        <w:ind w:left="-420" w:leftChars="0" w:firstLine="420" w:firstLineChars="0"/>
        <w:rPr>
          <w:rFonts w:hint="default" w:eastAsia="宋体" w:cs="宋体"/>
          <w:color w:val="auto"/>
          <w:kern w:val="0"/>
          <w:szCs w:val="21"/>
          <w:highlight w:val="yellow"/>
          <w:lang w:val="en-US" w:eastAsia="zh-CN"/>
        </w:rPr>
      </w:pPr>
      <w:r>
        <w:rPr>
          <w:rFonts w:hint="eastAsia" w:eastAsia="宋体" w:cs="宋体"/>
          <w:color w:val="auto"/>
          <w:kern w:val="0"/>
          <w:szCs w:val="21"/>
          <w:highlight w:val="yellow"/>
          <w:lang w:val="en-US" w:eastAsia="zh-CN"/>
        </w:rPr>
        <w:t>说明：可选项可以忽略（不使用）。但是，如果它们存在，则它们必须具有有效的值。</w:t>
      </w:r>
    </w:p>
    <w:p w14:paraId="7D9D5789">
      <w:pPr>
        <w:rPr>
          <w:rFonts w:hint="eastAsia"/>
          <w:lang w:val="en-US" w:eastAsia="zh-CN"/>
        </w:rPr>
      </w:pPr>
    </w:p>
    <w:p w14:paraId="41005E4E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程序集定义和包</w:t>
      </w:r>
    </w:p>
    <w:p w14:paraId="01597162">
      <w:pPr>
        <w:numPr>
          <w:ilvl w:val="0"/>
          <w:numId w:val="10"/>
        </w:numPr>
        <w:ind w:left="-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程序集定义：</w:t>
      </w:r>
    </w:p>
    <w:p w14:paraId="6DA09643">
      <w:pPr>
        <w:pStyle w:val="8"/>
        <w:numPr>
          <w:ilvl w:val="0"/>
          <w:numId w:val="11"/>
        </w:numPr>
        <w:ind w:left="840" w:leftChars="0" w:hanging="42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将特定于</w:t>
      </w:r>
      <w:r>
        <w:rPr>
          <w:rFonts w:eastAsiaTheme="minorHAnsi"/>
          <w:szCs w:val="21"/>
        </w:rPr>
        <w:t xml:space="preserve"> Editor 的代码存储在根 Editor 程序集定义文件中：</w:t>
      </w:r>
    </w:p>
    <w:p w14:paraId="46EF0605">
      <w:pPr>
        <w:pStyle w:val="8"/>
        <w:numPr>
          <w:ilvl w:val="0"/>
          <w:numId w:val="12"/>
        </w:numPr>
        <w:ind w:left="1260" w:leftChars="0" w:hanging="42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Editor/[YourCompany].[YourPackageName].Editor.asmdef</w:t>
      </w:r>
    </w:p>
    <w:p w14:paraId="66354125">
      <w:pPr>
        <w:pStyle w:val="8"/>
        <w:numPr>
          <w:ilvl w:val="0"/>
          <w:numId w:val="11"/>
        </w:numPr>
        <w:ind w:left="840" w:leftChars="0" w:hanging="42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将特定于运行时的代码存储在根运行时程序集定义文件中：</w:t>
      </w:r>
    </w:p>
    <w:p w14:paraId="61CCF539">
      <w:pPr>
        <w:pStyle w:val="8"/>
        <w:numPr>
          <w:ilvl w:val="0"/>
          <w:numId w:val="13"/>
        </w:numPr>
        <w:ind w:left="1260" w:leftChars="0" w:hanging="42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Runtime/[YourCompany].[YourPackageName].Runtime.asmdef</w:t>
      </w:r>
    </w:p>
    <w:p w14:paraId="7D51B39F">
      <w:pPr>
        <w:pStyle w:val="8"/>
        <w:numPr>
          <w:ilvl w:val="0"/>
          <w:numId w:val="11"/>
        </w:numPr>
        <w:ind w:left="840" w:leftChars="0" w:hanging="42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为</w:t>
      </w:r>
      <w:r>
        <w:rPr>
          <w:rFonts w:eastAsiaTheme="minorHAnsi"/>
          <w:szCs w:val="21"/>
        </w:rPr>
        <w:t xml:space="preserve"> Editor 和运行时脚本配置相关的测试程序集：</w:t>
      </w:r>
    </w:p>
    <w:p w14:paraId="3F511F43">
      <w:pPr>
        <w:pStyle w:val="8"/>
        <w:numPr>
          <w:ilvl w:val="0"/>
          <w:numId w:val="14"/>
        </w:numPr>
        <w:ind w:left="1260" w:leftChars="0" w:hanging="42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Tests/Editor/[YourCompany].[YourPackageName].Editor.Tests.asmdef</w:t>
      </w:r>
    </w:p>
    <w:p w14:paraId="77F8BC6B">
      <w:pPr>
        <w:pStyle w:val="8"/>
        <w:numPr>
          <w:ilvl w:val="0"/>
          <w:numId w:val="14"/>
        </w:numPr>
        <w:ind w:left="1260" w:leftChars="0" w:hanging="420" w:firstLineChars="0"/>
        <w:rPr>
          <w:rFonts w:eastAsiaTheme="minorHAnsi"/>
          <w:szCs w:val="21"/>
        </w:rPr>
      </w:pPr>
      <w:r>
        <w:rPr>
          <w:rFonts w:eastAsiaTheme="minorHAnsi"/>
          <w:szCs w:val="21"/>
        </w:rPr>
        <w:t>Tests/Runtime/[YourCompany].[YourPackageName].Runtime.Tests.asmdef</w:t>
      </w:r>
    </w:p>
    <w:p w14:paraId="1A3461A8">
      <w:pPr>
        <w:numPr>
          <w:ilvl w:val="0"/>
          <w:numId w:val="15"/>
        </w:numPr>
        <w:ind w:left="-42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包依赖项</w:t>
      </w:r>
    </w:p>
    <w:p w14:paraId="3D41C836">
      <w:pPr>
        <w:widowControl/>
        <w:shd w:val="clear" w:color="auto" w:fill="1E1E1E"/>
        <w:spacing w:line="360" w:lineRule="atLeast"/>
        <w:ind w:left="42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>"versionDefines": [</w:t>
      </w:r>
    </w:p>
    <w:p w14:paraId="7DC8FF55">
      <w:pPr>
        <w:widowControl/>
        <w:shd w:val="clear" w:color="auto" w:fill="1E1E1E"/>
        <w:spacing w:line="360" w:lineRule="atLeast"/>
        <w:ind w:left="420" w:leftChars="0" w:firstLine="420" w:firstLineChars="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>{</w:t>
      </w:r>
    </w:p>
    <w:p w14:paraId="4F9FE96A">
      <w:pPr>
        <w:widowControl/>
        <w:shd w:val="clear" w:color="auto" w:fill="1E1E1E"/>
        <w:spacing w:line="360" w:lineRule="atLeast"/>
        <w:ind w:left="420" w:leftChars="0" w:firstLine="420" w:firstLineChars="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>"name": "com.unity.render-pipelines.high-definition",</w:t>
      </w:r>
    </w:p>
    <w:p w14:paraId="36FD8F14">
      <w:pPr>
        <w:widowControl/>
        <w:shd w:val="clear" w:color="auto" w:fill="1E1E1E"/>
        <w:spacing w:line="360" w:lineRule="atLeast"/>
        <w:ind w:left="420" w:leftChars="0" w:firstLine="420" w:firstLineChars="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>"expression": "7.1.0",</w:t>
      </w:r>
    </w:p>
    <w:p w14:paraId="1D7B951A">
      <w:pPr>
        <w:widowControl/>
        <w:shd w:val="clear" w:color="auto" w:fill="1E1E1E"/>
        <w:spacing w:line="360" w:lineRule="atLeast"/>
        <w:ind w:left="420" w:leftChars="0" w:firstLine="420" w:firstLineChars="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>"define": "HDRP_7_1_0_OR_NEWER"</w:t>
      </w:r>
    </w:p>
    <w:p w14:paraId="6E3B410C">
      <w:pPr>
        <w:widowControl/>
        <w:shd w:val="clear" w:color="auto" w:fill="1E1E1E"/>
        <w:spacing w:line="360" w:lineRule="atLeast"/>
        <w:ind w:left="420" w:leftChars="0" w:firstLine="420" w:firstLineChars="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>},</w:t>
      </w:r>
    </w:p>
    <w:p w14:paraId="5161E3C9">
      <w:pPr>
        <w:widowControl/>
        <w:shd w:val="clear" w:color="auto" w:fill="1E1E1E"/>
        <w:spacing w:line="360" w:lineRule="atLeast"/>
        <w:ind w:left="420" w:leftChars="0" w:firstLine="420" w:firstLineChars="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>{</w:t>
      </w:r>
    </w:p>
    <w:p w14:paraId="04DE7122">
      <w:pPr>
        <w:widowControl/>
        <w:shd w:val="clear" w:color="auto" w:fill="1E1E1E"/>
        <w:spacing w:line="360" w:lineRule="atLeast"/>
        <w:ind w:left="420" w:leftChars="0" w:firstLine="420" w:firstLineChars="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>"name": "com.unity.modules.particlesystem",</w:t>
      </w:r>
    </w:p>
    <w:p w14:paraId="0E5E1311">
      <w:pPr>
        <w:widowControl/>
        <w:shd w:val="clear" w:color="auto" w:fill="1E1E1E"/>
        <w:spacing w:line="360" w:lineRule="atLeast"/>
        <w:ind w:left="420" w:leftChars="0" w:firstLine="420" w:firstLineChars="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>"expression": "1.0.0",</w:t>
      </w:r>
    </w:p>
    <w:p w14:paraId="5CE00594">
      <w:pPr>
        <w:widowControl/>
        <w:shd w:val="clear" w:color="auto" w:fill="1E1E1E"/>
        <w:spacing w:line="360" w:lineRule="atLeast"/>
        <w:ind w:left="420" w:leftChars="0" w:firstLine="420" w:firstLineChars="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>"define": "USING_PARTICLE_SYSTEM"</w:t>
      </w:r>
    </w:p>
    <w:p w14:paraId="2F655C9F">
      <w:pPr>
        <w:widowControl/>
        <w:shd w:val="clear" w:color="auto" w:fill="1E1E1E"/>
        <w:spacing w:line="360" w:lineRule="atLeast"/>
        <w:ind w:left="420" w:leftChars="0" w:firstLine="420" w:firstLineChars="0"/>
        <w:jc w:val="left"/>
        <w:rPr>
          <w:rFonts w:hint="default" w:cs="宋体" w:eastAsiaTheme="minorHAnsi"/>
          <w:color w:val="D4D4D4"/>
          <w:kern w:val="0"/>
          <w:szCs w:val="21"/>
          <w:lang w:val="en-US" w:eastAsia="zh-CN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>}</w:t>
      </w:r>
    </w:p>
    <w:p w14:paraId="29652D85">
      <w:pPr>
        <w:widowControl/>
        <w:shd w:val="clear" w:color="auto" w:fill="1E1E1E"/>
        <w:spacing w:line="360" w:lineRule="atLeast"/>
        <w:ind w:left="420"/>
        <w:jc w:val="left"/>
        <w:rPr>
          <w:rFonts w:hint="eastAsia" w:eastAsiaTheme="minorHAnsi"/>
          <w:szCs w:val="21"/>
        </w:rPr>
      </w:pPr>
      <w:r>
        <w:rPr>
          <w:rFonts w:hint="default" w:cs="宋体" w:eastAsiaTheme="minorHAnsi"/>
          <w:color w:val="D4D4D4"/>
          <w:kern w:val="0"/>
          <w:szCs w:val="21"/>
          <w:lang w:val="en-US" w:eastAsia="zh-CN"/>
        </w:rPr>
        <w:t>]</w:t>
      </w:r>
    </w:p>
    <w:p w14:paraId="0236BE06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版本控制</w:t>
      </w:r>
    </w:p>
    <w:p w14:paraId="0C2C603A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（暂未用到，后面需要时进行学习和补充）</w:t>
      </w:r>
    </w:p>
    <w:p w14:paraId="41BCB247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创建CustomPackages</w:t>
      </w:r>
    </w:p>
    <w:p w14:paraId="6307007D">
      <w:pPr>
        <w:pStyle w:val="8"/>
        <w:numPr>
          <w:ilvl w:val="1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在文件管理器中，打开Unity项目的Package文件夹</w:t>
      </w:r>
    </w:p>
    <w:p w14:paraId="2AF30945">
      <w:pPr>
        <w:pStyle w:val="8"/>
        <w:numPr>
          <w:ilvl w:val="1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在Package文件夹中，为包创建一个文件夹</w:t>
      </w:r>
    </w:p>
    <w:p w14:paraId="51DAC105">
      <w:pPr>
        <w:pStyle w:val="8"/>
        <w:numPr>
          <w:ilvl w:val="1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在子文件夹中，加入描述包及其依赖的JSON文件</w:t>
      </w:r>
    </w:p>
    <w:p w14:paraId="00D1FD89">
      <w:pPr>
        <w:pStyle w:val="8"/>
        <w:numPr>
          <w:ilvl w:val="1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将文件按布局约定进行归纳整理</w:t>
      </w:r>
    </w:p>
    <w:p w14:paraId="56FE2895">
      <w:pPr>
        <w:pStyle w:val="8"/>
        <w:numPr>
          <w:ilvl w:val="1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建立好包的内容后，需要编辑包的Mainfest</w:t>
      </w:r>
      <w:r>
        <w:rPr>
          <w:rFonts w:eastAsiaTheme="minorHAnsi"/>
          <w:szCs w:val="21"/>
        </w:rPr>
        <w:t xml:space="preserve"> JSON</w:t>
      </w:r>
      <w:r>
        <w:rPr>
          <w:rFonts w:hint="eastAsia" w:eastAsiaTheme="minorHAnsi"/>
          <w:szCs w:val="21"/>
        </w:rPr>
        <w:t>文件，来描述包及其依赖</w:t>
      </w:r>
    </w:p>
    <w:p w14:paraId="293B27E1">
      <w:pPr>
        <w:pStyle w:val="8"/>
        <w:numPr>
          <w:ilvl w:val="1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如果资源包包含有脚本，脚本必须指定到一个类型为asmdef的程序集定义文件</w:t>
      </w:r>
    </w:p>
    <w:p w14:paraId="0E806F2A">
      <w:pPr>
        <w:pStyle w:val="8"/>
        <w:numPr>
          <w:ilvl w:val="1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Unity&gt;</w:t>
      </w:r>
      <w:r>
        <w:rPr>
          <w:rFonts w:eastAsiaTheme="minorHAnsi"/>
          <w:szCs w:val="21"/>
        </w:rPr>
        <w:t>Create&gt;Assembly Defination</w:t>
      </w:r>
      <w:r>
        <w:rPr>
          <w:rFonts w:hint="eastAsia" w:eastAsiaTheme="minorHAnsi"/>
          <w:szCs w:val="21"/>
        </w:rPr>
        <w:t>，根据约定命名asmd</w:t>
      </w:r>
      <w:r>
        <w:rPr>
          <w:rFonts w:eastAsiaTheme="minorHAnsi"/>
          <w:szCs w:val="21"/>
        </w:rPr>
        <w:t>ef</w:t>
      </w:r>
      <w:r>
        <w:rPr>
          <w:rFonts w:hint="eastAsia" w:eastAsiaTheme="minorHAnsi"/>
          <w:szCs w:val="21"/>
        </w:rPr>
        <w:t>：公司名+功能名+引擎版本</w:t>
      </w:r>
    </w:p>
    <w:p w14:paraId="78E485B7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分发资源包</w:t>
      </w:r>
    </w:p>
    <w:p w14:paraId="758A0050">
      <w:pPr>
        <w:pStyle w:val="8"/>
        <w:numPr>
          <w:ilvl w:val="1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添加许可证M</w:t>
      </w:r>
      <w:r>
        <w:rPr>
          <w:rFonts w:eastAsiaTheme="minorHAnsi"/>
          <w:szCs w:val="21"/>
        </w:rPr>
        <w:t>D</w:t>
      </w:r>
      <w:r>
        <w:rPr>
          <w:rFonts w:hint="eastAsia" w:eastAsiaTheme="minorHAnsi"/>
          <w:szCs w:val="21"/>
        </w:rPr>
        <w:t>文件+第三方声明M</w:t>
      </w:r>
      <w:r>
        <w:rPr>
          <w:rFonts w:eastAsiaTheme="minorHAnsi"/>
          <w:szCs w:val="21"/>
        </w:rPr>
        <w:t>D</w:t>
      </w:r>
      <w:r>
        <w:rPr>
          <w:rFonts w:hint="eastAsia" w:eastAsiaTheme="minorHAnsi"/>
          <w:szCs w:val="21"/>
        </w:rPr>
        <w:t>文件</w:t>
      </w:r>
    </w:p>
    <w:p w14:paraId="029A98A2">
      <w:pPr>
        <w:pStyle w:val="8"/>
        <w:numPr>
          <w:ilvl w:val="1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分发1</w:t>
      </w:r>
    </w:p>
    <w:p w14:paraId="6BF3495B">
      <w:pPr>
        <w:pStyle w:val="8"/>
        <w:numPr>
          <w:ilvl w:val="2"/>
          <w:numId w:val="16"/>
        </w:numPr>
        <w:ind w:left="1260" w:leftChars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压缩为.</w:t>
      </w:r>
      <w:r>
        <w:rPr>
          <w:rFonts w:eastAsiaTheme="minorHAnsi"/>
          <w:szCs w:val="21"/>
        </w:rPr>
        <w:t>zip</w:t>
      </w:r>
      <w:r>
        <w:rPr>
          <w:rFonts w:hint="eastAsia" w:eastAsiaTheme="minorHAnsi"/>
          <w:szCs w:val="21"/>
        </w:rPr>
        <w:t>文件</w:t>
      </w:r>
    </w:p>
    <w:p w14:paraId="7CDC2252">
      <w:pPr>
        <w:pStyle w:val="8"/>
        <w:numPr>
          <w:ilvl w:val="2"/>
          <w:numId w:val="16"/>
        </w:numPr>
        <w:ind w:left="1260" w:leftChars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Unity</w:t>
      </w:r>
      <w:r>
        <w:rPr>
          <w:rFonts w:eastAsiaTheme="minorHAnsi"/>
          <w:szCs w:val="21"/>
        </w:rPr>
        <w:t>&gt;</w:t>
      </w:r>
      <w:r>
        <w:rPr>
          <w:rFonts w:hint="eastAsia" w:eastAsiaTheme="minorHAnsi"/>
          <w:szCs w:val="21"/>
        </w:rPr>
        <w:t>Window</w:t>
      </w:r>
      <w:r>
        <w:rPr>
          <w:rFonts w:eastAsiaTheme="minorHAnsi"/>
          <w:szCs w:val="21"/>
        </w:rPr>
        <w:t>&gt;Package Manager&gt;Add Package from Disk</w:t>
      </w:r>
      <w:r>
        <w:rPr>
          <w:rFonts w:hint="eastAsia" w:eastAsiaTheme="minorHAnsi"/>
          <w:szCs w:val="21"/>
        </w:rPr>
        <w:t>，将.</w:t>
      </w:r>
      <w:r>
        <w:rPr>
          <w:rFonts w:eastAsiaTheme="minorHAnsi"/>
          <w:szCs w:val="21"/>
        </w:rPr>
        <w:t>zip</w:t>
      </w:r>
      <w:r>
        <w:rPr>
          <w:rFonts w:hint="eastAsia" w:eastAsiaTheme="minorHAnsi"/>
          <w:szCs w:val="21"/>
        </w:rPr>
        <w:t>文件添加到包管理器中</w:t>
      </w:r>
    </w:p>
    <w:p w14:paraId="4841E795">
      <w:pPr>
        <w:pStyle w:val="8"/>
        <w:numPr>
          <w:ilvl w:val="1"/>
          <w:numId w:val="16"/>
        </w:numPr>
        <w:ind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分发2</w:t>
      </w:r>
    </w:p>
    <w:p w14:paraId="047DFACF">
      <w:pPr>
        <w:pStyle w:val="8"/>
        <w:numPr>
          <w:ilvl w:val="2"/>
          <w:numId w:val="16"/>
        </w:numPr>
        <w:ind w:left="1260" w:leftChars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Git代码库</w:t>
      </w:r>
    </w:p>
    <w:p w14:paraId="0F927CFC">
      <w:pPr>
        <w:pStyle w:val="8"/>
        <w:numPr>
          <w:ilvl w:val="2"/>
          <w:numId w:val="16"/>
        </w:numPr>
        <w:ind w:left="1260" w:leftChars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使用者电脑安装Git工具</w:t>
      </w:r>
    </w:p>
    <w:p w14:paraId="26885B7C">
      <w:pPr>
        <w:pStyle w:val="8"/>
        <w:numPr>
          <w:ilvl w:val="2"/>
          <w:numId w:val="16"/>
        </w:numPr>
        <w:ind w:left="1260" w:leftChars="0" w:firstLineChars="0"/>
        <w:rPr>
          <w:rFonts w:eastAsiaTheme="minorHAnsi"/>
          <w:szCs w:val="21"/>
        </w:rPr>
      </w:pPr>
      <w:r>
        <w:rPr>
          <w:rFonts w:hint="eastAsia" w:eastAsiaTheme="minorHAnsi"/>
          <w:szCs w:val="21"/>
        </w:rPr>
        <w:t>复制URL</w:t>
      </w:r>
    </w:p>
    <w:p w14:paraId="4557C647">
      <w:pPr>
        <w:pStyle w:val="8"/>
        <w:numPr>
          <w:ilvl w:val="2"/>
          <w:numId w:val="16"/>
        </w:numPr>
        <w:ind w:left="1260" w:leftChars="0" w:firstLineChars="0"/>
        <w:rPr>
          <w:rFonts w:hint="eastAsia"/>
          <w:lang w:val="en-US" w:eastAsia="zh-CN"/>
        </w:rPr>
      </w:pPr>
      <w:r>
        <w:rPr>
          <w:rFonts w:hint="eastAsia" w:eastAsiaTheme="minorHAnsi"/>
          <w:szCs w:val="21"/>
        </w:rPr>
        <w:t>U</w:t>
      </w:r>
      <w:r>
        <w:rPr>
          <w:rFonts w:eastAsiaTheme="minorHAnsi"/>
          <w:szCs w:val="21"/>
        </w:rPr>
        <w:t>nity&gt;Window&gt;Package Manager&gt;Add Package from Git URL</w:t>
      </w:r>
    </w:p>
    <w:p w14:paraId="1548ABA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 w14:paraId="7D7BB164"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Q：unity自定义包中，缺少某些命名空间</w:t>
      </w:r>
    </w:p>
    <w:p w14:paraId="6B423279"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此处以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TextMeshPro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为例进行说明；</w:t>
      </w:r>
    </w:p>
    <w:p w14:paraId="7B8D665E"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在package.json中，添加该命名空间的应用包</w:t>
      </w:r>
    </w:p>
    <w:p w14:paraId="3C2760D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41015" cy="3209925"/>
            <wp:effectExtent l="0" t="0" r="698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101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0EA64">
      <w:pPr>
        <w:numPr>
          <w:ilvl w:val="0"/>
          <w:numId w:val="17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在*.asmdef中，也需要将其添加为依赖项</w:t>
      </w:r>
    </w:p>
    <w:p w14:paraId="3DF22E62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480435" cy="281051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0435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9D67">
      <w:pPr>
        <w:pStyle w:val="3"/>
        <w:bidi w:val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Q：在自定义包中，有多个嵌套文件夹，编辑器显示包时会怎么显示？</w:t>
      </w:r>
    </w:p>
    <w:p w14:paraId="64AD7817"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如：folder1 &gt; folder2 &gt; </w:t>
      </w:r>
      <w:r>
        <w:rPr>
          <w:rFonts w:hint="eastAsia"/>
          <w:highlight w:val="yellow"/>
          <w:lang w:val="en-US" w:eastAsia="zh-CN"/>
        </w:rPr>
        <w:tab/>
      </w:r>
      <w:r>
        <w:rPr>
          <w:rFonts w:hint="eastAsia"/>
          <w:highlight w:val="yellow"/>
          <w:lang w:val="en-US" w:eastAsia="zh-CN"/>
        </w:rPr>
        <w:t>custom package，custom package是遵循自定义包规则的文件夹</w:t>
      </w:r>
    </w:p>
    <w:p w14:paraId="30B7ECBC">
      <w:pPr>
        <w:numPr>
          <w:ilvl w:val="0"/>
          <w:numId w:val="17"/>
        </w:numPr>
        <w:ind w:left="42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Unity只会从package.json的父级文件夹开始显示</w:t>
      </w:r>
    </w:p>
    <w:p w14:paraId="0BB9247C">
      <w:pPr>
        <w:numPr>
          <w:ilvl w:val="0"/>
          <w:numId w:val="17"/>
        </w:numPr>
        <w:ind w:left="420" w:leftChars="0" w:hanging="4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如下图，虽然CSV文件夹在com.zhongxiaoerbao.library &gt; unity里，但是unity编辑器中，只从package.json所在的文件夹开始显示内容</w:t>
      </w:r>
    </w:p>
    <w:p w14:paraId="1578274B">
      <w:pPr>
        <w:numPr>
          <w:ilvl w:val="0"/>
          <w:numId w:val="17"/>
        </w:numPr>
        <w:ind w:left="420" w:leftChars="0" w:hanging="420" w:firstLineChars="0"/>
        <w:rPr>
          <w:rFonts w:hint="default"/>
          <w:highlight w:val="none"/>
          <w:lang w:val="en-US" w:eastAsia="zh-CN"/>
        </w:rPr>
      </w:pPr>
    </w:p>
    <w:p w14:paraId="1FE5E6CA"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drawing>
          <wp:inline distT="0" distB="0" distL="114300" distR="114300">
            <wp:extent cx="4181475" cy="2425700"/>
            <wp:effectExtent l="0" t="0" r="9525" b="1270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97350" cy="1987550"/>
            <wp:effectExtent l="0" t="0" r="12700" b="1270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18A2AF"/>
    <w:multiLevelType w:val="singleLevel"/>
    <w:tmpl w:val="8F18A2A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C6F1400"/>
    <w:multiLevelType w:val="singleLevel"/>
    <w:tmpl w:val="BC6F140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1425CBD"/>
    <w:multiLevelType w:val="singleLevel"/>
    <w:tmpl w:val="D1425C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68C2E57"/>
    <w:multiLevelType w:val="singleLevel"/>
    <w:tmpl w:val="E68C2E5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C22982D"/>
    <w:multiLevelType w:val="multilevel"/>
    <w:tmpl w:val="EC22982D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5">
    <w:nsid w:val="EFBC6CF1"/>
    <w:multiLevelType w:val="singleLevel"/>
    <w:tmpl w:val="EFBC6C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658FEE5"/>
    <w:multiLevelType w:val="singleLevel"/>
    <w:tmpl w:val="F658FEE5"/>
    <w:lvl w:ilvl="0" w:tentative="0">
      <w:start w:val="1"/>
      <w:numFmt w:val="lowerLetter"/>
      <w:lvlText w:val="%1."/>
      <w:lvlJc w:val="left"/>
      <w:pPr>
        <w:ind w:left="5" w:hanging="425"/>
      </w:pPr>
      <w:rPr>
        <w:rFonts w:hint="default"/>
      </w:rPr>
    </w:lvl>
  </w:abstractNum>
  <w:abstractNum w:abstractNumId="7">
    <w:nsid w:val="34E97111"/>
    <w:multiLevelType w:val="singleLevel"/>
    <w:tmpl w:val="34E971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41FD35C1"/>
    <w:multiLevelType w:val="singleLevel"/>
    <w:tmpl w:val="41FD35C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49E16FA5"/>
    <w:multiLevelType w:val="singleLevel"/>
    <w:tmpl w:val="49E16F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4DEA5A33"/>
    <w:multiLevelType w:val="multilevel"/>
    <w:tmpl w:val="4DEA5A3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upperLetter"/>
      <w:lvlText w:val="%2."/>
      <w:lvlJc w:val="left"/>
      <w:pPr>
        <w:ind w:left="1260" w:hanging="420"/>
      </w:pPr>
    </w:lvl>
    <w:lvl w:ilvl="2" w:tentative="0">
      <w:start w:val="1"/>
      <w:numFmt w:val="lowerLetter"/>
      <w:lvlText w:val="%3)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D744918"/>
    <w:multiLevelType w:val="singleLevel"/>
    <w:tmpl w:val="5D74491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60B56D20"/>
    <w:multiLevelType w:val="singleLevel"/>
    <w:tmpl w:val="60B56D20"/>
    <w:lvl w:ilvl="0" w:tentative="0">
      <w:start w:val="1"/>
      <w:numFmt w:val="decimal"/>
      <w:suff w:val="nothing"/>
      <w:lvlText w:val="%1．"/>
      <w:lvlJc w:val="left"/>
      <w:pPr>
        <w:ind w:left="-420" w:firstLine="400"/>
      </w:pPr>
      <w:rPr>
        <w:rFonts w:hint="default"/>
      </w:rPr>
    </w:lvl>
  </w:abstractNum>
  <w:abstractNum w:abstractNumId="13">
    <w:nsid w:val="62870473"/>
    <w:multiLevelType w:val="singleLevel"/>
    <w:tmpl w:val="62870473"/>
    <w:lvl w:ilvl="0" w:tentative="0">
      <w:start w:val="1"/>
      <w:numFmt w:val="lowerLetter"/>
      <w:lvlText w:val="%1."/>
      <w:lvlJc w:val="left"/>
      <w:pPr>
        <w:ind w:left="5" w:hanging="425"/>
      </w:pPr>
      <w:rPr>
        <w:rFonts w:hint="default"/>
      </w:rPr>
    </w:lvl>
  </w:abstractNum>
  <w:abstractNum w:abstractNumId="14">
    <w:nsid w:val="6BC8B578"/>
    <w:multiLevelType w:val="singleLevel"/>
    <w:tmpl w:val="6BC8B578"/>
    <w:lvl w:ilvl="0" w:tentative="0">
      <w:start w:val="1"/>
      <w:numFmt w:val="lowerLetter"/>
      <w:lvlText w:val="%1."/>
      <w:lvlJc w:val="left"/>
      <w:pPr>
        <w:ind w:left="5" w:hanging="425"/>
      </w:pPr>
      <w:rPr>
        <w:rFonts w:hint="default"/>
      </w:rPr>
    </w:lvl>
  </w:abstractNum>
  <w:abstractNum w:abstractNumId="15">
    <w:nsid w:val="6C4031DF"/>
    <w:multiLevelType w:val="multilevel"/>
    <w:tmpl w:val="6C4031D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42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E477997"/>
    <w:multiLevelType w:val="singleLevel"/>
    <w:tmpl w:val="7E4779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16"/>
  </w:num>
  <w:num w:numId="5">
    <w:abstractNumId w:val="7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1"/>
  </w:num>
  <w:num w:numId="11">
    <w:abstractNumId w:val="12"/>
  </w:num>
  <w:num w:numId="12">
    <w:abstractNumId w:val="14"/>
  </w:num>
  <w:num w:numId="13">
    <w:abstractNumId w:val="11"/>
  </w:num>
  <w:num w:numId="14">
    <w:abstractNumId w:val="0"/>
  </w:num>
  <w:num w:numId="15">
    <w:abstractNumId w:val="9"/>
  </w:num>
  <w:num w:numId="16">
    <w:abstractNumId w:val="1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5ZWMyYmQyYTYxNmMwOWUxMWY5YTkxOWVjNWVkYzMifQ=="/>
  </w:docVars>
  <w:rsids>
    <w:rsidRoot w:val="00000000"/>
    <w:rsid w:val="017E71B3"/>
    <w:rsid w:val="029C1412"/>
    <w:rsid w:val="02B40E52"/>
    <w:rsid w:val="035E163B"/>
    <w:rsid w:val="03CE5F43"/>
    <w:rsid w:val="04003ABE"/>
    <w:rsid w:val="04546EEA"/>
    <w:rsid w:val="04C64E6C"/>
    <w:rsid w:val="05685F23"/>
    <w:rsid w:val="06133A77"/>
    <w:rsid w:val="06992242"/>
    <w:rsid w:val="06C96A70"/>
    <w:rsid w:val="07D653C6"/>
    <w:rsid w:val="07E40CF7"/>
    <w:rsid w:val="0926237D"/>
    <w:rsid w:val="09A60DC8"/>
    <w:rsid w:val="0A244BD7"/>
    <w:rsid w:val="0B534F80"/>
    <w:rsid w:val="0C5E336B"/>
    <w:rsid w:val="0D9145F6"/>
    <w:rsid w:val="0D953752"/>
    <w:rsid w:val="0DB461AA"/>
    <w:rsid w:val="0EC5310D"/>
    <w:rsid w:val="0F9A4F2B"/>
    <w:rsid w:val="0FC85F3C"/>
    <w:rsid w:val="103548A6"/>
    <w:rsid w:val="11317B11"/>
    <w:rsid w:val="11357601"/>
    <w:rsid w:val="114E06C3"/>
    <w:rsid w:val="11511B23"/>
    <w:rsid w:val="12617F82"/>
    <w:rsid w:val="12A634F2"/>
    <w:rsid w:val="12FB4FFA"/>
    <w:rsid w:val="131C20FB"/>
    <w:rsid w:val="13845E04"/>
    <w:rsid w:val="14184FB8"/>
    <w:rsid w:val="14BE16BC"/>
    <w:rsid w:val="14D40EDF"/>
    <w:rsid w:val="15240813"/>
    <w:rsid w:val="15685C6F"/>
    <w:rsid w:val="15992295"/>
    <w:rsid w:val="16A070E1"/>
    <w:rsid w:val="171C4DC0"/>
    <w:rsid w:val="1740460A"/>
    <w:rsid w:val="17933DDB"/>
    <w:rsid w:val="190E24E6"/>
    <w:rsid w:val="19575C3B"/>
    <w:rsid w:val="19AE2383"/>
    <w:rsid w:val="1C7D0AEC"/>
    <w:rsid w:val="1C8B0821"/>
    <w:rsid w:val="1CCB0E1A"/>
    <w:rsid w:val="1D5D53F3"/>
    <w:rsid w:val="1DC85359"/>
    <w:rsid w:val="1DEA52D0"/>
    <w:rsid w:val="1DF452E7"/>
    <w:rsid w:val="1E6D7CAF"/>
    <w:rsid w:val="1EB458DE"/>
    <w:rsid w:val="1EDE2E97"/>
    <w:rsid w:val="1F034673"/>
    <w:rsid w:val="1F511DCC"/>
    <w:rsid w:val="205326D0"/>
    <w:rsid w:val="20675279"/>
    <w:rsid w:val="21505D92"/>
    <w:rsid w:val="21933B4E"/>
    <w:rsid w:val="22480700"/>
    <w:rsid w:val="228850B7"/>
    <w:rsid w:val="22A85759"/>
    <w:rsid w:val="22AF0896"/>
    <w:rsid w:val="237A5348"/>
    <w:rsid w:val="24253506"/>
    <w:rsid w:val="24A85EE5"/>
    <w:rsid w:val="251C2AE9"/>
    <w:rsid w:val="253745AD"/>
    <w:rsid w:val="253F23A5"/>
    <w:rsid w:val="2543658D"/>
    <w:rsid w:val="25773E89"/>
    <w:rsid w:val="259C37F0"/>
    <w:rsid w:val="263E440B"/>
    <w:rsid w:val="26E15948"/>
    <w:rsid w:val="273D46C2"/>
    <w:rsid w:val="27C76682"/>
    <w:rsid w:val="28051978"/>
    <w:rsid w:val="28472439"/>
    <w:rsid w:val="28E769BA"/>
    <w:rsid w:val="28F95257"/>
    <w:rsid w:val="29750D41"/>
    <w:rsid w:val="29986528"/>
    <w:rsid w:val="2B5621F6"/>
    <w:rsid w:val="2DAD7CC4"/>
    <w:rsid w:val="2DBD030B"/>
    <w:rsid w:val="2E0D090C"/>
    <w:rsid w:val="2E514EF7"/>
    <w:rsid w:val="2E861045"/>
    <w:rsid w:val="2ED578D6"/>
    <w:rsid w:val="300D3E71"/>
    <w:rsid w:val="307F5D4C"/>
    <w:rsid w:val="3094125A"/>
    <w:rsid w:val="310444A3"/>
    <w:rsid w:val="32285F6F"/>
    <w:rsid w:val="327411B4"/>
    <w:rsid w:val="33874FF8"/>
    <w:rsid w:val="33C30645"/>
    <w:rsid w:val="347656B7"/>
    <w:rsid w:val="34781430"/>
    <w:rsid w:val="34AF23C5"/>
    <w:rsid w:val="353C420B"/>
    <w:rsid w:val="35A6440A"/>
    <w:rsid w:val="36032F7B"/>
    <w:rsid w:val="360B0D50"/>
    <w:rsid w:val="37144447"/>
    <w:rsid w:val="372A4537"/>
    <w:rsid w:val="374B5AF8"/>
    <w:rsid w:val="37523158"/>
    <w:rsid w:val="37591C5A"/>
    <w:rsid w:val="37E34248"/>
    <w:rsid w:val="3A3365B8"/>
    <w:rsid w:val="3A886145"/>
    <w:rsid w:val="3D2460F5"/>
    <w:rsid w:val="3E163908"/>
    <w:rsid w:val="3E1A70B4"/>
    <w:rsid w:val="3EE651E8"/>
    <w:rsid w:val="3FE931E1"/>
    <w:rsid w:val="3FF15F0A"/>
    <w:rsid w:val="40A007C9"/>
    <w:rsid w:val="41AF045B"/>
    <w:rsid w:val="41B65D46"/>
    <w:rsid w:val="42A72EE0"/>
    <w:rsid w:val="42B15911"/>
    <w:rsid w:val="43D85A47"/>
    <w:rsid w:val="43F87E97"/>
    <w:rsid w:val="440A7BCA"/>
    <w:rsid w:val="44D2693A"/>
    <w:rsid w:val="46E92D5E"/>
    <w:rsid w:val="476015B1"/>
    <w:rsid w:val="47FD50B0"/>
    <w:rsid w:val="483F4372"/>
    <w:rsid w:val="489F6B33"/>
    <w:rsid w:val="49084F38"/>
    <w:rsid w:val="4AB41B33"/>
    <w:rsid w:val="4C561BFF"/>
    <w:rsid w:val="4D505F3D"/>
    <w:rsid w:val="4E3479B0"/>
    <w:rsid w:val="4E72441B"/>
    <w:rsid w:val="4F021BCA"/>
    <w:rsid w:val="4F133DD7"/>
    <w:rsid w:val="4FDB39D0"/>
    <w:rsid w:val="4FF736F9"/>
    <w:rsid w:val="519F1952"/>
    <w:rsid w:val="51F54E50"/>
    <w:rsid w:val="521E31BF"/>
    <w:rsid w:val="5294763D"/>
    <w:rsid w:val="53035614"/>
    <w:rsid w:val="53500D2D"/>
    <w:rsid w:val="53763ACA"/>
    <w:rsid w:val="542B5753"/>
    <w:rsid w:val="549E5F97"/>
    <w:rsid w:val="54B536CE"/>
    <w:rsid w:val="54BE049A"/>
    <w:rsid w:val="55630EE8"/>
    <w:rsid w:val="55D63DB0"/>
    <w:rsid w:val="56576C9F"/>
    <w:rsid w:val="56BF39F3"/>
    <w:rsid w:val="56D36D75"/>
    <w:rsid w:val="5745075C"/>
    <w:rsid w:val="58871392"/>
    <w:rsid w:val="588856AA"/>
    <w:rsid w:val="593969A1"/>
    <w:rsid w:val="5943350B"/>
    <w:rsid w:val="59C77C98"/>
    <w:rsid w:val="5A755946"/>
    <w:rsid w:val="5AFA7D74"/>
    <w:rsid w:val="5B417F1E"/>
    <w:rsid w:val="5BA069F2"/>
    <w:rsid w:val="5BBA2302"/>
    <w:rsid w:val="5C225659"/>
    <w:rsid w:val="5C915036"/>
    <w:rsid w:val="5D292A17"/>
    <w:rsid w:val="5D954DC7"/>
    <w:rsid w:val="5DC47C02"/>
    <w:rsid w:val="5E73520E"/>
    <w:rsid w:val="5F261904"/>
    <w:rsid w:val="61C13B66"/>
    <w:rsid w:val="61F046F0"/>
    <w:rsid w:val="62734727"/>
    <w:rsid w:val="64B66E59"/>
    <w:rsid w:val="65BE7397"/>
    <w:rsid w:val="6696645C"/>
    <w:rsid w:val="67465D09"/>
    <w:rsid w:val="69A331AF"/>
    <w:rsid w:val="6A7A6E24"/>
    <w:rsid w:val="6B9D13A6"/>
    <w:rsid w:val="6BBF1117"/>
    <w:rsid w:val="6CB70040"/>
    <w:rsid w:val="6D270D5E"/>
    <w:rsid w:val="6D633D24"/>
    <w:rsid w:val="6DA05E4E"/>
    <w:rsid w:val="6E1F5E9D"/>
    <w:rsid w:val="6E270A3B"/>
    <w:rsid w:val="6E677844"/>
    <w:rsid w:val="6EB70F95"/>
    <w:rsid w:val="6F7400F2"/>
    <w:rsid w:val="7038302F"/>
    <w:rsid w:val="705838E8"/>
    <w:rsid w:val="708B7819"/>
    <w:rsid w:val="70A47C72"/>
    <w:rsid w:val="71804EA4"/>
    <w:rsid w:val="71F72C8D"/>
    <w:rsid w:val="75307044"/>
    <w:rsid w:val="755539BE"/>
    <w:rsid w:val="76366479"/>
    <w:rsid w:val="77A06AC8"/>
    <w:rsid w:val="78EA711C"/>
    <w:rsid w:val="791E144B"/>
    <w:rsid w:val="79295E21"/>
    <w:rsid w:val="793F3897"/>
    <w:rsid w:val="799A0ACD"/>
    <w:rsid w:val="7AF50549"/>
    <w:rsid w:val="7B252618"/>
    <w:rsid w:val="7B354F51"/>
    <w:rsid w:val="7B4156BF"/>
    <w:rsid w:val="7B8345FE"/>
    <w:rsid w:val="7B9021F4"/>
    <w:rsid w:val="7EBF106A"/>
    <w:rsid w:val="7F264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1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2532</Words>
  <Characters>5493</Characters>
  <Lines>0</Lines>
  <Paragraphs>0</Paragraphs>
  <TotalTime>9</TotalTime>
  <ScaleCrop>false</ScaleCrop>
  <LinksUpToDate>false</LinksUpToDate>
  <CharactersWithSpaces>6171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2023-10-13T03:52:00Z</dcterms:created>
  <dc:creator>HYFT</dc:creator>
  <cp:lastModifiedBy>乖乖。。。。。zz</cp:lastModifiedBy>
  <dcterms:modified xsi:type="dcterms:W3CDTF">2024-08-15T01:53:41Z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A157123D08964C61923127ED313F8D9E_12</vt:lpwstr>
  </property>
</Properties>
</file>