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65" w:line="214" w:lineRule="auto"/>
        <w:ind w:left="4"/>
        <w:rPr>
          <w:sz w:val="27"/>
          <w:szCs w:val="27"/>
        </w:rPr>
      </w:pPr>
      <w:r>
        <w:rPr>
          <w:spacing w:val="23"/>
          <w:sz w:val="27"/>
          <w:szCs w:val="27"/>
        </w:rPr>
        <w:t>计算机组成原理期末考试题及答案</w:t>
      </w:r>
    </w:p>
    <w:p>
      <w:pPr>
        <w:pStyle w:val="2"/>
        <w:spacing w:before="119" w:line="221" w:lineRule="auto"/>
        <w:ind w:left="4"/>
        <w:outlineLvl w:val="0"/>
      </w:pPr>
      <w:r>
        <w:rPr>
          <w:spacing w:val="4"/>
        </w:rPr>
        <w:t>计算机组成原理期末考试题及答案</w:t>
      </w:r>
    </w:p>
    <w:p>
      <w:pPr>
        <w:pStyle w:val="2"/>
        <w:spacing w:before="108" w:line="216" w:lineRule="auto"/>
        <w:ind w:left="11"/>
      </w:pPr>
      <w:r>
        <w:rPr>
          <w:rFonts w:ascii="Arial" w:hAnsi="Arial" w:eastAsia="Arial" w:cs="Arial"/>
          <w:b/>
          <w:bCs/>
          <w:spacing w:val="4"/>
        </w:rPr>
        <w:t>1</w:t>
      </w:r>
      <w:r>
        <w:rPr>
          <w:spacing w:val="4"/>
        </w:rPr>
        <w:t>、</w:t>
      </w:r>
      <w:r>
        <w:rPr>
          <w:rFonts w:ascii="Arial" w:hAnsi="Arial" w:eastAsia="Arial" w:cs="Arial"/>
          <w:b/>
          <w:bCs/>
          <w:spacing w:val="4"/>
        </w:rPr>
        <w:t>8</w:t>
      </w:r>
      <w:r>
        <w:rPr>
          <w:spacing w:val="4"/>
        </w:rPr>
        <w:t>位定点原码整数</w:t>
      </w:r>
      <w:r>
        <w:rPr>
          <w:rFonts w:ascii="Arial" w:hAnsi="Arial" w:eastAsia="Arial" w:cs="Arial"/>
          <w:b/>
          <w:bCs/>
          <w:spacing w:val="4"/>
        </w:rPr>
        <w:t>10100011B</w:t>
      </w:r>
      <w:r>
        <w:rPr>
          <w:spacing w:val="4"/>
        </w:rPr>
        <w:t>的真值为（</w:t>
      </w:r>
      <w:r>
        <w:rPr>
          <w:rFonts w:ascii="Arial" w:hAnsi="Arial" w:eastAsia="Arial" w:cs="Arial"/>
          <w:b/>
          <w:bCs/>
          <w:spacing w:val="4"/>
        </w:rPr>
        <w:t>B</w:t>
      </w:r>
      <w:r>
        <w:rPr>
          <w:spacing w:val="4"/>
        </w:rPr>
        <w:t>）。</w:t>
      </w:r>
    </w:p>
    <w:p>
      <w:pPr>
        <w:pStyle w:val="2"/>
        <w:spacing w:before="146" w:line="314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  <w:position w:val="16"/>
        </w:rPr>
        <w:t>A</w:t>
      </w:r>
      <w:r>
        <w:rPr>
          <w:spacing w:val="2"/>
          <w:position w:val="16"/>
        </w:rPr>
        <w:t>、</w:t>
      </w:r>
      <w:r>
        <w:rPr>
          <w:rFonts w:ascii="Arial" w:hAnsi="Arial" w:eastAsia="Arial" w:cs="Arial"/>
          <w:b/>
          <w:bCs/>
          <w:spacing w:val="2"/>
          <w:position w:val="16"/>
        </w:rPr>
        <w:t>+0100011B</w:t>
      </w:r>
    </w:p>
    <w:p>
      <w:pPr>
        <w:pStyle w:val="2"/>
        <w:spacing w:line="164" w:lineRule="auto"/>
        <w:ind w:left="8"/>
        <w:rPr>
          <w:rFonts w:ascii="Arial" w:hAnsi="Arial" w:eastAsia="Arial" w:cs="Arial"/>
          <w:highlight w:val="cyan"/>
        </w:rPr>
      </w:pPr>
      <w:r>
        <w:rPr>
          <w:rFonts w:ascii="Arial" w:hAnsi="Arial" w:eastAsia="Arial" w:cs="Arial"/>
          <w:b/>
          <w:bCs/>
          <w:spacing w:val="1"/>
          <w:highlight w:val="cyan"/>
        </w:rPr>
        <w:t>B</w:t>
      </w:r>
      <w:r>
        <w:rPr>
          <w:spacing w:val="1"/>
          <w:highlight w:val="cyan"/>
        </w:rPr>
        <w:t>、</w:t>
      </w:r>
      <w:r>
        <w:rPr>
          <w:rFonts w:ascii="Arial" w:hAnsi="Arial" w:eastAsia="Arial" w:cs="Arial"/>
          <w:b/>
          <w:bCs/>
          <w:spacing w:val="1"/>
          <w:highlight w:val="cyan"/>
        </w:rPr>
        <w:t>-0100011B</w:t>
      </w:r>
    </w:p>
    <w:p>
      <w:pPr>
        <w:pStyle w:val="2"/>
        <w:spacing w:before="158" w:line="166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</w:rPr>
        <w:t>C</w:t>
      </w:r>
      <w:r>
        <w:rPr>
          <w:rFonts w:ascii="Arial" w:hAnsi="Arial" w:eastAsia="Arial" w:cs="Arial"/>
          <w:b/>
          <w:bCs/>
          <w:spacing w:val="-16"/>
        </w:rPr>
        <w:t xml:space="preserve"> 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+1011101B</w:t>
      </w:r>
    </w:p>
    <w:p>
      <w:pPr>
        <w:pStyle w:val="2"/>
        <w:spacing w:before="160" w:line="164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-12"/>
        </w:rPr>
        <w:t xml:space="preserve"> </w:t>
      </w:r>
      <w:r>
        <w:t>、</w:t>
      </w:r>
      <w:r>
        <w:rPr>
          <w:rFonts w:ascii="Arial" w:hAnsi="Arial" w:eastAsia="Arial" w:cs="Arial"/>
          <w:b/>
          <w:bCs/>
        </w:rPr>
        <w:t>-1011101B</w:t>
      </w:r>
    </w:p>
    <w:p>
      <w:pPr>
        <w:pStyle w:val="2"/>
        <w:spacing w:before="126" w:line="216" w:lineRule="auto"/>
        <w:ind w:left="2"/>
      </w:pPr>
      <w:r>
        <w:rPr>
          <w:rFonts w:ascii="Arial" w:hAnsi="Arial" w:eastAsia="Arial" w:cs="Arial"/>
          <w:b/>
          <w:bCs/>
          <w:spacing w:val="3"/>
        </w:rPr>
        <w:t>2</w:t>
      </w:r>
      <w:r>
        <w:rPr>
          <w:spacing w:val="3"/>
        </w:rPr>
        <w:t>、若某数</w:t>
      </w:r>
      <w:r>
        <w:rPr>
          <w:rFonts w:ascii="Arial" w:hAnsi="Arial" w:eastAsia="Arial" w:cs="Arial"/>
          <w:b/>
          <w:bCs/>
          <w:spacing w:val="3"/>
        </w:rPr>
        <w:t>x</w:t>
      </w:r>
      <w:r>
        <w:rPr>
          <w:spacing w:val="3"/>
        </w:rPr>
        <w:t>的真值为</w:t>
      </w:r>
      <w:r>
        <w:rPr>
          <w:rFonts w:ascii="Arial" w:hAnsi="Arial" w:eastAsia="Arial" w:cs="Arial"/>
          <w:b/>
          <w:bCs/>
          <w:spacing w:val="3"/>
        </w:rPr>
        <w:t>-0.1010</w:t>
      </w:r>
      <w:r>
        <w:rPr>
          <w:spacing w:val="3"/>
        </w:rPr>
        <w:t>，</w:t>
      </w:r>
      <w:r>
        <w:rPr>
          <w:spacing w:val="-2"/>
        </w:rPr>
        <w:t xml:space="preserve"> </w:t>
      </w:r>
      <w:r>
        <w:rPr>
          <w:spacing w:val="3"/>
        </w:rPr>
        <w:t>在计算机中该数表⽰为</w:t>
      </w:r>
      <w:r>
        <w:rPr>
          <w:rFonts w:ascii="Arial" w:hAnsi="Arial" w:eastAsia="Arial" w:cs="Arial"/>
          <w:b/>
          <w:bCs/>
          <w:spacing w:val="3"/>
        </w:rPr>
        <w:t>1.0110</w:t>
      </w:r>
      <w:r>
        <w:rPr>
          <w:spacing w:val="3"/>
        </w:rPr>
        <w:t>，</w:t>
      </w:r>
      <w:r>
        <w:rPr>
          <w:spacing w:val="-16"/>
        </w:rPr>
        <w:t xml:space="preserve"> </w:t>
      </w:r>
      <w:r>
        <w:rPr>
          <w:spacing w:val="3"/>
        </w:rPr>
        <w:t>则该数所用的编码为（</w:t>
      </w:r>
      <w:r>
        <w:rPr>
          <w:rFonts w:ascii="Arial" w:hAnsi="Arial" w:eastAsia="Arial" w:cs="Arial"/>
          <w:b/>
          <w:bCs/>
          <w:spacing w:val="3"/>
        </w:rPr>
        <w:t>B</w:t>
      </w:r>
      <w:r>
        <w:rPr>
          <w:spacing w:val="3"/>
        </w:rPr>
        <w:t>）。</w:t>
      </w:r>
    </w:p>
    <w:p>
      <w:pPr>
        <w:pStyle w:val="2"/>
        <w:spacing w:before="138" w:line="287" w:lineRule="exact"/>
      </w:pPr>
      <w:r>
        <w:rPr>
          <w:rFonts w:ascii="Arial" w:hAnsi="Arial" w:eastAsia="Arial" w:cs="Arial"/>
          <w:b/>
          <w:bCs/>
          <w:spacing w:val="3"/>
          <w:position w:val="13"/>
        </w:rPr>
        <w:t>A</w:t>
      </w:r>
      <w:r>
        <w:rPr>
          <w:spacing w:val="3"/>
          <w:position w:val="13"/>
        </w:rPr>
        <w:t>、原码</w:t>
      </w:r>
    </w:p>
    <w:p>
      <w:pPr>
        <w:pStyle w:val="2"/>
        <w:spacing w:before="1" w:line="221" w:lineRule="auto"/>
        <w:ind w:left="8"/>
        <w:rPr>
          <w:highlight w:val="cyan"/>
        </w:rPr>
      </w:pPr>
      <w:r>
        <w:rPr>
          <w:rFonts w:ascii="Arial" w:hAnsi="Arial" w:eastAsia="Arial" w:cs="Arial"/>
          <w:b/>
          <w:bCs/>
          <w:spacing w:val="1"/>
          <w:highlight w:val="cyan"/>
        </w:rPr>
        <w:t>B</w:t>
      </w:r>
      <w:r>
        <w:rPr>
          <w:spacing w:val="1"/>
          <w:highlight w:val="cyan"/>
        </w:rPr>
        <w:t>、补码</w:t>
      </w:r>
    </w:p>
    <w:p>
      <w:pPr>
        <w:pStyle w:val="2"/>
        <w:spacing w:before="107" w:line="221" w:lineRule="auto"/>
        <w:ind w:left="4"/>
      </w:pPr>
      <w:r>
        <w:rPr>
          <w:rFonts w:ascii="Arial" w:hAnsi="Arial" w:eastAsia="Arial" w:cs="Arial"/>
          <w:b/>
          <w:bCs/>
        </w:rPr>
        <w:t>C</w:t>
      </w:r>
      <w:r>
        <w:rPr>
          <w:rFonts w:ascii="Arial" w:hAnsi="Arial" w:eastAsia="Arial" w:cs="Arial"/>
          <w:b/>
          <w:bCs/>
          <w:spacing w:val="-20"/>
        </w:rPr>
        <w:t xml:space="preserve"> </w:t>
      </w:r>
      <w:r>
        <w:t>、反码</w:t>
      </w:r>
    </w:p>
    <w:p>
      <w:pPr>
        <w:pStyle w:val="2"/>
        <w:spacing w:before="108" w:line="220" w:lineRule="auto"/>
        <w:ind w:left="9"/>
      </w:pPr>
      <w:r>
        <w:rPr>
          <w:rFonts w:ascii="Arial" w:hAnsi="Arial" w:eastAsia="Arial" w:cs="Arial"/>
          <w:b/>
          <w:bCs/>
          <w:spacing w:val="-1"/>
        </w:rPr>
        <w:t>D</w:t>
      </w:r>
      <w:r>
        <w:rPr>
          <w:rFonts w:ascii="Arial" w:hAnsi="Arial" w:eastAsia="Arial" w:cs="Arial"/>
          <w:b/>
          <w:bCs/>
          <w:spacing w:val="-22"/>
        </w:rPr>
        <w:t xml:space="preserve"> </w:t>
      </w:r>
      <w:r>
        <w:rPr>
          <w:spacing w:val="-1"/>
        </w:rPr>
        <w:t>、移码</w:t>
      </w:r>
    </w:p>
    <w:p>
      <w:pPr>
        <w:pStyle w:val="2"/>
        <w:spacing w:before="108" w:line="216" w:lineRule="auto"/>
        <w:ind w:left="2"/>
      </w:pPr>
      <w:r>
        <w:rPr>
          <w:rFonts w:ascii="Arial" w:hAnsi="Arial" w:eastAsia="Arial" w:cs="Arial"/>
          <w:b/>
          <w:bCs/>
          <w:spacing w:val="1"/>
        </w:rPr>
        <w:t>3</w:t>
      </w:r>
      <w:r>
        <w:rPr>
          <w:spacing w:val="1"/>
        </w:rPr>
        <w:t>、若</w:t>
      </w:r>
      <w:r>
        <w:rPr>
          <w:rFonts w:ascii="Arial" w:hAnsi="Arial" w:eastAsia="Arial" w:cs="Arial"/>
          <w:b/>
          <w:bCs/>
          <w:spacing w:val="1"/>
        </w:rPr>
        <w:t>x</w:t>
      </w:r>
      <w:r>
        <w:rPr>
          <w:spacing w:val="1"/>
        </w:rPr>
        <w:t>补</w:t>
      </w:r>
      <w:r>
        <w:rPr>
          <w:rFonts w:ascii="Arial" w:hAnsi="Arial" w:eastAsia="Arial" w:cs="Arial"/>
          <w:b/>
          <w:bCs/>
          <w:spacing w:val="1"/>
        </w:rPr>
        <w:t>=0.1101010</w:t>
      </w:r>
      <w:r>
        <w:rPr>
          <w:spacing w:val="1"/>
        </w:rPr>
        <w:t>，</w:t>
      </w:r>
      <w:r>
        <w:rPr>
          <w:spacing w:val="-16"/>
        </w:rPr>
        <w:t xml:space="preserve"> </w:t>
      </w:r>
      <w:r>
        <w:rPr>
          <w:spacing w:val="1"/>
        </w:rPr>
        <w:t>则</w:t>
      </w:r>
      <w:r>
        <w:rPr>
          <w:rFonts w:ascii="Arial" w:hAnsi="Arial" w:eastAsia="Arial" w:cs="Arial"/>
          <w:b/>
          <w:bCs/>
          <w:spacing w:val="1"/>
        </w:rPr>
        <w:t>x</w:t>
      </w:r>
      <w:r>
        <w:rPr>
          <w:spacing w:val="1"/>
        </w:rPr>
        <w:t>原</w:t>
      </w:r>
      <w:r>
        <w:rPr>
          <w:rFonts w:ascii="Arial" w:hAnsi="Arial" w:eastAsia="Arial" w:cs="Arial"/>
          <w:b/>
          <w:bCs/>
          <w:spacing w:val="1"/>
        </w:rPr>
        <w:t>=</w:t>
      </w:r>
      <w:r>
        <w:t>（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b/>
          <w:bCs/>
        </w:rPr>
        <w:t>D</w:t>
      </w:r>
      <w:r>
        <w:t>）。</w:t>
      </w:r>
    </w:p>
    <w:p>
      <w:pPr>
        <w:pStyle w:val="2"/>
        <w:spacing w:before="147" w:line="313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  <w:position w:val="16"/>
        </w:rPr>
        <w:t>A</w:t>
      </w:r>
      <w:r>
        <w:rPr>
          <w:spacing w:val="2"/>
          <w:position w:val="16"/>
        </w:rPr>
        <w:t>、</w:t>
      </w:r>
      <w:r>
        <w:rPr>
          <w:rFonts w:ascii="Arial" w:hAnsi="Arial" w:eastAsia="Arial" w:cs="Arial"/>
          <w:b/>
          <w:bCs/>
          <w:spacing w:val="2"/>
          <w:position w:val="16"/>
        </w:rPr>
        <w:t>1.0010101</w:t>
      </w:r>
    </w:p>
    <w:p>
      <w:pPr>
        <w:pStyle w:val="2"/>
        <w:spacing w:before="1" w:line="164" w:lineRule="auto"/>
        <w:ind w:left="8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</w:rPr>
        <w:t>B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1.0010110</w:t>
      </w:r>
    </w:p>
    <w:p>
      <w:pPr>
        <w:pStyle w:val="2"/>
        <w:spacing w:before="159" w:line="166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</w:rPr>
        <w:t>C</w:t>
      </w:r>
      <w:r>
        <w:rPr>
          <w:rFonts w:ascii="Arial" w:hAnsi="Arial" w:eastAsia="Arial" w:cs="Arial"/>
          <w:b/>
          <w:bCs/>
          <w:spacing w:val="-15"/>
        </w:rPr>
        <w:t xml:space="preserve"> 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0.0010110</w:t>
      </w:r>
    </w:p>
    <w:p>
      <w:pPr>
        <w:pStyle w:val="2"/>
        <w:spacing w:before="160" w:line="164" w:lineRule="auto"/>
        <w:ind w:left="9"/>
        <w:rPr>
          <w:rFonts w:ascii="Arial" w:hAnsi="Arial" w:eastAsia="Arial" w:cs="Arial"/>
          <w:highlight w:val="cyan"/>
        </w:rPr>
      </w:pPr>
      <w:r>
        <w:rPr>
          <w:rFonts w:ascii="Arial" w:hAnsi="Arial" w:eastAsia="Arial" w:cs="Arial"/>
          <w:b/>
          <w:bCs/>
          <w:spacing w:val="1"/>
          <w:highlight w:val="cyan"/>
        </w:rPr>
        <w:t>D</w:t>
      </w:r>
      <w:r>
        <w:rPr>
          <w:rFonts w:ascii="Arial" w:hAnsi="Arial" w:eastAsia="Arial" w:cs="Arial"/>
          <w:b/>
          <w:bCs/>
          <w:spacing w:val="-20"/>
          <w:highlight w:val="cyan"/>
        </w:rPr>
        <w:t xml:space="preserve"> </w:t>
      </w:r>
      <w:r>
        <w:rPr>
          <w:spacing w:val="1"/>
          <w:highlight w:val="cyan"/>
        </w:rPr>
        <w:t>、</w:t>
      </w:r>
      <w:r>
        <w:rPr>
          <w:rFonts w:ascii="Arial" w:hAnsi="Arial" w:eastAsia="Arial" w:cs="Arial"/>
          <w:b/>
          <w:bCs/>
          <w:spacing w:val="1"/>
          <w:highlight w:val="cyan"/>
        </w:rPr>
        <w:t>0.1101010</w:t>
      </w:r>
    </w:p>
    <w:p>
      <w:pPr>
        <w:pStyle w:val="2"/>
        <w:spacing w:before="126" w:line="216" w:lineRule="auto"/>
        <w:ind w:left="1"/>
      </w:pPr>
      <w:r>
        <w:rPr>
          <w:rFonts w:ascii="Arial" w:hAnsi="Arial" w:eastAsia="Arial" w:cs="Arial"/>
          <w:b/>
          <w:bCs/>
          <w:spacing w:val="3"/>
        </w:rPr>
        <w:t>4</w:t>
      </w:r>
      <w:r>
        <w:rPr>
          <w:spacing w:val="3"/>
        </w:rPr>
        <w:t>、若采用双符号位，</w:t>
      </w:r>
      <w:r>
        <w:rPr>
          <w:spacing w:val="-1"/>
        </w:rPr>
        <w:t xml:space="preserve"> </w:t>
      </w:r>
      <w:r>
        <w:rPr>
          <w:spacing w:val="3"/>
        </w:rPr>
        <w:t>则发生正溢的特征是</w:t>
      </w:r>
      <w:r>
        <w:rPr>
          <w:spacing w:val="-15"/>
        </w:rPr>
        <w:t xml:space="preserve"> </w:t>
      </w:r>
      <w:r>
        <w:rPr>
          <w:spacing w:val="3"/>
        </w:rPr>
        <w:t>：双符号位为（</w:t>
      </w:r>
      <w:r>
        <w:rPr>
          <w:rFonts w:ascii="Arial" w:hAnsi="Arial" w:eastAsia="Arial" w:cs="Arial"/>
          <w:b/>
          <w:bCs/>
          <w:spacing w:val="3"/>
        </w:rPr>
        <w:t>B</w:t>
      </w:r>
      <w:r>
        <w:rPr>
          <w:spacing w:val="3"/>
        </w:rPr>
        <w:t>）。</w:t>
      </w:r>
    </w:p>
    <w:p>
      <w:pPr>
        <w:pStyle w:val="2"/>
        <w:spacing w:before="147" w:line="313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  <w:position w:val="16"/>
        </w:rPr>
        <w:t>A</w:t>
      </w:r>
      <w:r>
        <w:rPr>
          <w:spacing w:val="2"/>
          <w:position w:val="16"/>
        </w:rPr>
        <w:t>、</w:t>
      </w:r>
      <w:r>
        <w:rPr>
          <w:rFonts w:ascii="Arial" w:hAnsi="Arial" w:eastAsia="Arial" w:cs="Arial"/>
          <w:b/>
          <w:bCs/>
          <w:spacing w:val="2"/>
          <w:position w:val="16"/>
        </w:rPr>
        <w:t>00</w:t>
      </w:r>
    </w:p>
    <w:p>
      <w:pPr>
        <w:pStyle w:val="2"/>
        <w:spacing w:line="164" w:lineRule="auto"/>
        <w:ind w:left="8"/>
        <w:rPr>
          <w:rFonts w:ascii="Arial" w:hAnsi="Arial" w:eastAsia="Arial" w:cs="Arial"/>
          <w:highlight w:val="cyan"/>
        </w:rPr>
      </w:pPr>
      <w:r>
        <w:rPr>
          <w:rFonts w:ascii="Arial" w:hAnsi="Arial" w:eastAsia="Arial" w:cs="Arial"/>
          <w:b/>
          <w:bCs/>
          <w:highlight w:val="cyan"/>
        </w:rPr>
        <w:t>B</w:t>
      </w:r>
      <w:r>
        <w:rPr>
          <w:highlight w:val="cyan"/>
        </w:rPr>
        <w:t>、</w:t>
      </w:r>
      <w:r>
        <w:rPr>
          <w:rFonts w:ascii="Arial" w:hAnsi="Arial" w:eastAsia="Arial" w:cs="Arial"/>
          <w:b/>
          <w:bCs/>
          <w:highlight w:val="cyan"/>
        </w:rPr>
        <w:t>01</w:t>
      </w:r>
    </w:p>
    <w:p>
      <w:pPr>
        <w:pStyle w:val="2"/>
        <w:spacing w:before="159" w:line="166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1"/>
        </w:rPr>
        <w:t>C</w:t>
      </w:r>
      <w:r>
        <w:rPr>
          <w:rFonts w:ascii="Arial" w:hAnsi="Arial" w:eastAsia="Arial" w:cs="Arial"/>
          <w:b/>
          <w:bCs/>
          <w:spacing w:val="-21"/>
        </w:rPr>
        <w:t xml:space="preserve"> </w:t>
      </w:r>
      <w:r>
        <w:rPr>
          <w:spacing w:val="-1"/>
        </w:rPr>
        <w:t>、</w:t>
      </w:r>
      <w:r>
        <w:rPr>
          <w:rFonts w:ascii="Arial" w:hAnsi="Arial" w:eastAsia="Arial" w:cs="Arial"/>
          <w:b/>
          <w:bCs/>
          <w:spacing w:val="-1"/>
        </w:rPr>
        <w:t>10</w:t>
      </w:r>
    </w:p>
    <w:p>
      <w:pPr>
        <w:pStyle w:val="2"/>
        <w:spacing w:before="161" w:line="164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2"/>
        </w:rPr>
        <w:t>D</w:t>
      </w:r>
      <w:r>
        <w:rPr>
          <w:rFonts w:ascii="Arial" w:hAnsi="Arial" w:eastAsia="Arial" w:cs="Arial"/>
          <w:b/>
          <w:bCs/>
          <w:spacing w:val="-22"/>
        </w:rPr>
        <w:t xml:space="preserve"> </w:t>
      </w:r>
      <w:r>
        <w:rPr>
          <w:spacing w:val="-2"/>
        </w:rPr>
        <w:t>、</w:t>
      </w:r>
      <w:r>
        <w:rPr>
          <w:rFonts w:ascii="Arial" w:hAnsi="Arial" w:eastAsia="Arial" w:cs="Arial"/>
          <w:b/>
          <w:bCs/>
          <w:spacing w:val="-2"/>
        </w:rPr>
        <w:t>11</w:t>
      </w:r>
    </w:p>
    <w:p>
      <w:pPr>
        <w:pStyle w:val="2"/>
        <w:spacing w:before="126" w:line="216" w:lineRule="auto"/>
        <w:ind w:left="2"/>
      </w:pPr>
      <w:r>
        <w:rPr>
          <w:rFonts w:ascii="Arial" w:hAnsi="Arial" w:eastAsia="Arial" w:cs="Arial"/>
          <w:b/>
          <w:bCs/>
          <w:spacing w:val="4"/>
        </w:rPr>
        <w:t>5</w:t>
      </w:r>
      <w:r>
        <w:rPr>
          <w:spacing w:val="4"/>
        </w:rPr>
        <w:t>、原码乘法是（</w:t>
      </w:r>
      <w:r>
        <w:rPr>
          <w:rFonts w:ascii="Arial" w:hAnsi="Arial" w:eastAsia="Arial" w:cs="Arial"/>
          <w:b/>
          <w:bCs/>
          <w:spacing w:val="4"/>
        </w:rPr>
        <w:t>A</w:t>
      </w:r>
      <w:r>
        <w:rPr>
          <w:spacing w:val="4"/>
        </w:rPr>
        <w:t>）。</w:t>
      </w:r>
    </w:p>
    <w:p>
      <w:pPr>
        <w:pStyle w:val="2"/>
        <w:spacing w:before="112" w:line="313" w:lineRule="exact"/>
        <w:rPr>
          <w:rFonts w:ascii="Arial" w:hAnsi="Arial" w:eastAsia="Arial" w:cs="Arial"/>
          <w:highlight w:val="cyan"/>
        </w:rPr>
      </w:pPr>
      <w:r>
        <w:rPr>
          <w:rFonts w:ascii="Arial" w:hAnsi="Arial" w:eastAsia="Arial" w:cs="Arial"/>
          <w:b/>
          <w:bCs/>
          <w:spacing w:val="3"/>
          <w:position w:val="12"/>
          <w:highlight w:val="cyan"/>
        </w:rPr>
        <w:t>A</w:t>
      </w:r>
      <w:r>
        <w:rPr>
          <w:spacing w:val="3"/>
          <w:position w:val="12"/>
          <w:highlight w:val="cyan"/>
        </w:rPr>
        <w:t>、先取操作数绝对值相乘，</w:t>
      </w:r>
      <w:r>
        <w:rPr>
          <w:spacing w:val="-4"/>
          <w:position w:val="12"/>
          <w:highlight w:val="cyan"/>
        </w:rPr>
        <w:t xml:space="preserve"> </w:t>
      </w:r>
      <w:r>
        <w:rPr>
          <w:spacing w:val="3"/>
          <w:position w:val="12"/>
          <w:highlight w:val="cyan"/>
        </w:rPr>
        <w:t>符号位单独处理</w:t>
      </w:r>
      <w:r>
        <w:rPr>
          <w:rFonts w:ascii="Arial" w:hAnsi="Arial" w:eastAsia="Arial" w:cs="Arial"/>
          <w:b/>
          <w:bCs/>
          <w:spacing w:val="3"/>
          <w:position w:val="12"/>
          <w:highlight w:val="cyan"/>
        </w:rPr>
        <w:t>;</w:t>
      </w:r>
    </w:p>
    <w:p>
      <w:pPr>
        <w:pStyle w:val="2"/>
        <w:spacing w:before="1" w:line="217" w:lineRule="auto"/>
        <w:ind w:left="8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</w:rPr>
        <w:t>B</w:t>
      </w:r>
      <w:r>
        <w:rPr>
          <w:spacing w:val="2"/>
        </w:rPr>
        <w:t>、用原码表⽰操作数，</w:t>
      </w:r>
      <w:r>
        <w:rPr>
          <w:spacing w:val="-1"/>
        </w:rPr>
        <w:t xml:space="preserve"> </w:t>
      </w:r>
      <w:r>
        <w:rPr>
          <w:spacing w:val="2"/>
        </w:rPr>
        <w:t>然后直接相乘</w:t>
      </w:r>
      <w:r>
        <w:rPr>
          <w:rFonts w:ascii="Arial" w:hAnsi="Arial" w:eastAsia="Arial" w:cs="Arial"/>
          <w:b/>
          <w:bCs/>
          <w:spacing w:val="2"/>
        </w:rPr>
        <w:t>;</w:t>
      </w:r>
    </w:p>
    <w:p>
      <w:pPr>
        <w:pStyle w:val="2"/>
        <w:spacing w:before="110" w:line="313" w:lineRule="exact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  <w:position w:val="12"/>
        </w:rPr>
        <w:t>C</w:t>
      </w:r>
      <w:r>
        <w:rPr>
          <w:rFonts w:ascii="Arial" w:hAnsi="Arial" w:eastAsia="Arial" w:cs="Arial"/>
          <w:b/>
          <w:bCs/>
          <w:spacing w:val="-12"/>
          <w:position w:val="12"/>
        </w:rPr>
        <w:t xml:space="preserve"> </w:t>
      </w:r>
      <w:r>
        <w:rPr>
          <w:spacing w:val="2"/>
          <w:position w:val="12"/>
        </w:rPr>
        <w:t>、被乘数用原码表⽰，</w:t>
      </w:r>
      <w:r>
        <w:rPr>
          <w:spacing w:val="-18"/>
          <w:position w:val="12"/>
        </w:rPr>
        <w:t xml:space="preserve"> </w:t>
      </w:r>
      <w:r>
        <w:rPr>
          <w:spacing w:val="2"/>
          <w:position w:val="12"/>
        </w:rPr>
        <w:t>乘数取绝对值，</w:t>
      </w:r>
      <w:r>
        <w:rPr>
          <w:spacing w:val="-16"/>
          <w:position w:val="12"/>
        </w:rPr>
        <w:t xml:space="preserve"> </w:t>
      </w:r>
      <w:r>
        <w:rPr>
          <w:spacing w:val="2"/>
          <w:position w:val="12"/>
        </w:rPr>
        <w:t>然后相乘</w:t>
      </w:r>
      <w:r>
        <w:rPr>
          <w:rFonts w:ascii="Arial" w:hAnsi="Arial" w:eastAsia="Arial" w:cs="Arial"/>
          <w:b/>
          <w:bCs/>
          <w:spacing w:val="2"/>
          <w:position w:val="12"/>
        </w:rPr>
        <w:t>;</w:t>
      </w:r>
    </w:p>
    <w:p>
      <w:pPr>
        <w:pStyle w:val="2"/>
        <w:spacing w:before="1" w:line="219" w:lineRule="auto"/>
        <w:ind w:left="9"/>
      </w:pPr>
      <w:r>
        <w:rPr>
          <w:rFonts w:ascii="Arial" w:hAnsi="Arial" w:eastAsia="Arial" w:cs="Arial"/>
          <w:b/>
          <w:bCs/>
          <w:spacing w:val="2"/>
        </w:rPr>
        <w:t>D</w:t>
      </w:r>
      <w:r>
        <w:rPr>
          <w:rFonts w:ascii="Arial" w:hAnsi="Arial" w:eastAsia="Arial" w:cs="Arial"/>
          <w:b/>
          <w:bCs/>
          <w:spacing w:val="-19"/>
        </w:rPr>
        <w:t xml:space="preserve"> </w:t>
      </w:r>
      <w:r>
        <w:rPr>
          <w:spacing w:val="2"/>
        </w:rPr>
        <w:t>、乘数用原码表⽰</w:t>
      </w:r>
      <w:r>
        <w:rPr>
          <w:spacing w:val="-14"/>
        </w:rPr>
        <w:t xml:space="preserve"> </w:t>
      </w:r>
      <w:r>
        <w:rPr>
          <w:spacing w:val="2"/>
        </w:rPr>
        <w:t>，被乘数取绝对值，</w:t>
      </w:r>
      <w:r>
        <w:rPr>
          <w:spacing w:val="-17"/>
        </w:rPr>
        <w:t xml:space="preserve"> </w:t>
      </w:r>
      <w:r>
        <w:rPr>
          <w:spacing w:val="2"/>
        </w:rPr>
        <w:t>然后相乘</w:t>
      </w:r>
    </w:p>
    <w:p>
      <w:pPr>
        <w:pStyle w:val="2"/>
        <w:spacing w:before="109" w:line="313" w:lineRule="exact"/>
        <w:ind w:left="3"/>
      </w:pPr>
      <w:r>
        <w:rPr>
          <w:rFonts w:ascii="Arial" w:hAnsi="Arial" w:eastAsia="Arial" w:cs="Arial"/>
          <w:b/>
          <w:bCs/>
          <w:spacing w:val="4"/>
          <w:position w:val="13"/>
        </w:rPr>
        <w:t>6</w:t>
      </w:r>
      <w:r>
        <w:rPr>
          <w:spacing w:val="4"/>
          <w:position w:val="13"/>
        </w:rPr>
        <w:t>、在微程序控制器中，</w:t>
      </w:r>
      <w:r>
        <w:rPr>
          <w:spacing w:val="-11"/>
          <w:position w:val="13"/>
        </w:rPr>
        <w:t xml:space="preserve"> </w:t>
      </w:r>
      <w:r>
        <w:rPr>
          <w:spacing w:val="4"/>
          <w:position w:val="13"/>
        </w:rPr>
        <w:t>机器指令与微指令的关系是（</w:t>
      </w:r>
      <w:r>
        <w:rPr>
          <w:rFonts w:ascii="Arial" w:hAnsi="Arial" w:eastAsia="Arial" w:cs="Arial"/>
          <w:b/>
          <w:bCs/>
          <w:spacing w:val="4"/>
          <w:position w:val="13"/>
        </w:rPr>
        <w:t>B</w:t>
      </w:r>
      <w:r>
        <w:rPr>
          <w:spacing w:val="4"/>
          <w:position w:val="13"/>
        </w:rPr>
        <w:t>）。</w:t>
      </w:r>
    </w:p>
    <w:p>
      <w:pPr>
        <w:pStyle w:val="2"/>
        <w:spacing w:line="220" w:lineRule="auto"/>
      </w:pPr>
      <w:r>
        <w:rPr>
          <w:rFonts w:ascii="Arial" w:hAnsi="Arial" w:eastAsia="Arial" w:cs="Arial"/>
          <w:b/>
          <w:bCs/>
          <w:spacing w:val="4"/>
        </w:rPr>
        <w:t>A</w:t>
      </w:r>
      <w:r>
        <w:rPr>
          <w:spacing w:val="4"/>
        </w:rPr>
        <w:t>、每条机器指令由一条微指令来执行；</w:t>
      </w:r>
    </w:p>
    <w:p>
      <w:pPr>
        <w:pStyle w:val="2"/>
        <w:spacing w:before="109" w:line="313" w:lineRule="exact"/>
        <w:ind w:left="8"/>
        <w:rPr>
          <w:highlight w:val="cyan"/>
        </w:rPr>
      </w:pPr>
      <w:r>
        <w:rPr>
          <w:rFonts w:ascii="Arial" w:hAnsi="Arial" w:eastAsia="Arial" w:cs="Arial"/>
          <w:b/>
          <w:bCs/>
          <w:spacing w:val="4"/>
          <w:position w:val="12"/>
          <w:highlight w:val="cyan"/>
        </w:rPr>
        <w:t>B</w:t>
      </w:r>
      <w:r>
        <w:rPr>
          <w:spacing w:val="4"/>
          <w:position w:val="12"/>
          <w:highlight w:val="cyan"/>
        </w:rPr>
        <w:t>、每条机器指令由一段用微指令编程的微程序来解释执行；</w:t>
      </w:r>
    </w:p>
    <w:p>
      <w:pPr>
        <w:pStyle w:val="2"/>
        <w:spacing w:line="220" w:lineRule="auto"/>
        <w:ind w:left="4"/>
      </w:pPr>
      <w:r>
        <w:rPr>
          <w:rFonts w:ascii="Arial" w:hAnsi="Arial" w:eastAsia="Arial" w:cs="Arial"/>
          <w:b/>
          <w:bCs/>
          <w:spacing w:val="4"/>
        </w:rPr>
        <w:t>C</w:t>
      </w:r>
      <w:r>
        <w:rPr>
          <w:rFonts w:ascii="Arial" w:hAnsi="Arial" w:eastAsia="Arial" w:cs="Arial"/>
          <w:b/>
          <w:bCs/>
          <w:spacing w:val="-20"/>
        </w:rPr>
        <w:t xml:space="preserve"> </w:t>
      </w:r>
      <w:r>
        <w:rPr>
          <w:spacing w:val="4"/>
        </w:rPr>
        <w:t>、一段机器指令组成的程序可由一条微指令来执行；</w:t>
      </w:r>
    </w:p>
    <w:p>
      <w:pPr>
        <w:pStyle w:val="2"/>
        <w:spacing w:before="109" w:line="220" w:lineRule="auto"/>
        <w:ind w:left="9"/>
      </w:pPr>
      <w:r>
        <w:rPr>
          <w:rFonts w:ascii="Arial" w:hAnsi="Arial" w:eastAsia="Arial" w:cs="Arial"/>
          <w:b/>
          <w:bCs/>
          <w:spacing w:val="3"/>
        </w:rPr>
        <w:t>D</w:t>
      </w:r>
      <w:r>
        <w:rPr>
          <w:rFonts w:ascii="Arial" w:hAnsi="Arial" w:eastAsia="Arial" w:cs="Arial"/>
          <w:b/>
          <w:bCs/>
          <w:spacing w:val="-10"/>
        </w:rPr>
        <w:t xml:space="preserve"> </w:t>
      </w:r>
      <w:r>
        <w:rPr>
          <w:spacing w:val="3"/>
        </w:rPr>
        <w:t>、一条微指令由若干条机器指令组成；</w:t>
      </w:r>
    </w:p>
    <w:p>
      <w:pPr>
        <w:pStyle w:val="2"/>
        <w:spacing w:before="108" w:line="216" w:lineRule="auto"/>
        <w:ind w:left="3"/>
      </w:pPr>
      <w:r>
        <w:rPr>
          <w:rFonts w:ascii="Arial" w:hAnsi="Arial" w:eastAsia="Arial" w:cs="Arial"/>
          <w:b/>
          <w:bCs/>
          <w:spacing w:val="3"/>
        </w:rPr>
        <w:t>7</w:t>
      </w:r>
      <w:r>
        <w:rPr>
          <w:spacing w:val="3"/>
        </w:rPr>
        <w:t>、若存储周期</w:t>
      </w:r>
      <w:r>
        <w:rPr>
          <w:rFonts w:ascii="Arial" w:hAnsi="Arial" w:eastAsia="Arial" w:cs="Arial"/>
          <w:b/>
          <w:bCs/>
          <w:spacing w:val="3"/>
        </w:rPr>
        <w:t>250</w:t>
      </w:r>
      <w:r>
        <w:rPr>
          <w:rFonts w:ascii="Arial" w:hAnsi="Arial" w:eastAsia="Arial" w:cs="Arial"/>
          <w:b/>
          <w:bCs/>
        </w:rPr>
        <w:t>ns</w:t>
      </w:r>
      <w:r>
        <w:rPr>
          <w:spacing w:val="3"/>
        </w:rPr>
        <w:t>，</w:t>
      </w:r>
      <w:r>
        <w:rPr>
          <w:spacing w:val="-15"/>
        </w:rPr>
        <w:t xml:space="preserve"> </w:t>
      </w:r>
      <w:r>
        <w:rPr>
          <w:spacing w:val="3"/>
        </w:rPr>
        <w:t>每次读出</w:t>
      </w:r>
      <w:r>
        <w:rPr>
          <w:rFonts w:ascii="Arial" w:hAnsi="Arial" w:eastAsia="Arial" w:cs="Arial"/>
          <w:b/>
          <w:bCs/>
          <w:spacing w:val="3"/>
        </w:rPr>
        <w:t>16</w:t>
      </w:r>
      <w:r>
        <w:rPr>
          <w:spacing w:val="3"/>
        </w:rPr>
        <w:t>位，</w:t>
      </w:r>
      <w:r>
        <w:rPr>
          <w:spacing w:val="-16"/>
        </w:rPr>
        <w:t xml:space="preserve"> </w:t>
      </w:r>
      <w:r>
        <w:rPr>
          <w:spacing w:val="3"/>
        </w:rPr>
        <w:t>则该存储器的数据传送率为（</w:t>
      </w:r>
      <w:r>
        <w:rPr>
          <w:rFonts w:ascii="Arial" w:hAnsi="Arial" w:eastAsia="Arial" w:cs="Arial"/>
          <w:b/>
          <w:bCs/>
          <w:spacing w:val="3"/>
        </w:rPr>
        <w:t>C</w:t>
      </w:r>
      <w:r>
        <w:rPr>
          <w:spacing w:val="3"/>
        </w:rPr>
        <w:t>）。</w:t>
      </w:r>
    </w:p>
    <w:p>
      <w:pPr>
        <w:pStyle w:val="2"/>
        <w:spacing w:before="112" w:line="313" w:lineRule="exact"/>
      </w:pPr>
      <w:r>
        <w:rPr>
          <w:rFonts w:ascii="Arial" w:hAnsi="Arial" w:eastAsia="Arial" w:cs="Arial"/>
          <w:b/>
          <w:bCs/>
          <w:spacing w:val="2"/>
          <w:position w:val="12"/>
        </w:rPr>
        <w:t>A</w:t>
      </w:r>
      <w:r>
        <w:rPr>
          <w:spacing w:val="2"/>
          <w:position w:val="12"/>
        </w:rPr>
        <w:t>、</w:t>
      </w:r>
      <w:r>
        <w:rPr>
          <w:rFonts w:ascii="Arial" w:hAnsi="Arial" w:eastAsia="Arial" w:cs="Arial"/>
          <w:b/>
          <w:bCs/>
          <w:spacing w:val="2"/>
          <w:position w:val="12"/>
        </w:rPr>
        <w:t>4×106</w:t>
      </w:r>
      <w:r>
        <w:rPr>
          <w:spacing w:val="2"/>
          <w:position w:val="12"/>
        </w:rPr>
        <w:t>字节</w:t>
      </w:r>
      <w:r>
        <w:rPr>
          <w:rFonts w:ascii="Arial" w:hAnsi="Arial" w:eastAsia="Arial" w:cs="Arial"/>
          <w:b/>
          <w:bCs/>
          <w:spacing w:val="2"/>
          <w:position w:val="12"/>
        </w:rPr>
        <w:t>/</w:t>
      </w:r>
      <w:r>
        <w:rPr>
          <w:spacing w:val="2"/>
          <w:position w:val="12"/>
        </w:rPr>
        <w:t>秒</w:t>
      </w:r>
    </w:p>
    <w:p>
      <w:pPr>
        <w:pStyle w:val="2"/>
        <w:spacing w:before="1" w:line="232" w:lineRule="auto"/>
        <w:ind w:left="8"/>
      </w:pPr>
      <w:r>
        <w:rPr>
          <w:rFonts w:ascii="Arial" w:hAnsi="Arial" w:eastAsia="Arial" w:cs="Arial"/>
          <w:b/>
          <w:bCs/>
          <w:spacing w:val="1"/>
        </w:rPr>
        <w:t>B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  <w:spacing w:val="1"/>
        </w:rPr>
        <w:t>4M</w:t>
      </w:r>
      <w:r>
        <w:rPr>
          <w:spacing w:val="1"/>
        </w:rPr>
        <w:t>字节</w:t>
      </w:r>
      <w:r>
        <w:rPr>
          <w:rFonts w:ascii="Arial" w:hAnsi="Arial" w:eastAsia="Arial" w:cs="Arial"/>
          <w:b/>
          <w:bCs/>
          <w:spacing w:val="1"/>
        </w:rPr>
        <w:t>/</w:t>
      </w:r>
      <w:r>
        <w:rPr>
          <w:spacing w:val="1"/>
        </w:rPr>
        <w:t>秒</w:t>
      </w:r>
    </w:p>
    <w:p>
      <w:pPr>
        <w:pStyle w:val="2"/>
        <w:spacing w:before="97" w:line="313" w:lineRule="exact"/>
        <w:ind w:left="4"/>
        <w:rPr>
          <w:highlight w:val="cyan"/>
        </w:rPr>
      </w:pPr>
      <w:r>
        <w:rPr>
          <w:rFonts w:ascii="Arial" w:hAnsi="Arial" w:eastAsia="Arial" w:cs="Arial"/>
          <w:b/>
          <w:bCs/>
          <w:spacing w:val="1"/>
          <w:position w:val="12"/>
          <w:highlight w:val="cyan"/>
        </w:rPr>
        <w:t>C</w:t>
      </w:r>
      <w:r>
        <w:rPr>
          <w:rFonts w:ascii="Arial" w:hAnsi="Arial" w:eastAsia="Arial" w:cs="Arial"/>
          <w:b/>
          <w:bCs/>
          <w:spacing w:val="-13"/>
          <w:position w:val="12"/>
          <w:highlight w:val="cyan"/>
        </w:rPr>
        <w:t xml:space="preserve"> </w:t>
      </w:r>
      <w:r>
        <w:rPr>
          <w:spacing w:val="1"/>
          <w:position w:val="12"/>
          <w:highlight w:val="cyan"/>
        </w:rPr>
        <w:t>、</w:t>
      </w:r>
      <w:r>
        <w:rPr>
          <w:rFonts w:ascii="Arial" w:hAnsi="Arial" w:eastAsia="Arial" w:cs="Arial"/>
          <w:b/>
          <w:bCs/>
          <w:spacing w:val="1"/>
          <w:position w:val="12"/>
          <w:highlight w:val="cyan"/>
        </w:rPr>
        <w:t>8×106</w:t>
      </w:r>
      <w:r>
        <w:rPr>
          <w:spacing w:val="1"/>
          <w:position w:val="12"/>
          <w:highlight w:val="cyan"/>
        </w:rPr>
        <w:t>字节</w:t>
      </w:r>
      <w:r>
        <w:rPr>
          <w:rFonts w:ascii="Arial" w:hAnsi="Arial" w:eastAsia="Arial" w:cs="Arial"/>
          <w:b/>
          <w:bCs/>
          <w:spacing w:val="1"/>
          <w:position w:val="12"/>
          <w:highlight w:val="cyan"/>
        </w:rPr>
        <w:t>/</w:t>
      </w:r>
      <w:r>
        <w:rPr>
          <w:spacing w:val="1"/>
          <w:position w:val="12"/>
          <w:highlight w:val="cyan"/>
        </w:rPr>
        <w:t>秒</w:t>
      </w:r>
    </w:p>
    <w:p>
      <w:pPr>
        <w:pStyle w:val="2"/>
        <w:spacing w:before="1" w:line="232" w:lineRule="auto"/>
        <w:ind w:left="9"/>
      </w:pPr>
      <w:r>
        <w:rPr>
          <w:rFonts w:ascii="Arial" w:hAnsi="Arial" w:eastAsia="Arial" w:cs="Arial"/>
          <w:b/>
          <w:bCs/>
        </w:rPr>
        <w:t>D</w:t>
      </w:r>
      <w:r>
        <w:rPr>
          <w:rFonts w:ascii="Arial" w:hAnsi="Arial" w:eastAsia="Arial" w:cs="Arial"/>
          <w:b/>
          <w:bCs/>
          <w:spacing w:val="-17"/>
        </w:rPr>
        <w:t xml:space="preserve"> </w:t>
      </w:r>
      <w:r>
        <w:t>、</w:t>
      </w:r>
      <w:r>
        <w:rPr>
          <w:rFonts w:ascii="Arial" w:hAnsi="Arial" w:eastAsia="Arial" w:cs="Arial"/>
          <w:b/>
          <w:bCs/>
        </w:rPr>
        <w:t>8M</w:t>
      </w:r>
      <w:r>
        <w:t>字节</w:t>
      </w:r>
      <w:r>
        <w:rPr>
          <w:rFonts w:ascii="Arial" w:hAnsi="Arial" w:eastAsia="Arial" w:cs="Arial"/>
          <w:b/>
          <w:bCs/>
        </w:rPr>
        <w:t>/</w:t>
      </w:r>
      <w:r>
        <w:t>秒</w:t>
      </w:r>
    </w:p>
    <w:p>
      <w:pPr>
        <w:pStyle w:val="2"/>
        <w:spacing w:before="97" w:line="216" w:lineRule="auto"/>
        <w:ind w:left="2"/>
      </w:pPr>
      <w:r>
        <w:rPr>
          <w:rFonts w:ascii="Arial" w:hAnsi="Arial" w:eastAsia="Arial" w:cs="Arial"/>
          <w:b/>
          <w:bCs/>
          <w:spacing w:val="4"/>
        </w:rPr>
        <w:t>8</w:t>
      </w:r>
      <w:r>
        <w:rPr>
          <w:spacing w:val="4"/>
        </w:rPr>
        <w:t>、挂接在总线上的多个部件（</w:t>
      </w:r>
      <w:r>
        <w:rPr>
          <w:rFonts w:ascii="Arial" w:hAnsi="Arial" w:eastAsia="Arial" w:cs="Arial"/>
          <w:b/>
          <w:bCs/>
          <w:spacing w:val="4"/>
        </w:rPr>
        <w:t>B</w:t>
      </w:r>
      <w:r>
        <w:rPr>
          <w:spacing w:val="4"/>
        </w:rPr>
        <w:t>）。</w:t>
      </w:r>
    </w:p>
    <w:p>
      <w:pPr>
        <w:pStyle w:val="2"/>
        <w:spacing w:before="112" w:line="313" w:lineRule="exact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4"/>
          <w:position w:val="12"/>
        </w:rPr>
        <w:t>A</w:t>
      </w:r>
      <w:r>
        <w:rPr>
          <w:spacing w:val="4"/>
          <w:position w:val="12"/>
        </w:rPr>
        <w:t>、只能分时向总线发送数据，</w:t>
      </w:r>
      <w:r>
        <w:rPr>
          <w:spacing w:val="-16"/>
          <w:position w:val="12"/>
        </w:rPr>
        <w:t xml:space="preserve"> </w:t>
      </w:r>
      <w:r>
        <w:rPr>
          <w:spacing w:val="4"/>
          <w:position w:val="12"/>
        </w:rPr>
        <w:t>并只能分时从总线接收数据</w:t>
      </w:r>
      <w:r>
        <w:rPr>
          <w:rFonts w:ascii="Arial" w:hAnsi="Arial" w:eastAsia="Arial" w:cs="Arial"/>
          <w:b/>
          <w:bCs/>
          <w:spacing w:val="4"/>
          <w:position w:val="12"/>
        </w:rPr>
        <w:t>;</w:t>
      </w:r>
    </w:p>
    <w:p>
      <w:pPr>
        <w:pStyle w:val="2"/>
        <w:spacing w:before="1" w:line="217" w:lineRule="auto"/>
        <w:ind w:left="8"/>
        <w:rPr>
          <w:rFonts w:ascii="Arial" w:hAnsi="Arial" w:eastAsia="Arial" w:cs="Arial"/>
          <w:highlight w:val="cyan"/>
        </w:rPr>
      </w:pPr>
      <w:r>
        <w:rPr>
          <w:rFonts w:ascii="Arial" w:hAnsi="Arial" w:eastAsia="Arial" w:cs="Arial"/>
          <w:b/>
          <w:bCs/>
          <w:spacing w:val="4"/>
          <w:highlight w:val="cyan"/>
        </w:rPr>
        <w:t>B</w:t>
      </w:r>
      <w:r>
        <w:rPr>
          <w:spacing w:val="4"/>
          <w:highlight w:val="cyan"/>
        </w:rPr>
        <w:t>、只能分时向总线发送数据</w:t>
      </w:r>
      <w:r>
        <w:rPr>
          <w:spacing w:val="-23"/>
          <w:highlight w:val="cyan"/>
        </w:rPr>
        <w:t xml:space="preserve"> </w:t>
      </w:r>
      <w:r>
        <w:rPr>
          <w:spacing w:val="4"/>
          <w:highlight w:val="cyan"/>
        </w:rPr>
        <w:t>，但可同时从总线接收</w:t>
      </w:r>
      <w:r>
        <w:rPr>
          <w:spacing w:val="3"/>
          <w:highlight w:val="cyan"/>
        </w:rPr>
        <w:t>数据</w:t>
      </w:r>
      <w:r>
        <w:rPr>
          <w:rFonts w:ascii="Arial" w:hAnsi="Arial" w:eastAsia="Arial" w:cs="Arial"/>
          <w:b/>
          <w:bCs/>
          <w:spacing w:val="3"/>
          <w:highlight w:val="cyan"/>
        </w:rPr>
        <w:t>;</w:t>
      </w:r>
    </w:p>
    <w:p>
      <w:pPr>
        <w:pStyle w:val="2"/>
        <w:spacing w:before="110" w:line="218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3"/>
        </w:rPr>
        <w:t>C</w:t>
      </w:r>
      <w:r>
        <w:rPr>
          <w:rFonts w:ascii="Arial" w:hAnsi="Arial" w:eastAsia="Arial" w:cs="Arial"/>
          <w:b/>
          <w:bCs/>
          <w:spacing w:val="-13"/>
        </w:rPr>
        <w:t xml:space="preserve"> </w:t>
      </w:r>
      <w:r>
        <w:rPr>
          <w:spacing w:val="3"/>
        </w:rPr>
        <w:t>、可同时向总线发送数据，</w:t>
      </w:r>
      <w:r>
        <w:rPr>
          <w:spacing w:val="-15"/>
        </w:rPr>
        <w:t xml:space="preserve"> </w:t>
      </w:r>
      <w:r>
        <w:rPr>
          <w:spacing w:val="3"/>
        </w:rPr>
        <w:t>并同时从总线接收数据</w:t>
      </w:r>
      <w:r>
        <w:rPr>
          <w:rFonts w:ascii="Arial" w:hAnsi="Arial" w:eastAsia="Arial" w:cs="Arial"/>
          <w:b/>
          <w:bCs/>
          <w:spacing w:val="3"/>
        </w:rPr>
        <w:t>;</w:t>
      </w:r>
    </w:p>
    <w:p>
      <w:pPr>
        <w:pStyle w:val="2"/>
        <w:spacing w:before="111" w:line="218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3"/>
        </w:rPr>
        <w:t>D</w:t>
      </w:r>
      <w:r>
        <w:rPr>
          <w:rFonts w:ascii="Arial" w:hAnsi="Arial" w:eastAsia="Arial" w:cs="Arial"/>
          <w:b/>
          <w:bCs/>
          <w:spacing w:val="-7"/>
        </w:rPr>
        <w:t xml:space="preserve"> </w:t>
      </w:r>
      <w:r>
        <w:rPr>
          <w:spacing w:val="3"/>
        </w:rPr>
        <w:t>、可同时向总线发送数据</w:t>
      </w:r>
      <w:r>
        <w:rPr>
          <w:spacing w:val="-22"/>
        </w:rPr>
        <w:t xml:space="preserve"> </w:t>
      </w:r>
      <w:r>
        <w:rPr>
          <w:spacing w:val="3"/>
        </w:rPr>
        <w:t>，但只能分时从总线接收数据</w:t>
      </w:r>
      <w:r>
        <w:rPr>
          <w:rFonts w:ascii="Arial" w:hAnsi="Arial" w:eastAsia="Arial" w:cs="Arial"/>
          <w:b/>
          <w:bCs/>
          <w:spacing w:val="3"/>
        </w:rPr>
        <w:t>;</w:t>
      </w:r>
    </w:p>
    <w:p>
      <w:pPr>
        <w:pStyle w:val="2"/>
        <w:spacing w:before="110" w:line="216" w:lineRule="auto"/>
        <w:ind w:left="2"/>
      </w:pPr>
      <w:r>
        <w:rPr>
          <w:rFonts w:ascii="Arial" w:hAnsi="Arial" w:eastAsia="Arial" w:cs="Arial"/>
          <w:b/>
          <w:bCs/>
          <w:spacing w:val="6"/>
        </w:rPr>
        <w:t>9</w:t>
      </w:r>
      <w:r>
        <w:rPr>
          <w:spacing w:val="6"/>
        </w:rPr>
        <w:t>、主存储器和</w:t>
      </w:r>
      <w:r>
        <w:rPr>
          <w:rFonts w:ascii="Arial" w:hAnsi="Arial" w:eastAsia="Arial" w:cs="Arial"/>
          <w:b/>
          <w:bCs/>
        </w:rPr>
        <w:t>CPU</w:t>
      </w:r>
      <w:r>
        <w:rPr>
          <w:spacing w:val="6"/>
        </w:rPr>
        <w:t>之间增加高速缓冲存储器的目的是</w:t>
      </w:r>
      <w:r>
        <w:rPr>
          <w:spacing w:val="5"/>
        </w:rPr>
        <w:t>（</w:t>
      </w:r>
      <w:r>
        <w:rPr>
          <w:rFonts w:ascii="Arial" w:hAnsi="Arial" w:eastAsia="Arial" w:cs="Arial"/>
          <w:b/>
          <w:bCs/>
          <w:spacing w:val="5"/>
        </w:rPr>
        <w:t>A</w:t>
      </w:r>
      <w:r>
        <w:rPr>
          <w:spacing w:val="5"/>
        </w:rPr>
        <w:t>）。</w:t>
      </w:r>
    </w:p>
    <w:p>
      <w:pPr>
        <w:pStyle w:val="2"/>
        <w:spacing w:before="113" w:line="313" w:lineRule="exact"/>
        <w:rPr>
          <w:highlight w:val="cyan"/>
        </w:rPr>
      </w:pPr>
      <w:r>
        <w:rPr>
          <w:rFonts w:ascii="Arial" w:hAnsi="Arial" w:eastAsia="Arial" w:cs="Arial"/>
          <w:b/>
          <w:bCs/>
          <w:spacing w:val="6"/>
          <w:position w:val="12"/>
          <w:highlight w:val="cyan"/>
        </w:rPr>
        <w:t>A</w:t>
      </w:r>
      <w:r>
        <w:rPr>
          <w:spacing w:val="6"/>
          <w:position w:val="12"/>
          <w:highlight w:val="cyan"/>
        </w:rPr>
        <w:t>、解决</w:t>
      </w:r>
      <w:r>
        <w:rPr>
          <w:rFonts w:ascii="Arial" w:hAnsi="Arial" w:eastAsia="Arial" w:cs="Arial"/>
          <w:b/>
          <w:bCs/>
          <w:position w:val="12"/>
          <w:highlight w:val="cyan"/>
        </w:rPr>
        <w:t>CPU</w:t>
      </w:r>
      <w:r>
        <w:rPr>
          <w:spacing w:val="6"/>
          <w:position w:val="12"/>
          <w:highlight w:val="cyan"/>
        </w:rPr>
        <w:t>和主存之间的速度匹配问题</w:t>
      </w:r>
    </w:p>
    <w:p>
      <w:pPr>
        <w:pStyle w:val="2"/>
        <w:spacing w:line="221" w:lineRule="auto"/>
        <w:ind w:left="8"/>
      </w:pPr>
      <w:r>
        <w:rPr>
          <w:rFonts w:ascii="Arial" w:hAnsi="Arial" w:eastAsia="Arial" w:cs="Arial"/>
          <w:b/>
          <w:bCs/>
          <w:spacing w:val="3"/>
        </w:rPr>
        <w:t>B</w:t>
      </w:r>
      <w:r>
        <w:rPr>
          <w:spacing w:val="3"/>
        </w:rPr>
        <w:t>、扩大主存储器的容量</w:t>
      </w:r>
    </w:p>
    <w:p>
      <w:pPr>
        <w:pStyle w:val="2"/>
        <w:spacing w:before="107" w:line="220" w:lineRule="auto"/>
        <w:ind w:left="4"/>
      </w:pPr>
      <w:r>
        <w:rPr>
          <w:rFonts w:ascii="Arial" w:hAnsi="Arial" w:eastAsia="Arial" w:cs="Arial"/>
          <w:b/>
          <w:bCs/>
          <w:spacing w:val="5"/>
        </w:rPr>
        <w:t>C</w:t>
      </w:r>
      <w:r>
        <w:rPr>
          <w:rFonts w:ascii="Arial" w:hAnsi="Arial" w:eastAsia="Arial" w:cs="Arial"/>
          <w:b/>
          <w:bCs/>
          <w:spacing w:val="-15"/>
        </w:rPr>
        <w:t xml:space="preserve"> </w:t>
      </w:r>
      <w:r>
        <w:rPr>
          <w:spacing w:val="5"/>
        </w:rPr>
        <w:t>、扩大</w:t>
      </w:r>
      <w:r>
        <w:rPr>
          <w:rFonts w:ascii="Arial" w:hAnsi="Arial" w:eastAsia="Arial" w:cs="Arial"/>
          <w:b/>
          <w:bCs/>
        </w:rPr>
        <w:t>CPU</w:t>
      </w:r>
      <w:r>
        <w:rPr>
          <w:spacing w:val="5"/>
        </w:rPr>
        <w:t>中通用寄存器的数量</w:t>
      </w:r>
    </w:p>
    <w:p>
      <w:pPr>
        <w:pStyle w:val="2"/>
        <w:spacing w:before="109" w:line="220" w:lineRule="auto"/>
        <w:ind w:left="9"/>
      </w:pPr>
      <w:r>
        <w:rPr>
          <w:rFonts w:ascii="Arial" w:hAnsi="Arial" w:eastAsia="Arial" w:cs="Arial"/>
          <w:b/>
          <w:bCs/>
          <w:spacing w:val="5"/>
        </w:rPr>
        <w:t>D</w:t>
      </w:r>
      <w:r>
        <w:rPr>
          <w:rFonts w:ascii="Arial" w:hAnsi="Arial" w:eastAsia="Arial" w:cs="Arial"/>
          <w:b/>
          <w:bCs/>
          <w:spacing w:val="-18"/>
        </w:rPr>
        <w:t xml:space="preserve"> </w:t>
      </w:r>
      <w:r>
        <w:rPr>
          <w:spacing w:val="5"/>
        </w:rPr>
        <w:t>、既扩大主存容量又扩大</w:t>
      </w:r>
      <w:r>
        <w:rPr>
          <w:rFonts w:ascii="Arial" w:hAnsi="Arial" w:eastAsia="Arial" w:cs="Arial"/>
          <w:b/>
          <w:bCs/>
        </w:rPr>
        <w:t>CPU</w:t>
      </w:r>
      <w:r>
        <w:rPr>
          <w:spacing w:val="5"/>
        </w:rPr>
        <w:t>通用寄存器数量</w:t>
      </w:r>
    </w:p>
    <w:p>
      <w:pPr>
        <w:pStyle w:val="2"/>
        <w:spacing w:before="109" w:line="313" w:lineRule="exact"/>
        <w:ind w:left="11"/>
      </w:pPr>
      <w:r>
        <w:rPr>
          <w:rFonts w:ascii="Arial" w:hAnsi="Arial" w:eastAsia="Arial" w:cs="Arial"/>
          <w:b/>
          <w:bCs/>
          <w:spacing w:val="2"/>
          <w:position w:val="13"/>
        </w:rPr>
        <w:t>10</w:t>
      </w:r>
      <w:r>
        <w:rPr>
          <w:spacing w:val="2"/>
          <w:position w:val="13"/>
        </w:rPr>
        <w:t>．</w:t>
      </w:r>
      <w:r>
        <w:rPr>
          <w:spacing w:val="-13"/>
          <w:position w:val="13"/>
        </w:rPr>
        <w:t xml:space="preserve"> </w:t>
      </w:r>
      <w:r>
        <w:rPr>
          <w:spacing w:val="2"/>
          <w:position w:val="13"/>
        </w:rPr>
        <w:t>单地址指令中为了完成两个数的算术运算，</w:t>
      </w:r>
      <w:r>
        <w:rPr>
          <w:spacing w:val="-11"/>
          <w:position w:val="13"/>
        </w:rPr>
        <w:t xml:space="preserve"> </w:t>
      </w:r>
      <w:r>
        <w:rPr>
          <w:spacing w:val="2"/>
          <w:position w:val="13"/>
        </w:rPr>
        <w:t>除地址码指明的一</w:t>
      </w:r>
      <w:r>
        <w:rPr>
          <w:spacing w:val="-23"/>
          <w:position w:val="13"/>
        </w:rPr>
        <w:t xml:space="preserve"> </w:t>
      </w:r>
      <w:r>
        <w:rPr>
          <w:spacing w:val="2"/>
          <w:position w:val="13"/>
        </w:rPr>
        <w:t>个操作数外，</w:t>
      </w:r>
      <w:r>
        <w:rPr>
          <w:spacing w:val="-15"/>
          <w:position w:val="13"/>
        </w:rPr>
        <w:t xml:space="preserve"> </w:t>
      </w:r>
      <w:r>
        <w:rPr>
          <w:spacing w:val="2"/>
          <w:position w:val="13"/>
        </w:rPr>
        <w:t>另一</w:t>
      </w:r>
      <w:r>
        <w:rPr>
          <w:spacing w:val="-22"/>
          <w:position w:val="13"/>
        </w:rPr>
        <w:t xml:space="preserve"> </w:t>
      </w:r>
      <w:r>
        <w:rPr>
          <w:spacing w:val="2"/>
          <w:position w:val="13"/>
        </w:rPr>
        <w:t>个数常采用</w:t>
      </w:r>
      <w:r>
        <w:rPr>
          <w:spacing w:val="-17"/>
          <w:position w:val="13"/>
        </w:rPr>
        <w:t xml:space="preserve"> </w:t>
      </w:r>
      <w:r>
        <w:rPr>
          <w:spacing w:val="2"/>
          <w:position w:val="13"/>
        </w:rPr>
        <w:t>（</w:t>
      </w:r>
      <w:r>
        <w:rPr>
          <w:rFonts w:ascii="Arial" w:hAnsi="Arial" w:eastAsia="Arial" w:cs="Arial"/>
          <w:b/>
          <w:bCs/>
          <w:spacing w:val="2"/>
          <w:position w:val="13"/>
        </w:rPr>
        <w:t>C</w:t>
      </w:r>
      <w:r>
        <w:rPr>
          <w:spacing w:val="1"/>
          <w:position w:val="13"/>
        </w:rPr>
        <w:t>）。</w:t>
      </w:r>
    </w:p>
    <w:p>
      <w:pPr>
        <w:pStyle w:val="2"/>
        <w:spacing w:line="222" w:lineRule="auto"/>
      </w:pPr>
      <w:r>
        <w:rPr>
          <w:rFonts w:ascii="Arial" w:hAnsi="Arial" w:eastAsia="Arial" w:cs="Arial"/>
          <w:b/>
          <w:bCs/>
          <w:spacing w:val="3"/>
        </w:rPr>
        <w:t>A</w:t>
      </w:r>
      <w:r>
        <w:rPr>
          <w:spacing w:val="3"/>
        </w:rPr>
        <w:t>、堆栈寻址</w:t>
      </w:r>
    </w:p>
    <w:p>
      <w:pPr>
        <w:spacing w:line="222" w:lineRule="auto"/>
        <w:sectPr>
          <w:pgSz w:w="11900" w:h="16840"/>
          <w:pgMar w:top="505" w:right="1785" w:bottom="0" w:left="639" w:header="0" w:footer="0" w:gutter="0"/>
          <w:cols w:space="720" w:num="1"/>
        </w:sectPr>
      </w:pPr>
    </w:p>
    <w:p>
      <w:pPr>
        <w:pStyle w:val="2"/>
        <w:spacing w:before="25" w:line="293" w:lineRule="exact"/>
        <w:ind w:left="8"/>
      </w:pPr>
      <w:r>
        <w:rPr>
          <w:rFonts w:ascii="Arial" w:hAnsi="Arial" w:eastAsia="Arial" w:cs="Arial"/>
          <w:b/>
          <w:bCs/>
          <w:spacing w:val="2"/>
          <w:position w:val="13"/>
        </w:rPr>
        <w:t>B</w:t>
      </w:r>
      <w:r>
        <w:rPr>
          <w:spacing w:val="2"/>
          <w:position w:val="13"/>
        </w:rPr>
        <w:t>、立即寻址</w:t>
      </w:r>
    </w:p>
    <w:p>
      <w:pPr>
        <w:pStyle w:val="2"/>
        <w:spacing w:line="221" w:lineRule="auto"/>
        <w:ind w:left="4"/>
        <w:rPr>
          <w:highlight w:val="cyan"/>
        </w:rPr>
      </w:pPr>
      <w:r>
        <w:rPr>
          <w:rFonts w:ascii="Arial" w:hAnsi="Arial" w:eastAsia="Arial" w:cs="Arial"/>
          <w:b/>
          <w:bCs/>
          <w:spacing w:val="2"/>
          <w:highlight w:val="cyan"/>
        </w:rPr>
        <w:t>C</w:t>
      </w:r>
      <w:r>
        <w:rPr>
          <w:rFonts w:ascii="Arial" w:hAnsi="Arial" w:eastAsia="Arial" w:cs="Arial"/>
          <w:b/>
          <w:bCs/>
          <w:spacing w:val="-22"/>
          <w:highlight w:val="cyan"/>
        </w:rPr>
        <w:t xml:space="preserve"> </w:t>
      </w:r>
      <w:r>
        <w:rPr>
          <w:spacing w:val="2"/>
          <w:highlight w:val="cyan"/>
        </w:rPr>
        <w:t>、隐含寻址</w:t>
      </w:r>
    </w:p>
    <w:p>
      <w:pPr>
        <w:pStyle w:val="2"/>
        <w:spacing w:before="106" w:line="222" w:lineRule="auto"/>
        <w:ind w:left="9"/>
      </w:pPr>
      <w:r>
        <w:rPr>
          <w:rFonts w:ascii="Arial" w:hAnsi="Arial" w:eastAsia="Arial" w:cs="Arial"/>
          <w:b/>
          <w:bCs/>
          <w:spacing w:val="1"/>
        </w:rPr>
        <w:t>D</w:t>
      </w:r>
      <w:r>
        <w:rPr>
          <w:rFonts w:ascii="Arial" w:hAnsi="Arial" w:eastAsia="Arial" w:cs="Arial"/>
          <w:b/>
          <w:bCs/>
          <w:spacing w:val="-21"/>
        </w:rPr>
        <w:t xml:space="preserve"> </w:t>
      </w:r>
      <w:r>
        <w:rPr>
          <w:spacing w:val="1"/>
        </w:rPr>
        <w:t>、间接寻址</w:t>
      </w:r>
    </w:p>
    <w:p>
      <w:pPr>
        <w:pStyle w:val="2"/>
        <w:spacing w:before="106" w:line="221" w:lineRule="auto"/>
        <w:ind w:left="7"/>
      </w:pPr>
      <w:r>
        <w:rPr>
          <w:spacing w:val="-2"/>
        </w:rPr>
        <w:t>二</w:t>
      </w:r>
      <w:r>
        <w:rPr>
          <w:spacing w:val="-20"/>
        </w:rPr>
        <w:t xml:space="preserve"> </w:t>
      </w:r>
      <w:r>
        <w:rPr>
          <w:spacing w:val="-2"/>
        </w:rPr>
        <w:t>、填空</w:t>
      </w:r>
    </w:p>
    <w:p>
      <w:pPr>
        <w:pStyle w:val="2"/>
        <w:spacing w:before="108" w:line="279" w:lineRule="auto"/>
        <w:ind w:left="2" w:firstLine="9"/>
      </w:pPr>
      <w:r>
        <w:rPr>
          <w:rFonts w:ascii="Arial" w:hAnsi="Arial" w:eastAsia="Arial" w:cs="Arial"/>
          <w:b/>
          <w:bCs/>
          <w:spacing w:val="2"/>
        </w:rPr>
        <w:t>1</w:t>
      </w:r>
      <w:r>
        <w:rPr>
          <w:spacing w:val="2"/>
        </w:rPr>
        <w:t>、在诺依曼体制中，</w:t>
      </w:r>
      <w:r>
        <w:rPr>
          <w:spacing w:val="-16"/>
        </w:rPr>
        <w:t xml:space="preserve"> </w:t>
      </w:r>
      <w:r>
        <w:rPr>
          <w:spacing w:val="2"/>
        </w:rPr>
        <w:t>计算机硬件系统是由</w:t>
      </w:r>
      <w:r>
        <w:rPr>
          <w:spacing w:val="2"/>
          <w:u w:val="single" w:color="auto"/>
        </w:rPr>
        <w:t xml:space="preserve">        </w:t>
      </w:r>
      <w:r>
        <w:rPr>
          <w:spacing w:val="2"/>
          <w:highlight w:val="cyan"/>
          <w:u w:val="single" w:color="auto"/>
        </w:rPr>
        <w:t xml:space="preserve"> </w:t>
      </w:r>
      <w:r>
        <w:rPr>
          <w:spacing w:val="-34"/>
          <w:highlight w:val="cyan"/>
        </w:rPr>
        <w:t xml:space="preserve"> </w:t>
      </w:r>
      <w:r>
        <w:rPr>
          <w:spacing w:val="2"/>
          <w:highlight w:val="cyan"/>
        </w:rPr>
        <w:t>输入设备</w:t>
      </w:r>
      <w:r>
        <w:rPr>
          <w:spacing w:val="2"/>
          <w:highlight w:val="cyan"/>
          <w:u w:val="single" w:color="auto"/>
        </w:rPr>
        <w:t xml:space="preserve">  </w:t>
      </w:r>
      <w:r>
        <w:rPr>
          <w:spacing w:val="2"/>
          <w:u w:val="single" w:color="auto"/>
        </w:rPr>
        <w:t xml:space="preserve">              </w:t>
      </w:r>
      <w:r>
        <w:rPr>
          <w:spacing w:val="-30"/>
        </w:rPr>
        <w:t xml:space="preserve"> </w:t>
      </w:r>
      <w:r>
        <w:rPr>
          <w:spacing w:val="2"/>
        </w:rPr>
        <w:t>、</w:t>
      </w:r>
      <w:r>
        <w:rPr>
          <w:spacing w:val="2"/>
          <w:u w:val="single" w:color="auto"/>
        </w:rPr>
        <w:t xml:space="preserve">        </w:t>
      </w:r>
      <w:r>
        <w:rPr>
          <w:spacing w:val="-35"/>
          <w:highlight w:val="cyan"/>
        </w:rPr>
        <w:t xml:space="preserve"> </w:t>
      </w:r>
      <w:r>
        <w:rPr>
          <w:spacing w:val="2"/>
          <w:highlight w:val="cyan"/>
        </w:rPr>
        <w:t>输出设备</w:t>
      </w:r>
      <w:r>
        <w:rPr>
          <w:spacing w:val="2"/>
          <w:highlight w:val="cyan"/>
          <w:u w:val="single" w:color="auto"/>
        </w:rPr>
        <w:t xml:space="preserve">        </w:t>
      </w:r>
      <w:r>
        <w:rPr>
          <w:spacing w:val="2"/>
          <w:u w:val="single" w:color="auto"/>
        </w:rPr>
        <w:t xml:space="preserve">     </w:t>
      </w:r>
      <w:r>
        <w:rPr>
          <w:spacing w:val="-30"/>
        </w:rPr>
        <w:t xml:space="preserve"> </w:t>
      </w:r>
      <w:r>
        <w:rPr>
          <w:spacing w:val="2"/>
        </w:rPr>
        <w:t>、</w:t>
      </w:r>
      <w:r>
        <w:rPr>
          <w:spacing w:val="2"/>
          <w:highlight w:val="cyan"/>
        </w:rPr>
        <w:t>控制器、</w:t>
      </w:r>
      <w:r>
        <w:rPr>
          <w:spacing w:val="2"/>
          <w:u w:val="single" w:color="auto"/>
        </w:rPr>
        <w:t xml:space="preserve">          </w:t>
      </w:r>
      <w:r>
        <w:rPr>
          <w:spacing w:val="-36"/>
        </w:rPr>
        <w:t xml:space="preserve"> </w:t>
      </w:r>
      <w:r>
        <w:rPr>
          <w:spacing w:val="2"/>
          <w:highlight w:val="cyan"/>
        </w:rPr>
        <w:t>存储器</w:t>
      </w:r>
      <w:r>
        <w:rPr>
          <w:spacing w:val="2"/>
          <w:highlight w:val="cyan"/>
          <w:u w:val="single" w:color="auto"/>
        </w:rPr>
        <w:t xml:space="preserve">  </w:t>
      </w:r>
      <w:r>
        <w:rPr>
          <w:spacing w:val="2"/>
          <w:u w:val="single" w:color="auto"/>
        </w:rPr>
        <w:t xml:space="preserve">         </w:t>
      </w:r>
      <w:r>
        <w:rPr>
          <w:spacing w:val="1"/>
          <w:u w:val="single" w:color="auto"/>
        </w:rPr>
        <w:t xml:space="preserve">       </w:t>
      </w:r>
      <w:r>
        <w:rPr>
          <w:spacing w:val="-36"/>
        </w:rPr>
        <w:t xml:space="preserve"> </w:t>
      </w:r>
      <w:r>
        <w:rPr>
          <w:spacing w:val="1"/>
        </w:rPr>
        <w:t>和</w:t>
      </w:r>
      <w:r>
        <w:rPr>
          <w:spacing w:val="1"/>
          <w:u w:val="single" w:color="auto"/>
        </w:rPr>
        <w:t xml:space="preserve">     </w:t>
      </w:r>
      <w:r>
        <w:rPr>
          <w:spacing w:val="-35"/>
          <w:highlight w:val="cyan"/>
        </w:rPr>
        <w:t xml:space="preserve"> </w:t>
      </w:r>
      <w:r>
        <w:rPr>
          <w:spacing w:val="1"/>
          <w:highlight w:val="cyan"/>
        </w:rPr>
        <w:t>运算器</w:t>
      </w:r>
      <w:r>
        <w:rPr>
          <w:spacing w:val="1"/>
          <w:highlight w:val="cyan"/>
          <w:u w:val="single" w:color="auto"/>
        </w:rPr>
        <w:t xml:space="preserve">   </w:t>
      </w:r>
      <w:r>
        <w:rPr>
          <w:spacing w:val="1"/>
          <w:u w:val="single" w:color="auto"/>
        </w:rPr>
        <w:t xml:space="preserve">         </w:t>
      </w:r>
      <w:r>
        <w:rPr>
          <w:spacing w:val="-35"/>
        </w:rPr>
        <w:t xml:space="preserve"> </w:t>
      </w:r>
      <w:r>
        <w:rPr>
          <w:spacing w:val="1"/>
        </w:rPr>
        <w:t>等五大部件组成。</w:t>
      </w:r>
      <w:r>
        <w:t xml:space="preserve"> </w:t>
      </w:r>
      <w:r>
        <w:rPr>
          <w:rFonts w:ascii="Arial" w:hAnsi="Arial" w:eastAsia="Arial" w:cs="Arial"/>
          <w:b/>
          <w:bCs/>
          <w:spacing w:val="4"/>
        </w:rPr>
        <w:t>2</w:t>
      </w:r>
      <w:r>
        <w:rPr>
          <w:spacing w:val="4"/>
        </w:rPr>
        <w:t>、存储器成为多级存储器，</w:t>
      </w:r>
      <w:r>
        <w:rPr>
          <w:spacing w:val="-10"/>
        </w:rPr>
        <w:t xml:space="preserve"> </w:t>
      </w:r>
      <w:r>
        <w:rPr>
          <w:spacing w:val="4"/>
        </w:rPr>
        <w:t>它包含</w:t>
      </w:r>
      <w:r>
        <w:rPr>
          <w:spacing w:val="4"/>
          <w:highlight w:val="cyan"/>
        </w:rPr>
        <w:t>主存</w:t>
      </w:r>
      <w:r>
        <w:rPr>
          <w:spacing w:val="4"/>
        </w:rPr>
        <w:t>、</w:t>
      </w:r>
      <w:r>
        <w:rPr>
          <w:spacing w:val="4"/>
          <w:highlight w:val="cyan"/>
        </w:rPr>
        <w:t>外存</w:t>
      </w:r>
      <w:r>
        <w:rPr>
          <w:spacing w:val="4"/>
        </w:rPr>
        <w:t>和</w:t>
      </w:r>
      <w:r>
        <w:rPr>
          <w:spacing w:val="4"/>
          <w:highlight w:val="cyan"/>
        </w:rPr>
        <w:t>高速缓存</w:t>
      </w:r>
      <w:r>
        <w:rPr>
          <w:rFonts w:ascii="Arial" w:hAnsi="Arial" w:eastAsia="Arial" w:cs="Arial"/>
          <w:b/>
          <w:bCs/>
          <w:spacing w:val="4"/>
        </w:rPr>
        <w:t>3</w:t>
      </w:r>
      <w:r>
        <w:rPr>
          <w:spacing w:val="4"/>
        </w:rPr>
        <w:t>个层次。</w:t>
      </w:r>
    </w:p>
    <w:p>
      <w:pPr>
        <w:pStyle w:val="2"/>
        <w:spacing w:before="108" w:line="220" w:lineRule="auto"/>
        <w:ind w:left="2"/>
      </w:pPr>
      <w:r>
        <w:rPr>
          <w:rFonts w:ascii="Arial" w:hAnsi="Arial" w:eastAsia="Arial" w:cs="Arial"/>
          <w:b/>
          <w:bCs/>
          <w:spacing w:val="2"/>
        </w:rPr>
        <w:t>3</w:t>
      </w:r>
      <w:r>
        <w:rPr>
          <w:spacing w:val="2"/>
        </w:rPr>
        <w:t>、数</w:t>
      </w:r>
      <w:r>
        <w:rPr>
          <w:rFonts w:ascii="Arial" w:hAnsi="Arial" w:eastAsia="Arial" w:cs="Arial"/>
          <w:b/>
          <w:bCs/>
          <w:spacing w:val="2"/>
        </w:rPr>
        <w:t>x</w:t>
      </w:r>
      <w:r>
        <w:rPr>
          <w:spacing w:val="2"/>
        </w:rPr>
        <w:t>的真值</w:t>
      </w:r>
      <w:r>
        <w:rPr>
          <w:rFonts w:ascii="Arial" w:hAnsi="Arial" w:eastAsia="Arial" w:cs="Arial"/>
          <w:b/>
          <w:bCs/>
          <w:spacing w:val="2"/>
        </w:rPr>
        <w:t>-0.6875D</w:t>
      </w:r>
      <w:r>
        <w:rPr>
          <w:spacing w:val="2"/>
        </w:rPr>
        <w:t>，</w:t>
      </w:r>
      <w:r>
        <w:rPr>
          <w:spacing w:val="-4"/>
        </w:rPr>
        <w:t xml:space="preserve"> </w:t>
      </w:r>
      <w:r>
        <w:rPr>
          <w:spacing w:val="2"/>
        </w:rPr>
        <w:t>其补码表⽰为</w:t>
      </w:r>
      <w:r>
        <w:rPr>
          <w:rFonts w:ascii="Arial" w:hAnsi="Arial" w:eastAsia="Arial" w:cs="Arial"/>
          <w:b/>
          <w:bCs/>
          <w:spacing w:val="2"/>
          <w:highlight w:val="cyan"/>
        </w:rPr>
        <w:t>1.0101B</w:t>
      </w:r>
      <w:r>
        <w:rPr>
          <w:spacing w:val="2"/>
          <w:highlight w:val="cyan"/>
        </w:rPr>
        <w:t>。</w:t>
      </w:r>
    </w:p>
    <w:p>
      <w:pPr>
        <w:pStyle w:val="2"/>
        <w:spacing w:before="108" w:line="222" w:lineRule="auto"/>
        <w:ind w:left="1"/>
      </w:pPr>
      <w:r>
        <w:rPr>
          <w:rFonts w:ascii="Arial" w:hAnsi="Arial" w:eastAsia="Arial" w:cs="Arial"/>
          <w:b/>
          <w:bCs/>
          <w:spacing w:val="4"/>
        </w:rPr>
        <w:t>4</w:t>
      </w:r>
      <w:r>
        <w:rPr>
          <w:spacing w:val="4"/>
        </w:rPr>
        <w:t>、补码加减所依据的基本关系是</w:t>
      </w:r>
      <w:r>
        <w:rPr>
          <w:rFonts w:ascii="Arial" w:hAnsi="Arial" w:eastAsia="Arial" w:cs="Arial"/>
          <w:b/>
          <w:bCs/>
          <w:spacing w:val="4"/>
          <w:highlight w:val="cyan"/>
        </w:rPr>
        <w:t>(X+Y</w:t>
      </w:r>
      <w:r>
        <w:rPr>
          <w:rFonts w:ascii="Arial" w:hAnsi="Arial" w:eastAsia="Arial" w:cs="Arial"/>
          <w:b/>
          <w:bCs/>
          <w:spacing w:val="3"/>
          <w:highlight w:val="cyan"/>
        </w:rPr>
        <w:t>)</w:t>
      </w:r>
      <w:r>
        <w:rPr>
          <w:spacing w:val="3"/>
          <w:highlight w:val="cyan"/>
        </w:rPr>
        <w:t>补</w:t>
      </w:r>
      <w:r>
        <w:rPr>
          <w:rFonts w:ascii="Arial" w:hAnsi="Arial" w:eastAsia="Arial" w:cs="Arial"/>
          <w:b/>
          <w:bCs/>
          <w:spacing w:val="3"/>
          <w:highlight w:val="cyan"/>
        </w:rPr>
        <w:t>=X</w:t>
      </w:r>
      <w:r>
        <w:rPr>
          <w:spacing w:val="3"/>
          <w:highlight w:val="cyan"/>
        </w:rPr>
        <w:t>补</w:t>
      </w:r>
      <w:r>
        <w:rPr>
          <w:rFonts w:ascii="Arial" w:hAnsi="Arial" w:eastAsia="Arial" w:cs="Arial"/>
          <w:b/>
          <w:bCs/>
          <w:spacing w:val="3"/>
          <w:highlight w:val="cyan"/>
        </w:rPr>
        <w:t>+Y</w:t>
      </w:r>
      <w:r>
        <w:rPr>
          <w:spacing w:val="3"/>
          <w:highlight w:val="cyan"/>
        </w:rPr>
        <w:t>补和</w:t>
      </w:r>
      <w:r>
        <w:rPr>
          <w:rFonts w:ascii="Arial" w:hAnsi="Arial" w:eastAsia="Arial" w:cs="Arial"/>
          <w:b/>
          <w:bCs/>
          <w:spacing w:val="3"/>
          <w:highlight w:val="cyan"/>
        </w:rPr>
        <w:t>(X-Y)</w:t>
      </w:r>
      <w:r>
        <w:rPr>
          <w:spacing w:val="3"/>
          <w:highlight w:val="cyan"/>
        </w:rPr>
        <w:t>补</w:t>
      </w:r>
      <w:r>
        <w:rPr>
          <w:rFonts w:ascii="Arial" w:hAnsi="Arial" w:eastAsia="Arial" w:cs="Arial"/>
          <w:b/>
          <w:bCs/>
          <w:spacing w:val="3"/>
          <w:highlight w:val="cyan"/>
        </w:rPr>
        <w:t xml:space="preserve">=X </w:t>
      </w:r>
      <w:r>
        <w:rPr>
          <w:spacing w:val="3"/>
          <w:highlight w:val="cyan"/>
        </w:rPr>
        <w:t>补</w:t>
      </w:r>
      <w:r>
        <w:rPr>
          <w:rFonts w:ascii="Arial" w:hAnsi="Arial" w:eastAsia="Arial" w:cs="Arial"/>
          <w:b/>
          <w:bCs/>
          <w:spacing w:val="3"/>
          <w:highlight w:val="cyan"/>
        </w:rPr>
        <w:t>+(-Y)</w:t>
      </w:r>
      <w:r>
        <w:rPr>
          <w:spacing w:val="3"/>
          <w:highlight w:val="cyan"/>
        </w:rPr>
        <w:t>补。</w:t>
      </w:r>
    </w:p>
    <w:p>
      <w:pPr>
        <w:pStyle w:val="2"/>
        <w:spacing w:before="108" w:line="220" w:lineRule="auto"/>
        <w:ind w:left="2"/>
      </w:pPr>
      <w:r>
        <w:rPr>
          <w:rFonts w:ascii="Arial" w:hAnsi="Arial" w:eastAsia="Arial" w:cs="Arial"/>
          <w:b/>
          <w:bCs/>
          <w:spacing w:val="5"/>
        </w:rPr>
        <w:t>5</w:t>
      </w:r>
      <w:r>
        <w:rPr>
          <w:spacing w:val="5"/>
        </w:rPr>
        <w:t>、按照微命令的形成方式，</w:t>
      </w:r>
      <w:r>
        <w:rPr>
          <w:spacing w:val="-14"/>
        </w:rPr>
        <w:t xml:space="preserve"> </w:t>
      </w:r>
      <w:r>
        <w:rPr>
          <w:spacing w:val="5"/>
        </w:rPr>
        <w:t>可将控制器分</w:t>
      </w:r>
      <w:r>
        <w:rPr>
          <w:spacing w:val="4"/>
        </w:rPr>
        <w:t>为</w:t>
      </w:r>
      <w:r>
        <w:rPr>
          <w:spacing w:val="4"/>
          <w:highlight w:val="cyan"/>
        </w:rPr>
        <w:t>组合逻辑控制器</w:t>
      </w:r>
      <w:r>
        <w:rPr>
          <w:spacing w:val="4"/>
        </w:rPr>
        <w:t>和</w:t>
      </w:r>
      <w:r>
        <w:rPr>
          <w:spacing w:val="4"/>
          <w:highlight w:val="cyan"/>
        </w:rPr>
        <w:t>微程序控制器</w:t>
      </w:r>
      <w:r>
        <w:rPr>
          <w:spacing w:val="4"/>
        </w:rPr>
        <w:t>两种基本类型。</w:t>
      </w:r>
    </w:p>
    <w:p>
      <w:pPr>
        <w:pStyle w:val="2"/>
        <w:spacing w:before="108" w:line="220" w:lineRule="auto"/>
        <w:ind w:left="3"/>
      </w:pPr>
      <w:r>
        <w:rPr>
          <w:rFonts w:ascii="Arial" w:hAnsi="Arial" w:eastAsia="Arial" w:cs="Arial"/>
          <w:b/>
          <w:bCs/>
          <w:spacing w:val="5"/>
        </w:rPr>
        <w:t>6</w:t>
      </w:r>
      <w:r>
        <w:rPr>
          <w:spacing w:val="5"/>
        </w:rPr>
        <w:t>、主机与外设的信息交换通过它们之间的</w:t>
      </w:r>
      <w:r>
        <w:rPr>
          <w:spacing w:val="5"/>
          <w:highlight w:val="cyan"/>
        </w:rPr>
        <w:t>数据传送通路</w:t>
      </w:r>
      <w:r>
        <w:rPr>
          <w:spacing w:val="4"/>
        </w:rPr>
        <w:t>实现，</w:t>
      </w:r>
    </w:p>
    <w:p>
      <w:pPr>
        <w:pStyle w:val="2"/>
        <w:spacing w:before="108" w:line="221" w:lineRule="auto"/>
      </w:pPr>
      <w:r>
        <w:rPr>
          <w:spacing w:val="5"/>
        </w:rPr>
        <w:t>传送通路的连接模式大致可分为</w:t>
      </w:r>
      <w:r>
        <w:rPr>
          <w:spacing w:val="5"/>
          <w:highlight w:val="cyan"/>
        </w:rPr>
        <w:t>辐射型</w:t>
      </w:r>
      <w:r>
        <w:rPr>
          <w:spacing w:val="5"/>
        </w:rPr>
        <w:t>、</w:t>
      </w:r>
      <w:r>
        <w:rPr>
          <w:spacing w:val="5"/>
          <w:highlight w:val="cyan"/>
        </w:rPr>
        <w:t>总线型</w:t>
      </w:r>
      <w:r>
        <w:rPr>
          <w:spacing w:val="5"/>
        </w:rPr>
        <w:t>、</w:t>
      </w:r>
      <w:r>
        <w:rPr>
          <w:spacing w:val="5"/>
          <w:highlight w:val="cyan"/>
        </w:rPr>
        <w:t>通道型</w:t>
      </w:r>
      <w:r>
        <w:rPr>
          <w:spacing w:val="5"/>
        </w:rPr>
        <w:t>等</w:t>
      </w:r>
      <w:r>
        <w:rPr>
          <w:rFonts w:ascii="Arial" w:hAnsi="Arial" w:eastAsia="Arial" w:cs="Arial"/>
          <w:b/>
          <w:bCs/>
          <w:spacing w:val="5"/>
        </w:rPr>
        <w:t>3</w:t>
      </w:r>
      <w:r>
        <w:rPr>
          <w:spacing w:val="5"/>
        </w:rPr>
        <w:t>类。</w:t>
      </w:r>
    </w:p>
    <w:p>
      <w:pPr>
        <w:pStyle w:val="2"/>
        <w:spacing w:before="108" w:line="221" w:lineRule="auto"/>
        <w:ind w:left="3"/>
      </w:pPr>
      <w:r>
        <w:rPr>
          <w:rFonts w:ascii="Arial" w:hAnsi="Arial" w:eastAsia="Arial" w:cs="Arial"/>
          <w:b/>
          <w:bCs/>
          <w:spacing w:val="6"/>
        </w:rPr>
        <w:t>7</w:t>
      </w:r>
      <w:r>
        <w:rPr>
          <w:spacing w:val="6"/>
        </w:rPr>
        <w:t>、</w:t>
      </w:r>
      <w:r>
        <w:rPr>
          <w:rFonts w:ascii="Arial" w:hAnsi="Arial" w:eastAsia="Arial" w:cs="Arial"/>
          <w:b/>
          <w:bCs/>
        </w:rPr>
        <w:t>CPU</w:t>
      </w:r>
      <w:r>
        <w:rPr>
          <w:spacing w:val="6"/>
        </w:rPr>
        <w:t>对信息传送的控制方式主要分为</w:t>
      </w:r>
      <w:r>
        <w:rPr>
          <w:spacing w:val="6"/>
          <w:highlight w:val="cyan"/>
        </w:rPr>
        <w:t>直接程序传送方式</w:t>
      </w:r>
      <w:r>
        <w:rPr>
          <w:spacing w:val="6"/>
        </w:rPr>
        <w:t>、</w:t>
      </w:r>
      <w:r>
        <w:rPr>
          <w:spacing w:val="6"/>
          <w:highlight w:val="cyan"/>
        </w:rPr>
        <w:t>程序中断传</w:t>
      </w:r>
      <w:r>
        <w:rPr>
          <w:spacing w:val="5"/>
          <w:highlight w:val="cyan"/>
        </w:rPr>
        <w:t>送方式</w:t>
      </w:r>
      <w:r>
        <w:rPr>
          <w:spacing w:val="5"/>
        </w:rPr>
        <w:t>、</w:t>
      </w:r>
      <w:r>
        <w:rPr>
          <w:rFonts w:ascii="Arial" w:hAnsi="Arial" w:eastAsia="Arial" w:cs="Arial"/>
          <w:b/>
          <w:bCs/>
          <w:highlight w:val="cyan"/>
        </w:rPr>
        <w:t>DMA</w:t>
      </w:r>
      <w:r>
        <w:rPr>
          <w:spacing w:val="5"/>
          <w:highlight w:val="cyan"/>
        </w:rPr>
        <w:t>传送方式</w:t>
      </w:r>
      <w:r>
        <w:rPr>
          <w:spacing w:val="5"/>
        </w:rPr>
        <w:t>等</w:t>
      </w:r>
      <w:r>
        <w:rPr>
          <w:rFonts w:ascii="Arial" w:hAnsi="Arial" w:eastAsia="Arial" w:cs="Arial"/>
          <w:b/>
          <w:bCs/>
          <w:spacing w:val="5"/>
        </w:rPr>
        <w:t>3</w:t>
      </w:r>
      <w:r>
        <w:rPr>
          <w:spacing w:val="5"/>
        </w:rPr>
        <w:t>种。</w:t>
      </w:r>
    </w:p>
    <w:p>
      <w:pPr>
        <w:pStyle w:val="2"/>
        <w:spacing w:before="108" w:line="284" w:lineRule="auto"/>
        <w:ind w:left="2" w:right="1886"/>
      </w:pPr>
      <w:r>
        <w:rPr>
          <w:rFonts w:ascii="Arial" w:hAnsi="Arial" w:eastAsia="Arial" w:cs="Arial"/>
          <w:b/>
          <w:bCs/>
          <w:spacing w:val="5"/>
        </w:rPr>
        <w:t>8</w:t>
      </w:r>
      <w:r>
        <w:rPr>
          <w:spacing w:val="5"/>
        </w:rPr>
        <w:t>、半导体存储器分为</w:t>
      </w:r>
      <w:r>
        <w:rPr>
          <w:spacing w:val="5"/>
          <w:highlight w:val="cyan"/>
        </w:rPr>
        <w:t>静态存储器</w:t>
      </w:r>
      <w:r>
        <w:rPr>
          <w:spacing w:val="5"/>
        </w:rPr>
        <w:t>和</w:t>
      </w:r>
      <w:r>
        <w:rPr>
          <w:spacing w:val="5"/>
          <w:highlight w:val="cyan"/>
        </w:rPr>
        <w:t>动态存储器</w:t>
      </w:r>
      <w:r>
        <w:rPr>
          <w:spacing w:val="5"/>
        </w:rPr>
        <w:t>两种</w:t>
      </w:r>
      <w:r>
        <w:rPr>
          <w:rFonts w:ascii="Arial" w:hAnsi="Arial" w:eastAsia="Arial" w:cs="Arial"/>
          <w:b/>
          <w:bCs/>
          <w:spacing w:val="5"/>
        </w:rPr>
        <w:t>,</w:t>
      </w:r>
      <w:r>
        <w:rPr>
          <w:spacing w:val="5"/>
        </w:rPr>
        <w:t>前者依靠</w:t>
      </w:r>
      <w:r>
        <w:rPr>
          <w:spacing w:val="5"/>
          <w:highlight w:val="cyan"/>
        </w:rPr>
        <w:t>双稳触发器的两个稳定状态</w:t>
      </w:r>
      <w:r>
        <w:rPr>
          <w:spacing w:val="5"/>
        </w:rPr>
        <w:t>保存信</w:t>
      </w:r>
      <w:r>
        <w:rPr>
          <w:spacing w:val="4"/>
        </w:rPr>
        <w:t>息</w:t>
      </w:r>
      <w:r>
        <w:rPr>
          <w:rFonts w:ascii="Arial" w:hAnsi="Arial" w:eastAsia="Arial" w:cs="Arial"/>
          <w:b/>
          <w:bCs/>
          <w:spacing w:val="4"/>
        </w:rPr>
        <w:t>,</w:t>
      </w:r>
      <w:r>
        <w:rPr>
          <w:spacing w:val="4"/>
        </w:rPr>
        <w:t>后者依靠</w:t>
      </w:r>
      <w:r>
        <w:rPr>
          <w:spacing w:val="4"/>
          <w:highlight w:val="cyan"/>
        </w:rPr>
        <w:t>电容上的存储电荷</w:t>
      </w:r>
      <w:r>
        <w:rPr>
          <w:spacing w:val="4"/>
        </w:rPr>
        <w:t>暂存信息。</w:t>
      </w:r>
      <w:r>
        <w:t xml:space="preserve"> </w:t>
      </w:r>
      <w:r>
        <w:rPr>
          <w:rFonts w:ascii="Arial" w:hAnsi="Arial" w:eastAsia="Arial" w:cs="Arial"/>
          <w:b/>
          <w:bCs/>
          <w:spacing w:val="5"/>
        </w:rPr>
        <w:t>9</w:t>
      </w:r>
      <w:r>
        <w:rPr>
          <w:spacing w:val="5"/>
        </w:rPr>
        <w:t>、</w:t>
      </w:r>
      <w:r>
        <w:rPr>
          <w:rFonts w:ascii="Arial" w:hAnsi="Arial" w:eastAsia="Arial" w:cs="Arial"/>
          <w:b/>
          <w:bCs/>
        </w:rPr>
        <w:t>Cache</w:t>
      </w:r>
      <w:r>
        <w:rPr>
          <w:spacing w:val="5"/>
        </w:rPr>
        <w:t>常用的替换算法大致有</w:t>
      </w:r>
      <w:r>
        <w:rPr>
          <w:spacing w:val="5"/>
          <w:highlight w:val="cyan"/>
        </w:rPr>
        <w:t>先进先出算法</w:t>
      </w:r>
      <w:r>
        <w:rPr>
          <w:spacing w:val="5"/>
        </w:rPr>
        <w:t>和</w:t>
      </w:r>
      <w:r>
        <w:rPr>
          <w:spacing w:val="5"/>
          <w:highlight w:val="cyan"/>
        </w:rPr>
        <w:t>近期最少使用</w:t>
      </w:r>
      <w:r>
        <w:rPr>
          <w:spacing w:val="5"/>
        </w:rPr>
        <w:t>两类。</w:t>
      </w:r>
    </w:p>
    <w:p>
      <w:pPr>
        <w:pStyle w:val="2"/>
        <w:spacing w:before="98" w:line="221" w:lineRule="auto"/>
        <w:ind w:left="11"/>
      </w:pPr>
      <w:r>
        <w:rPr>
          <w:rFonts w:ascii="Arial" w:hAnsi="Arial" w:eastAsia="Arial" w:cs="Arial"/>
          <w:b/>
          <w:bCs/>
          <w:spacing w:val="4"/>
        </w:rPr>
        <w:t>10</w:t>
      </w:r>
      <w:r>
        <w:rPr>
          <w:spacing w:val="4"/>
        </w:rPr>
        <w:t>、动态存储器有三种典型的刷新方式，</w:t>
      </w:r>
      <w:r>
        <w:rPr>
          <w:spacing w:val="-5"/>
        </w:rPr>
        <w:t xml:space="preserve"> </w:t>
      </w:r>
      <w:r>
        <w:rPr>
          <w:spacing w:val="4"/>
        </w:rPr>
        <w:t>即</w:t>
      </w:r>
      <w:r>
        <w:rPr>
          <w:spacing w:val="4"/>
          <w:highlight w:val="cyan"/>
        </w:rPr>
        <w:t>集中刷新</w:t>
      </w:r>
      <w:r>
        <w:rPr>
          <w:spacing w:val="4"/>
        </w:rPr>
        <w:t>方式、</w:t>
      </w:r>
      <w:r>
        <w:rPr>
          <w:spacing w:val="4"/>
          <w:highlight w:val="cyan"/>
        </w:rPr>
        <w:t>分散刷新</w:t>
      </w:r>
      <w:r>
        <w:rPr>
          <w:spacing w:val="4"/>
        </w:rPr>
        <w:t>方式、</w:t>
      </w:r>
      <w:r>
        <w:rPr>
          <w:spacing w:val="4"/>
          <w:highlight w:val="cyan"/>
        </w:rPr>
        <w:t>异步刷新</w:t>
      </w:r>
      <w:r>
        <w:rPr>
          <w:spacing w:val="4"/>
        </w:rPr>
        <w:t>方式。</w:t>
      </w:r>
    </w:p>
    <w:p>
      <w:pPr>
        <w:pStyle w:val="2"/>
        <w:spacing w:before="108" w:line="313" w:lineRule="exact"/>
        <w:ind w:left="11"/>
      </w:pPr>
      <w:r>
        <w:rPr>
          <w:rFonts w:ascii="Arial" w:hAnsi="Arial" w:eastAsia="Arial" w:cs="Arial"/>
          <w:b/>
          <w:bCs/>
          <w:position w:val="12"/>
        </w:rPr>
        <w:t>11</w:t>
      </w:r>
      <w:r>
        <w:rPr>
          <w:position w:val="12"/>
        </w:rPr>
        <w:t>、要组成容量为</w:t>
      </w:r>
      <w:r>
        <w:rPr>
          <w:rFonts w:ascii="Arial" w:hAnsi="Arial" w:eastAsia="Arial" w:cs="Arial"/>
          <w:b/>
          <w:bCs/>
          <w:position w:val="12"/>
        </w:rPr>
        <w:t>4K</w:t>
      </w:r>
      <w:r>
        <w:rPr>
          <w:rFonts w:ascii="Microsoft JhengHei" w:hAnsi="Microsoft JhengHei" w:eastAsia="Microsoft JhengHei" w:cs="Microsoft JhengHei"/>
          <w:position w:val="12"/>
        </w:rPr>
        <w:t>ⅹ</w:t>
      </w:r>
      <w:r>
        <w:rPr>
          <w:rFonts w:ascii="Arial" w:hAnsi="Arial" w:eastAsia="Arial" w:cs="Arial"/>
          <w:b/>
          <w:bCs/>
          <w:position w:val="12"/>
        </w:rPr>
        <w:t>8</w:t>
      </w:r>
      <w:r>
        <w:rPr>
          <w:position w:val="12"/>
        </w:rPr>
        <w:t>位的存储器，</w:t>
      </w:r>
      <w:r>
        <w:rPr>
          <w:spacing w:val="-4"/>
          <w:position w:val="12"/>
        </w:rPr>
        <w:t xml:space="preserve"> </w:t>
      </w:r>
      <w:r>
        <w:rPr>
          <w:position w:val="12"/>
        </w:rPr>
        <w:t>需要</w:t>
      </w:r>
      <w:r>
        <w:rPr>
          <w:rFonts w:ascii="Arial" w:hAnsi="Arial" w:eastAsia="Arial" w:cs="Arial"/>
          <w:b/>
          <w:bCs/>
          <w:position w:val="12"/>
          <w:highlight w:val="cyan"/>
        </w:rPr>
        <w:t>8</w:t>
      </w:r>
      <w:r>
        <w:rPr>
          <w:position w:val="12"/>
          <w:highlight w:val="cyan"/>
        </w:rPr>
        <w:t>⽚</w:t>
      </w:r>
      <w:r>
        <w:rPr>
          <w:rFonts w:ascii="Arial" w:hAnsi="Arial" w:eastAsia="Arial" w:cs="Arial"/>
          <w:b/>
          <w:bCs/>
          <w:position w:val="12"/>
          <w:highlight w:val="cyan"/>
        </w:rPr>
        <w:t>4K</w:t>
      </w:r>
      <w:r>
        <w:rPr>
          <w:rFonts w:ascii="Microsoft JhengHei" w:hAnsi="Microsoft JhengHei" w:eastAsia="Microsoft JhengHei" w:cs="Microsoft JhengHei"/>
          <w:position w:val="12"/>
          <w:highlight w:val="cyan"/>
        </w:rPr>
        <w:t>ⅹ</w:t>
      </w:r>
      <w:r>
        <w:rPr>
          <w:rFonts w:ascii="Arial" w:hAnsi="Arial" w:eastAsia="Arial" w:cs="Arial"/>
          <w:b/>
          <w:bCs/>
          <w:position w:val="12"/>
          <w:highlight w:val="cyan"/>
        </w:rPr>
        <w:t>1</w:t>
      </w:r>
      <w:r>
        <w:rPr>
          <w:position w:val="12"/>
          <w:highlight w:val="cyan"/>
        </w:rPr>
        <w:t>位的静态</w:t>
      </w:r>
      <w:r>
        <w:rPr>
          <w:rFonts w:ascii="Arial" w:hAnsi="Arial" w:eastAsia="Arial" w:cs="Arial"/>
          <w:b/>
          <w:bCs/>
          <w:position w:val="12"/>
          <w:highlight w:val="cyan"/>
        </w:rPr>
        <w:t>RAM</w:t>
      </w:r>
      <w:r>
        <w:rPr>
          <w:position w:val="12"/>
          <w:highlight w:val="cyan"/>
        </w:rPr>
        <w:t>芯片并联</w:t>
      </w:r>
      <w:r>
        <w:rPr>
          <w:position w:val="12"/>
        </w:rPr>
        <w:t>，</w:t>
      </w:r>
      <w:r>
        <w:rPr>
          <w:spacing w:val="-15"/>
          <w:position w:val="12"/>
        </w:rPr>
        <w:t xml:space="preserve"> </w:t>
      </w:r>
      <w:r>
        <w:rPr>
          <w:position w:val="12"/>
        </w:rPr>
        <w:t>或者需要</w:t>
      </w:r>
      <w:r>
        <w:rPr>
          <w:rFonts w:ascii="Arial" w:hAnsi="Arial" w:eastAsia="Arial" w:cs="Arial"/>
          <w:b/>
          <w:bCs/>
          <w:position w:val="12"/>
          <w:highlight w:val="cyan"/>
        </w:rPr>
        <w:t>4</w:t>
      </w:r>
      <w:r>
        <w:rPr>
          <w:position w:val="12"/>
          <w:highlight w:val="cyan"/>
        </w:rPr>
        <w:t>⽚</w:t>
      </w:r>
      <w:r>
        <w:rPr>
          <w:spacing w:val="-15"/>
          <w:position w:val="12"/>
          <w:highlight w:val="cyan"/>
        </w:rPr>
        <w:t xml:space="preserve"> </w:t>
      </w:r>
      <w:r>
        <w:rPr>
          <w:rFonts w:ascii="Arial" w:hAnsi="Arial" w:eastAsia="Arial" w:cs="Arial"/>
          <w:b/>
          <w:bCs/>
          <w:position w:val="12"/>
          <w:highlight w:val="cyan"/>
        </w:rPr>
        <w:t>1K</w:t>
      </w:r>
      <w:r>
        <w:rPr>
          <w:rFonts w:ascii="Microsoft JhengHei" w:hAnsi="Microsoft JhengHei" w:eastAsia="Microsoft JhengHei" w:cs="Microsoft JhengHei"/>
          <w:position w:val="12"/>
          <w:highlight w:val="cyan"/>
        </w:rPr>
        <w:t>ⅹ</w:t>
      </w:r>
      <w:r>
        <w:rPr>
          <w:rFonts w:ascii="Arial" w:hAnsi="Arial" w:eastAsia="Arial" w:cs="Arial"/>
          <w:b/>
          <w:bCs/>
          <w:position w:val="12"/>
          <w:highlight w:val="cyan"/>
        </w:rPr>
        <w:t>8</w:t>
      </w:r>
      <w:r>
        <w:rPr>
          <w:position w:val="12"/>
          <w:highlight w:val="cyan"/>
        </w:rPr>
        <w:t>位的静态</w:t>
      </w:r>
      <w:r>
        <w:rPr>
          <w:rFonts w:ascii="Arial" w:hAnsi="Arial" w:eastAsia="Arial" w:cs="Arial"/>
          <w:b/>
          <w:bCs/>
          <w:position w:val="12"/>
          <w:highlight w:val="cyan"/>
        </w:rPr>
        <w:t>RAM</w:t>
      </w:r>
      <w:r>
        <w:rPr>
          <w:position w:val="12"/>
          <w:highlight w:val="cyan"/>
        </w:rPr>
        <w:t>芯片串联</w:t>
      </w:r>
      <w:r>
        <w:rPr>
          <w:position w:val="12"/>
        </w:rPr>
        <w:t>。</w:t>
      </w:r>
    </w:p>
    <w:p>
      <w:pPr>
        <w:pStyle w:val="2"/>
        <w:spacing w:before="1" w:line="220" w:lineRule="auto"/>
        <w:ind w:left="11"/>
      </w:pPr>
      <w:r>
        <w:rPr>
          <w:rFonts w:ascii="Arial" w:hAnsi="Arial" w:eastAsia="Arial" w:cs="Arial"/>
          <w:b/>
          <w:bCs/>
          <w:spacing w:val="4"/>
        </w:rPr>
        <w:t>12</w:t>
      </w:r>
      <w:r>
        <w:rPr>
          <w:spacing w:val="4"/>
        </w:rPr>
        <w:t>、加法器通常分为</w:t>
      </w:r>
      <w:r>
        <w:rPr>
          <w:spacing w:val="4"/>
          <w:highlight w:val="cyan"/>
        </w:rPr>
        <w:t>串行加法器</w:t>
      </w:r>
      <w:r>
        <w:rPr>
          <w:spacing w:val="4"/>
        </w:rPr>
        <w:t>与</w:t>
      </w:r>
      <w:r>
        <w:rPr>
          <w:spacing w:val="4"/>
          <w:highlight w:val="cyan"/>
        </w:rPr>
        <w:t>并行加法器</w:t>
      </w:r>
      <w:r>
        <w:rPr>
          <w:spacing w:val="4"/>
        </w:rPr>
        <w:t>两种。</w:t>
      </w:r>
    </w:p>
    <w:p>
      <w:pPr>
        <w:pStyle w:val="2"/>
        <w:spacing w:before="107" w:line="221" w:lineRule="auto"/>
        <w:ind w:left="7"/>
      </w:pPr>
      <w:r>
        <w:rPr>
          <w:spacing w:val="3"/>
        </w:rPr>
        <w:t>三、判断题</w:t>
      </w:r>
    </w:p>
    <w:p>
      <w:pPr>
        <w:pStyle w:val="2"/>
        <w:spacing w:before="108" w:line="313" w:lineRule="exact"/>
        <w:ind w:left="11"/>
        <w:rPr>
          <w:rFonts w:hint="eastAsia"/>
          <w:spacing w:val="4"/>
          <w:position w:val="12"/>
          <w:lang w:eastAsia="zh-CN"/>
        </w:rPr>
      </w:pPr>
      <w:r>
        <w:rPr>
          <w:rFonts w:ascii="Arial" w:hAnsi="Arial" w:eastAsia="Arial" w:cs="Arial"/>
          <w:b/>
          <w:bCs/>
          <w:spacing w:val="4"/>
          <w:position w:val="12"/>
        </w:rPr>
        <w:t>1</w:t>
      </w:r>
      <w:r>
        <w:rPr>
          <w:spacing w:val="4"/>
          <w:position w:val="12"/>
        </w:rPr>
        <w:t>、在当今的计算机系统中，</w:t>
      </w:r>
      <w:r>
        <w:rPr>
          <w:spacing w:val="-18"/>
          <w:position w:val="12"/>
        </w:rPr>
        <w:t xml:space="preserve"> </w:t>
      </w:r>
      <w:r>
        <w:rPr>
          <w:spacing w:val="4"/>
          <w:position w:val="12"/>
        </w:rPr>
        <w:t>存储器是数据传送的中心</w:t>
      </w:r>
      <w:r>
        <w:rPr>
          <w:spacing w:val="-20"/>
          <w:position w:val="12"/>
        </w:rPr>
        <w:t xml:space="preserve"> </w:t>
      </w:r>
      <w:r>
        <w:rPr>
          <w:spacing w:val="4"/>
          <w:position w:val="12"/>
        </w:rPr>
        <w:t>，但访问存储器的请求是由</w:t>
      </w:r>
      <w:r>
        <w:rPr>
          <w:rFonts w:ascii="Arial" w:hAnsi="Arial" w:eastAsia="Arial" w:cs="Arial"/>
          <w:b/>
          <w:bCs/>
          <w:position w:val="12"/>
        </w:rPr>
        <w:t>CPU</w:t>
      </w:r>
      <w:r>
        <w:rPr>
          <w:spacing w:val="4"/>
          <w:position w:val="12"/>
        </w:rPr>
        <w:t>或</w:t>
      </w:r>
      <w:r>
        <w:rPr>
          <w:rFonts w:ascii="Arial" w:hAnsi="Arial" w:eastAsia="Arial" w:cs="Arial"/>
          <w:b/>
          <w:bCs/>
          <w:spacing w:val="4"/>
          <w:position w:val="12"/>
        </w:rPr>
        <w:t>I/O</w:t>
      </w:r>
      <w:r>
        <w:rPr>
          <w:spacing w:val="4"/>
          <w:position w:val="12"/>
        </w:rPr>
        <w:t>发出的</w:t>
      </w:r>
      <w:r>
        <w:rPr>
          <w:spacing w:val="3"/>
          <w:position w:val="12"/>
        </w:rPr>
        <w:t>。</w:t>
      </w:r>
      <w:r>
        <w:rPr>
          <w:rFonts w:ascii="Arial" w:hAnsi="Arial" w:eastAsia="Arial" w:cs="Arial"/>
          <w:b/>
          <w:bCs/>
          <w:spacing w:val="3"/>
          <w:position w:val="12"/>
        </w:rPr>
        <w:t>(×)</w:t>
      </w:r>
      <w:r>
        <w:rPr>
          <w:rFonts w:hint="eastAsia" w:ascii="Arial" w:hAnsi="Arial" w:eastAsia="宋体" w:cs="Arial"/>
          <w:b/>
          <w:bCs/>
          <w:spacing w:val="3"/>
          <w:position w:val="12"/>
          <w:lang w:eastAsia="zh-CN"/>
        </w:rPr>
        <w:t>（</w:t>
      </w:r>
      <w:r>
        <w:rPr>
          <w:rFonts w:hint="eastAsia"/>
          <w:spacing w:val="4"/>
          <w:position w:val="12"/>
          <w:lang w:eastAsia="zh-CN"/>
        </w:rPr>
        <w:t>访问存储器的请求不仅仅由CPU或I/O设备发出，各个组件都可能与存储器进行数据交换。）</w:t>
      </w:r>
    </w:p>
    <w:p>
      <w:pPr>
        <w:pStyle w:val="2"/>
        <w:spacing w:before="1" w:line="221" w:lineRule="auto"/>
        <w:ind w:left="2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5"/>
        </w:rPr>
        <w:t>2</w:t>
      </w:r>
      <w:r>
        <w:rPr>
          <w:spacing w:val="5"/>
        </w:rPr>
        <w:t>、在计算机中所有的操作都是由</w:t>
      </w:r>
      <w:r>
        <w:rPr>
          <w:rFonts w:ascii="Arial" w:hAnsi="Arial" w:eastAsia="Arial" w:cs="Arial"/>
          <w:b/>
          <w:bCs/>
        </w:rPr>
        <w:t>CPU</w:t>
      </w:r>
      <w:r>
        <w:rPr>
          <w:spacing w:val="5"/>
        </w:rPr>
        <w:t>直接控制完成。</w:t>
      </w:r>
      <w:r>
        <w:rPr>
          <w:rFonts w:ascii="Arial" w:hAnsi="Arial" w:eastAsia="Arial" w:cs="Arial"/>
          <w:b/>
          <w:bCs/>
          <w:spacing w:val="5"/>
        </w:rPr>
        <w:t>(×)</w:t>
      </w:r>
    </w:p>
    <w:p>
      <w:pPr>
        <w:pStyle w:val="2"/>
        <w:spacing w:before="107" w:line="227" w:lineRule="auto"/>
        <w:ind w:left="2"/>
      </w:pPr>
      <w:r>
        <w:rPr>
          <w:rFonts w:ascii="Arial" w:hAnsi="Arial" w:eastAsia="Arial" w:cs="Arial"/>
          <w:b/>
          <w:bCs/>
          <w:spacing w:val="4"/>
        </w:rPr>
        <w:t>3</w:t>
      </w:r>
      <w:r>
        <w:rPr>
          <w:spacing w:val="4"/>
        </w:rPr>
        <w:t>、取指令操作受指令操作码控制。  (</w:t>
      </w:r>
      <w:r>
        <w:rPr>
          <w:rFonts w:ascii="Arial" w:hAnsi="Arial" w:eastAsia="Arial" w:cs="Arial"/>
          <w:b/>
          <w:bCs/>
          <w:spacing w:val="4"/>
        </w:rPr>
        <w:t>√</w:t>
      </w:r>
      <w:r>
        <w:rPr>
          <w:spacing w:val="4"/>
        </w:rPr>
        <w:t>)</w:t>
      </w:r>
    </w:p>
    <w:p>
      <w:pPr>
        <w:pStyle w:val="2"/>
        <w:spacing w:before="102" w:line="227" w:lineRule="auto"/>
        <w:ind w:left="1"/>
      </w:pPr>
      <w:r>
        <w:rPr>
          <w:rFonts w:ascii="Arial" w:hAnsi="Arial" w:eastAsia="Arial" w:cs="Arial"/>
          <w:b/>
          <w:bCs/>
          <w:spacing w:val="4"/>
        </w:rPr>
        <w:t>4</w:t>
      </w:r>
      <w:r>
        <w:rPr>
          <w:spacing w:val="4"/>
        </w:rPr>
        <w:t>、减少指令中地址数目的办法是</w:t>
      </w:r>
      <w:r>
        <w:rPr>
          <w:spacing w:val="-5"/>
        </w:rPr>
        <w:t xml:space="preserve"> </w:t>
      </w:r>
      <w:r>
        <w:rPr>
          <w:spacing w:val="4"/>
        </w:rPr>
        <w:t>：采用以寄存器为基础的寻址方式。  (</w:t>
      </w:r>
      <w:r>
        <w:rPr>
          <w:rFonts w:ascii="Arial" w:hAnsi="Arial" w:eastAsia="Arial" w:cs="Arial"/>
          <w:b/>
          <w:bCs/>
          <w:spacing w:val="4"/>
        </w:rPr>
        <w:t>×</w:t>
      </w:r>
      <w:r>
        <w:rPr>
          <w:spacing w:val="4"/>
        </w:rPr>
        <w:t>)</w:t>
      </w:r>
      <w:r>
        <w:rPr>
          <w:rFonts w:hint="default"/>
          <w:spacing w:val="4"/>
        </w:rPr>
        <w:t>寄存器的使用可以提高指令的执行效率和速度，但并不直接减少指令中地址的数量。</w:t>
      </w:r>
    </w:p>
    <w:p>
      <w:pPr>
        <w:pStyle w:val="2"/>
        <w:spacing w:before="102" w:line="314" w:lineRule="exact"/>
        <w:ind w:left="2"/>
      </w:pPr>
      <w:r>
        <w:rPr>
          <w:rFonts w:ascii="Arial" w:hAnsi="Arial" w:eastAsia="Arial" w:cs="Arial"/>
          <w:b/>
          <w:bCs/>
          <w:spacing w:val="3"/>
          <w:position w:val="12"/>
        </w:rPr>
        <w:t>5</w:t>
      </w:r>
      <w:r>
        <w:rPr>
          <w:spacing w:val="3"/>
          <w:position w:val="12"/>
        </w:rPr>
        <w:t>、在微程序控制方式中，</w:t>
      </w:r>
      <w:r>
        <w:rPr>
          <w:spacing w:val="-1"/>
          <w:position w:val="12"/>
        </w:rPr>
        <w:t xml:space="preserve"> </w:t>
      </w:r>
      <w:r>
        <w:rPr>
          <w:spacing w:val="3"/>
          <w:position w:val="12"/>
        </w:rPr>
        <w:t>每一条机器指令用</w:t>
      </w:r>
      <w:r>
        <w:rPr>
          <w:spacing w:val="-17"/>
          <w:position w:val="12"/>
        </w:rPr>
        <w:t xml:space="preserve"> </w:t>
      </w:r>
      <w:r>
        <w:rPr>
          <w:spacing w:val="3"/>
          <w:position w:val="12"/>
        </w:rPr>
        <w:t>一条微指令解释执</w:t>
      </w:r>
    </w:p>
    <w:p>
      <w:pPr>
        <w:pStyle w:val="2"/>
        <w:spacing w:line="227" w:lineRule="auto"/>
        <w:rPr>
          <w:spacing w:val="-2"/>
        </w:rPr>
      </w:pPr>
      <w:r>
        <w:rPr>
          <w:spacing w:val="-2"/>
        </w:rPr>
        <w:t>行</w:t>
      </w:r>
      <w:r>
        <w:rPr>
          <w:spacing w:val="-21"/>
        </w:rPr>
        <w:t xml:space="preserve"> </w:t>
      </w:r>
      <w:r>
        <w:rPr>
          <w:spacing w:val="-2"/>
        </w:rPr>
        <w:t>。</w:t>
      </w:r>
      <w:r>
        <w:rPr>
          <w:spacing w:val="6"/>
        </w:rPr>
        <w:t xml:space="preserve">  </w:t>
      </w:r>
      <w:r>
        <w:rPr>
          <w:spacing w:val="-2"/>
        </w:rPr>
        <w:t>(</w:t>
      </w:r>
      <w:r>
        <w:rPr>
          <w:rFonts w:ascii="Arial" w:hAnsi="Arial" w:eastAsia="Arial" w:cs="Arial"/>
          <w:b/>
          <w:bCs/>
          <w:spacing w:val="-2"/>
        </w:rPr>
        <w:t>×</w:t>
      </w:r>
      <w:r>
        <w:rPr>
          <w:spacing w:val="-2"/>
        </w:rPr>
        <w:t>)</w:t>
      </w:r>
      <w:r>
        <w:rPr>
          <w:rFonts w:hint="default"/>
          <w:spacing w:val="-2"/>
        </w:rPr>
        <w:t>每条机器指令都对应着一条或多条微指令来解释和执行</w:t>
      </w:r>
    </w:p>
    <w:p>
      <w:pPr>
        <w:pStyle w:val="2"/>
        <w:spacing w:line="227" w:lineRule="auto"/>
      </w:pPr>
    </w:p>
    <w:p>
      <w:pPr>
        <w:pStyle w:val="2"/>
        <w:spacing w:before="102" w:line="227" w:lineRule="auto"/>
        <w:ind w:left="3"/>
      </w:pPr>
      <w:r>
        <w:rPr>
          <w:rFonts w:ascii="Arial" w:hAnsi="Arial" w:eastAsia="Arial" w:cs="Arial"/>
          <w:b/>
          <w:bCs/>
          <w:spacing w:val="5"/>
        </w:rPr>
        <w:t>6</w:t>
      </w:r>
      <w:r>
        <w:rPr>
          <w:spacing w:val="5"/>
        </w:rPr>
        <w:t>、</w:t>
      </w:r>
      <w:r>
        <w:rPr>
          <w:rFonts w:ascii="Arial" w:hAnsi="Arial" w:eastAsia="Arial" w:cs="Arial"/>
          <w:b/>
          <w:bCs/>
        </w:rPr>
        <w:t>CPU</w:t>
      </w:r>
      <w:r>
        <w:rPr>
          <w:spacing w:val="5"/>
        </w:rPr>
        <w:t>在中断周期中进行中断服务处理。  (</w:t>
      </w:r>
      <w:r>
        <w:rPr>
          <w:rFonts w:ascii="Arial" w:hAnsi="Arial" w:eastAsia="Arial" w:cs="Arial"/>
          <w:b/>
          <w:bCs/>
          <w:spacing w:val="5"/>
        </w:rPr>
        <w:t>×</w:t>
      </w:r>
      <w:r>
        <w:rPr>
          <w:spacing w:val="5"/>
        </w:rPr>
        <w:t>)</w:t>
      </w:r>
    </w:p>
    <w:p>
      <w:pPr>
        <w:pStyle w:val="2"/>
        <w:spacing w:before="102" w:line="227" w:lineRule="auto"/>
        <w:ind w:left="3"/>
      </w:pPr>
      <w:r>
        <w:rPr>
          <w:rFonts w:ascii="Arial" w:hAnsi="Arial" w:eastAsia="Arial" w:cs="Arial"/>
          <w:b/>
          <w:bCs/>
          <w:spacing w:val="2"/>
        </w:rPr>
        <w:t>7</w:t>
      </w:r>
      <w:r>
        <w:rPr>
          <w:spacing w:val="2"/>
        </w:rPr>
        <w:t>、静态</w:t>
      </w:r>
      <w:r>
        <w:rPr>
          <w:rFonts w:ascii="Arial" w:hAnsi="Arial" w:eastAsia="Arial" w:cs="Arial"/>
          <w:b/>
          <w:bCs/>
        </w:rPr>
        <w:t>RAM</w:t>
      </w:r>
      <w:r>
        <w:rPr>
          <w:spacing w:val="2"/>
        </w:rPr>
        <w:t>中</w:t>
      </w:r>
      <w:r>
        <w:rPr>
          <w:rFonts w:ascii="Arial" w:hAnsi="Arial" w:eastAsia="Arial" w:cs="Arial"/>
          <w:b/>
          <w:bCs/>
          <w:spacing w:val="2"/>
        </w:rPr>
        <w:t>“</w:t>
      </w:r>
      <w:r>
        <w:rPr>
          <w:spacing w:val="2"/>
        </w:rPr>
        <w:t>静态</w:t>
      </w:r>
      <w:r>
        <w:rPr>
          <w:rFonts w:ascii="Arial" w:hAnsi="Arial" w:eastAsia="Arial" w:cs="Arial"/>
          <w:b/>
          <w:bCs/>
          <w:spacing w:val="2"/>
        </w:rPr>
        <w:t>”</w:t>
      </w:r>
      <w:r>
        <w:rPr>
          <w:spacing w:val="2"/>
        </w:rPr>
        <w:t>含意是指</w:t>
      </w:r>
      <w:r>
        <w:rPr>
          <w:spacing w:val="-15"/>
        </w:rPr>
        <w:t xml:space="preserve"> </w:t>
      </w:r>
      <w:r>
        <w:rPr>
          <w:spacing w:val="2"/>
        </w:rPr>
        <w:t>：断电后仍能长期保存信息。</w:t>
      </w:r>
      <w:r>
        <w:rPr>
          <w:spacing w:val="11"/>
          <w:w w:val="101"/>
        </w:rPr>
        <w:t xml:space="preserve">  </w:t>
      </w:r>
      <w:r>
        <w:rPr>
          <w:spacing w:val="1"/>
        </w:rPr>
        <w:t>(</w:t>
      </w:r>
      <w:r>
        <w:rPr>
          <w:rFonts w:ascii="Arial" w:hAnsi="Arial" w:eastAsia="Arial" w:cs="Arial"/>
          <w:b/>
          <w:bCs/>
          <w:spacing w:val="1"/>
        </w:rPr>
        <w:t>×</w:t>
      </w:r>
      <w:r>
        <w:rPr>
          <w:spacing w:val="1"/>
        </w:rPr>
        <w:t>)</w:t>
      </w:r>
    </w:p>
    <w:p>
      <w:pPr>
        <w:pStyle w:val="2"/>
        <w:spacing w:before="102" w:line="227" w:lineRule="auto"/>
        <w:ind w:left="2"/>
      </w:pPr>
      <w:r>
        <w:rPr>
          <w:rFonts w:ascii="Arial" w:hAnsi="Arial" w:eastAsia="Arial" w:cs="Arial"/>
          <w:b/>
          <w:bCs/>
          <w:spacing w:val="3"/>
        </w:rPr>
        <w:t>8</w:t>
      </w:r>
      <w:r>
        <w:rPr>
          <w:spacing w:val="3"/>
        </w:rPr>
        <w:t>、</w:t>
      </w:r>
      <w:r>
        <w:rPr>
          <w:rFonts w:ascii="Arial" w:hAnsi="Arial" w:eastAsia="Arial" w:cs="Arial"/>
          <w:b/>
          <w:bCs/>
        </w:rPr>
        <w:t>DMA</w:t>
      </w:r>
      <w:r>
        <w:rPr>
          <w:spacing w:val="3"/>
        </w:rPr>
        <w:t>方式是指：</w:t>
      </w:r>
      <w:r>
        <w:rPr>
          <w:spacing w:val="-4"/>
        </w:rPr>
        <w:t xml:space="preserve"> </w:t>
      </w:r>
      <w:r>
        <w:rPr>
          <w:spacing w:val="3"/>
        </w:rPr>
        <w:t>由</w:t>
      </w:r>
      <w:r>
        <w:rPr>
          <w:rFonts w:ascii="Arial" w:hAnsi="Arial" w:eastAsia="Arial" w:cs="Arial"/>
          <w:b/>
          <w:bCs/>
        </w:rPr>
        <w:t>DMA</w:t>
      </w:r>
      <w:r>
        <w:rPr>
          <w:spacing w:val="3"/>
        </w:rPr>
        <w:t>控制器执行</w:t>
      </w:r>
      <w:r>
        <w:rPr>
          <w:rFonts w:ascii="Arial" w:hAnsi="Arial" w:eastAsia="Arial" w:cs="Arial"/>
          <w:b/>
          <w:bCs/>
          <w:spacing w:val="3"/>
        </w:rPr>
        <w:t>I/O</w:t>
      </w:r>
      <w:r>
        <w:rPr>
          <w:spacing w:val="3"/>
        </w:rPr>
        <w:t>程序，</w:t>
      </w:r>
      <w:r>
        <w:rPr>
          <w:spacing w:val="-9"/>
        </w:rPr>
        <w:t xml:space="preserve"> </w:t>
      </w:r>
      <w:r>
        <w:rPr>
          <w:spacing w:val="3"/>
        </w:rPr>
        <w:t>以实现外围设备与主存之间的数据直传。</w:t>
      </w:r>
      <w:r>
        <w:rPr>
          <w:spacing w:val="11"/>
        </w:rPr>
        <w:t xml:space="preserve">  </w:t>
      </w:r>
      <w:r>
        <w:rPr>
          <w:spacing w:val="3"/>
        </w:rPr>
        <w:t>(</w:t>
      </w:r>
      <w:r>
        <w:rPr>
          <w:rFonts w:ascii="Arial" w:hAnsi="Arial" w:eastAsia="Arial" w:cs="Arial"/>
          <w:b/>
          <w:bCs/>
          <w:spacing w:val="3"/>
        </w:rPr>
        <w:t>×</w:t>
      </w:r>
      <w:r>
        <w:rPr>
          <w:spacing w:val="3"/>
        </w:rPr>
        <w:t>)</w:t>
      </w:r>
    </w:p>
    <w:p>
      <w:pPr>
        <w:pStyle w:val="2"/>
        <w:spacing w:before="102" w:line="227" w:lineRule="auto"/>
        <w:ind w:left="2"/>
      </w:pPr>
      <w:r>
        <w:rPr>
          <w:rFonts w:ascii="Arial" w:hAnsi="Arial" w:eastAsia="Arial" w:cs="Arial"/>
          <w:b/>
          <w:bCs/>
          <w:spacing w:val="3"/>
        </w:rPr>
        <w:t>9</w:t>
      </w:r>
      <w:r>
        <w:rPr>
          <w:spacing w:val="3"/>
        </w:rPr>
        <w:t>、每条指令的第一</w:t>
      </w:r>
      <w:r>
        <w:rPr>
          <w:spacing w:val="-5"/>
        </w:rPr>
        <w:t xml:space="preserve"> </w:t>
      </w:r>
      <w:r>
        <w:rPr>
          <w:spacing w:val="3"/>
        </w:rPr>
        <w:t>个工作周期一</w:t>
      </w:r>
      <w:r>
        <w:rPr>
          <w:spacing w:val="-23"/>
        </w:rPr>
        <w:t xml:space="preserve"> </w:t>
      </w:r>
      <w:r>
        <w:rPr>
          <w:spacing w:val="3"/>
        </w:rPr>
        <w:t>定是取指周期。  (</w:t>
      </w:r>
      <w:r>
        <w:rPr>
          <w:rFonts w:ascii="Arial" w:hAnsi="Arial" w:eastAsia="Arial" w:cs="Arial"/>
          <w:b/>
          <w:bCs/>
          <w:spacing w:val="3"/>
        </w:rPr>
        <w:t>√</w:t>
      </w:r>
      <w:r>
        <w:rPr>
          <w:spacing w:val="3"/>
        </w:rPr>
        <w:t>)</w:t>
      </w:r>
    </w:p>
    <w:p>
      <w:pPr>
        <w:pStyle w:val="2"/>
        <w:spacing w:before="102" w:line="227" w:lineRule="auto"/>
        <w:ind w:left="11"/>
      </w:pPr>
      <w:r>
        <w:rPr>
          <w:rFonts w:ascii="Arial" w:hAnsi="Arial" w:eastAsia="Arial" w:cs="Arial"/>
          <w:b/>
          <w:bCs/>
          <w:spacing w:val="4"/>
        </w:rPr>
        <w:t>10</w:t>
      </w:r>
      <w:r>
        <w:rPr>
          <w:spacing w:val="4"/>
        </w:rPr>
        <w:t>、对外设统一编址是指给每个外设设置一</w:t>
      </w:r>
      <w:r>
        <w:rPr>
          <w:spacing w:val="-23"/>
        </w:rPr>
        <w:t xml:space="preserve"> </w:t>
      </w:r>
      <w:r>
        <w:rPr>
          <w:spacing w:val="4"/>
        </w:rPr>
        <w:t>个地址码。  (</w:t>
      </w:r>
      <w:r>
        <w:rPr>
          <w:rFonts w:ascii="Arial" w:hAnsi="Arial" w:eastAsia="Arial" w:cs="Arial"/>
          <w:b/>
          <w:bCs/>
          <w:spacing w:val="3"/>
        </w:rPr>
        <w:t>×</w:t>
      </w:r>
      <w:r>
        <w:rPr>
          <w:spacing w:val="3"/>
        </w:rPr>
        <w:t>)</w:t>
      </w:r>
    </w:p>
    <w:p>
      <w:pPr>
        <w:pStyle w:val="2"/>
        <w:spacing w:before="102" w:line="221" w:lineRule="auto"/>
        <w:ind w:left="8"/>
      </w:pPr>
      <w:r>
        <w:rPr>
          <w:spacing w:val="3"/>
        </w:rPr>
        <w:t>四、计算题</w:t>
      </w:r>
    </w:p>
    <w:p>
      <w:pPr>
        <w:pStyle w:val="2"/>
        <w:spacing w:before="108" w:line="346" w:lineRule="exact"/>
        <w:ind w:left="14"/>
      </w:pPr>
      <w:r>
        <w:rPr>
          <w:spacing w:val="3"/>
          <w:position w:val="15"/>
        </w:rPr>
        <w:t>已知</w:t>
      </w:r>
      <w:r>
        <w:rPr>
          <w:spacing w:val="-12"/>
          <w:position w:val="15"/>
        </w:rPr>
        <w:t xml:space="preserve"> </w:t>
      </w:r>
      <w:r>
        <w:rPr>
          <w:spacing w:val="3"/>
          <w:position w:val="15"/>
        </w:rPr>
        <w:t>：</w:t>
      </w:r>
      <w:r>
        <w:rPr>
          <w:rFonts w:ascii="Arial" w:hAnsi="Arial" w:eastAsia="Arial" w:cs="Arial"/>
          <w:b/>
          <w:bCs/>
          <w:spacing w:val="3"/>
          <w:position w:val="15"/>
        </w:rPr>
        <w:t>X=0.1101</w:t>
      </w:r>
      <w:r>
        <w:rPr>
          <w:rFonts w:ascii="Arial" w:hAnsi="Arial" w:eastAsia="Arial" w:cs="Arial"/>
          <w:b/>
          <w:bCs/>
          <w:spacing w:val="-19"/>
          <w:position w:val="15"/>
        </w:rPr>
        <w:t xml:space="preserve"> </w:t>
      </w:r>
      <w:r>
        <w:rPr>
          <w:spacing w:val="3"/>
          <w:position w:val="15"/>
        </w:rPr>
        <w:t>，</w:t>
      </w:r>
      <w:r>
        <w:rPr>
          <w:rFonts w:ascii="Arial" w:hAnsi="Arial" w:eastAsia="Arial" w:cs="Arial"/>
          <w:b/>
          <w:bCs/>
          <w:spacing w:val="3"/>
          <w:position w:val="15"/>
        </w:rPr>
        <w:t>Y=-0.</w:t>
      </w:r>
      <w:bookmarkStart w:id="0" w:name="_GoBack"/>
      <w:bookmarkEnd w:id="0"/>
      <w:r>
        <w:rPr>
          <w:rFonts w:ascii="Arial" w:hAnsi="Arial" w:eastAsia="Arial" w:cs="Arial"/>
          <w:b/>
          <w:bCs/>
          <w:spacing w:val="3"/>
          <w:position w:val="15"/>
        </w:rPr>
        <w:t>1011</w:t>
      </w:r>
      <w:r>
        <w:rPr>
          <w:spacing w:val="3"/>
          <w:position w:val="15"/>
        </w:rPr>
        <w:t>。求（</w:t>
      </w:r>
      <w:r>
        <w:rPr>
          <w:rFonts w:ascii="Arial" w:hAnsi="Arial" w:eastAsia="Arial" w:cs="Arial"/>
          <w:b/>
          <w:bCs/>
          <w:position w:val="15"/>
        </w:rPr>
        <w:t>XY</w:t>
      </w:r>
      <w:r>
        <w:rPr>
          <w:spacing w:val="3"/>
          <w:position w:val="15"/>
        </w:rPr>
        <w:t>）原</w:t>
      </w:r>
      <w:r>
        <w:rPr>
          <w:rFonts w:ascii="Arial" w:hAnsi="Arial" w:eastAsia="Arial" w:cs="Arial"/>
          <w:b/>
          <w:bCs/>
          <w:spacing w:val="3"/>
          <w:position w:val="15"/>
        </w:rPr>
        <w:t>=?</w:t>
      </w:r>
      <w:r>
        <w:rPr>
          <w:spacing w:val="3"/>
          <w:position w:val="15"/>
        </w:rPr>
        <w:t>，</w:t>
      </w:r>
      <w:r>
        <w:rPr>
          <w:spacing w:val="-14"/>
          <w:position w:val="15"/>
        </w:rPr>
        <w:t xml:space="preserve"> </w:t>
      </w:r>
      <w:r>
        <w:rPr>
          <w:spacing w:val="3"/>
          <w:position w:val="15"/>
        </w:rPr>
        <w:t>要求采用原码一位乘法完成计算，</w:t>
      </w:r>
      <w:r>
        <w:rPr>
          <w:spacing w:val="-18"/>
          <w:position w:val="15"/>
        </w:rPr>
        <w:t xml:space="preserve"> </w:t>
      </w:r>
      <w:r>
        <w:rPr>
          <w:spacing w:val="3"/>
          <w:position w:val="15"/>
        </w:rPr>
        <w:t>按如下格式给出计算过程和结果步数条件操作</w:t>
      </w:r>
    </w:p>
    <w:p>
      <w:pPr>
        <w:spacing w:before="1" w:line="20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pacing w:val="-4"/>
          <w:sz w:val="13"/>
          <w:szCs w:val="13"/>
        </w:rPr>
        <w:t>A</w:t>
      </w:r>
      <w:r>
        <w:rPr>
          <w:rFonts w:ascii="Arial" w:hAnsi="Arial" w:eastAsia="Arial" w:cs="Arial"/>
          <w:b/>
          <w:bCs/>
          <w:spacing w:val="8"/>
          <w:sz w:val="13"/>
          <w:szCs w:val="13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13"/>
          <w:szCs w:val="13"/>
        </w:rPr>
        <w:t>C</w:t>
      </w:r>
    </w:p>
    <w:p>
      <w:pPr>
        <w:pStyle w:val="2"/>
        <w:spacing w:before="149" w:line="216" w:lineRule="auto"/>
        <w:ind w:left="5"/>
      </w:pPr>
      <w:r>
        <w:rPr>
          <w:spacing w:val="2"/>
        </w:rPr>
        <w:t>五、问答题（每题</w:t>
      </w:r>
      <w:r>
        <w:rPr>
          <w:rFonts w:ascii="Arial" w:hAnsi="Arial" w:eastAsia="Arial" w:cs="Arial"/>
          <w:b/>
          <w:bCs/>
          <w:spacing w:val="2"/>
        </w:rPr>
        <w:t>5</w:t>
      </w:r>
      <w:r>
        <w:rPr>
          <w:spacing w:val="2"/>
        </w:rPr>
        <w:t>分，</w:t>
      </w:r>
      <w:r>
        <w:rPr>
          <w:spacing w:val="-3"/>
        </w:rPr>
        <w:t xml:space="preserve"> </w:t>
      </w:r>
      <w:r>
        <w:rPr>
          <w:spacing w:val="2"/>
        </w:rPr>
        <w:t>共</w:t>
      </w:r>
      <w:r>
        <w:rPr>
          <w:rFonts w:ascii="Arial" w:hAnsi="Arial" w:eastAsia="Arial" w:cs="Arial"/>
          <w:b/>
          <w:bCs/>
          <w:spacing w:val="2"/>
        </w:rPr>
        <w:t>20</w:t>
      </w:r>
      <w:r>
        <w:rPr>
          <w:spacing w:val="2"/>
        </w:rPr>
        <w:t>分）</w:t>
      </w:r>
    </w:p>
    <w:p>
      <w:pPr>
        <w:pStyle w:val="2"/>
        <w:spacing w:before="112" w:line="313" w:lineRule="exact"/>
        <w:ind w:left="11"/>
      </w:pPr>
      <w:r>
        <w:rPr>
          <w:rFonts w:ascii="Arial" w:hAnsi="Arial" w:eastAsia="Arial" w:cs="Arial"/>
          <w:b/>
          <w:bCs/>
          <w:spacing w:val="5"/>
          <w:position w:val="12"/>
        </w:rPr>
        <w:t>1</w:t>
      </w:r>
      <w:r>
        <w:rPr>
          <w:spacing w:val="5"/>
          <w:position w:val="12"/>
        </w:rPr>
        <w:t>、请写出</w:t>
      </w:r>
      <w:r>
        <w:rPr>
          <w:rFonts w:ascii="Arial" w:hAnsi="Arial" w:eastAsia="Arial" w:cs="Arial"/>
          <w:b/>
          <w:bCs/>
          <w:spacing w:val="5"/>
          <w:position w:val="12"/>
        </w:rPr>
        <w:t>8</w:t>
      </w:r>
      <w:r>
        <w:rPr>
          <w:spacing w:val="5"/>
          <w:position w:val="12"/>
        </w:rPr>
        <w:t>位带符号定点原码整数中能表⽰的最大正数、最小正数、最大负数和最</w:t>
      </w:r>
      <w:r>
        <w:rPr>
          <w:spacing w:val="4"/>
          <w:position w:val="12"/>
        </w:rPr>
        <w:t>小负数的机器数形式，</w:t>
      </w:r>
      <w:r>
        <w:rPr>
          <w:spacing w:val="-16"/>
          <w:position w:val="12"/>
        </w:rPr>
        <w:t xml:space="preserve"> </w:t>
      </w:r>
      <w:r>
        <w:rPr>
          <w:spacing w:val="4"/>
          <w:position w:val="12"/>
        </w:rPr>
        <w:t>并用十进制表⽰其数值范围。</w:t>
      </w:r>
    </w:p>
    <w:p>
      <w:pPr>
        <w:pStyle w:val="2"/>
        <w:spacing w:before="1" w:line="217" w:lineRule="auto"/>
        <w:ind w:left="2"/>
        <w:rPr>
          <w:rFonts w:ascii="Arial" w:hAnsi="Arial" w:eastAsia="Arial" w:cs="Arial"/>
        </w:rPr>
      </w:pPr>
      <w:r>
        <w:rPr>
          <w:spacing w:val="2"/>
        </w:rPr>
        <w:t>答</w:t>
      </w:r>
      <w:r>
        <w:rPr>
          <w:spacing w:val="-15"/>
        </w:rPr>
        <w:t xml:space="preserve"> </w:t>
      </w:r>
      <w:r>
        <w:rPr>
          <w:spacing w:val="2"/>
        </w:rPr>
        <w:t>：最大正数为</w:t>
      </w:r>
      <w:r>
        <w:rPr>
          <w:rFonts w:ascii="Arial" w:hAnsi="Arial" w:eastAsia="Arial" w:cs="Arial"/>
          <w:b/>
          <w:bCs/>
          <w:spacing w:val="2"/>
        </w:rPr>
        <w:t>:28-1=255,</w:t>
      </w:r>
      <w:r>
        <w:rPr>
          <w:spacing w:val="2"/>
        </w:rPr>
        <w:t>机器数表⽰为</w:t>
      </w:r>
      <w:r>
        <w:rPr>
          <w:rFonts w:ascii="Arial" w:hAnsi="Arial" w:eastAsia="Arial" w:cs="Arial"/>
          <w:b/>
          <w:bCs/>
          <w:spacing w:val="2"/>
        </w:rPr>
        <w:t>:01111111B;</w:t>
      </w:r>
    </w:p>
    <w:p>
      <w:pPr>
        <w:pStyle w:val="2"/>
        <w:spacing w:before="111" w:line="313" w:lineRule="exact"/>
        <w:ind w:left="4"/>
        <w:rPr>
          <w:rFonts w:ascii="Arial" w:hAnsi="Arial" w:eastAsia="Arial" w:cs="Arial"/>
        </w:rPr>
      </w:pPr>
      <w:r>
        <w:rPr>
          <w:spacing w:val="3"/>
          <w:position w:val="12"/>
        </w:rPr>
        <w:t>最小正数为</w:t>
      </w:r>
      <w:r>
        <w:rPr>
          <w:rFonts w:ascii="Arial" w:hAnsi="Arial" w:eastAsia="Arial" w:cs="Arial"/>
          <w:b/>
          <w:bCs/>
          <w:spacing w:val="3"/>
          <w:position w:val="12"/>
        </w:rPr>
        <w:t>+1</w:t>
      </w:r>
      <w:r>
        <w:rPr>
          <w:spacing w:val="3"/>
          <w:position w:val="12"/>
        </w:rPr>
        <w:t>机器数表⽰为</w:t>
      </w:r>
      <w:r>
        <w:rPr>
          <w:rFonts w:ascii="Arial" w:hAnsi="Arial" w:eastAsia="Arial" w:cs="Arial"/>
          <w:b/>
          <w:bCs/>
          <w:spacing w:val="3"/>
          <w:position w:val="12"/>
        </w:rPr>
        <w:t>:00000001B;</w:t>
      </w:r>
    </w:p>
    <w:p>
      <w:pPr>
        <w:pStyle w:val="2"/>
        <w:spacing w:before="1" w:line="217" w:lineRule="auto"/>
        <w:ind w:left="4"/>
        <w:rPr>
          <w:rFonts w:ascii="Arial" w:hAnsi="Arial" w:eastAsia="Arial" w:cs="Arial"/>
        </w:rPr>
      </w:pPr>
      <w:r>
        <w:rPr>
          <w:spacing w:val="3"/>
        </w:rPr>
        <w:t>最大负数为</w:t>
      </w:r>
      <w:r>
        <w:rPr>
          <w:rFonts w:ascii="Arial" w:hAnsi="Arial" w:eastAsia="Arial" w:cs="Arial"/>
          <w:b/>
          <w:bCs/>
          <w:spacing w:val="3"/>
        </w:rPr>
        <w:t>-1</w:t>
      </w:r>
      <w:r>
        <w:rPr>
          <w:spacing w:val="3"/>
        </w:rPr>
        <w:t>机器数表⽰为</w:t>
      </w:r>
      <w:r>
        <w:rPr>
          <w:rFonts w:ascii="Arial" w:hAnsi="Arial" w:eastAsia="Arial" w:cs="Arial"/>
          <w:b/>
          <w:bCs/>
          <w:spacing w:val="3"/>
        </w:rPr>
        <w:t>:10000001B;</w:t>
      </w:r>
    </w:p>
    <w:p>
      <w:pPr>
        <w:pStyle w:val="2"/>
        <w:spacing w:before="110" w:line="313" w:lineRule="exact"/>
        <w:ind w:left="4"/>
        <w:rPr>
          <w:rFonts w:ascii="Arial" w:hAnsi="Arial" w:eastAsia="Arial" w:cs="Arial"/>
        </w:rPr>
      </w:pPr>
      <w:r>
        <w:rPr>
          <w:spacing w:val="3"/>
          <w:position w:val="12"/>
        </w:rPr>
        <w:t>最小负数为</w:t>
      </w:r>
      <w:r>
        <w:rPr>
          <w:rFonts w:ascii="Arial" w:hAnsi="Arial" w:eastAsia="Arial" w:cs="Arial"/>
          <w:b/>
          <w:bCs/>
          <w:spacing w:val="3"/>
          <w:position w:val="12"/>
        </w:rPr>
        <w:t>-(28-1)=-255,</w:t>
      </w:r>
      <w:r>
        <w:rPr>
          <w:spacing w:val="3"/>
          <w:position w:val="12"/>
        </w:rPr>
        <w:t>机器数表⽰为</w:t>
      </w:r>
      <w:r>
        <w:rPr>
          <w:rFonts w:ascii="Arial" w:hAnsi="Arial" w:eastAsia="Arial" w:cs="Arial"/>
          <w:b/>
          <w:bCs/>
          <w:spacing w:val="3"/>
          <w:position w:val="12"/>
        </w:rPr>
        <w:t>1111111</w:t>
      </w:r>
      <w:r>
        <w:rPr>
          <w:rFonts w:ascii="Arial" w:hAnsi="Arial" w:eastAsia="Arial" w:cs="Arial"/>
          <w:b/>
          <w:bCs/>
          <w:spacing w:val="2"/>
          <w:position w:val="12"/>
        </w:rPr>
        <w:t>1B</w:t>
      </w:r>
    </w:p>
    <w:p>
      <w:pPr>
        <w:pStyle w:val="2"/>
        <w:spacing w:before="1" w:line="221" w:lineRule="auto"/>
        <w:ind w:left="2"/>
      </w:pPr>
      <w:r>
        <w:rPr>
          <w:rFonts w:ascii="Arial" w:hAnsi="Arial" w:eastAsia="Arial" w:cs="Arial"/>
          <w:b/>
          <w:bCs/>
          <w:spacing w:val="3"/>
        </w:rPr>
        <w:t>2</w:t>
      </w:r>
      <w:r>
        <w:rPr>
          <w:spacing w:val="3"/>
        </w:rPr>
        <w:t>、请拟出指令</w:t>
      </w:r>
      <w:r>
        <w:rPr>
          <w:rFonts w:ascii="Arial" w:hAnsi="Arial" w:eastAsia="Arial" w:cs="Arial"/>
          <w:b/>
          <w:bCs/>
        </w:rPr>
        <w:t>MOV</w:t>
      </w:r>
      <w:r>
        <w:rPr>
          <w:rFonts w:ascii="Arial" w:hAnsi="Arial" w:eastAsia="Arial" w:cs="Arial"/>
          <w:b/>
          <w:bCs/>
          <w:spacing w:val="3"/>
        </w:rPr>
        <w:t>(R0),(R1)</w:t>
      </w:r>
      <w:r>
        <w:rPr>
          <w:spacing w:val="3"/>
        </w:rPr>
        <w:t>的指令流程。</w:t>
      </w:r>
    </w:p>
    <w:p>
      <w:pPr>
        <w:pStyle w:val="2"/>
        <w:spacing w:before="107" w:line="220" w:lineRule="auto"/>
        <w:ind w:left="2"/>
      </w:pPr>
      <w:r>
        <w:rPr>
          <w:spacing w:val="1"/>
        </w:rPr>
        <w:t>答</w:t>
      </w:r>
      <w:r>
        <w:rPr>
          <w:spacing w:val="-11"/>
        </w:rPr>
        <w:t xml:space="preserve"> </w:t>
      </w:r>
      <w:r>
        <w:rPr>
          <w:spacing w:val="1"/>
        </w:rPr>
        <w:t>：指令流程如下：</w:t>
      </w:r>
    </w:p>
    <w:p>
      <w:pPr>
        <w:pStyle w:val="2"/>
        <w:spacing w:before="142" w:line="164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1"/>
        </w:rPr>
        <w:t>FT0M</w:t>
      </w:r>
      <w:r>
        <w:rPr>
          <w:rFonts w:ascii="Microsoft JhengHei" w:hAnsi="Microsoft JhengHei" w:eastAsia="Microsoft JhengHei" w:cs="Microsoft JhengHei"/>
          <w:spacing w:val="-1"/>
        </w:rPr>
        <w:t>→</w:t>
      </w:r>
      <w:r>
        <w:rPr>
          <w:rFonts w:ascii="Arial" w:hAnsi="Arial" w:eastAsia="Arial" w:cs="Arial"/>
          <w:b/>
          <w:bCs/>
          <w:spacing w:val="-1"/>
        </w:rPr>
        <w:t>IR</w:t>
      </w:r>
      <w:r>
        <w:rPr>
          <w:rFonts w:ascii="Arial" w:hAnsi="Arial" w:eastAsia="Arial" w:cs="Arial"/>
          <w:b/>
          <w:bCs/>
          <w:spacing w:val="-20"/>
        </w:rPr>
        <w:t xml:space="preserve"> </w:t>
      </w:r>
      <w:r>
        <w:rPr>
          <w:spacing w:val="-1"/>
        </w:rPr>
        <w:t>、</w:t>
      </w:r>
      <w:r>
        <w:rPr>
          <w:rFonts w:ascii="Arial" w:hAnsi="Arial" w:eastAsia="Arial" w:cs="Arial"/>
          <w:b/>
          <w:bCs/>
          <w:spacing w:val="-1"/>
        </w:rPr>
        <w:t>PC+1</w:t>
      </w:r>
      <w:r>
        <w:rPr>
          <w:rFonts w:ascii="Microsoft JhengHei" w:hAnsi="Microsoft JhengHei" w:eastAsia="Microsoft JhengHei" w:cs="Microsoft JhengHei"/>
          <w:spacing w:val="-1"/>
        </w:rPr>
        <w:t>→</w:t>
      </w:r>
      <w:r>
        <w:rPr>
          <w:rFonts w:ascii="Arial" w:hAnsi="Arial" w:eastAsia="Arial" w:cs="Arial"/>
          <w:b/>
          <w:bCs/>
          <w:spacing w:val="-1"/>
        </w:rPr>
        <w:t>PC</w:t>
      </w:r>
    </w:p>
    <w:p>
      <w:pPr>
        <w:spacing w:before="159" w:line="173" w:lineRule="auto"/>
        <w:ind w:left="4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z w:val="13"/>
          <w:szCs w:val="13"/>
        </w:rPr>
        <w:t>ST</w:t>
      </w:r>
      <w:r>
        <w:rPr>
          <w:rFonts w:ascii="Arial" w:hAnsi="Arial" w:eastAsia="Arial" w:cs="Arial"/>
          <w:b/>
          <w:bCs/>
          <w:spacing w:val="1"/>
          <w:sz w:val="13"/>
          <w:szCs w:val="13"/>
        </w:rPr>
        <w:t>0R1</w:t>
      </w:r>
      <w:r>
        <w:rPr>
          <w:rFonts w:ascii="Microsoft JhengHei" w:hAnsi="Microsoft JhengHei" w:eastAsia="Microsoft JhengHei" w:cs="Microsoft JhengHei"/>
          <w:spacing w:val="1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z w:val="13"/>
          <w:szCs w:val="13"/>
        </w:rPr>
        <w:t>MAR</w:t>
      </w:r>
    </w:p>
    <w:p>
      <w:pPr>
        <w:spacing w:before="151" w:line="314" w:lineRule="exact"/>
        <w:ind w:left="4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pacing w:val="-1"/>
          <w:position w:val="15"/>
          <w:sz w:val="13"/>
          <w:szCs w:val="13"/>
        </w:rPr>
        <w:t>ST1M</w:t>
      </w:r>
      <w:r>
        <w:rPr>
          <w:rFonts w:ascii="Microsoft JhengHei" w:hAnsi="Microsoft JhengHei" w:eastAsia="Microsoft JhengHei" w:cs="Microsoft JhengHei"/>
          <w:spacing w:val="-1"/>
          <w:position w:val="15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pacing w:val="-1"/>
          <w:position w:val="15"/>
          <w:sz w:val="13"/>
          <w:szCs w:val="13"/>
        </w:rPr>
        <w:t>MDR</w:t>
      </w:r>
      <w:r>
        <w:rPr>
          <w:rFonts w:ascii="Microsoft JhengHei" w:hAnsi="Microsoft JhengHei" w:eastAsia="Microsoft JhengHei" w:cs="Microsoft JhengHei"/>
          <w:spacing w:val="-1"/>
          <w:position w:val="15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pacing w:val="-1"/>
          <w:position w:val="15"/>
          <w:sz w:val="13"/>
          <w:szCs w:val="13"/>
        </w:rPr>
        <w:t>C</w:t>
      </w:r>
    </w:p>
    <w:p>
      <w:pPr>
        <w:spacing w:before="1" w:line="171" w:lineRule="auto"/>
        <w:ind w:left="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z w:val="13"/>
          <w:szCs w:val="13"/>
        </w:rPr>
        <w:t>DT0R0</w:t>
      </w:r>
      <w:r>
        <w:rPr>
          <w:rFonts w:ascii="Microsoft JhengHei" w:hAnsi="Microsoft JhengHei" w:eastAsia="Microsoft JhengHei" w:cs="Microsoft JhengHei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z w:val="13"/>
          <w:szCs w:val="13"/>
        </w:rPr>
        <w:t>MAR</w:t>
      </w:r>
    </w:p>
    <w:p>
      <w:pPr>
        <w:spacing w:before="151" w:line="314" w:lineRule="exact"/>
        <w:ind w:left="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position w:val="15"/>
          <w:sz w:val="13"/>
          <w:szCs w:val="13"/>
        </w:rPr>
        <w:t>ET</w:t>
      </w:r>
      <w:r>
        <w:rPr>
          <w:rFonts w:ascii="Arial" w:hAnsi="Arial" w:eastAsia="Arial" w:cs="Arial"/>
          <w:b/>
          <w:bCs/>
          <w:spacing w:val="1"/>
          <w:position w:val="15"/>
          <w:sz w:val="13"/>
          <w:szCs w:val="13"/>
        </w:rPr>
        <w:t>0C</w:t>
      </w:r>
      <w:r>
        <w:rPr>
          <w:rFonts w:ascii="Microsoft JhengHei" w:hAnsi="Microsoft JhengHei" w:eastAsia="Microsoft JhengHei" w:cs="Microsoft JhengHei"/>
          <w:spacing w:val="1"/>
          <w:position w:val="15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position w:val="15"/>
          <w:sz w:val="13"/>
          <w:szCs w:val="13"/>
        </w:rPr>
        <w:t>MDR</w:t>
      </w:r>
    </w:p>
    <w:p>
      <w:pPr>
        <w:spacing w:before="1" w:line="169" w:lineRule="auto"/>
        <w:ind w:left="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z w:val="13"/>
          <w:szCs w:val="13"/>
        </w:rPr>
        <w:t>ET</w:t>
      </w:r>
      <w:r>
        <w:rPr>
          <w:rFonts w:ascii="Arial" w:hAnsi="Arial" w:eastAsia="Arial" w:cs="Arial"/>
          <w:b/>
          <w:bCs/>
          <w:spacing w:val="1"/>
          <w:sz w:val="13"/>
          <w:szCs w:val="13"/>
        </w:rPr>
        <w:t>1</w:t>
      </w:r>
      <w:r>
        <w:rPr>
          <w:rFonts w:ascii="Arial" w:hAnsi="Arial" w:eastAsia="Arial" w:cs="Arial"/>
          <w:b/>
          <w:bCs/>
          <w:sz w:val="13"/>
          <w:szCs w:val="13"/>
        </w:rPr>
        <w:t>MDR</w:t>
      </w:r>
      <w:r>
        <w:rPr>
          <w:rFonts w:ascii="Microsoft JhengHei" w:hAnsi="Microsoft JhengHei" w:eastAsia="Microsoft JhengHei" w:cs="Microsoft JhengHei"/>
          <w:spacing w:val="1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pacing w:val="1"/>
          <w:sz w:val="13"/>
          <w:szCs w:val="13"/>
        </w:rPr>
        <w:t>M</w:t>
      </w:r>
    </w:p>
    <w:p>
      <w:pPr>
        <w:spacing w:before="153" w:line="173" w:lineRule="auto"/>
        <w:ind w:left="9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z w:val="13"/>
          <w:szCs w:val="13"/>
        </w:rPr>
        <w:t>ET2PC</w:t>
      </w:r>
      <w:r>
        <w:rPr>
          <w:rFonts w:ascii="Microsoft JhengHei" w:hAnsi="Microsoft JhengHei" w:eastAsia="Microsoft JhengHei" w:cs="Microsoft JhengHei"/>
          <w:sz w:val="13"/>
          <w:szCs w:val="13"/>
        </w:rPr>
        <w:t>→</w:t>
      </w:r>
      <w:r>
        <w:rPr>
          <w:rFonts w:ascii="Arial" w:hAnsi="Arial" w:eastAsia="Arial" w:cs="Arial"/>
          <w:b/>
          <w:bCs/>
          <w:sz w:val="13"/>
          <w:szCs w:val="13"/>
        </w:rPr>
        <w:t>MAR</w:t>
      </w:r>
    </w:p>
    <w:p>
      <w:pPr>
        <w:pStyle w:val="2"/>
        <w:spacing w:before="117" w:line="221" w:lineRule="auto"/>
        <w:ind w:left="2"/>
      </w:pPr>
      <w:r>
        <w:rPr>
          <w:rFonts w:ascii="Arial" w:hAnsi="Arial" w:eastAsia="Arial" w:cs="Arial"/>
          <w:b/>
          <w:bCs/>
          <w:spacing w:val="4"/>
        </w:rPr>
        <w:t>3</w:t>
      </w:r>
      <w:r>
        <w:rPr>
          <w:spacing w:val="4"/>
        </w:rPr>
        <w:t>、以打印机为例说明中断的完整过程。</w:t>
      </w:r>
    </w:p>
    <w:p>
      <w:pPr>
        <w:spacing w:line="221" w:lineRule="auto"/>
        <w:sectPr>
          <w:pgSz w:w="11900" w:h="16840"/>
          <w:pgMar w:top="564" w:right="1262" w:bottom="0" w:left="639" w:header="0" w:footer="0" w:gutter="0"/>
          <w:cols w:space="720" w:num="1"/>
        </w:sectPr>
      </w:pPr>
    </w:p>
    <w:p>
      <w:pPr>
        <w:spacing w:line="6050" w:lineRule="exact"/>
        <w:ind w:firstLine="2490"/>
      </w:pPr>
      <w:r>
        <w:rPr>
          <w:position w:val="-121"/>
        </w:rPr>
        <w:drawing>
          <wp:inline distT="0" distB="0" distL="0" distR="0">
            <wp:extent cx="5203190" cy="38417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780" cy="384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35" w:line="220" w:lineRule="auto"/>
        <w:ind w:left="1"/>
      </w:pPr>
      <w:r>
        <w:rPr>
          <w:rFonts w:ascii="Arial" w:hAnsi="Arial" w:eastAsia="Arial" w:cs="Arial"/>
          <w:b/>
          <w:bCs/>
          <w:spacing w:val="4"/>
        </w:rPr>
        <w:t>4</w:t>
      </w:r>
      <w:r>
        <w:rPr>
          <w:spacing w:val="4"/>
        </w:rPr>
        <w:t>、说明计算机中数值类型的数据为什么以补码表⽰。</w:t>
      </w:r>
    </w:p>
    <w:p>
      <w:pPr>
        <w:pStyle w:val="2"/>
        <w:spacing w:before="108" w:line="191" w:lineRule="auto"/>
        <w:ind w:left="2"/>
      </w:pPr>
      <w:r>
        <w:rPr>
          <w:spacing w:val="4"/>
        </w:rPr>
        <w:t>答</w:t>
      </w:r>
      <w:r>
        <w:rPr>
          <w:spacing w:val="3"/>
        </w:rPr>
        <w:t>：（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1</w:t>
      </w:r>
      <w:r>
        <w:rPr>
          <w:spacing w:val="4"/>
        </w:rPr>
        <w:t>）在常用的三种码制（原码、反码、补码）</w:t>
      </w:r>
      <w:r>
        <w:rPr>
          <w:spacing w:val="-17"/>
        </w:rPr>
        <w:t xml:space="preserve"> </w:t>
      </w:r>
      <w:r>
        <w:rPr>
          <w:spacing w:val="4"/>
        </w:rPr>
        <w:t>中，</w:t>
      </w:r>
      <w:r>
        <w:rPr>
          <w:spacing w:val="-15"/>
        </w:rPr>
        <w:t xml:space="preserve"> </w:t>
      </w:r>
      <w:r>
        <w:rPr>
          <w:spacing w:val="4"/>
        </w:rPr>
        <w:t>只有补码对数据的表⽰具有唯一性</w:t>
      </w:r>
      <w:r>
        <w:rPr>
          <w:spacing w:val="3"/>
        </w:rPr>
        <w:t>；（</w:t>
      </w:r>
      <w:r>
        <w:rPr>
          <w:rFonts w:ascii="Arial" w:hAnsi="Arial" w:eastAsia="Arial" w:cs="Arial"/>
          <w:b/>
          <w:bCs/>
          <w:spacing w:val="4"/>
        </w:rPr>
        <w:t>2</w:t>
      </w:r>
      <w:r>
        <w:rPr>
          <w:spacing w:val="4"/>
        </w:rPr>
        <w:t>）</w:t>
      </w:r>
      <w:r>
        <w:rPr>
          <w:spacing w:val="-17"/>
        </w:rPr>
        <w:t xml:space="preserve"> </w:t>
      </w:r>
      <w:r>
        <w:rPr>
          <w:spacing w:val="4"/>
        </w:rPr>
        <w:t>以补码表⽰的数据可以</w:t>
      </w:r>
      <w:r>
        <w:rPr>
          <w:spacing w:val="3"/>
        </w:rPr>
        <w:t>直接接进行运往算，</w:t>
      </w:r>
      <w:r>
        <w:rPr>
          <w:spacing w:val="-18"/>
        </w:rPr>
        <w:t xml:space="preserve"> </w:t>
      </w:r>
      <w:r>
        <w:rPr>
          <w:spacing w:val="3"/>
        </w:rPr>
        <w:t>运算的结果仍采用补码表⽰，</w:t>
      </w:r>
      <w:r>
        <w:rPr>
          <w:spacing w:val="-16"/>
        </w:rPr>
        <w:t xml:space="preserve"> </w:t>
      </w:r>
      <w:r>
        <w:rPr>
          <w:spacing w:val="3"/>
        </w:rPr>
        <w:t>并且不</w:t>
      </w:r>
    </w:p>
    <w:p>
      <w:pPr>
        <w:pStyle w:val="2"/>
        <w:spacing w:line="220" w:lineRule="auto"/>
        <w:ind w:left="5"/>
      </w:pPr>
      <w:r>
        <w:rPr>
          <w:spacing w:val="3"/>
        </w:rPr>
        <w:t>需额外的转换过程。</w:t>
      </w:r>
    </w:p>
    <w:p>
      <w:pPr>
        <w:pStyle w:val="2"/>
        <w:spacing w:before="108" w:line="221" w:lineRule="auto"/>
        <w:ind w:left="3"/>
      </w:pPr>
      <w:r>
        <w:rPr>
          <w:spacing w:val="5"/>
        </w:rPr>
        <w:t>六、设计题实现如下图所⽰的存储器扩展</w:t>
      </w:r>
    </w:p>
    <w:p>
      <w:pPr>
        <w:pStyle w:val="2"/>
        <w:spacing w:before="107" w:line="229" w:lineRule="auto"/>
        <w:ind w:left="9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3"/>
        </w:rPr>
        <w:t>,</w:t>
      </w:r>
      <w:r>
        <w:rPr>
          <w:spacing w:val="3"/>
        </w:rPr>
        <w:t>即以</w:t>
      </w:r>
      <w:r>
        <w:rPr>
          <w:rFonts w:ascii="Arial" w:hAnsi="Arial" w:eastAsia="Arial" w:cs="Arial"/>
          <w:b/>
          <w:bCs/>
          <w:spacing w:val="3"/>
        </w:rPr>
        <w:t>4K×8</w:t>
      </w:r>
      <w:r>
        <w:rPr>
          <w:spacing w:val="3"/>
        </w:rPr>
        <w:t>存储芯片组成</w:t>
      </w:r>
      <w:r>
        <w:rPr>
          <w:rFonts w:ascii="Arial" w:hAnsi="Arial" w:eastAsia="Arial" w:cs="Arial"/>
          <w:b/>
          <w:bCs/>
          <w:spacing w:val="3"/>
        </w:rPr>
        <w:t>8K×16</w:t>
      </w:r>
      <w:r>
        <w:rPr>
          <w:spacing w:val="3"/>
        </w:rPr>
        <w:t>有存</w:t>
      </w:r>
      <w:r>
        <w:rPr>
          <w:spacing w:val="2"/>
        </w:rPr>
        <w:t>储器</w:t>
      </w:r>
      <w:r>
        <w:rPr>
          <w:rFonts w:ascii="Arial" w:hAnsi="Arial" w:eastAsia="Arial" w:cs="Arial"/>
          <w:b/>
          <w:bCs/>
          <w:spacing w:val="2"/>
        </w:rPr>
        <w:t>4K×84K×8</w:t>
      </w:r>
    </w:p>
    <w:p>
      <w:pPr>
        <w:spacing w:before="107" w:line="307" w:lineRule="exact"/>
        <w:ind w:left="1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b/>
          <w:bCs/>
          <w:spacing w:val="1"/>
          <w:position w:val="12"/>
          <w:sz w:val="13"/>
          <w:szCs w:val="13"/>
        </w:rPr>
        <w:t>4K×84K×8</w:t>
      </w:r>
    </w:p>
    <w:p>
      <w:pPr>
        <w:pStyle w:val="2"/>
        <w:spacing w:before="1" w:line="221" w:lineRule="auto"/>
        <w:ind w:left="2"/>
        <w:rPr>
          <w:rFonts w:ascii="Arial" w:hAnsi="Arial" w:eastAsia="Arial" w:cs="Arial"/>
        </w:rPr>
      </w:pPr>
      <w:r>
        <w:rPr>
          <w:spacing w:val="7"/>
        </w:rPr>
        <w:t>答</w:t>
      </w:r>
      <w:r>
        <w:rPr>
          <w:rFonts w:ascii="Arial" w:hAnsi="Arial" w:eastAsia="Arial" w:cs="Arial"/>
          <w:b/>
          <w:bCs/>
          <w:spacing w:val="7"/>
        </w:rPr>
        <w:t>:</w:t>
      </w:r>
    </w:p>
    <w:p>
      <w:pPr>
        <w:pStyle w:val="2"/>
        <w:spacing w:before="107" w:line="313" w:lineRule="exact"/>
        <w:ind w:left="26"/>
      </w:pPr>
      <w:r>
        <w:rPr>
          <w:spacing w:val="1"/>
          <w:position w:val="13"/>
        </w:rPr>
        <w:t>（</w:t>
      </w:r>
      <w:r>
        <w:rPr>
          <w:rFonts w:ascii="Arial" w:hAnsi="Arial" w:eastAsia="Arial" w:cs="Arial"/>
          <w:b/>
          <w:bCs/>
          <w:spacing w:val="1"/>
          <w:position w:val="13"/>
        </w:rPr>
        <w:t>1</w:t>
      </w:r>
      <w:r>
        <w:rPr>
          <w:spacing w:val="1"/>
          <w:position w:val="13"/>
        </w:rPr>
        <w:t>）计算参数</w:t>
      </w:r>
    </w:p>
    <w:p>
      <w:pPr>
        <w:pStyle w:val="2"/>
        <w:spacing w:before="1" w:line="219" w:lineRule="auto"/>
        <w:ind w:left="3"/>
      </w:pPr>
      <w:r>
        <w:rPr>
          <w:spacing w:val="4"/>
        </w:rPr>
        <w:t>数据线地址线</w:t>
      </w:r>
    </w:p>
    <w:p>
      <w:pPr>
        <w:pStyle w:val="2"/>
        <w:spacing w:before="108" w:line="222" w:lineRule="auto"/>
        <w:ind w:left="4"/>
        <w:rPr>
          <w:rFonts w:ascii="Arial" w:hAnsi="Arial" w:eastAsia="Arial" w:cs="Arial"/>
        </w:rPr>
      </w:pPr>
      <w:r>
        <w:rPr>
          <w:spacing w:val="2"/>
        </w:rPr>
        <w:t>芯片</w:t>
      </w:r>
      <w:r>
        <w:rPr>
          <w:rFonts w:ascii="Arial" w:hAnsi="Arial" w:eastAsia="Arial" w:cs="Arial"/>
          <w:b/>
          <w:bCs/>
          <w:spacing w:val="2"/>
        </w:rPr>
        <w:t>4K×88</w:t>
      </w:r>
      <w:r>
        <w:rPr>
          <w:spacing w:val="2"/>
        </w:rPr>
        <w:t>位</w:t>
      </w:r>
      <w:r>
        <w:rPr>
          <w:rFonts w:ascii="Arial" w:hAnsi="Arial" w:eastAsia="Arial" w:cs="Arial"/>
          <w:b/>
          <w:bCs/>
          <w:spacing w:val="2"/>
        </w:rPr>
        <w:t>(d7</w:t>
      </w:r>
      <w:r>
        <w:rPr>
          <w:spacing w:val="2"/>
        </w:rPr>
        <w:t>～</w:t>
      </w:r>
      <w:r>
        <w:rPr>
          <w:rFonts w:ascii="Arial" w:hAnsi="Arial" w:eastAsia="Arial" w:cs="Arial"/>
          <w:b/>
          <w:bCs/>
          <w:spacing w:val="2"/>
        </w:rPr>
        <w:t>d0)12</w:t>
      </w:r>
      <w:r>
        <w:rPr>
          <w:spacing w:val="2"/>
        </w:rPr>
        <w:t>位</w:t>
      </w:r>
      <w:r>
        <w:rPr>
          <w:rFonts w:ascii="Arial" w:hAnsi="Arial" w:eastAsia="Arial" w:cs="Arial"/>
          <w:b/>
          <w:bCs/>
          <w:spacing w:val="2"/>
        </w:rPr>
        <w:t>(a11</w:t>
      </w:r>
      <w:r>
        <w:rPr>
          <w:spacing w:val="2"/>
        </w:rPr>
        <w:t>～</w:t>
      </w:r>
      <w:r>
        <w:rPr>
          <w:rFonts w:ascii="Arial" w:hAnsi="Arial" w:eastAsia="Arial" w:cs="Arial"/>
          <w:b/>
          <w:bCs/>
          <w:spacing w:val="2"/>
        </w:rPr>
        <w:t>a0)</w:t>
      </w:r>
    </w:p>
    <w:p>
      <w:pPr>
        <w:pStyle w:val="2"/>
        <w:spacing w:before="107" w:line="222" w:lineRule="auto"/>
        <w:ind w:left="5"/>
      </w:pPr>
      <w:r>
        <w:rPr>
          <w:spacing w:val="2"/>
        </w:rPr>
        <w:t>系统</w:t>
      </w:r>
      <w:r>
        <w:rPr>
          <w:rFonts w:ascii="Arial" w:hAnsi="Arial" w:eastAsia="Arial" w:cs="Arial"/>
          <w:b/>
          <w:bCs/>
          <w:spacing w:val="2"/>
        </w:rPr>
        <w:t>8K×1616</w:t>
      </w:r>
      <w:r>
        <w:rPr>
          <w:spacing w:val="2"/>
        </w:rPr>
        <w:t>位</w:t>
      </w:r>
      <w:r>
        <w:rPr>
          <w:rFonts w:ascii="Arial" w:hAnsi="Arial" w:eastAsia="Arial" w:cs="Arial"/>
          <w:b/>
          <w:bCs/>
          <w:spacing w:val="2"/>
        </w:rPr>
        <w:t>(D15</w:t>
      </w:r>
      <w:r>
        <w:rPr>
          <w:spacing w:val="2"/>
        </w:rPr>
        <w:t>～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b/>
          <w:bCs/>
          <w:spacing w:val="2"/>
        </w:rPr>
        <w:t>D0)13</w:t>
      </w:r>
      <w:r>
        <w:rPr>
          <w:spacing w:val="2"/>
        </w:rPr>
        <w:t>位</w:t>
      </w:r>
      <w:r>
        <w:rPr>
          <w:rFonts w:ascii="Arial" w:hAnsi="Arial" w:eastAsia="Arial" w:cs="Arial"/>
          <w:b/>
          <w:bCs/>
          <w:spacing w:val="2"/>
        </w:rPr>
        <w:t>(A12</w:t>
      </w:r>
      <w:r>
        <w:rPr>
          <w:spacing w:val="2"/>
        </w:rPr>
        <w:t>～</w:t>
      </w:r>
      <w:r>
        <w:rPr>
          <w:rFonts w:ascii="Arial" w:hAnsi="Arial" w:eastAsia="Arial" w:cs="Arial"/>
          <w:b/>
          <w:bCs/>
          <w:spacing w:val="2"/>
        </w:rPr>
        <w:t>A0)</w:t>
      </w:r>
      <w:r>
        <w:rPr>
          <w:spacing w:val="2"/>
        </w:rPr>
        <w:t>（</w:t>
      </w:r>
      <w:r>
        <w:rPr>
          <w:rFonts w:ascii="Arial" w:hAnsi="Arial" w:eastAsia="Arial" w:cs="Arial"/>
          <w:b/>
          <w:bCs/>
          <w:spacing w:val="2"/>
        </w:rPr>
        <w:t>2</w:t>
      </w:r>
      <w:r>
        <w:rPr>
          <w:spacing w:val="2"/>
        </w:rPr>
        <w:t>）芯片上数</w:t>
      </w:r>
      <w:r>
        <w:rPr>
          <w:spacing w:val="-15"/>
        </w:rPr>
        <w:t xml:space="preserve"> </w:t>
      </w:r>
      <w:r>
        <w:rPr>
          <w:spacing w:val="2"/>
        </w:rPr>
        <w:t>：</w:t>
      </w:r>
      <w:r>
        <w:rPr>
          <w:rFonts w:ascii="Arial" w:hAnsi="Arial" w:eastAsia="Arial" w:cs="Arial"/>
          <w:b/>
          <w:bCs/>
          <w:spacing w:val="2"/>
        </w:rPr>
        <w:t>4</w:t>
      </w:r>
      <w:r>
        <w:rPr>
          <w:spacing w:val="2"/>
        </w:rPr>
        <w:t>个，</w:t>
      </w:r>
      <w:r>
        <w:rPr>
          <w:spacing w:val="-16"/>
        </w:rPr>
        <w:t xml:space="preserve"> </w:t>
      </w:r>
      <w:r>
        <w:rPr>
          <w:spacing w:val="2"/>
        </w:rPr>
        <w:t>如图所⽰</w:t>
      </w:r>
    </w:p>
    <w:p>
      <w:pPr>
        <w:pStyle w:val="2"/>
        <w:spacing w:before="107" w:line="313" w:lineRule="exact"/>
        <w:ind w:left="1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  <w:position w:val="13"/>
        </w:rPr>
        <w:t>4K×8</w:t>
      </w:r>
      <w:r>
        <w:rPr>
          <w:spacing w:val="1"/>
          <w:position w:val="13"/>
        </w:rPr>
        <w:t>（</w:t>
      </w:r>
      <w:r>
        <w:rPr>
          <w:rFonts w:ascii="Arial" w:hAnsi="Arial" w:eastAsia="Arial" w:cs="Arial"/>
          <w:b/>
          <w:bCs/>
          <w:spacing w:val="1"/>
          <w:position w:val="13"/>
        </w:rPr>
        <w:t>A</w:t>
      </w:r>
      <w:r>
        <w:rPr>
          <w:spacing w:val="1"/>
          <w:position w:val="13"/>
        </w:rPr>
        <w:t>）</w:t>
      </w:r>
      <w:r>
        <w:rPr>
          <w:rFonts w:ascii="Arial" w:hAnsi="Arial" w:eastAsia="Arial" w:cs="Arial"/>
          <w:b/>
          <w:bCs/>
          <w:spacing w:val="1"/>
          <w:position w:val="13"/>
        </w:rPr>
        <w:t>4K×8</w:t>
      </w:r>
    </w:p>
    <w:p>
      <w:pPr>
        <w:pStyle w:val="2"/>
        <w:spacing w:line="216" w:lineRule="auto"/>
        <w:ind w:left="26"/>
      </w:pPr>
      <w:r>
        <w:rPr>
          <w:spacing w:val="-10"/>
        </w:rPr>
        <w:t>（</w:t>
      </w:r>
      <w:r>
        <w:rPr>
          <w:rFonts w:ascii="Arial" w:hAnsi="Arial" w:eastAsia="Arial" w:cs="Arial"/>
          <w:b/>
          <w:bCs/>
          <w:spacing w:val="-10"/>
        </w:rPr>
        <w:t>B</w:t>
      </w:r>
      <w:r>
        <w:rPr>
          <w:spacing w:val="-10"/>
        </w:rPr>
        <w:t>）</w:t>
      </w:r>
    </w:p>
    <w:p>
      <w:pPr>
        <w:pStyle w:val="2"/>
        <w:spacing w:before="112" w:line="313" w:lineRule="exact"/>
        <w:ind w:left="1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2"/>
          <w:position w:val="13"/>
        </w:rPr>
        <w:t>4K×8</w:t>
      </w:r>
      <w:r>
        <w:rPr>
          <w:spacing w:val="2"/>
          <w:position w:val="13"/>
        </w:rPr>
        <w:t>（</w:t>
      </w:r>
      <w:r>
        <w:rPr>
          <w:rFonts w:ascii="Arial" w:hAnsi="Arial" w:eastAsia="Arial" w:cs="Arial"/>
          <w:b/>
          <w:bCs/>
          <w:spacing w:val="2"/>
          <w:position w:val="13"/>
        </w:rPr>
        <w:t>C</w:t>
      </w:r>
      <w:r>
        <w:rPr>
          <w:spacing w:val="2"/>
          <w:position w:val="13"/>
        </w:rPr>
        <w:t>）</w:t>
      </w:r>
      <w:r>
        <w:rPr>
          <w:rFonts w:ascii="Arial" w:hAnsi="Arial" w:eastAsia="Arial" w:cs="Arial"/>
          <w:b/>
          <w:bCs/>
          <w:spacing w:val="2"/>
          <w:position w:val="13"/>
        </w:rPr>
        <w:t>4K×8</w:t>
      </w:r>
    </w:p>
    <w:p>
      <w:pPr>
        <w:pStyle w:val="2"/>
        <w:spacing w:before="1" w:line="216" w:lineRule="auto"/>
        <w:ind w:left="26"/>
      </w:pPr>
      <w:r>
        <w:rPr>
          <w:spacing w:val="-7"/>
        </w:rPr>
        <w:t>（</w:t>
      </w:r>
      <w:r>
        <w:rPr>
          <w:rFonts w:ascii="Arial" w:hAnsi="Arial" w:eastAsia="Arial" w:cs="Arial"/>
          <w:b/>
          <w:bCs/>
          <w:spacing w:val="-7"/>
        </w:rPr>
        <w:t>D</w:t>
      </w:r>
      <w:r>
        <w:rPr>
          <w:spacing w:val="-7"/>
        </w:rPr>
        <w:t>）</w:t>
      </w:r>
    </w:p>
    <w:p>
      <w:pPr>
        <w:pStyle w:val="2"/>
        <w:spacing w:before="112" w:line="216" w:lineRule="auto"/>
        <w:ind w:left="26"/>
      </w:pPr>
      <w:r>
        <w:rPr>
          <w:spacing w:val="1"/>
        </w:rPr>
        <w:t>（</w:t>
      </w:r>
      <w:r>
        <w:rPr>
          <w:rFonts w:ascii="Arial" w:hAnsi="Arial" w:eastAsia="Arial" w:cs="Arial"/>
          <w:b/>
          <w:bCs/>
          <w:spacing w:val="1"/>
        </w:rPr>
        <w:t>3</w:t>
      </w:r>
      <w:r>
        <w:rPr>
          <w:spacing w:val="1"/>
        </w:rPr>
        <w:t>）片选信号</w:t>
      </w:r>
    </w:p>
    <w:p>
      <w:pPr>
        <w:pStyle w:val="2"/>
        <w:spacing w:before="112" w:line="319" w:lineRule="exact"/>
      </w:pPr>
      <w:r>
        <w:rPr>
          <w:rFonts w:ascii="Arial" w:hAnsi="Arial" w:eastAsia="Arial" w:cs="Arial"/>
          <w:b/>
          <w:bCs/>
          <w:spacing w:val="4"/>
          <w:position w:val="13"/>
        </w:rPr>
        <w:t>A12</w:t>
      </w:r>
      <w:r>
        <w:rPr>
          <w:spacing w:val="4"/>
          <w:position w:val="13"/>
        </w:rPr>
        <w:t>选中芯片片选信号</w:t>
      </w:r>
    </w:p>
    <w:p>
      <w:pPr>
        <w:pStyle w:val="2"/>
        <w:spacing w:line="215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1"/>
        </w:rPr>
        <w:t>0A</w:t>
      </w:r>
      <w:r>
        <w:rPr>
          <w:spacing w:val="1"/>
        </w:rPr>
        <w:t>、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b/>
          <w:bCs/>
          <w:spacing w:val="11"/>
          <w:w w:val="101"/>
        </w:rPr>
        <w:t xml:space="preserve"> </w:t>
      </w:r>
      <w:r>
        <w:rPr>
          <w:rFonts w:ascii="Arial" w:hAnsi="Arial" w:eastAsia="Arial" w:cs="Arial"/>
          <w:b/>
          <w:bCs/>
        </w:rPr>
        <w:t>NOT</w:t>
      </w:r>
      <w:r>
        <w:rPr>
          <w:rFonts w:ascii="Arial" w:hAnsi="Arial" w:eastAsia="Arial" w:cs="Arial"/>
          <w:b/>
          <w:bCs/>
          <w:spacing w:val="1"/>
        </w:rPr>
        <w:t>(A12)</w:t>
      </w:r>
    </w:p>
    <w:p>
      <w:pPr>
        <w:pStyle w:val="2"/>
        <w:spacing w:before="141" w:line="166" w:lineRule="auto"/>
        <w:ind w:left="11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1"/>
        </w:rPr>
        <w:t>1C</w:t>
      </w:r>
      <w:r>
        <w:rPr>
          <w:rFonts w:ascii="Arial" w:hAnsi="Arial" w:eastAsia="Arial" w:cs="Arial"/>
          <w:b/>
          <w:bCs/>
          <w:spacing w:val="-16"/>
        </w:rPr>
        <w:t xml:space="preserve"> </w:t>
      </w:r>
      <w:r>
        <w:rPr>
          <w:spacing w:val="-1"/>
        </w:rPr>
        <w:t>、</w:t>
      </w:r>
      <w:r>
        <w:rPr>
          <w:rFonts w:ascii="Arial" w:hAnsi="Arial" w:eastAsia="Arial" w:cs="Arial"/>
          <w:b/>
          <w:bCs/>
          <w:spacing w:val="-1"/>
        </w:rPr>
        <w:t>D A12</w:t>
      </w:r>
    </w:p>
    <w:p>
      <w:pPr>
        <w:pStyle w:val="2"/>
        <w:spacing w:before="125" w:line="216" w:lineRule="auto"/>
        <w:ind w:left="26"/>
      </w:pPr>
      <w:r>
        <w:rPr>
          <w:spacing w:val="2"/>
        </w:rPr>
        <w:t>（</w:t>
      </w:r>
      <w:r>
        <w:rPr>
          <w:rFonts w:ascii="Arial" w:hAnsi="Arial" w:eastAsia="Arial" w:cs="Arial"/>
          <w:b/>
          <w:bCs/>
          <w:spacing w:val="2"/>
        </w:rPr>
        <w:t>4</w:t>
      </w:r>
      <w:r>
        <w:rPr>
          <w:spacing w:val="2"/>
        </w:rPr>
        <w:t>）逻辑连接图如下所⽰：</w:t>
      </w:r>
    </w:p>
    <w:p>
      <w:pPr>
        <w:spacing w:line="216" w:lineRule="auto"/>
        <w:sectPr>
          <w:pgSz w:w="11900" w:h="16840"/>
          <w:pgMar w:top="570" w:right="575" w:bottom="0" w:left="639" w:header="0" w:footer="0" w:gutter="0"/>
          <w:cols w:space="720" w:num="1"/>
        </w:sectPr>
      </w:pPr>
    </w:p>
    <w:p>
      <w:pPr>
        <w:spacing w:line="4510" w:lineRule="exact"/>
        <w:ind w:firstLine="547"/>
      </w:pPr>
      <w:r>
        <w:rPr>
          <w:position w:val="-90"/>
        </w:rPr>
        <w:drawing>
          <wp:inline distT="0" distB="0" distL="0" distR="0">
            <wp:extent cx="4975860" cy="28638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877" cy="28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570" w:right="1731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I5YmE2OTA4ODM5NjQwMWNlMjZmZWZhMjBlMWM0YjkifQ=="/>
  </w:docVars>
  <w:rsids>
    <w:rsidRoot w:val="00000000"/>
    <w:rsid w:val="011949CD"/>
    <w:rsid w:val="03863EA7"/>
    <w:rsid w:val="14A64372"/>
    <w:rsid w:val="16775FC6"/>
    <w:rsid w:val="244D65B8"/>
    <w:rsid w:val="27AC4934"/>
    <w:rsid w:val="2C11436F"/>
    <w:rsid w:val="2EF04710"/>
    <w:rsid w:val="33EF31E8"/>
    <w:rsid w:val="35A63D7A"/>
    <w:rsid w:val="43A85162"/>
    <w:rsid w:val="4CCC1EC1"/>
    <w:rsid w:val="506643DA"/>
    <w:rsid w:val="534A1D91"/>
    <w:rsid w:val="557355CF"/>
    <w:rsid w:val="59AF0BA0"/>
    <w:rsid w:val="62CF34F6"/>
    <w:rsid w:val="66DC6D4D"/>
    <w:rsid w:val="69823BDB"/>
    <w:rsid w:val="6D5B6C1D"/>
    <w:rsid w:val="6DEC3D19"/>
    <w:rsid w:val="6EDD2056"/>
    <w:rsid w:val="70003AAC"/>
    <w:rsid w:val="76AA4771"/>
    <w:rsid w:val="7CDD1C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微软雅黑" w:hAnsi="微软雅黑" w:eastAsia="微软雅黑" w:cs="微软雅黑"/>
      <w:sz w:val="13"/>
      <w:szCs w:val="13"/>
      <w:lang w:val="en-US" w:eastAsia="en-US" w:bidi="ar-SA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78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2022-04-11T07:43:00Z</dcterms:created>
  <dc:creator>东华少主</dc:creator>
  <cp:lastModifiedBy>东华少主</cp:lastModifiedBy>
  <dcterms:modified xsi:type="dcterms:W3CDTF">2024-01-13T07:11:27Z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2024-01-12T09:46:21Z</vt:filetime>
  </property>
  <property fmtid="{D5CDD505-2E9C-101B-9397-08002B2CF9AE}" pid="4" name="KSOProductBuildVer">
    <vt:lpwstr>2052-12.1.0.16120</vt:lpwstr>
  </property>
  <property fmtid="{D5CDD505-2E9C-101B-9397-08002B2CF9AE}" pid="5" name="ICV">
    <vt:lpwstr>4A8CB519F9AD469687FED86589FAD899_12</vt:lpwstr>
  </property>
</Properties>
</file>