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b/>
          <w:bCs/>
        </w:rPr>
      </w:pPr>
      <w:r>
        <w:rPr>
          <w:b/>
          <w:bCs/>
          <w:bdr w:val="none" w:color="auto" w:sz="0" w:space="0"/>
        </w:rPr>
        <w:t>第三讲 坚持党的全面领导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b/>
          <w:bCs/>
          <w:bdr w:val="none" w:color="auto" w:sz="0" w:space="0"/>
        </w:rPr>
        <w:t>重要知识点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1.党是最高政治领导力量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2.中国特色社会主义最本质的特征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3.中国共产党领导是中国特色社会主义制度的最大优势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4.党的领导是全面的、系统的、整体的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5.“四个意识”、“两个维护”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bookmarkStart w:id="0" w:name="_GoBack"/>
      <w:r>
        <w:rPr>
          <w:b/>
          <w:bCs/>
          <w:bdr w:val="none" w:color="auto" w:sz="0" w:space="0"/>
        </w:rPr>
        <w:t>练习题</w:t>
      </w:r>
    </w:p>
    <w:bookmarkEnd w:id="0"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一、选择题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（一）单选题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 中国共产党的领导是中国特色社会主义最本质的特征，这是（   ）以来习近平提出的一个重要论断。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A.十八大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B.十五大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C.十九大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D. 十七大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2.面对新时代新挑战新要求，（   ）就是战胜艰难险阻，不断取得胜利的制胜法宝。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A.改进完善党的领导  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B.坚持和加强党的领导  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C.全面推进党的改革  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D.增加党员人数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3.（  ）是中国特色社会主义最本质的特征。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A.以经济建设为中心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B.以人为本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C.“五位一体总体布局”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D.中国共产党的领导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4.《中国共产党党章》明确规定，中国共产党是中国工人阶级的先锋队，同时是（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A.中国人民的先锋队  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B.中华民族的先锋队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C.中国人民和中华民族的先锋队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D.中国新阶层的先锋队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5.（   ）会议将党的领导制度明确为我国根本领导制度。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A.十九大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B.十九届三中全会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C.十九届四中全会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D.十九届五中全会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6. 中国共产党坚持全心全意为人民服务的宗旨，是坚持（  ）的根本要求。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A.立党为公、执政为民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B.保持先进性、纯洁性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C.中国特色社会主义道路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D.马克思主义唯物史观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7. 政党是有阶级性的，中国共产党是（  ）的政党。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A.中国工人阶级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B.中国农民阶级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 广大人民群众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D.中国社会新兴阶层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8.历史和现实证明，（   ）就没有中国特色社会主义的产生与发展。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A.没有中国共产党的指导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B.没有中国共产党的组织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C.没有中国共产党的领导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D.没有中国共产党的监督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9.（   ）是我国的根本领导制度，居于统领地位。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A.党的组织原则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B.党的政治原则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C.党的领导制度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D.党的性质宗旨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10.中国共产党的性质决定了党的宗旨是（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A.立党为公、执政为民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B.以人为本、执政为民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C.全心全意为人民服务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D.为实现共产主义而奋斗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11.坚持党总揽全局、协调各方的领导核心地位，（   ）形象地说，这就像“众星捧月”，这个“月”就是中国共产党。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A.习近平  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B.邓小平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C.毛泽东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D.江泽民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12.中国共产党作为马克思主义政党，其最大的政治优势是（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A.一切从实际出发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B.理论联系实际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C.密切联系群众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D.批评与自我批评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13.党的任何组织和成员必须以实际行动维护党中央的权威，必须服从党中央集中统一领导，这是党的领导的（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A.前提基础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B.必然选择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C.最高原则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D.最终目标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14.（  ）就是要始终坚持、切实加强党的领导，特别是党中央的集中统一领导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A.政治意识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B.大局意识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C.核心意识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D.看齐意识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15.我们既不走封闭僵化的老路，也不走改旗易帜的邪路，要坚定不移走（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A.中国特色社会主义道路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B.经济社会发展道路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C.人民民主专政的道路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D.文化强国之路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t>1-5ABDCC   6-10DACCC  11-15ACCCA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（二）多选题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1.党是最高政治领导力量，这是由我国（  ）和（ ）所决定的。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 国家性质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 国体政体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 经济基础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 经济制度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 中国梦是中华民族伟大复兴的形象表达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2.国家政治体系是一个大系统，其构成包括（ ）各方面具体的体制机制。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A.根本政治制度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B.基本政治制度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C.国家治理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D.社会治理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3.社区治理得好不好，关键（  ），要把基层党组织这个战斗堡垒建得更强。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A.在人民监督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B.在社会监督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C.在基层党组织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D.在广大党员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4.中国特色社会主义是科学社会主义基本原则同（ ）相结合的产物，是植根于当代中国的科学社会主义。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A.当代中国实际    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B.时代特征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C.社会发展    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D.人民生活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5.坚持和完善党的领导，是（   ）。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A.党和国家的根本所在、命脉所在。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B.全国各族人民的利益所在、幸福所在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C.中国特色社会主义最本质的特征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D.中国特色社会主义制度的最大优势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6.中国共产党是中国特色社会主义事业的（   ）。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A.开创造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B.推动者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C.引领者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D.发动者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7. 党是领导是做好党和国家各项工作的根本保证，是我国（   ）的根本点，绝对不能有丝毫动摇。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A.民族团结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B.社会稳定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C.政治稳定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D.经济发展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8. 确保党始终总揽全局、协调各方，必须增强政治意识（   ），自觉维护党中央权威和集中统一领导，自觉在思想上政治上行动上同党中央保持高度一致。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A.大局意识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B.核心意识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C.中心意识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D.看齐意识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9.要着力提高党（  ）的能力和定力，善于处理各种复杂矛盾，勇于战胜各种艰难险阻，牢牢把握工作主动权，把党总揽全局、协调各方落到实处。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A.把方向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B.谋大局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C.定政策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D.促改革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10.党章规定的民主集中制要求（   ）。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A.党员个人服从党的组织  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B.少数服从多数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C.下级组织服从上级组织  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D.全党各个组织和全体党员服从党的全国代表大会和中央委员会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1.AB   2.ABC  3.CD  4.AB  5.ABCD   6.ABC   7.ABCD   8.ABD 9.ABCD   10.ABCD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二、简答题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1.坚持党的全面领导与过去党的一元化领导有什么不同？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答：在坚持和加强党的全面领导问题上，一些人把它与过去党的一元化领导简单等同起来，这种认识是错误的。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党的一元化领导是抗战时期开始形成的领导制度，当时各根据地长期被分割，为了适应严酷的战争环境，需要党对军、政、民实施统一领导，这对于统一全党的思想意志、有效集中各种资源、推动革命根据地发展，最终取得中国革命的胜利发挥了重要作用。但后来计划经济时期，在“左”的错误思想影响下，加之民主与法制不健全，导致权力过分集中、政企不分、政事不分、政社不分，出现“家长制”“一言堂”，党的一元化领导被极端化和教条化，给党和国家事业带来严重破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改革开放以来，我们不断深化对共产党执政规律的认识，特别是党的十八大以后，针对一段时期党的领导被忽视、淡化、弱化的状况，我们党提出坚持和加强党的全面领导。党的全面领导既坚持党的集中统一领导原则，坚持党是最高政治领导力量，又坚持民主集中制、发扬党内民主，坚持党的领导与人民当家作主、依法治国有机统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2.维护党中央权威和集中统一领导同坚持民主集中制是否矛盾?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答：维护党中央权威和集中统一领导同坚持民主集中制是完全一致的。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第一，民主集中制包括民主和集中两个方面，两者互为条件、相辅相成、缺一不可。民主是正确集中的前提和基础，离开民主讲集中，集中就成了个人专权专断。集中是民主的必然要求和归宿，离开集中搞民主，就会导致极端民主化和无政府状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第二，中国共产党实行民主集中制。在充分发扬民主的基础上进行集中，坚持党中央权威和集中统一领导，集中全党智慧，体现全党共同意志，是党的一大创举。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第三，坚持党中央权威和集中统一领导，不是说不要民主集中制了，不要发扬党内民主了，而是体现了充分发扬民主基础上的正确集中，把这两者对立起来是不对的、有害的。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iNGJkNjcyODQwNTMzYjBiNTYwMGMyZjk3NjIzY2EifQ=="/>
  </w:docVars>
  <w:rsids>
    <w:rsidRoot w:val="00000000"/>
    <w:rsid w:val="1C6173C1"/>
    <w:rsid w:val="71871D75"/>
    <w:rsid w:val="77F2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4651</Words>
  <Characters>5019</Characters>
  <Lines>0</Lines>
  <Paragraphs>0</Paragraphs>
  <TotalTime>5</TotalTime>
  <ScaleCrop>false</ScaleCrop>
  <LinksUpToDate>false</LinksUpToDate>
  <CharactersWithSpaces>5517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2022-11-20T09:41:00Z</dcterms:created>
  <dc:creator>Administrator</dc:creator>
  <cp:lastModifiedBy>yulei</cp:lastModifiedBy>
  <dcterms:modified xsi:type="dcterms:W3CDTF">2022-11-21T13:09:59Z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2B37FFBA543E4500BD4A16063FA7476F</vt:lpwstr>
  </property>
</Properties>
</file>