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40" w:afterAutospacing="0" w:line="14" w:lineRule="atLeast"/>
        <w:ind w:left="0" w:right="0" w:firstLine="0"/>
        <w:rPr>
          <w:rFonts w:hint="eastAsia" w:ascii="Microsoft YaHei UI" w:hAnsi="Microsoft YaHei UI" w:eastAsia="Microsoft YaHei UI" w:cs="Microsoft YaHei UI"/>
          <w:i w:val="0"/>
          <w:iCs w:val="0"/>
          <w:caps w:val="0"/>
          <w:color w:val="222222"/>
          <w:spacing w:val="5"/>
          <w:sz w:val="22"/>
          <w:szCs w:val="22"/>
          <w:shd w:val="clear" w:fill="FFFFFF"/>
          <w:lang w:val="en-US" w:eastAsia="zh-CN"/>
        </w:rPr>
      </w:pPr>
      <w:r>
        <w:rPr>
          <w:rFonts w:hint="eastAsia" w:ascii="Microsoft YaHei UI" w:hAnsi="Microsoft YaHei UI" w:eastAsia="Microsoft YaHei UI" w:cs="Microsoft YaHei UI"/>
          <w:i w:val="0"/>
          <w:iCs w:val="0"/>
          <w:caps w:val="0"/>
          <w:color w:val="222222"/>
          <w:spacing w:val="5"/>
          <w:sz w:val="22"/>
          <w:szCs w:val="22"/>
          <w:shd w:val="clear" w:fill="FFFFFF"/>
        </w:rPr>
        <w:t>2022期末自测题|《习近平新时代中国特色社会主义思想概论》</w:t>
      </w:r>
      <w:r>
        <w:rPr>
          <w:rFonts w:hint="eastAsia" w:ascii="Microsoft YaHei UI" w:hAnsi="Microsoft YaHei UI" w:eastAsia="Microsoft YaHei UI" w:cs="Microsoft YaHei UI"/>
          <w:i w:val="0"/>
          <w:iCs w:val="0"/>
          <w:caps w:val="0"/>
          <w:color w:val="222222"/>
          <w:spacing w:val="5"/>
          <w:sz w:val="22"/>
          <w:szCs w:val="22"/>
          <w:shd w:val="clear" w:fill="FFFFFF"/>
          <w:lang w:val="en-US" w:eastAsia="zh-CN"/>
        </w:rPr>
        <w:t>二</w:t>
      </w:r>
      <w:bookmarkStart w:id="0" w:name="_GoBack"/>
      <w:bookmarkEnd w:id="0"/>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br w:type="textWrapping"/>
      </w:r>
      <w:r>
        <w:rPr>
          <w:rStyle w:val="6"/>
        </w:rPr>
        <w:t>单项选择题</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w:t>
      </w:r>
      <w:r>
        <w:rPr>
          <w:rFonts w:hint="eastAsia"/>
          <w:lang w:eastAsia="zh-CN"/>
        </w:rPr>
        <w:t>.</w:t>
      </w:r>
      <w:r>
        <w:t>（     ）维系着华夏大地上各个民族的团结统一，激励着一代代中华儿女为祖国发展繁荣不懈奋斗。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A.伟大精神</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 爱国主义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C.民族团结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D.改革创新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t>答案</w:t>
      </w:r>
      <w:r>
        <w:rPr>
          <w:rFonts w:hint="eastAsia"/>
          <w:lang w:val="en-US" w:eastAsia="zh-CN"/>
        </w:rPr>
        <w:t>:</w:t>
      </w:r>
      <w:r>
        <w:rPr>
          <w:rFonts w:hint="eastAsia"/>
          <w:color w:val="FF0000"/>
          <w:lang w:val="en-US" w:eastAsia="zh-CN"/>
        </w:rPr>
        <w:t xml:space="preserve"> </w:t>
      </w:r>
      <w:r>
        <w:rPr>
          <w:color w:val="FF0000"/>
          <w:sz w:val="28"/>
          <w:szCs w:val="28"/>
        </w:rPr>
        <w:t>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w:t>
      </w:r>
      <w:r>
        <w:rPr>
          <w:rFonts w:hint="eastAsia"/>
          <w:lang w:val="en-US" w:eastAsia="zh-CN"/>
        </w:rPr>
        <w:t>.</w:t>
      </w:r>
      <w:r>
        <w:t>实现社会主义现代化和中华民族伟大复兴，在全面建成小康社会的基础上，分两步走在本世纪中叶建成富强民主文明和谐美丽的社会主义现代化强国。这是（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A.坚持和发展中国特色社会主义的总依据</w:t>
      </w:r>
    </w:p>
    <w:p>
      <w:pPr>
        <w:pStyle w:val="3"/>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坚持和发展中国特色社会主义的总布局</w:t>
      </w:r>
    </w:p>
    <w:p>
      <w:pPr>
        <w:pStyle w:val="3"/>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坚持和发展中国特色社会主义的总任务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D.坚持和发展中国特色社会主义的总安排</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8"/>
          <w:szCs w:val="28"/>
        </w:rPr>
      </w:pPr>
      <w:r>
        <w:t>答案</w:t>
      </w:r>
      <w:r>
        <w:rPr>
          <w:rFonts w:hint="eastAsia"/>
          <w:lang w:val="en-US" w:eastAsia="zh-CN"/>
        </w:rPr>
        <w:t xml:space="preserve">: </w:t>
      </w:r>
      <w:r>
        <w:rPr>
          <w:color w:val="FF0000"/>
          <w:sz w:val="28"/>
          <w:szCs w:val="28"/>
        </w:rPr>
        <w:t>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3</w:t>
      </w:r>
      <w:r>
        <w:rPr>
          <w:rFonts w:hint="eastAsia"/>
          <w:lang w:val="en-US" w:eastAsia="zh-CN"/>
        </w:rPr>
        <w:t>.</w:t>
      </w:r>
      <w:r>
        <w:t>习近平指出：“全面建设社会主义现代化国家、基本实现社会主义现代化，既是（   ）我国发展的要求，也是我国社会主义从初级阶段向更高阶段迈进的要求。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A.社会主义初级阶段</w:t>
      </w:r>
    </w:p>
    <w:p>
      <w:pPr>
        <w:pStyle w:val="3"/>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社会主义历史时期</w:t>
      </w:r>
    </w:p>
    <w:p>
      <w:pPr>
        <w:pStyle w:val="3"/>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社会主义新时代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D.社会主义实践探索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答案</w:t>
      </w:r>
      <w:r>
        <w:rPr>
          <w:rFonts w:hint="eastAsia"/>
          <w:lang w:val="en-US" w:eastAsia="zh-CN"/>
        </w:rPr>
        <w:t xml:space="preserve">: </w:t>
      </w:r>
      <w:r>
        <w:rPr>
          <w:color w:val="FF0000"/>
          <w:sz w:val="28"/>
          <w:szCs w:val="28"/>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4</w:t>
      </w:r>
      <w:r>
        <w:rPr>
          <w:rFonts w:hint="eastAsia"/>
          <w:lang w:val="en-US" w:eastAsia="zh-CN"/>
        </w:rPr>
        <w:t>.</w:t>
      </w:r>
      <w:r>
        <w:t>改革开放之后，我们党提出的“三步走”战略的第三步，即基本实现现代化，将提前（   ）年完成。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A.12年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B.15年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C.18年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D.30年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答案</w:t>
      </w:r>
      <w:r>
        <w:rPr>
          <w:rFonts w:hint="eastAsia"/>
          <w:lang w:val="en-US" w:eastAsia="zh-CN"/>
        </w:rPr>
        <w:t xml:space="preserve">: </w:t>
      </w:r>
      <w:r>
        <w:rPr>
          <w:color w:val="FF0000"/>
          <w:sz w:val="28"/>
          <w:szCs w:val="28"/>
        </w:rPr>
        <w:t>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5</w:t>
      </w:r>
      <w:r>
        <w:rPr>
          <w:rFonts w:hint="eastAsia"/>
          <w:lang w:val="en-US" w:eastAsia="zh-CN"/>
        </w:rPr>
        <w:t>.</w:t>
      </w:r>
      <w:r>
        <w:t>中国共产党的领导是中国特色社会主义最本质的特征，这是（   ）以来习近平提出的一个重要论断。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A.十八大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B.十五大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C.十九大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D.十七大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答案</w:t>
      </w:r>
      <w:r>
        <w:rPr>
          <w:rFonts w:hint="eastAsia"/>
          <w:lang w:val="en-US" w:eastAsia="zh-CN"/>
        </w:rPr>
        <w:t>:</w:t>
      </w:r>
      <w:r>
        <w:rPr>
          <w:rFonts w:hint="eastAsia"/>
          <w:color w:val="FF0000"/>
          <w:sz w:val="28"/>
          <w:szCs w:val="28"/>
          <w:lang w:val="en-US" w:eastAsia="zh-CN"/>
        </w:rPr>
        <w:t xml:space="preserve"> </w:t>
      </w:r>
      <w:r>
        <w:rPr>
          <w:color w:val="FF0000"/>
          <w:sz w:val="28"/>
          <w:szCs w:val="28"/>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6</w:t>
      </w:r>
      <w:r>
        <w:rPr>
          <w:rFonts w:hint="eastAsia"/>
          <w:lang w:val="en-US" w:eastAsia="zh-CN"/>
        </w:rPr>
        <w:t>.</w:t>
      </w:r>
      <w:r>
        <w:t>（  ）是中国特色社会主义最本质的特征。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
          <w:bCs/>
        </w:rPr>
      </w:pPr>
      <w:r>
        <w:t>A.以经济建设为中心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B.以人为本</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C.“五位一体总体布局”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D.中国共产党的领导</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答案</w:t>
      </w:r>
      <w:r>
        <w:rPr>
          <w:rFonts w:hint="eastAsia"/>
          <w:lang w:val="en-US" w:eastAsia="zh-CN"/>
        </w:rPr>
        <w:t xml:space="preserve">: </w:t>
      </w:r>
      <w:r>
        <w:rPr>
          <w:color w:val="FF0000"/>
          <w:sz w:val="28"/>
          <w:szCs w:val="28"/>
        </w:rPr>
        <w:t>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7</w:t>
      </w:r>
      <w:r>
        <w:rPr>
          <w:rFonts w:hint="eastAsia"/>
          <w:lang w:val="en-US" w:eastAsia="zh-CN"/>
        </w:rPr>
        <w:t>.</w:t>
      </w:r>
      <w:r>
        <w:t>中国共产党坚持全心全意为人民服务的宗旨，是坚持（  ）的根本要求。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A.立党为公、执政为民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B.保持先进性、纯洁性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C.中国特色社会主义道路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D.马克思主义唯物史观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t>答案</w:t>
      </w:r>
      <w:r>
        <w:rPr>
          <w:rFonts w:hint="eastAsia"/>
          <w:lang w:val="en-US" w:eastAsia="zh-CN"/>
        </w:rPr>
        <w:t>:</w:t>
      </w:r>
      <w:r>
        <w:rPr>
          <w:rFonts w:hint="eastAsia"/>
          <w:color w:val="FF0000"/>
          <w:lang w:val="en-US" w:eastAsia="zh-CN"/>
        </w:rPr>
        <w:t xml:space="preserve"> </w:t>
      </w:r>
      <w:r>
        <w:rPr>
          <w:color w:val="FF0000"/>
        </w:rPr>
        <w:t>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8</w:t>
      </w:r>
      <w:r>
        <w:rPr>
          <w:rFonts w:hint="eastAsia"/>
          <w:lang w:val="en-US" w:eastAsia="zh-CN"/>
        </w:rPr>
        <w:t>.</w:t>
      </w:r>
      <w:r>
        <w:t>政党是有阶级性的，中国共产党是（  ）的政党。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A.中国工人阶级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B.中国农民阶级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C.广大人民群众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D.中国社会新兴阶层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答案</w:t>
      </w:r>
      <w:r>
        <w:rPr>
          <w:rFonts w:hint="eastAsia"/>
          <w:lang w:val="en-US" w:eastAsia="zh-CN"/>
        </w:rPr>
        <w:t xml:space="preserve">: </w:t>
      </w:r>
      <w:r>
        <w:rPr>
          <w:color w:val="FF0000"/>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9</w:t>
      </w:r>
      <w:r>
        <w:rPr>
          <w:rFonts w:hint="eastAsia"/>
          <w:lang w:val="en-US" w:eastAsia="zh-CN"/>
        </w:rPr>
        <w:t>.</w:t>
      </w:r>
      <w:r>
        <w:t>中国共产党的性质决定了党的宗旨是（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A.立党为公、执政为民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B.以人为本、执政为民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C.全心全意为人民服务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D.为实现共产主义而奋斗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答案</w:t>
      </w:r>
      <w:r>
        <w:rPr>
          <w:rFonts w:hint="eastAsia"/>
          <w:lang w:val="en-US" w:eastAsia="zh-CN"/>
        </w:rPr>
        <w:t xml:space="preserve">: </w:t>
      </w:r>
      <w:r>
        <w:rPr>
          <w:color w:val="FF0000"/>
          <w:sz w:val="28"/>
          <w:szCs w:val="28"/>
        </w:rPr>
        <w:t>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10</w:t>
      </w:r>
      <w:r>
        <w:rPr>
          <w:rFonts w:hint="eastAsia"/>
          <w:lang w:val="en-US" w:eastAsia="zh-CN"/>
        </w:rPr>
        <w:t>.</w:t>
      </w:r>
      <w:r>
        <w:t>我们既不走封闭僵化的老路，也不走改旗易帜的邪路，要坚定不移走（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A.中国特色社会主义道路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B.经济社会发展道路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C.人民民主专政的道路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D.文化强国之路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sz w:val="28"/>
          <w:szCs w:val="28"/>
        </w:rPr>
      </w:pPr>
      <w:r>
        <w:t>答案</w:t>
      </w:r>
      <w:r>
        <w:rPr>
          <w:rFonts w:hint="eastAsia"/>
          <w:lang w:val="en-US" w:eastAsia="zh-CN"/>
        </w:rPr>
        <w:t xml:space="preserve">: </w:t>
      </w:r>
      <w:r>
        <w:rPr>
          <w:color w:val="FF0000"/>
          <w:sz w:val="28"/>
          <w:szCs w:val="28"/>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sz w:val="28"/>
          <w:szCs w:val="28"/>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Pr>
        <w:t>贰</w:t>
      </w:r>
      <w:r>
        <w:rPr>
          <w:rStyle w:val="6"/>
          <w:rFonts w:hint="eastAsia"/>
          <w:lang w:val="en-US" w:eastAsia="zh-CN"/>
        </w:rPr>
        <w:t xml:space="preserve"> </w:t>
      </w:r>
      <w:r>
        <w:rPr>
          <w:rStyle w:val="6"/>
        </w:rPr>
        <w:t>多项选择题</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eastAsiaTheme="minorEastAsia"/>
          <w:lang w:val="en-US" w:eastAsia="zh-CN"/>
        </w:rPr>
      </w:pPr>
      <w:r>
        <w:t>1</w:t>
      </w:r>
      <w:r>
        <w:rPr>
          <w:rFonts w:hint="eastAsia"/>
          <w:lang w:val="en-US" w:eastAsia="zh-CN"/>
        </w:rPr>
        <w:t>.</w:t>
      </w:r>
      <w:r>
        <w:t>中国梦的实现途径是：</w:t>
      </w:r>
      <w:r>
        <w:rPr>
          <w:rFonts w:hint="eastAsia"/>
          <w:lang w:val="en-US" w:eastAsia="zh-CN"/>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A.坚持中国道路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B.维护世界和平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C.弘扬中国精神</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D.凝聚中国力量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答案</w:t>
      </w:r>
      <w:r>
        <w:rPr>
          <w:rFonts w:hint="eastAsia"/>
          <w:lang w:val="en-US" w:eastAsia="zh-CN"/>
        </w:rPr>
        <w:t>:</w:t>
      </w:r>
      <w:r>
        <w:rPr>
          <w:rFonts w:hint="eastAsia"/>
          <w:color w:val="FF0000"/>
          <w:sz w:val="28"/>
          <w:szCs w:val="28"/>
          <w:lang w:val="en-US" w:eastAsia="zh-CN"/>
        </w:rPr>
        <w:t xml:space="preserve"> </w:t>
      </w:r>
      <w:r>
        <w:rPr>
          <w:color w:val="FF0000"/>
          <w:sz w:val="28"/>
          <w:szCs w:val="28"/>
        </w:rPr>
        <w:t>ACD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w:t>
      </w:r>
      <w:r>
        <w:rPr>
          <w:rFonts w:hint="eastAsia"/>
          <w:lang w:val="en-US" w:eastAsia="zh-CN"/>
        </w:rPr>
        <w:t>.</w:t>
      </w:r>
      <w:r>
        <w:t>党的十九大报告中提出全面建设社会主义现代化国家的进程分两个阶段来安排(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A.第一阶段，从2017年到2037年在全面建成小康社会的基础上，再奋斗15年，基本实现社会主义现代化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B.第二个阶段，从2037年到本世纪中叶在基本实现现代化的基础上，再奋斗15年，把我国建成富强民主文明和谐美丽的社会主义现代化强国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C.第一个阶段，从2020年到2035年，在全面建成小康社会的基础上，再奋斗15年，基本实现社会主义现代化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D.第二个阶段，从2035年到本世纪中叶，在基本实现现代化的基础上，再奋斗15年，把我国建成富强民主文明和谐美丽的社会主义现代化强国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答案</w:t>
      </w:r>
      <w:r>
        <w:rPr>
          <w:rFonts w:hint="eastAsia"/>
          <w:lang w:val="en-US" w:eastAsia="zh-CN"/>
        </w:rPr>
        <w:t xml:space="preserve">: </w:t>
      </w:r>
      <w:r>
        <w:rPr>
          <w:color w:val="FF0000"/>
          <w:sz w:val="28"/>
          <w:szCs w:val="28"/>
        </w:rPr>
        <w:t>CD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3</w:t>
      </w:r>
      <w:r>
        <w:rPr>
          <w:rFonts w:hint="eastAsia"/>
          <w:lang w:val="en-US" w:eastAsia="zh-CN"/>
        </w:rPr>
        <w:t>.</w:t>
      </w:r>
      <w:r>
        <w:t>（  ），是我们党的初心和使命，是党领导现代化建设的出发点和落脚点，也是新发展理念的“根”和“魂”。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A.为人民谋幸福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B.为人民谋复兴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C.为民族谋复兴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D.为民族谋幸福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sz w:val="28"/>
          <w:szCs w:val="28"/>
        </w:rPr>
      </w:pPr>
      <w:r>
        <w:t>答案</w:t>
      </w:r>
      <w:r>
        <w:rPr>
          <w:rFonts w:hint="eastAsia"/>
          <w:lang w:val="en-US" w:eastAsia="zh-CN"/>
        </w:rPr>
        <w:t xml:space="preserve">: </w:t>
      </w:r>
      <w:r>
        <w:rPr>
          <w:color w:val="FF0000"/>
          <w:sz w:val="28"/>
          <w:szCs w:val="28"/>
        </w:rPr>
        <w:t>AC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4</w:t>
      </w:r>
      <w:r>
        <w:rPr>
          <w:rFonts w:hint="eastAsia"/>
          <w:lang w:val="en-US" w:eastAsia="zh-CN"/>
        </w:rPr>
        <w:t>.</w:t>
      </w:r>
      <w:r>
        <w:t>国家政治体系是一个大系统，其构成包括（ ）各方面具体的体制机制。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A.根本政治制度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B.基本政治制度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C.国家治理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D.社会治理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答案</w:t>
      </w:r>
      <w:r>
        <w:rPr>
          <w:rFonts w:hint="eastAsia"/>
          <w:lang w:val="en-US" w:eastAsia="zh-CN"/>
        </w:rPr>
        <w:t xml:space="preserve">: </w:t>
      </w:r>
      <w:r>
        <w:rPr>
          <w:color w:val="FF0000"/>
          <w:sz w:val="28"/>
          <w:szCs w:val="28"/>
        </w:rPr>
        <w:t>ABC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5</w:t>
      </w:r>
      <w:r>
        <w:rPr>
          <w:rFonts w:hint="eastAsia"/>
          <w:lang w:val="en-US" w:eastAsia="zh-CN"/>
        </w:rPr>
        <w:t>.</w:t>
      </w:r>
      <w:r>
        <w:t>坚持和完善党的领导，是（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A.党和国家的根本所在、命脉所在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B.全国各族人民的利益所在、幸福所在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C.中国特色社会主义最本质的特征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D.中国特色社会主义制度的最大优势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sz w:val="28"/>
          <w:szCs w:val="28"/>
        </w:rPr>
      </w:pPr>
      <w:r>
        <w:t>答案</w:t>
      </w:r>
      <w:r>
        <w:rPr>
          <w:rFonts w:hint="eastAsia"/>
          <w:lang w:val="en-US" w:eastAsia="zh-CN"/>
        </w:rPr>
        <w:t>:</w:t>
      </w:r>
      <w:r>
        <w:rPr>
          <w:rFonts w:hint="eastAsia"/>
          <w:color w:val="FF0000"/>
          <w:sz w:val="28"/>
          <w:szCs w:val="28"/>
          <w:lang w:val="en-US" w:eastAsia="zh-CN"/>
        </w:rPr>
        <w:t xml:space="preserve"> </w:t>
      </w:r>
      <w:r>
        <w:rPr>
          <w:color w:val="FF0000"/>
          <w:sz w:val="28"/>
          <w:szCs w:val="28"/>
        </w:rPr>
        <w:t>ABCD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6"/>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Pr>
        <w:t>壹</w:t>
      </w:r>
      <w:r>
        <w:rPr>
          <w:rStyle w:val="6"/>
          <w:rFonts w:hint="eastAsia"/>
          <w:lang w:val="en-US" w:eastAsia="zh-CN"/>
        </w:rPr>
        <w:t xml:space="preserve"> </w:t>
      </w:r>
      <w:r>
        <w:rPr>
          <w:rStyle w:val="6"/>
        </w:rPr>
        <w:t>简答题</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01</w:t>
      </w:r>
      <w:r>
        <w:rPr>
          <w:rFonts w:hint="eastAsia"/>
          <w:lang w:val="en-US" w:eastAsia="zh-CN"/>
        </w:rPr>
        <w:t>.</w:t>
      </w:r>
      <w:r>
        <w:t>坚持党的全面领导与过去党的一元化领导有什么不同？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rPr>
          <w:color w:val="FF0000"/>
        </w:rPr>
        <w:t>答：在坚持和加强党的全面领导问题上，一些人把它与过去党的一元化领导简单等同起来，这种认识是错误的。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rPr>
          <w:color w:val="FF0000"/>
        </w:rPr>
        <w:t>党的一元化领导是抗战时期开始形成的领导制度，当时各根据地长期被分割，为了适应严酷的战争环境，需要党对军、政、民实施统一领导，这对于统一全党的思想意志、有效集中各种资源、推动革命根据地发展，最终取得中国革命的胜利发挥了重要作用。但后来计划经济时期，在“左”的错误思想影响下，加之民主与法制不健全，导致权力过分集中、政企不分、政事不分、政社不分，出现“家长制”“一言堂”，党的一元化领导被极端化和教条化，给党和国家事业带来严重破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FF0000"/>
        </w:rPr>
      </w:pPr>
      <w:r>
        <w:rPr>
          <w:color w:val="FF0000"/>
        </w:rPr>
        <w:t>改革开放以来，我们不断深化对共产党执政规律的认识，特别是党的十八大以后，针对一段时期党的领导被忽视、淡化、弱化的状况，我们党提出坚持和加强党的全面领导。党的全面领导既坚持党的集中统一领导原则，坚持党是最高政治领导力量，又坚持民主集中制、发扬党内民主，坚持党的领导与人民当家作主、依法治国有机统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02</w:t>
      </w:r>
      <w:r>
        <w:rPr>
          <w:rFonts w:hint="eastAsia"/>
          <w:lang w:val="en-US" w:eastAsia="zh-CN"/>
        </w:rPr>
        <w:t>.</w:t>
      </w:r>
      <w:r>
        <w:t>国式现代化国家的重要特征是什么？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FF0000"/>
        </w:rPr>
        <w:t>答：第一，中国式现代化是人口规模巨大的现代化。</w:t>
      </w:r>
      <w:r>
        <w:rPr>
          <w:color w:val="FF0000"/>
        </w:rPr>
        <w:br w:type="textWrapping"/>
      </w:r>
      <w:r>
        <w:rPr>
          <w:color w:val="FF0000"/>
        </w:rPr>
        <w:t>第二，中国式现代化是全体人民共同富裕的现代化。</w:t>
      </w:r>
      <w:r>
        <w:rPr>
          <w:color w:val="FF0000"/>
        </w:rPr>
        <w:br w:type="textWrapping"/>
      </w:r>
      <w:r>
        <w:rPr>
          <w:color w:val="FF0000"/>
        </w:rPr>
        <w:t>第三，中国式现代化是物质文明和精神文明相协调的现代化。</w:t>
      </w:r>
      <w:r>
        <w:rPr>
          <w:color w:val="FF0000"/>
        </w:rPr>
        <w:br w:type="textWrapping"/>
      </w:r>
      <w:r>
        <w:rPr>
          <w:color w:val="FF0000"/>
        </w:rPr>
        <w:t>第四，中国式现代化是人与自然和谐共生的现代化。</w:t>
      </w:r>
      <w:r>
        <w:rPr>
          <w:color w:val="FF0000"/>
        </w:rPr>
        <w:br w:type="textWrapping"/>
      </w:r>
      <w:r>
        <w:rPr>
          <w:color w:val="FF0000"/>
        </w:rPr>
        <w:t>第五，中国式现代化是走和平发展道路的现代化。</w:t>
      </w:r>
    </w:p>
    <w:p>
      <w:pPr>
        <w:keepNext w:val="0"/>
        <w:keepLines w:val="0"/>
        <w:widowControl/>
        <w:suppressLineNumbers w:val="0"/>
        <w:jc w:val="left"/>
      </w:pP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B93A22"/>
    <w:multiLevelType w:val="singleLevel"/>
    <w:tmpl w:val="DAB93A22"/>
    <w:lvl w:ilvl="0" w:tentative="0">
      <w:start w:val="2"/>
      <w:numFmt w:val="upperLetter"/>
      <w:lvlText w:val="%1."/>
      <w:lvlJc w:val="left"/>
      <w:pPr>
        <w:tabs>
          <w:tab w:val="left" w:pos="312"/>
        </w:tabs>
      </w:pPr>
    </w:lvl>
  </w:abstractNum>
  <w:abstractNum w:abstractNumId="1">
    <w:nsid w:val="F80B1CAB"/>
    <w:multiLevelType w:val="singleLevel"/>
    <w:tmpl w:val="F80B1CAB"/>
    <w:lvl w:ilvl="0" w:tentative="0">
      <w:start w:val="2"/>
      <w:numFmt w:val="upperLetter"/>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EwODFjNWM5MDZmNDQ2ZGZjOTEzNjYyNjkxMDdjNzEifQ=="/>
  </w:docVars>
  <w:rsids>
    <w:rsidRoot w:val="00000000"/>
    <w:rsid w:val="38A31BD4"/>
    <w:rsid w:val="3EA337B5"/>
    <w:rsid w:val="648F33C1"/>
    <w:rsid w:val="68330D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27</Words>
  <Characters>30</Characters>
  <Lines>0</Lines>
  <Paragraphs>0</Paragraphs>
  <TotalTime>1</TotalTime>
  <ScaleCrop>false</ScaleCrop>
  <LinksUpToDate>false</LinksUpToDate>
  <CharactersWithSpaces>30</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2022-12-05T13:50:00Z</dcterms:created>
  <dc:creator>徐丽</dc:creator>
  <cp:lastModifiedBy>豆(๑¯ω¯๑)豆</cp:lastModifiedBy>
  <dcterms:modified xsi:type="dcterms:W3CDTF">2022-12-07T07:25:15Z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C2738E0C28674929BA541969E6966535</vt:lpwstr>
  </property>
</Properties>
</file>