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  <w:spacing w:beforeAutospacing="0" w:afterAutospacing="0" w:line="360" w:lineRule="auto"/>
        <w:jc w:val="center"/>
        <w:rPr>
          <w:rFonts w:hint="default" w:ascii="宋体" w:hAnsi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</w:rPr>
        <w:t>《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习近平</w:t>
      </w:r>
      <w:r>
        <w:rPr>
          <w:rFonts w:hint="eastAsia" w:ascii="宋体" w:hAnsi="宋体" w:cs="宋体"/>
          <w:b/>
          <w:bCs/>
          <w:sz w:val="28"/>
          <w:szCs w:val="28"/>
        </w:rPr>
        <w:t>新</w:t>
      </w:r>
      <w:r>
        <w:rPr>
          <w:rFonts w:hint="eastAsia" w:ascii="宋体" w:hAnsi="宋体" w:cs="宋体"/>
          <w:b/>
          <w:bCs/>
          <w:sz w:val="28"/>
          <w:szCs w:val="28"/>
          <w:lang w:eastAsia="zh-CN"/>
        </w:rPr>
        <w:t>时代中国特色社会主义</w:t>
      </w:r>
      <w:r>
        <w:rPr>
          <w:rFonts w:hint="eastAsia" w:ascii="宋体" w:hAnsi="宋体" w:cs="宋体"/>
          <w:b/>
          <w:bCs/>
          <w:sz w:val="28"/>
          <w:szCs w:val="28"/>
        </w:rPr>
        <w:t>思想概论》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7-16讲练习参考答案</w:t>
      </w:r>
    </w:p>
    <w:p>
      <w:pPr>
        <w:spacing w:line="360" w:lineRule="auto"/>
        <w:jc w:val="center"/>
        <w:rPr>
          <w:rFonts w:ascii="宋体" w:cs="宋体"/>
          <w:b/>
          <w:bCs/>
          <w:kern w:val="0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sz w:val="28"/>
          <w:szCs w:val="28"/>
        </w:rPr>
        <w:t>第七讲</w:t>
      </w:r>
      <w:r>
        <w:rPr>
          <w:rFonts w:ascii="宋体" w:hAnsi="宋体" w:cs="宋体"/>
          <w:b/>
          <w:bCs/>
          <w:sz w:val="28"/>
          <w:szCs w:val="28"/>
        </w:rPr>
        <w:t xml:space="preserve"> </w:t>
      </w:r>
      <w:r>
        <w:rPr>
          <w:rFonts w:hint="eastAsia" w:ascii="宋体" w:hAnsi="宋体" w:cs="宋体"/>
          <w:b/>
          <w:bCs/>
          <w:sz w:val="28"/>
          <w:szCs w:val="28"/>
        </w:rPr>
        <w:t xml:space="preserve">  发展全过程人民民主</w:t>
      </w:r>
      <w:r>
        <w:rPr>
          <w:rFonts w:ascii="宋体" w:hAnsi="宋体" w:cs="宋体"/>
          <w:b/>
          <w:bCs/>
          <w:sz w:val="28"/>
          <w:szCs w:val="28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一、单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项选择</w:t>
      </w: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2、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3、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4、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5、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6、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7、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8、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9、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1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二、多项选择题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eastAsia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1、ABC  2、ABCD   3、ABC   4、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D  5、B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6、ABC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7、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D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>三、判断题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 xml:space="preserve">1、√   2、√  3、√  4、√  5、×  6、√  7、×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、简答题</w:t>
      </w:r>
    </w:p>
    <w:p>
      <w:pPr>
        <w:spacing w:line="360" w:lineRule="auto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1.如何进一步发展全过程人民民主？</w:t>
      </w:r>
    </w:p>
    <w:p>
      <w:pPr>
        <w:spacing w:line="360" w:lineRule="auto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（一）坚持走中国特色社会主义政治发展道路</w:t>
      </w:r>
    </w:p>
    <w:p>
      <w:pPr>
        <w:spacing w:line="360" w:lineRule="auto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（二）健全人民当家作主制度体系</w:t>
      </w:r>
    </w:p>
    <w:p>
      <w:pPr>
        <w:spacing w:line="360" w:lineRule="auto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（三）推进社会主义协商民主广泛多层制度化发展</w:t>
      </w:r>
    </w:p>
    <w:p>
      <w:pPr>
        <w:spacing w:line="360" w:lineRule="auto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（四）把人民当家作主具体地、现实地体现出来</w:t>
      </w:r>
    </w:p>
    <w:p>
      <w:pPr>
        <w:widowControl/>
        <w:spacing w:line="360" w:lineRule="auto"/>
        <w:jc w:val="left"/>
        <w:rPr>
          <w:rFonts w:hint="eastAsia" w:ascii="宋体" w:hAnsi="宋体" w:cs="宋体"/>
          <w:kern w:val="0"/>
          <w:sz w:val="24"/>
          <w:lang w:bidi="ar"/>
        </w:rPr>
      </w:pPr>
    </w:p>
    <w:p>
      <w:pPr>
        <w:widowControl/>
        <w:spacing w:line="360" w:lineRule="auto"/>
        <w:jc w:val="left"/>
        <w:rPr>
          <w:rFonts w:hint="eastAsia" w:ascii="宋体" w:hAnsi="宋体" w:cs="宋体"/>
          <w:kern w:val="0"/>
          <w:sz w:val="24"/>
          <w:lang w:bidi="ar"/>
        </w:rPr>
      </w:pPr>
    </w:p>
    <w:p>
      <w:pPr>
        <w:pStyle w:val="4"/>
        <w:widowControl/>
        <w:spacing w:beforeAutospacing="0" w:afterAutospacing="0" w:line="360" w:lineRule="auto"/>
        <w:jc w:val="center"/>
        <w:rPr>
          <w:rFonts w:ascii="宋体" w:cs="宋体"/>
          <w:b/>
          <w:bCs/>
          <w:sz w:val="28"/>
          <w:szCs w:val="28"/>
        </w:rPr>
      </w:pPr>
      <w:r>
        <w:fldChar w:fldCharType="begin"/>
      </w:r>
      <w:r>
        <w:instrText xml:space="preserve"> HYPERLINK "http://bkh.bjcipt.com/live/player?id=10141" \t "http://bkh.bjcipt.com/_blank" </w:instrText>
      </w:r>
      <w:r>
        <w:fldChar w:fldCharType="separate"/>
      </w:r>
      <w:r>
        <w:rPr>
          <w:rFonts w:hint="eastAsia" w:ascii="宋体" w:hAnsi="宋体" w:cs="宋体"/>
          <w:b/>
          <w:bCs/>
          <w:color w:val="000000"/>
          <w:kern w:val="2"/>
          <w:sz w:val="28"/>
          <w:szCs w:val="28"/>
        </w:rPr>
        <w:t xml:space="preserve">第八讲 </w:t>
      </w:r>
      <w:r>
        <w:rPr>
          <w:rFonts w:hint="eastAsia" w:ascii="宋体" w:hAnsi="宋体" w:cs="宋体"/>
          <w:b/>
          <w:bCs/>
          <w:color w:val="000000"/>
          <w:kern w:val="2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000000"/>
          <w:kern w:val="2"/>
          <w:sz w:val="28"/>
          <w:szCs w:val="28"/>
        </w:rPr>
        <w:t xml:space="preserve"> 全面依法治国</w:t>
      </w:r>
      <w:r>
        <w:rPr>
          <w:rFonts w:hint="eastAsia" w:ascii="宋体" w:hAnsi="宋体" w:cs="宋体"/>
          <w:b/>
          <w:bCs/>
          <w:color w:val="000000"/>
          <w:kern w:val="2"/>
          <w:sz w:val="28"/>
          <w:szCs w:val="28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一、单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项选择</w:t>
      </w: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2、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3、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4、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5、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6、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7、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8、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9、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1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1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eastAsia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二、多项选择题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eastAsia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1、A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2、ABC  3、AC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 4、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D  5、AB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6、ABC  7、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D  8、BC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 xml:space="preserve">D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>三、判断题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 xml:space="preserve">1、√   2、√  3、√  4.×  5. √  6.×  7.×  8.√  9.×  10.√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、简答题</w:t>
      </w:r>
    </w:p>
    <w:p>
      <w:pPr>
        <w:numPr>
          <w:ilvl w:val="0"/>
          <w:numId w:val="1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中国特色社会主义法治体系包含哪些内容？</w:t>
      </w:r>
    </w:p>
    <w:p>
      <w:pPr>
        <w:numPr>
          <w:ilvl w:val="0"/>
          <w:numId w:val="2"/>
        </w:numPr>
        <w:spacing w:line="360" w:lineRule="auto"/>
        <w:rPr>
          <w:sz w:val="24"/>
          <w:szCs w:val="32"/>
        </w:rPr>
      </w:pPr>
      <w:r>
        <w:rPr>
          <w:sz w:val="24"/>
          <w:szCs w:val="32"/>
        </w:rPr>
        <w:t>完备的法律规范体系</w:t>
      </w:r>
    </w:p>
    <w:p>
      <w:pPr>
        <w:numPr>
          <w:ilvl w:val="0"/>
          <w:numId w:val="2"/>
        </w:numPr>
        <w:spacing w:line="360" w:lineRule="auto"/>
        <w:rPr>
          <w:sz w:val="24"/>
          <w:szCs w:val="32"/>
        </w:rPr>
      </w:pPr>
      <w:r>
        <w:rPr>
          <w:sz w:val="24"/>
          <w:szCs w:val="32"/>
        </w:rPr>
        <w:t>高效的法治实施体系</w:t>
      </w:r>
    </w:p>
    <w:p>
      <w:pPr>
        <w:numPr>
          <w:ilvl w:val="0"/>
          <w:numId w:val="2"/>
        </w:numPr>
        <w:spacing w:line="360" w:lineRule="auto"/>
        <w:rPr>
          <w:sz w:val="24"/>
          <w:szCs w:val="32"/>
        </w:rPr>
      </w:pPr>
      <w:r>
        <w:rPr>
          <w:sz w:val="24"/>
          <w:szCs w:val="32"/>
        </w:rPr>
        <w:t>严密的法治监督体系</w:t>
      </w:r>
    </w:p>
    <w:p>
      <w:pPr>
        <w:numPr>
          <w:ilvl w:val="0"/>
          <w:numId w:val="2"/>
        </w:numPr>
        <w:spacing w:line="360" w:lineRule="auto"/>
        <w:rPr>
          <w:sz w:val="24"/>
          <w:szCs w:val="32"/>
        </w:rPr>
      </w:pPr>
      <w:r>
        <w:rPr>
          <w:sz w:val="24"/>
          <w:szCs w:val="32"/>
        </w:rPr>
        <w:t>有力的法治保障体系</w:t>
      </w:r>
    </w:p>
    <w:p>
      <w:pPr>
        <w:numPr>
          <w:ilvl w:val="0"/>
          <w:numId w:val="2"/>
        </w:numPr>
        <w:spacing w:line="360" w:lineRule="auto"/>
        <w:rPr>
          <w:sz w:val="24"/>
          <w:szCs w:val="32"/>
        </w:rPr>
      </w:pPr>
      <w:r>
        <w:rPr>
          <w:sz w:val="24"/>
          <w:szCs w:val="32"/>
        </w:rPr>
        <w:t>完善的党内法规体系</w:t>
      </w:r>
    </w:p>
    <w:p>
      <w:pPr>
        <w:numPr>
          <w:ilvl w:val="0"/>
          <w:numId w:val="0"/>
        </w:numPr>
        <w:spacing w:line="360" w:lineRule="auto"/>
        <w:rPr>
          <w:sz w:val="24"/>
          <w:szCs w:val="32"/>
        </w:rPr>
      </w:pPr>
    </w:p>
    <w:p>
      <w:pPr>
        <w:numPr>
          <w:ilvl w:val="0"/>
          <w:numId w:val="0"/>
        </w:numPr>
        <w:spacing w:line="360" w:lineRule="auto"/>
        <w:rPr>
          <w:sz w:val="24"/>
          <w:szCs w:val="32"/>
        </w:rPr>
      </w:pPr>
    </w:p>
    <w:p>
      <w:pPr>
        <w:widowControl/>
        <w:spacing w:line="360" w:lineRule="auto"/>
        <w:jc w:val="center"/>
        <w:rPr>
          <w:rFonts w:hint="default" w:ascii="宋体" w:hAnsi="宋体" w:cs="宋体"/>
          <w:color w:val="000000"/>
          <w:sz w:val="24"/>
          <w:lang w:val="en-US" w:eastAsia="zh-CN"/>
        </w:rPr>
      </w:pPr>
      <w:r>
        <w:rPr>
          <w:rFonts w:hint="eastAsia" w:ascii="宋体" w:hAnsi="宋体" w:cs="宋体"/>
          <w:b/>
          <w:bCs/>
          <w:kern w:val="0"/>
          <w:sz w:val="28"/>
          <w:szCs w:val="28"/>
        </w:rPr>
        <w:t xml:space="preserve">第九讲 </w:t>
      </w:r>
      <w:r>
        <w:rPr>
          <w:rFonts w:hint="eastAsia" w:ascii="宋体" w:hAnsi="宋体" w:cs="宋体"/>
          <w:b/>
          <w:bCs/>
          <w:kern w:val="0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8"/>
          <w:szCs w:val="28"/>
        </w:rPr>
        <w:t>建设社会主义文化强国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一、单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项选择</w:t>
      </w: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eastAsia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2、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3、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4、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5、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6、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7、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 xml:space="preserve">D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8、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9、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二、多项选择题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1、A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2、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3、A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 4、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5、A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BCD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6、AB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7、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D  8、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BC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  9、ABCD  10、ABCD  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1、A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BCD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2、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3、A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BCDE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4、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 xml:space="preserve">AC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5、A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BCD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6、AB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>三、判断题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 xml:space="preserve">1、√    2、√   3、√   4、×   5、×   6.×   7.×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、简答题</w:t>
      </w:r>
    </w:p>
    <w:p>
      <w:pPr>
        <w:spacing w:line="360" w:lineRule="auto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1.如何提升国家文化软实力和中华文化影响力？</w:t>
      </w:r>
    </w:p>
    <w:p>
      <w:pPr>
        <w:spacing w:line="360" w:lineRule="auto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（1）推动中华优秀传统文化创造性转化、创新性发展</w:t>
      </w:r>
    </w:p>
    <w:p>
      <w:pPr>
        <w:spacing w:line="360" w:lineRule="auto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（2）用中国特色社会主义文化培根铸魂</w:t>
      </w:r>
    </w:p>
    <w:p>
      <w:pPr>
        <w:spacing w:line="360" w:lineRule="auto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（3）推进文化事业和文化产业全面发展</w:t>
      </w:r>
    </w:p>
    <w:p>
      <w:pPr>
        <w:spacing w:line="360" w:lineRule="auto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（4）讲好中国故事，传播好中国声音</w:t>
      </w:r>
    </w:p>
    <w:p>
      <w:pPr>
        <w:spacing w:line="360" w:lineRule="auto"/>
        <w:rPr>
          <w:rFonts w:hint="eastAsia" w:ascii="宋体" w:hAnsi="宋体" w:cs="宋体"/>
          <w:sz w:val="24"/>
          <w:lang w:val="en-US" w:eastAsia="zh-CN"/>
        </w:rPr>
      </w:pPr>
    </w:p>
    <w:p>
      <w:pPr>
        <w:spacing w:line="360" w:lineRule="auto"/>
        <w:rPr>
          <w:rFonts w:hint="eastAsia" w:ascii="宋体" w:hAnsi="宋体" w:cs="宋体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ascii="宋体" w:hAnsi="宋体"/>
          <w:b/>
          <w:color w:val="000000"/>
          <w:sz w:val="28"/>
          <w:szCs w:val="28"/>
        </w:rPr>
      </w:pPr>
      <w:r>
        <w:rPr>
          <w:rFonts w:hint="eastAsia" w:ascii="宋体" w:hAnsi="宋体"/>
          <w:b/>
          <w:color w:val="000000"/>
          <w:sz w:val="28"/>
          <w:szCs w:val="28"/>
          <w:lang w:val="en-US" w:eastAsia="zh-CN"/>
        </w:rPr>
        <w:t xml:space="preserve"> </w:t>
      </w:r>
      <w:r>
        <w:rPr>
          <w:rFonts w:ascii="宋体" w:hAnsi="宋体"/>
          <w:b/>
          <w:color w:val="000000"/>
          <w:sz w:val="28"/>
          <w:szCs w:val="28"/>
        </w:rPr>
        <w:t>加强以民生为重点的社会建设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一、单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项选择</w:t>
      </w: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2、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3、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4、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5、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6、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7、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8、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9、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二、多项选择题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1、A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2、ABC   3、ABC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 4、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 xml:space="preserve">C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5、AB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>三、判断题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 xml:space="preserve">1、√   2、√  3、×  4、√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、简答题</w:t>
      </w:r>
    </w:p>
    <w:p>
      <w:pPr>
        <w:spacing w:line="360" w:lineRule="auto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1、为什么</w:t>
      </w:r>
      <w:r>
        <w:rPr>
          <w:rFonts w:ascii="宋体" w:hAnsi="宋体"/>
          <w:color w:val="000000"/>
          <w:sz w:val="24"/>
        </w:rPr>
        <w:t>说</w:t>
      </w:r>
      <w:r>
        <w:rPr>
          <w:rFonts w:hint="eastAsia" w:ascii="宋体" w:hAnsi="宋体"/>
          <w:color w:val="000000"/>
          <w:sz w:val="24"/>
        </w:rPr>
        <w:t>民生是最大的政治？</w:t>
      </w:r>
    </w:p>
    <w:p>
      <w:pPr>
        <w:spacing w:line="360" w:lineRule="auto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1.民生事关人民幸福生活。民生是广大人民群众最关心最直接最现实的利益问题，民生工作离老百姓最近，同老百姓生活最密切。</w:t>
      </w:r>
    </w:p>
    <w:p>
      <w:pPr>
        <w:spacing w:line="360" w:lineRule="auto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2.民生事关社会和谐稳定。民生连着民心，民心凝聚人心，民生稳，人心就稳，社会就稳。</w:t>
      </w:r>
      <w:bookmarkStart w:id="0" w:name="_GoBack"/>
      <w:bookmarkEnd w:id="0"/>
    </w:p>
    <w:p>
      <w:pPr>
        <w:spacing w:line="360" w:lineRule="auto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3.</w:t>
      </w:r>
      <w:r>
        <w:rPr>
          <w:rFonts w:hint="eastAsia" w:ascii="宋体" w:hAnsi="宋体"/>
          <w:color w:val="000000"/>
          <w:sz w:val="24"/>
        </w:rPr>
        <w:t>抓民生也是抓发展。做好经济社会发展工作，民生是“指南针”。</w:t>
      </w:r>
    </w:p>
    <w:p>
      <w:pPr>
        <w:widowControl/>
        <w:spacing w:line="360" w:lineRule="auto"/>
        <w:jc w:val="left"/>
        <w:rPr>
          <w:rFonts w:hint="eastAsia" w:ascii="宋体" w:hAnsi="宋体" w:cs="宋体"/>
          <w:kern w:val="0"/>
          <w:sz w:val="24"/>
          <w:lang w:bidi="ar"/>
        </w:rPr>
      </w:pPr>
    </w:p>
    <w:p>
      <w:pPr>
        <w:widowControl/>
        <w:spacing w:line="360" w:lineRule="auto"/>
        <w:jc w:val="left"/>
        <w:rPr>
          <w:rFonts w:hint="eastAsia" w:ascii="宋体" w:hAnsi="宋体" w:cs="宋体"/>
          <w:kern w:val="0"/>
          <w:sz w:val="24"/>
          <w:lang w:bidi="ar"/>
        </w:rPr>
      </w:pPr>
    </w:p>
    <w:p>
      <w:pPr>
        <w:spacing w:line="480" w:lineRule="exact"/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第十一讲 建设社会主义生态文明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一、单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项选择</w:t>
      </w: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eastAsia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2、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3、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4、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5、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6、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7、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8、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9、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1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二、多项选择题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eastAsia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1、AC  2、ABC   3、ABC   4、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D  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5.ABC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>三、判断题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 xml:space="preserve">1、√   2、√  3、×  4、×  5、×  6、√  7、×  8、√  </w:t>
      </w:r>
    </w:p>
    <w:p>
      <w:pPr>
        <w:pStyle w:val="7"/>
        <w:spacing w:line="360" w:lineRule="auto"/>
        <w:rPr>
          <w:rFonts w:hint="eastAsia" w:ascii="宋体" w:cs="宋体"/>
          <w:sz w:val="24"/>
        </w:rPr>
      </w:pPr>
    </w:p>
    <w:p>
      <w:pPr>
        <w:pStyle w:val="7"/>
        <w:spacing w:line="360" w:lineRule="auto"/>
        <w:rPr>
          <w:rFonts w:hint="eastAsia" w:ascii="宋体" w:cs="宋体"/>
          <w:sz w:val="24"/>
        </w:rPr>
      </w:pPr>
    </w:p>
    <w:p>
      <w:pPr>
        <w:spacing w:line="360" w:lineRule="auto"/>
        <w:jc w:val="center"/>
        <w:rPr>
          <w:rFonts w:ascii="宋体" w:hAnsi="宋体"/>
          <w:b/>
          <w:color w:val="000000"/>
          <w:sz w:val="28"/>
          <w:szCs w:val="28"/>
        </w:rPr>
      </w:pPr>
      <w:r>
        <w:rPr>
          <w:rFonts w:hint="eastAsia" w:ascii="宋体" w:hAnsi="宋体"/>
          <w:b/>
          <w:color w:val="000000"/>
          <w:sz w:val="28"/>
          <w:szCs w:val="28"/>
        </w:rPr>
        <w:t>第十二讲   建设</w:t>
      </w:r>
      <w:r>
        <w:rPr>
          <w:rFonts w:ascii="宋体" w:hAnsi="宋体"/>
          <w:b/>
          <w:color w:val="000000"/>
          <w:sz w:val="28"/>
          <w:szCs w:val="28"/>
        </w:rPr>
        <w:t>巩固国防和强大人民军队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一、单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项选择</w:t>
      </w: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2、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3、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4、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5、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6、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7、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 xml:space="preserve">C 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 xml:space="preserve">8、A 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9、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1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二、多项选择题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eastAsia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1、AB  2、AB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 3、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C   4、AB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>三、判断题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>1、×   2、√  3、×  4、√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</w:p>
    <w:p>
      <w:pPr>
        <w:widowControl/>
        <w:spacing w:line="360" w:lineRule="auto"/>
        <w:jc w:val="left"/>
        <w:rPr>
          <w:rFonts w:hint="eastAsia" w:ascii="宋体" w:hAnsi="宋体" w:cs="宋体"/>
          <w:kern w:val="0"/>
          <w:sz w:val="24"/>
          <w:lang w:bidi="ar"/>
        </w:rPr>
      </w:pPr>
    </w:p>
    <w:p>
      <w:pPr>
        <w:spacing w:line="360" w:lineRule="auto"/>
        <w:jc w:val="center"/>
        <w:rPr>
          <w:rFonts w:hint="default" w:ascii="宋体" w:hAnsi="宋体" w:cs="宋体"/>
          <w:color w:val="000000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</w:rPr>
        <w:t>第十三讲 全面贯彻落实总体国家安全观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一、单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项选择</w:t>
      </w: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2、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3、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4、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5、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6、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7、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 xml:space="preserve">C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8、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二、多项选择题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1、A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2、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CDE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3、A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BCD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 4、B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D  5、A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>三、判断题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 xml:space="preserve">1、√    2、×   3、×   4、√   5、× 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、简答题</w:t>
      </w:r>
    </w:p>
    <w:p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1、习近平总书记关于坚持总体国家安全观的重大论断，深刻揭示了</w:t>
      </w:r>
      <w:r>
        <w:rPr>
          <w:rFonts w:hint="eastAsia" w:ascii="宋体" w:hAnsi="宋体"/>
          <w:sz w:val="24"/>
        </w:rPr>
        <w:t>总体国家安全观具有重大而深远的意义，</w:t>
      </w:r>
      <w:r>
        <w:rPr>
          <w:rFonts w:ascii="宋体" w:hAnsi="宋体"/>
          <w:sz w:val="24"/>
        </w:rPr>
        <w:t>具体表现在哪些方面？</w:t>
      </w:r>
    </w:p>
    <w:p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第一</w:t>
      </w:r>
      <w:r>
        <w:rPr>
          <w:rFonts w:ascii="宋体" w:hAnsi="宋体"/>
          <w:sz w:val="24"/>
        </w:rPr>
        <w:t>，</w:t>
      </w:r>
      <w:r>
        <w:rPr>
          <w:rFonts w:hint="eastAsia" w:ascii="宋体" w:hAnsi="宋体"/>
          <w:sz w:val="24"/>
        </w:rPr>
        <w:t>理论</w:t>
      </w:r>
      <w:r>
        <w:rPr>
          <w:rFonts w:ascii="宋体" w:hAnsi="宋体"/>
          <w:sz w:val="24"/>
        </w:rPr>
        <w:t>意义：</w:t>
      </w:r>
      <w:r>
        <w:rPr>
          <w:rFonts w:hint="eastAsia" w:ascii="宋体" w:hAnsi="宋体"/>
          <w:sz w:val="24"/>
        </w:rPr>
        <w:t>总体国家安全观深化了我们党对中国特色社会主义建设规律的认识，为发展马克思主义国家安全理论作出了重大原创性贡献。</w:t>
      </w:r>
    </w:p>
    <w:p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第二</w:t>
      </w:r>
      <w:r>
        <w:rPr>
          <w:rFonts w:ascii="宋体" w:hAnsi="宋体"/>
          <w:sz w:val="24"/>
        </w:rPr>
        <w:t>，</w:t>
      </w:r>
      <w:r>
        <w:rPr>
          <w:rFonts w:hint="eastAsia" w:ascii="宋体" w:hAnsi="宋体"/>
          <w:sz w:val="24"/>
        </w:rPr>
        <w:t>实践</w:t>
      </w:r>
      <w:r>
        <w:rPr>
          <w:rFonts w:ascii="宋体" w:hAnsi="宋体"/>
          <w:sz w:val="24"/>
        </w:rPr>
        <w:t>意义</w:t>
      </w:r>
      <w:r>
        <w:rPr>
          <w:rFonts w:hint="eastAsia" w:ascii="宋体" w:hAnsi="宋体"/>
          <w:sz w:val="24"/>
        </w:rPr>
        <w:t>：总体国家安全观经过实践检验、富有实践伟力，为维护和塑造新时代国家安全提供了行动纲领。</w:t>
      </w:r>
    </w:p>
    <w:p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第三</w:t>
      </w:r>
      <w:r>
        <w:rPr>
          <w:rFonts w:ascii="宋体" w:hAnsi="宋体"/>
          <w:sz w:val="24"/>
        </w:rPr>
        <w:t>，</w:t>
      </w:r>
      <w:r>
        <w:rPr>
          <w:rFonts w:hint="eastAsia" w:ascii="宋体" w:hAnsi="宋体"/>
          <w:sz w:val="24"/>
        </w:rPr>
        <w:t>文化</w:t>
      </w:r>
      <w:r>
        <w:rPr>
          <w:rFonts w:ascii="宋体" w:hAnsi="宋体"/>
          <w:sz w:val="24"/>
        </w:rPr>
        <w:t>意义</w:t>
      </w:r>
      <w:r>
        <w:rPr>
          <w:rFonts w:hint="eastAsia" w:ascii="宋体" w:hAnsi="宋体"/>
          <w:sz w:val="24"/>
        </w:rPr>
        <w:t>：总体国家安全观提炼中华优秀传统战略文化，总结我们党维护国家安全的理论和实践成果，为坚持把马克思主义基本原理同中国具体实际相结合、同中华优秀传统文化相结合树立了光辉典范。</w:t>
      </w:r>
    </w:p>
    <w:p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第四</w:t>
      </w:r>
      <w:r>
        <w:rPr>
          <w:rFonts w:ascii="宋体" w:hAnsi="宋体"/>
          <w:sz w:val="24"/>
        </w:rPr>
        <w:t>，</w:t>
      </w:r>
      <w:r>
        <w:rPr>
          <w:rFonts w:hint="eastAsia" w:ascii="宋体" w:hAnsi="宋体"/>
          <w:sz w:val="24"/>
        </w:rPr>
        <w:t>世界</w:t>
      </w:r>
      <w:r>
        <w:rPr>
          <w:rFonts w:ascii="宋体" w:hAnsi="宋体"/>
          <w:sz w:val="24"/>
        </w:rPr>
        <w:t>意义</w:t>
      </w:r>
      <w:r>
        <w:rPr>
          <w:rFonts w:hint="eastAsia" w:ascii="宋体" w:hAnsi="宋体"/>
          <w:sz w:val="24"/>
        </w:rPr>
        <w:t>：总体国家安全观开辟了国家安全治理新路径，为推动和完善全球安全治理贡献了中国方案。</w:t>
      </w:r>
    </w:p>
    <w:p>
      <w:pPr>
        <w:spacing w:line="360" w:lineRule="auto"/>
        <w:rPr>
          <w:rFonts w:hint="eastAsia" w:ascii="宋体" w:hAnsi="宋体"/>
          <w:sz w:val="24"/>
        </w:rPr>
      </w:pPr>
    </w:p>
    <w:p>
      <w:pPr>
        <w:spacing w:line="360" w:lineRule="auto"/>
        <w:rPr>
          <w:rFonts w:hint="eastAsia" w:ascii="宋体" w:hAnsi="宋体"/>
          <w:sz w:val="24"/>
        </w:rPr>
      </w:pP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 w:val="28"/>
          <w:szCs w:val="28"/>
        </w:rPr>
        <w:t>坚持“一国两制”和推进祖国统一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一、单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项选择</w:t>
      </w: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2、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3、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4、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5、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6、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7、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二、多项选择题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1、A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2、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3、A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>三、判断题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 xml:space="preserve">1、√    2、√   3、√   4、×    </w:t>
      </w:r>
    </w:p>
    <w:p>
      <w:pPr>
        <w:spacing w:line="360" w:lineRule="auto"/>
        <w:rPr>
          <w:rFonts w:hint="eastAsia" w:ascii="宋体" w:hAnsi="宋体"/>
          <w:sz w:val="24"/>
        </w:rPr>
      </w:pPr>
    </w:p>
    <w:p>
      <w:pPr>
        <w:spacing w:line="360" w:lineRule="auto"/>
        <w:rPr>
          <w:rFonts w:hint="eastAsia" w:ascii="宋体" w:hAnsi="宋体"/>
          <w:sz w:val="24"/>
        </w:rPr>
      </w:pPr>
    </w:p>
    <w:p>
      <w:pPr>
        <w:spacing w:line="360" w:lineRule="auto"/>
        <w:rPr>
          <w:rFonts w:hint="eastAsia" w:ascii="宋体" w:hAnsi="宋体"/>
          <w:sz w:val="24"/>
        </w:rPr>
      </w:pPr>
    </w:p>
    <w:p>
      <w:pPr>
        <w:widowControl/>
        <w:spacing w:line="360" w:lineRule="auto"/>
        <w:jc w:val="center"/>
        <w:rPr>
          <w:rFonts w:ascii="宋体" w:hAnsi="宋体" w:cs="宋体"/>
          <w:b/>
          <w:bCs/>
          <w:color w:val="333333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color w:val="333333"/>
          <w:kern w:val="0"/>
          <w:sz w:val="28"/>
          <w:szCs w:val="28"/>
        </w:rPr>
        <w:t>第十五讲 推动构建人类命运共同体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一、单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项选择</w:t>
      </w: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eastAsia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2、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3、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4、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5、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6、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7、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 xml:space="preserve">C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8、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9、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  10、A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2、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3、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4、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 xml:space="preserve">B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5、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二、多项选择题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1、A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BCDE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2、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3、A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 4、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D  5、A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6、B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7、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8、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BC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  9、ABC  10、ABC  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1、A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BCD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>三、判断题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 xml:space="preserve">1、√    2、×   3、√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widowControl/>
        <w:spacing w:line="360" w:lineRule="auto"/>
        <w:jc w:val="center"/>
        <w:rPr>
          <w:rFonts w:ascii="宋体" w:hAnsi="宋体" w:cs="宋体"/>
          <w:b/>
          <w:bCs/>
          <w:color w:val="333333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color w:val="333333"/>
          <w:kern w:val="0"/>
          <w:sz w:val="28"/>
          <w:szCs w:val="28"/>
        </w:rPr>
        <w:t>第十六讲 全面从严治党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一、单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项选择</w:t>
      </w:r>
      <w:r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  <w:t>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2、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3、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4、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5、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6、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7、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 xml:space="preserve">D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8、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9、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  10、D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二、多项选择题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1、A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2、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3、A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 4、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BD  5、A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BC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6、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7、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B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CD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 xml:space="preserve">  8、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BC</w:t>
      </w:r>
      <w:r>
        <w:rPr>
          <w:rFonts w:hint="eastAsia" w:ascii="宋体" w:hAnsi="宋体" w:cs="宋体"/>
          <w:color w:val="333333"/>
          <w:kern w:val="0"/>
          <w:sz w:val="24"/>
          <w:szCs w:val="24"/>
          <w:lang w:val="en-US" w:eastAsia="zh-CN"/>
        </w:rPr>
        <w:t xml:space="preserve">D  9、ABD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>三、判断题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 xml:space="preserve">1、×    2、√   3、√   4、√   5、√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333333"/>
          <w:kern w:val="0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/>
        </w:rPr>
        <w:t>、简答题</w:t>
      </w:r>
    </w:p>
    <w:p>
      <w:pPr>
        <w:spacing w:line="400" w:lineRule="exac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1.为什么要全面从严治党？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（1）从严治党是马克思主义政党的政治优势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（2）全面从严治党是实现民族复兴的根本保证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sz w:val="24"/>
        </w:rPr>
        <w:t>（3）全面从严治党是决定党兴衰成败的关键因素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3A95E6"/>
    <w:multiLevelType w:val="singleLevel"/>
    <w:tmpl w:val="B83A95E6"/>
    <w:lvl w:ilvl="0" w:tentative="0">
      <w:start w:val="10"/>
      <w:numFmt w:val="chineseCounting"/>
      <w:suff w:val="space"/>
      <w:lvlText w:val="第%1讲"/>
      <w:lvlJc w:val="left"/>
      <w:rPr>
        <w:rFonts w:hint="eastAsia"/>
      </w:rPr>
    </w:lvl>
  </w:abstractNum>
  <w:abstractNum w:abstractNumId="1">
    <w:nsid w:val="00000015"/>
    <w:multiLevelType w:val="singleLevel"/>
    <w:tmpl w:val="000000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0000016"/>
    <w:multiLevelType w:val="singleLevel"/>
    <w:tmpl w:val="00000016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4F3D18C5"/>
    <w:multiLevelType w:val="singleLevel"/>
    <w:tmpl w:val="4F3D18C5"/>
    <w:lvl w:ilvl="0" w:tentative="0">
      <w:start w:val="14"/>
      <w:numFmt w:val="chineseCounting"/>
      <w:suff w:val="space"/>
      <w:lvlText w:val="第%1讲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NjMDRiMzgzZjk5OGRjZTgzZmE3OTBjNzA2NjVjYzIifQ=="/>
  </w:docVars>
  <w:rsids>
    <w:rsidRoot w:val="47DE2872"/>
    <w:rsid w:val="0F563456"/>
    <w:rsid w:val="286B7E24"/>
    <w:rsid w:val="2A897E89"/>
    <w:rsid w:val="47DE2872"/>
    <w:rsid w:val="545A4256"/>
    <w:rsid w:val="57BA3E74"/>
    <w:rsid w:val="5DAF11F0"/>
    <w:rsid w:val="6675435C"/>
    <w:rsid w:val="6F67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paragraph" w:customStyle="1" w:styleId="7">
    <w:name w:val="List Paragraph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1852</Words>
  <Characters>2070</Characters>
  <Lines>0</Lines>
  <Paragraphs>0</Paragraphs>
  <TotalTime>20</TotalTime>
  <ScaleCrop>false</ScaleCrop>
  <LinksUpToDate>false</LinksUpToDate>
  <CharactersWithSpaces>2588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2022-11-10T09:31:00Z</dcterms:created>
  <dc:creator>豆岛</dc:creator>
  <cp:lastModifiedBy>豆岛</cp:lastModifiedBy>
  <dcterms:modified xsi:type="dcterms:W3CDTF">2022-12-05T01:52:33Z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EA2511D8664F4F3BBEE4B99ACD869A46</vt:lpwstr>
  </property>
</Properties>
</file>