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bookmarkStart w:id="0" w:name="_GoBack"/>
      <w:bookmarkEnd w:id="0"/>
      <w:r>
        <w:t>第七章 社会主义现代化建设的教育、科技、人才战略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教育、科技、人才是全面建设社会主义现代化国家的基础性、战略性支撑。全面建设社会主义现代化国家，教育是根本，科技是关键，人才是基础。必须坚持科技是第一生产力、人才是第一资源、创新是第一动力，坚持教育优先发展、科技自立自强、人才引领驱动，加快教育强国、科技强国、人才强国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第一节 全面建设社会主义现代化国家的基础性、战略性支撑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一、坚持教育发展、科技创新、人才培养一体推进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建设教育强国、科技强国、人才强国具有内在一致性和相互支撑性。我国已进人全面建设社会主义现代化国家新征程，比以往任何时候都更加需要加快推进教育现代化，需要大幅提升科技整体水平，需要建设世界重要人才中心和创新高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②在全面建设社会主义现代化国家进程中，必须坚持教育、科技、人才的基础性、战略性地位，一体推进教育强国、科技强国、人才强国建设，把我国建设成为教育发达、科技进步、人才济济的现代化国家。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（2）成就：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中国共产党历来高度重视教育、科技、人才事业。经过长期努力，我国已建成世界上规模最大的教育体系，教育现代化发展总体水平跨人世界中上国家行列，教育普及水平实现历史性跨越，人民群众教育获得感不断增强，教育服务发展能力全面提升，教育面貌发生格局性变化。我国进入创新型国家行列，基础研究和原始创新不断加强，一些关键核心技术实现突破，战略性新兴产业发展壮大，科技事业实现了历史性、整体性、格局性重大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（3）挑战：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①当前，全球科技创新进入空前密集活跃期，新一轮科技革命和产业变革正在重构全球创新版图、重塑全球经济结构，教育、科技、人才在综合国力竞争中的关键地位更加凸显。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②我国正进入高质量发展阶段，面临质量变革、效率变革、动力变革的繁重任务，迫切需要教育、科技、人才提供新的动能。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③同党和国家事业发展要求、人民群众的期待、国际先进水平相比，我国教育、科技、人才发展水平还有差距。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因此，必须顺应国际国内发展的新趋势，深人实施科教兴国战略、人才强国战略、创新驱动发展战略，更好提升对现代化的支撑力、贡献力，更好在激烈的国际竞争中赢得主动、赢得优势。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二、深入实施科教兴国战略、人才强国战略、创新驱动发展战略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实施科教兴国战略、人才强国战略、创新驱动发展战略，是增强综合国力、满足人民群众美好生活需要的必然要求，是建设教育强国、科技强国、人才强国的重大举措，对于全面建设社会主义现代化国家具有重要战略意义。三者既相互融合又各有侧重，要加强统筹、有效联动、系统集成，更好塑造我国发展新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（2）是什么，如何做：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科教兴国战略，就是要全面落实科学技术是第一生产力的思想，坚持教育优先发展，把科技和教育作为经济社会发展的重中之重，促进教育同经济、科技的密切结合，把经济建设转到依靠科技进步和提高劳动者素质的轨道上来，为实现经济发展提供科技支撑和人才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科教兴国是我国的基本国策。实施科教兴国战略，要把教育摆在优先发展的战略地位，把科技创新作为提高社会生产力和综合国力的战略支撑，完善党对教育、科技工作的领导体制机制，不断优化我国科教事业发展总体布局，深化科教体制改革，促进科技和教育成果向现实生产力转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人才强国战略，就是要牢固树立人才资源是第一资源的理念，把人才队伍建设提升到国家战略的高度，营造良好人才创新生态环境，充分发挥各类人才的积极性、主动性和创造性，开创人才辈出、人尽其才的新局面，把我国由人口大国转化为人才资源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人才强国战略是国家和民族长远发展大计。实施人才强国战略，要坚持党管人才原则，坚持尊重劳动、尊重知识、尊重人才、尊重创造，坚持各方面人才一起抓，实施更加积极、更加开放、更加有效的人才政策，完善人才战略布局，深化人才发展体制机制改革，加强国际人才交流，把各方面优秀人才集聚到党和人民事业中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创新驱动发展战略，就是要坚持创新是第一动力，把创新驱动落实到现代化建设整个进程和各个方面，以创新推动经济转型发展，全面提升创新能力和效率，把创新发展主动权牢牢掌握在自己手中。创新在国家发展全局中居于核心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实施创新驱动发展战略，要坚持面向世界科技前沿、面向经济主战场、面向国家重大需求、面向人民生命健康，以国家战略需求为导向，坚持科技创新和体制机制创新双轮驱动，增强自主创新能力，集聚力量进行原创性引领性科技攻关，坚决打赢关键核心技术攻坚战，让创新成为全社会的共同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三、坚持教育优先发展、科技自立自强、人才引领驱动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推进教育、科技、人才事业发展，要紧紧围绕全面建设社会主义现代化国家战略需求，尊重教育、科技、人才事业发展客观规律，坚持教育优先发展、科技自立自强、人才引领驱动。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坚持教育优先发展。教育优先发展是推动党和国家各项事业发展的重要先手棋。要牢固树立抓教育就是抓发展、谋教育就是谋未来的理念，坚持教育在国家现代化全局中超前布局、优先部署，在组织领导、发展规划、资源保障上为教育提供有力支持，做到经济社会发展规划优先安排教育发展、财政资金投入优先保障教育投人、公共资源配置优先满足教育和人力资源开发需要，推动健全优先发展教育事业的体制机制，使我国教育越办越好、越办越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坚持科技自立自强。科技自立自强是决定我国生存和发展的基础能力，对于更好掌握全球经济科技竞争先机具有战略意义。要坚持把国家和民族发展放在自己力量的基点上，坚持把科技自立自强作为国家发展的战略支撑，加快建立保障高水平科技自立自强的制度体系，集聚力量进行原创性引领性科技攻关，坚决攻克重要领域“卡脖子”技术，不断提升我国科技自主性、安全性。以更加开放的思维和举措推进国际科技交流合作，在开放合作中提升自身科技创新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坚持人才引领驱动。人才引领驱动是经济社会发展和国家现代化的基本规律，对于应对激烈国际竞争、发挥我国发展潜在力量和后发优势具有基础性战略意义。要坚持把人才资源开发放在最优先位置，促进人才区域合理布局和协调发展，激发各类人才创新活力，按照创新规律培养和吸引人才，按照市场规律让人才自由流动。发挥重大人才工程牵引作用，加快建设国家战略人才力量，形成人才国际竞争的比较优势，建设全球人才高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第二节 加快建设教育强国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建设教育强国是全面建成社会主义现代化强国的战略先导，是实现高水平科技自立自强的重要支撑，是促进全体人民共同富裕的有效途径，是以中国式现代化全面推进中华民族伟大复兴的基础工程。（重要性）必须把教育事业放在优先发展的战略位置，把立德树人作为教育的根本任务，全面深化教育改革创新，加快推进教育现代化，以教育之力厚植人民幸福之本，以教育之强夯实国家富强之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一、教育是民族振兴、社会进步的基石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教育是国之大计、党之大计，是功在当代、利在千秋的德政工程，对提高人民综合素质、促进人的全面发展、增强中华民族创新创造活力、实现中华民族伟大复兴具有决定性意义。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教育是国家经济社会发展的支撑力量，在国家发展中始终具有基础性先导性全局性地位。任何一个国家、任何一个社会，教育发展水平都是衡量其发展水平和发展潜力的重要标尺。教育兴则国家兴，教育强则国家强，只有把教育搞上去，才能培养高素质人才，才能从根本上增强国家的综合国力，才能使一个国家、一个民族在激烈的国际竞争中取得战略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（2）“四为”服务：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Ø 必须坚持教育为人民服务，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Ø 为中国共产党治国理政服务，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Ø 为巩固和发展中国特色社会主义制度服务，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Ø 为改革开放和社会主义现代化建设服务，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更好推动实现教育同党和国家事业发展要求相适应、同人民群众期待相契合、同我国综合国力和国际地位相匹配，以教育现代化推动社会主义现代化建设。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办好中国特色社会主义教育，必须坚持党对教育工作的全面领导。坚持党的教育方针，坚持社会主义办学方向。要把教育工作领导权牢牢掌握在党的手里，形成落实党的领导纵到底、横到边、全覆盖的工作格局。始终坚持马克思主义指导地位，把立德树人作为教育的根本任务，牢牢掌握思想政治工作主导权，确保教育始终沿着社会主义方向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办好中国特色社会主义教育，必须坚持扎根中国大地办教育。必须立足中国国情、遵循教育规律，发展具有中国特色、世界水平的现代教育，走出一条扎根中国、融通中外，立足时代、面向未来的中国特色社会主义教育发展道路，促进中国特色社会主义教育事业蓬勃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二、落实立德树人根本任务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育人的根本在于立德。落实立德树人根本任务，必须着力解决好培养什么人、怎样培养人、为谁培养人的问题，这是教育的根本问题，也是建设教育强国的核心课题。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要坚持不懈抓好马克思主义理论教育，用习近平新时代中国特色社会主义思想铸魂育人，加强共产主义远大理想和中国特色社会主义共同理想教育，加强社会主义核心价值观宣传教育，深化爱国主义、集体主义、社会主义教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（2）着力解决好培养什么人的问题。人才培养是育人和育才相统一的过程，教育传授给学生的不仅是知识，更重要的是价值观塑造、能力锻造、人格养成。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①我们培养的人，要坚定共产主义远大理想和中国特色社会主义共同理想，立志肩负起民族复兴的时代重任，永远听党话、跟党走，矢志奉献国家和人民；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要有高尚的道德品质，厚植爱国主义情怀，把国家、人民、民族装在心中，积极践行社会主义核心价值观，养成良好的社会公德、职业道德、家庭美德、个人品德，自尊自信自立自强，具有昂扬向上的奋斗精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要养成刻苦学习的习惯，不断增长知识见识、练就过硬本领、增强综合素质、培养创新思维，勇于求真理、悟道理、明事理，打牢基础知识、及时更新知识、积极掌握技能，不断提高与时代发展和事业要求相适应的素质和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④要积极投身社会实践，在全面建设社会主义现代化国家的火热实践中、在社会的大学校里，掌握真才实学，增益其所不能，成为对国家、社会有用的人才。（选择性背诵即可）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（3）着力解决好怎样培养人的问题。要坚持系统思维，整体规划育人各个环节，整合利用各种资源，统筹协调各方力量，发挥家庭、学校、社会协同育人机制的作用，实现全员育人、全过程育人、全方位育人。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各级各类学校都要把立德树人作为教育的根本任务，融人思想道德教育、文化知识教育、专业知识教育、社会实践教育各环节，贯穿基础教育、职业教育、高等教育各领域，体现到学科体系、教学体系、教材体系、管理体系建设各方面，推进大中小学思想政治教育一体化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②思想政治理论课是落实立德树人根本任务的关键课程，要坚持不懈传播马克思主义科学理论，用党的创新理论武装学生，不断提高学生思想水平、政治觉悟、道德品质。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③家庭是人生的第一所学校，家长是孩子的第一任老师，要给孩子讲好“人生第一课”，帮助扣好人生第一粒扣子。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④全社会都要担负起青少年成长成才的责任，构建各级党政机关、社会团体、企事业单位及街道、社区、镇村、家庭共同育人格局。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着力解决好为谁培养人的问题。社会主义发展的历史经验表明，培养理想信念坚定的社会主义建设者和接班人，是巩固和发展社会主义制度、推动社会主义事业顺利发展的基本前提。必须坚持为党育人、为国育才，把立德树人放在教育工作的首要位置，全面贯彻党的教育方针，加强学校教育、家庭教育、社会教育有机结合，把立德树人内化到教育各领域、各方面、各环节，作为检验教育工作的根本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三、办好人民满意的教育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人民满意是发展教育的根本尺度。加快建设教育强国，最终是办好人民满意的教育。要坚持以人民为中心发展教育，不断满足人民对更好教育的期盼。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（1）大力促进教育公平。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①教育公平是社会公平的重要基础，要坚持教育公益性原则，把教育公平作为国家基本教育政策，以教育公平促进社会公平正义。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②推动义务教育优质均衡发展和城乡一体化，优化区域教育资源配置，强化学前教育、特殊教育普惠发展，坚持高中阶段学校多样化发展，完善覆盖全学段学生资助体系。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③把促进教育公平融人深化教育领域综合改革的各方面各环节，缩小教育的城乡、区域、校际、群体差距，努力让每个孩子都能享有公平而有质量的教育，更好满足群众对“上好学”的需要。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（2）加快建设高质量教育体系。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①高质量发展是各级各类教育的生命线。要把基础教育作为基点，夯实学生知识基础，激发学生崇尚科学、探索未知的兴趣，培养其探索性、创新性思维品质。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要把高等教育作为龙头，把加快建设中国特色、世界一流的大学和优势学科作为重中之重，大力加强基础学科、新兴学科、交叉学科建设，瞄准世界科技前沿和国家重大战略需求推进科研创新，不断提升原始创新能力和人才培养质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要在全社会树立科学的人才观、成才观、教育观，加快扭转教育功利化倾向，形成健康的教育环境和生态。要建设全民终身学习的学习型社会、学习型大国，不断提高国民受教育程度，全面提升人力资源开发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提升教育服务经济社会发展能力。服务高质量发展是建设教育强国的重要任务，要以教育高质量发展赋能经济社会可持续发展，进一步加强科学教育、工程教育，加强拔尖创新人才自主培养，为解决我国关键核心技术攻关提供人才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（4）坚持深化教育改革创新。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①要坚持系统观念，统筹推进育人方式、办学模式、管理体制、保障机制改革，坚决破除一切制约教育高质量发展的思想观念束缚和体制机制弊端，全面提高教育治理体系和治理能力现代化水平。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②深化新时代教育评价改革，构建多元主体参与、符合中国实际、具有世界水平的教育评价体系。进一步推进数字教育，为个性化学习、终身学习、扩大优质教育资源覆盖面和教育现代化提供有效支撑。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③完善教育对外开放战略策略，积极参与全球教育治理，使我国成为具有强大影响力的世界重要教育中心，不断增强我国教育的国际影响力和话语权。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（5）坚持把教师队伍建设作为基础工作。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①强教必先强师，要把加强教师队伍建设作为建设教育强国最重要的基础工作来抓，健全中国特色教师教育体系，大力培养造就一支师德高尚、业务精湛、结构合理、充满活力的高素质专业化教师队伍。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弘扬尊师重教社会风尚，提高教师政治地位、社会地位、职业地位，使教师成为最受社会尊重的职业之一，支持和吸引优秀人才热心从教、精心从教、长期从教、终身从教。加强师德师风建设，引导广大教师坚定理想信念、陶冶道德情操、涵养扎实学识、勤修仁爱之心，坚守三尺讲台，潜心教书育人，做学生健康成长的指导者和引路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第三节 加快建设科技强国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科技自立自强是国家强盛之基、安全之要。加快建设科技强国，必须坚持走中国特色自主创新道路，发挥新型举国体制优势，完善国家创新体系，加快关键核心技术攻关，实现高水平科技自立自强。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一、科技强则国家强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实现高水平科技自立自强是国家强盛和民族复兴的战略基石。纵观人类发展史，创新始终是一个国家、一个民族发展的不竭动力。当今世界正经历百年未有之大变局，科技创新是其中一个关键变量。全面建成社会主义现代化强国关键看科技自立自强，这是促进发展大局的根本支撑，如果科技创新搞不上去，发展动力就不可能实现转换，我们在全球经济竞争中就会处于下风。必须把科技的命脉牢牢掌握在自己手中，赢得国际竞争新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实现高水平科技自立自强是应对风险挑战和维护国家利益的必然选择。有效应对前进道路上的重大挑战、重大风险，必须坚持科技自立自强，不断提升我国发展的独立性、自主性、安全性，增强抗压能力、应变能力、对冲能力和反制能力。我国科技发展正处在将强未强、不进则退的关键阶段，只有加快实现高水平科技自立自强，牢牢掌握发展主动权，我国的现代化进程才不会被迟滞甚至打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实现高水平科技自立自强是构建新发展格局、推动高质量发展、满足人民美好生活需要的内在要求。新时代新征程，我们比过去任何时候都更需要科学技术解决方案，都更需要增强创新这个第一动力。构建新发展格局，畅通国内大循环和国内国际双循环，要求以强大科技作支撑，提高供给体系质量和水平，保障产业链供应链安全稳定。推动高质量发展，以质量变革、效率变革、动力变革推动现代化经济体系建设，要求以强大科技作支撑，提供新的发展空间、关键着力点和主要支撑体系。实现人民高品质生活，提高社会发展水平，要求以强大科技作支撑，把惠民、利民、富民、改善民生作为科技创新的重要方向，推出更多涉及民生的科技创新成果，满足人民多样化多层次的美好生活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二、打赢关键核心技术攻坚战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关键核心技术是国之重器，只有把最关键最核心的技术掌握在自己手中，才能从根本上保障国家经济安全、国防安全和其他安全。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（1）关键核心技术必须掌握在自己手中。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①要以关键共性技术、前沿引领技术、现代工程技术、颠覆性技术创新为突破口，敢于走前人没走过的路，牢牢掌握创新主动权。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②统筹推进补齐短板和锻造长板，针对产业薄弱环节，实施好关键核心技术攻关工程，在产业优势领域精耕细作，搞出更多独门绝技，加速科技成果向现实生产力转化，提升产业链水平。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（2）打赢关键核心技术攻坚战，必须深人推进科技体制改革。科技领域的改革最紧迫的是要破除体制机制障碍，最大限度解放和激发科技作为第一生产力所蕴藏的巨大潜能。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①科技体制改革要敢于啃硬骨头，敢于涉险滩、闯难关，破除一切制约科技创新的思想障碍和制度藩篱。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②要完善国家科技治理体系，优化国家科技规划体系和运行机制，充分调动广大科技人员的积极性、主动性和创造性。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③改进科技项目组织管理方式，实行“揭榜挂帅”等制度，完善科技评价机制，扩大科研自主权，加强知识产权保护，提高科技成果转移转化成效。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④加大研发投人，健全政府投人为主、社会多渠道投人机制，为打赢关键核心技术攻坚战提供有力保障。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（3）发挥新型举国体制优势开展科技攻关。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新时代新征程，要健全新型举国体制，充分发挥国家作为重大科技创新组织者的作用，支持周期长、风险大、难度高、前景好的战略性科学计划和科学工程，抓系统布局、系统组织、跨界集成，把政府、市场、社会等各方面力量拧成一股绳，形成未来的整体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②推动有效市场和有为政府更好结合，充分发挥市场在资源配置中的决定性作用，通过市场需求引导创新资源有效配置，形成推进科技创新的强大合力。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三、增强自主创新能力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自力更生是中华民族自立于世界民族之林的奋斗基点，自主创新是我们攀登世界科技高峰的必由之路。实现高水平科技自立自强，必须增强自主创新能力，坚定不移走中国特色自主创新道路，加强原创性、引领性科技攻关，强化国家战略科技力量，推动科技创新与经济社会发展紧密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自主创新，就是从增强国家创新能力出发，加强原始创新、集成创新和开放创新，确保国家拥有自主可控的科技创新能力。当前，我国仍然面临着原始创新能力还不强、集成创新整体效能还不高、开放创新还需进一步加强等问题。要把增强自主创新能力放在重要战略位置，坚持自主创新、重点跨越、支撑发展、引领未来的方针，坚持原始创新、集成创新、开放创新一体设计、有效贯通，加快创新型国家建设步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（1）基础研究是科技创新的源头。加强基础研究是科技自立自强的必然要求，是从未知到已知、从不确定性到确定性的必然选择。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不断强化自主创新成果的源头供给，努力取得基础性、战略性、原创性的重大成果，以科技创新开辟发展新领域新赛道，塑造发展新动能新优势。强化基础研究前瞻性、战略性、系统性布局，坚持目标导向和自由探索“两条腿走路”，有组织推进战略导向的体系化基础研究、前沿导向的探索性基础研究、市场导向的应用性基础研究，把握科技发展大趋势，下好自主创新先手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应用研究是基础研究转化为实际应用的桥梁。要把基础研究和应用研究结合起来，大力加强多学科融合的应用科学、工程科学技术的研究，通过重大科技问题带动，在重大应用研究中抽象出理论问题，进而探索科学规律，使基础研究和应用研究相互促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国家战略科技力量是世界科技强国竞争的着力点。国家实验室、国家科研机构、高水平研究型大学、科技领军企业都是国家战略科技力量的重要组成部分。要优化国家战略科技力量定位和布局，建立国家战略科技 力量履职尽责、优势互补的协作机制，增强体系化创新能力。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①国家实验室要发挥引领作用，紧跟世界科技发展大势，适应我国发展对科技发展提出的使命任务，多出战略性、关键性重大科技成果。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②国家科研机构要发挥建制化组织作用，以国家战略需求为导向，着力解决影响制约国家发展全局和长远利益的重大科技问题，加快建设原始创新策源地，加快突破关键核心技术。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③高水平研究型大学要发挥基础研究深厚、学科交叉融合的优势，成为基础研究的主力军和重大科技突破的生力军。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④企业是科技创新的主体，科技领军企业要发挥市场需求、集成创新、组织平台的优势，打通从科技强到企业强、产业强、经济强的通道。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⑤要统筹推进国际科技创新中心、区域科技创新中心建设，打造世界科学前沿领域和新兴产业技术创新、全球科技创新要素的汇聚地。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⑥强化科技战略咨询，发挥国家科技咨询委员会、国家科技高端智库和战略科学家决策支撑作用。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第四节 加快建设人才强国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人才是实现民族振兴、赢得国际竞争主动的战略资源。全面建设社会主义现代化国家，必须坚持党管人才原则，尊重劳动、尊重知识、尊重人才、尊重创造，培养造就大批德才兼备的高素质人才，聚天下英才而用之，推动我国由人才大国迈向人才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一、培养人才是国家和民族长远发展大计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实施人才强国战略，建设规模宏大、结构合理、素质优良的人才队伍，是我国社会主义现代化建设的必然选择。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必要性：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人才是人力资源中能力和素质较高的劳动者，在国家发展中具有重要战略地位。当今世界，人才已经成为推动社会发展最活跃、最积极的因素，各国都高度重视人才竞争，竞相将增强人才竞争优势上升为国家战略，构建国家核心竞争力。我们必须增强忧患意识，更加重视人才队伍建设，加快建立人才资源竞争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加快人才队伍建设是推动国家发展、实现民族复兴的必然要求。党的十八大以来，以习近平同志为核心的党中央深刻把握人才工作规律，作出全方位培养、引进、使用人才的重大部署，有力地推动了人才队伍快速壮大、人才效能持续增强、人才比较优势稳步增强，为实施创新驱动发展战略、建设创新型国家发挥了重要支撑作用。加快建设人才强国，为建成富强民主文明和谐美丽的社会主义现代化强国提供了坚实基础和重要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二、培养造就大批德才兼备的高素质人才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同新形势新任务相比，我国人才队伍建设还存在很多不适应的地方，迫切需要加快人才培养步伐。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（1）走好人才自主培养之路。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要加强基础研究人才自主培养，建设一批基础学科培养基地，优化基础学科教育体系，建立交叉学科发展引导机制，实施基础研究人才专项，发挥高校基础研究人才培养主力军作用，源源不断地造就规模宏大的基础研究后备力量。全面加强哲学社会科学人才自主培养能力，造就大批哲学家、社会科学家、文学艺术家等各方面人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加快建设世界重要人才中心和创新高地。我国正处于政治最稳定、经济最繁荣、创新最活跃的时期，党的坚强领导和我国社会主义制度的政治优势，基础研究和应用基础研究实现重大突破，面向国家重大需求的战略高技术研究取得重要成果，应用研究引领产业向中高端迈进，为加快建设世界重要人才中心和创新高地创造了有利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三、把各方面优秀人才集聚到党和国家事业中来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建设人才强国，要坚持人才引领发展的战略地位，深化人才发展体制机制改革，营造识才爱才敬才用才的环境，把各方面优秀人才集聚到党和国家事业中来。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坚持党对人才工作的全面领导是做好人才工作的根本保证。坚持党对人才工作的全面领导，是我国人才体系的鲜明政治优势，也是建设人才强国的“纲”和“本”。必须加强党对人才工作的政治引领，全方位支持人才、帮助人才，千方百计造就人才、成就人才。要把人才资源开发放在最优先位置，大力建设战略人才力量，着力夯实创新发展人才基础。全方位培养用好人才，根据国家发展急迫需要和长远需求，大胆使用人才，放开视野选人才、不拘一格用人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坚持深化人才发展体制机制改革是做好人才工作的重要保障。必须破除人才培养、使用、评价、服务、支持、激励等方面的体制机制障碍，破除“四唯”现象，让各类人才的创造活力竞相迸发、聪明才智充分涌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完善人才培养机制，遵循社会主义市场经济规律和人才成长规律，以国家发展需要和社会需求为导向，以培养人才创新精神和创新能力为重点，培养造就大批德才兼备的高素质人才。②构建有效的人才引进机制，用好全球创新资源，精准引进急需紧缺人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③建立以信任为基础的人才使用机制，完善科学家本位的科研组织体系。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④改进人才评价机制，建立健全以创新能力、质量、贡献为导向的评价体系。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⑤创新人才流动机制，促进城乡、区域、行业和不同所有制之间人才协调发展，鼓励引导人才向艰苦边远地区和基层一线流动。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⑥健全人才激励机制，构建充分体现知识、技术等创新要素价值的收益分配机制，让事业激励人才，让人才成就事业。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（3）坚持营造识才爱才敬才用才的环境是做好人才工作的社会条件。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①必须积极营造尊重人才、求贤若渴的社会环境，公正平等、竞争择优的制度环境，待遇适当、保障有力的生活环境，为人才心无旁骛钻研业务创造良好条件。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②要大力弘扬科学家精神，教育引导各类人才矢志爱国奋斗、锐意开拓创新。在全社会积极营造鼓励大胆创新、勇于创新、包容创新的良好氛围，既要重视成功，更要宽容失败，推动形成尊重人才的风尚。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③大胆使用优秀青年人才，为青年人才施展才干提供更多机会和更大舞台，让他们成为有思想、有情怀、有责任、有担当的社会主义建设者和接班人。</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09F24687"/>
    <w:rsid w:val="482B7767"/>
    <w:rsid w:val="57852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2023-11-09T03:14:00Z</dcterms:created>
  <dc:creator>Administrator</dc:creator>
  <cp:lastModifiedBy>豆(๑¯ω¯๑)豆</cp:lastModifiedBy>
  <dcterms:modified xsi:type="dcterms:W3CDTF">2023-11-09T03:58:51Z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6292378D7677480086702AA427A90963_12</vt:lpwstr>
  </property>
</Properties>
</file>