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FFAF4" w14:textId="77777777" w:rsidR="008954AF" w:rsidRDefault="008954AF" w:rsidP="008954AF">
      <w:pPr>
        <w:rPr>
          <w:shd w:val="clear" w:color="auto" w:fill="FFFFFF"/>
          <w:lang w:val="en-US"/>
        </w:rPr>
      </w:pPr>
      <w:r w:rsidRPr="005D3FBD">
        <w:rPr>
          <w:b/>
          <w:bCs/>
          <w:shd w:val="clear" w:color="auto" w:fill="FFFFFF"/>
        </w:rPr>
        <w:t xml:space="preserve">Critical Reflection: Code Literacy through Environmental Game Development </w:t>
      </w:r>
      <w:r w:rsidRPr="005D3FBD">
        <w:rPr>
          <w:b/>
          <w:bCs/>
          <w:shd w:val="clear" w:color="auto" w:fill="FFFFFF"/>
        </w:rPr>
        <w:br/>
        <w:t>Introduction</w:t>
      </w:r>
      <w:r>
        <w:rPr>
          <w:shd w:val="clear" w:color="auto" w:fill="FFFFFF"/>
        </w:rPr>
        <w:br/>
        <w:t>"</w:t>
      </w:r>
      <w:proofErr w:type="spellStart"/>
      <w:r>
        <w:rPr>
          <w:shd w:val="clear" w:color="auto" w:fill="FFFFFF"/>
        </w:rPr>
        <w:t>EcoRunner</w:t>
      </w:r>
      <w:proofErr w:type="spellEnd"/>
      <w:r>
        <w:rPr>
          <w:shd w:val="clear" w:color="auto" w:fill="FFFFFF"/>
        </w:rPr>
        <w:t xml:space="preserve"> </w:t>
      </w:r>
      <w:r>
        <w:rPr>
          <w:shd w:val="clear" w:color="auto" w:fill="FFFFFF"/>
          <w:lang w:val="en-US"/>
        </w:rPr>
        <w:t>is</w:t>
      </w:r>
      <w:r>
        <w:rPr>
          <w:shd w:val="clear" w:color="auto" w:fill="FFFFFF"/>
        </w:rPr>
        <w:t xml:space="preserve"> an educational game that aims to develop awareness of environmental concerns by working on recycling projects"</w:t>
      </w:r>
      <w:r>
        <w:rPr>
          <w:shd w:val="clear" w:color="auto" w:fill="FFFFFF"/>
          <w:lang w:val="en-US"/>
        </w:rPr>
        <w:t xml:space="preserve">. Building this </w:t>
      </w:r>
      <w:proofErr w:type="spellStart"/>
      <w:r>
        <w:rPr>
          <w:shd w:val="clear" w:color="auto" w:fill="FFFFFF"/>
          <w:lang w:val="en-US"/>
        </w:rPr>
        <w:t>projrct</w:t>
      </w:r>
      <w:proofErr w:type="spellEnd"/>
      <w:r>
        <w:rPr>
          <w:shd w:val="clear" w:color="auto" w:fill="FFFFFF"/>
        </w:rPr>
        <w:t xml:space="preserve"> has been an educational milestone within the growth of my coding knowledge and awareness of computational thinking. </w:t>
      </w:r>
      <w:r w:rsidRPr="00AC7108">
        <w:rPr>
          <w:shd w:val="clear" w:color="auto" w:fill="FFFFFF"/>
        </w:rPr>
        <w:t>This reflection paper will assess key incidences that influenced my view on programming such that I can consider myself more than a coder that merely executes the code and not an art form that provides solutions. Through learning ideas in course work and my own thoughts according to my journal writings, I can infer the transformation that took place in my thinking with regards to programming.</w:t>
      </w:r>
    </w:p>
    <w:p w14:paraId="79AB39C7" w14:textId="77777777" w:rsidR="008954AF" w:rsidRPr="00AC7108" w:rsidRDefault="008954AF" w:rsidP="008954AF">
      <w:pPr>
        <w:rPr>
          <w:shd w:val="clear" w:color="auto" w:fill="FFFFFF"/>
        </w:rPr>
      </w:pPr>
      <w:r>
        <w:rPr>
          <w:shd w:val="clear" w:color="auto" w:fill="FFFFFF"/>
        </w:rPr>
        <w:br/>
      </w:r>
      <w:r w:rsidRPr="005D3FBD">
        <w:rPr>
          <w:b/>
          <w:bCs/>
          <w:shd w:val="clear" w:color="auto" w:fill="FFFFFF"/>
        </w:rPr>
        <w:t>The Debugging Epiphany: From Frustration to Systematic Thinking</w:t>
      </w:r>
      <w:r>
        <w:rPr>
          <w:shd w:val="clear" w:color="auto" w:fill="FFFFFF"/>
        </w:rPr>
        <w:br/>
      </w:r>
      <w:r>
        <w:rPr>
          <w:shd w:val="clear" w:color="auto" w:fill="FFFFFF"/>
        </w:rPr>
        <w:br/>
      </w:r>
      <w:r w:rsidRPr="00AC7108">
        <w:rPr>
          <w:shd w:val="clear" w:color="auto" w:fill="FFFFFF"/>
        </w:rPr>
        <w:t>At the beginning of the development process, I encountered an issue that stopped the initiation of the recycling bin goal although all the requirements were met. The result shown on the console of the game showed that the requirement was fulfilled. This was one of the initial obstacles that caused the trial-and-error changes of codes without knowing how any of the execution works.</w:t>
      </w:r>
    </w:p>
    <w:p w14:paraId="38D49103" w14:textId="77777777" w:rsidR="008954AF" w:rsidRPr="00AC7108" w:rsidRDefault="008954AF" w:rsidP="008954AF">
      <w:pPr>
        <w:rPr>
          <w:shd w:val="clear" w:color="auto" w:fill="FFFFFF"/>
        </w:rPr>
      </w:pPr>
      <w:r w:rsidRPr="00AC7108">
        <w:rPr>
          <w:shd w:val="clear" w:color="auto" w:fill="FFFFFF"/>
        </w:rPr>
        <w:t>The answer was by imitating some kind of systematic way of comprehending the code flow in which it would be correlated to the events that caused status change that needed to be synchronized with the process of component turning on</w:t>
      </w:r>
      <w:r>
        <w:rPr>
          <w:shd w:val="clear" w:color="auto" w:fill="FFFFFF"/>
          <w:lang w:val="en-US"/>
        </w:rPr>
        <w:t xml:space="preserve">. </w:t>
      </w:r>
      <w:r w:rsidRPr="00AC7108">
        <w:rPr>
          <w:shd w:val="clear" w:color="auto" w:fill="FFFFFF"/>
        </w:rPr>
        <w:t>It is highly crucial to imitate patterns of thought that are systematic as opposed to using trial and error when users are manipulating code as stated by Downey (2015).</w:t>
      </w:r>
    </w:p>
    <w:p w14:paraId="4DCBF489" w14:textId="77777777" w:rsidR="008954AF" w:rsidRDefault="008954AF" w:rsidP="008954AF">
      <w:pPr>
        <w:rPr>
          <w:shd w:val="clear" w:color="auto" w:fill="FFFFFF"/>
          <w:lang w:val="en-US"/>
        </w:rPr>
      </w:pPr>
      <w:r w:rsidRPr="00AC7108">
        <w:rPr>
          <w:shd w:val="clear" w:color="auto" w:fill="FFFFFF"/>
        </w:rPr>
        <w:t>This experience changed how I go about debugging drastically. Now before I write any code, I create models of execution flow in my mind and use logging at the very beginning of a project.</w:t>
      </w:r>
      <w:r>
        <w:rPr>
          <w:shd w:val="clear" w:color="auto" w:fill="FFFFFF"/>
          <w:lang w:val="en-US"/>
        </w:rPr>
        <w:t xml:space="preserve"> </w:t>
      </w:r>
      <w:r>
        <w:rPr>
          <w:shd w:val="clear" w:color="auto" w:fill="FFFFFF"/>
        </w:rPr>
        <w:t>The lesson had a strong tie-in with classes on state management and event-driven programming by Fitzgerald (2012) in terms of understanding state management. The process has been instrumental for me in various coding projects and turned the experience of debugging into an intellectual challenge.</w:t>
      </w:r>
      <w:r>
        <w:rPr>
          <w:shd w:val="clear" w:color="auto" w:fill="FFFFFF"/>
        </w:rPr>
        <w:br/>
      </w:r>
      <w:r>
        <w:rPr>
          <w:shd w:val="clear" w:color="auto" w:fill="FFFFFF"/>
        </w:rPr>
        <w:br/>
      </w:r>
      <w:r w:rsidRPr="005D3FBD">
        <w:rPr>
          <w:b/>
          <w:bCs/>
          <w:shd w:val="clear" w:color="auto" w:fill="FFFFFF"/>
        </w:rPr>
        <w:t>Implementation of Physics:</w:t>
      </w:r>
      <w:r>
        <w:rPr>
          <w:shd w:val="clear" w:color="auto" w:fill="FFFFFF"/>
        </w:rPr>
        <w:br/>
        <w:t>The addition of smooth platformer physics nonetheless involved some unexpected issues. The movement of the character kept alternating from being stuck to surfaces to walking through them. I had been trying to implement physics through copying examples without knowing the math behind them.</w:t>
      </w:r>
      <w:r>
        <w:rPr>
          <w:shd w:val="clear" w:color="auto" w:fill="FFFFFF"/>
        </w:rPr>
        <w:br/>
      </w:r>
      <w:r>
        <w:rPr>
          <w:shd w:val="clear" w:color="auto" w:fill="FFFFFF"/>
        </w:rPr>
        <w:br/>
        <w:t>"This made me realize that I had only a very surface-level understanding of game physics and collision detection. I spent quite a bit of time researching</w:t>
      </w:r>
      <w:r>
        <w:rPr>
          <w:shd w:val="clear" w:color="auto" w:fill="FFFFFF"/>
          <w:lang w:val="en-US"/>
        </w:rPr>
        <w:t xml:space="preserve"> </w:t>
      </w:r>
      <w:r>
        <w:rPr>
          <w:shd w:val="clear" w:color="auto" w:fill="FFFFFF"/>
        </w:rPr>
        <w:t>vector math, frame-rate independent movement, and collision response. As discussed by Nystrom in 2014, game physics implementation can include both the coding as well as the math involved in movement interactions. I realized from this assignment that I had been guilty of 'black box' coding by simply needing to copy and paste solutions."</w:t>
      </w:r>
      <w:r>
        <w:rPr>
          <w:shd w:val="clear" w:color="auto" w:fill="FFFFFF"/>
        </w:rPr>
        <w:br/>
      </w:r>
      <w:r>
        <w:rPr>
          <w:shd w:val="clear" w:color="auto" w:fill="FFFFFF"/>
        </w:rPr>
        <w:br/>
      </w:r>
      <w:r>
        <w:rPr>
          <w:shd w:val="clear" w:color="auto" w:fill="FFFFFF"/>
        </w:rPr>
        <w:br/>
      </w:r>
      <w:r w:rsidRPr="005D3FBD">
        <w:rPr>
          <w:b/>
          <w:bCs/>
          <w:shd w:val="clear" w:color="auto" w:fill="FFFFFF"/>
        </w:rPr>
        <w:t>The Architectural Crisis: The Role of Intentional Designing</w:t>
      </w:r>
      <w:r w:rsidRPr="005D3FBD">
        <w:rPr>
          <w:b/>
          <w:bCs/>
          <w:shd w:val="clear" w:color="auto" w:fill="FFFFFF"/>
        </w:rPr>
        <w:br/>
      </w:r>
      <w:r>
        <w:rPr>
          <w:shd w:val="clear" w:color="auto" w:fill="FFFFFF"/>
        </w:rPr>
        <w:br/>
        <w:t>It appears</w:t>
      </w:r>
      <w:r>
        <w:rPr>
          <w:shd w:val="clear" w:color="auto" w:fill="FFFFFF"/>
          <w:lang w:val="en-US"/>
        </w:rPr>
        <w:t xml:space="preserve"> at</w:t>
      </w:r>
      <w:r>
        <w:rPr>
          <w:shd w:val="clear" w:color="auto" w:fill="FFFFFF"/>
        </w:rPr>
        <w:t xml:space="preserve"> some point in the course of working on my project, I discovered that my code had become very cluttered and that the addition of new functionality had become a pain that involved tweaking various functions throughout the code. The moment of truth came when I realized that I </w:t>
      </w:r>
      <w:r>
        <w:rPr>
          <w:shd w:val="clear" w:color="auto" w:fill="FFFFFF"/>
        </w:rPr>
        <w:lastRenderedPageBreak/>
        <w:t>had to replicate very similar code in various places throughout my program in order to add a new design of enemies.</w:t>
      </w:r>
      <w:r>
        <w:rPr>
          <w:shd w:val="clear" w:color="auto" w:fill="FFFFFF"/>
        </w:rPr>
        <w:br/>
      </w:r>
      <w:r>
        <w:rPr>
          <w:shd w:val="clear" w:color="auto" w:fill="FFFFFF"/>
        </w:rPr>
        <w:br/>
        <w:t>The refactoring activity proved that inefficient design leads to technical debt. I spent a few days on refactoring the code by using the principle of separation of concerns. The activity has made me realize the significance of design patterns. According to Martin (2008), it should be ensured that code readability and structure become an integral part of designing an efficient program.</w:t>
      </w:r>
      <w:r>
        <w:rPr>
          <w:shd w:val="clear" w:color="auto" w:fill="FFFFFF"/>
        </w:rPr>
        <w:br/>
      </w:r>
      <w:r>
        <w:rPr>
          <w:shd w:val="clear" w:color="auto" w:fill="FFFFFF"/>
        </w:rPr>
        <w:br/>
        <w:t xml:space="preserve">I found that such an architectural enlightenment had a very strong tie-in with respect to the course topics of modularity and encapsulation. </w:t>
      </w:r>
      <w:r w:rsidRPr="00AC7108">
        <w:rPr>
          <w:shd w:val="clear" w:color="auto" w:fill="FFFFFF"/>
        </w:rPr>
        <w:t>I have also learned that making code structured will maximize the speed of coding since it minimizes cognitive complexity and eliminates latent dependencies. Even though the refactoring exercise at first appeared to take steps backwards, it ended up enabling the realization of functionality faster as well as the ability to debug the functionality.</w:t>
      </w:r>
    </w:p>
    <w:p w14:paraId="2470FA72" w14:textId="77777777" w:rsidR="008954AF" w:rsidRPr="00AC7108" w:rsidRDefault="008954AF" w:rsidP="008954AF">
      <w:pPr>
        <w:rPr>
          <w:lang w:val="en-US"/>
        </w:rPr>
      </w:pPr>
      <w:r>
        <w:rPr>
          <w:shd w:val="clear" w:color="auto" w:fill="FEB153"/>
        </w:rPr>
        <w:br/>
      </w:r>
      <w:r w:rsidRPr="005D3FBD">
        <w:rPr>
          <w:b/>
          <w:bCs/>
        </w:rPr>
        <w:t>Realization</w:t>
      </w:r>
      <w:r w:rsidRPr="005D3FBD">
        <w:br/>
      </w:r>
      <w:r w:rsidRPr="005D3FBD">
        <w:br/>
      </w:r>
      <w:r w:rsidRPr="00AC7108">
        <w:t>Having applied all the essential mechanics, peer testing showed that there were severe problems of usability that I had not even thought of: vague goals, disorienting visual feedback, and annoying level of difficulty increase. I was so concerned with the technical implementation that I failed to consider how humans experience the interaction with the creation I made.</w:t>
      </w:r>
      <w:r w:rsidRPr="005D3FBD">
        <w:br/>
        <w:t>This type of feedback made me reflect on principles of human computer interactions and design.</w:t>
      </w:r>
      <w:r>
        <w:rPr>
          <w:shd w:val="clear" w:color="auto" w:fill="FFFFFF"/>
        </w:rPr>
        <w:t xml:space="preserve"> I researched the principles of affordance and cognitive load in game design. I incorporated better visual feedback and adapted game difficulty based on the feedback of game tests. As Norman discusses in 2013, better design should call attention to actions that should be taken and show system status.</w:t>
      </w:r>
      <w:r>
        <w:rPr>
          <w:shd w:val="clear" w:color="auto" w:fill="FFFFFF"/>
        </w:rPr>
        <w:br/>
      </w:r>
      <w:r>
        <w:rPr>
          <w:shd w:val="clear" w:color="auto" w:fill="FFFFFF"/>
        </w:rPr>
        <w:br/>
      </w:r>
      <w:r w:rsidRPr="005D3FBD">
        <w:rPr>
          <w:b/>
          <w:bCs/>
          <w:shd w:val="clear" w:color="auto" w:fill="FFFFFF"/>
        </w:rPr>
        <w:t>Creative Synthesis: Computational Thinking as Creative Practice</w:t>
      </w:r>
      <w:r w:rsidRPr="005D3FBD">
        <w:rPr>
          <w:b/>
          <w:bCs/>
          <w:shd w:val="clear" w:color="auto" w:fill="FFFFFF"/>
          <w:lang w:val="en-US"/>
        </w:rPr>
        <w:t xml:space="preserve"> </w:t>
      </w:r>
      <w:r w:rsidRPr="005D3FBD">
        <w:rPr>
          <w:b/>
          <w:bCs/>
          <w:shd w:val="clear" w:color="auto" w:fill="FFFFFF"/>
        </w:rPr>
        <w:t>We propose</w:t>
      </w:r>
      <w:r>
        <w:rPr>
          <w:shd w:val="clear" w:color="auto" w:fill="FFFFFF"/>
        </w:rPr>
        <w:t xml:space="preserve"> </w:t>
      </w:r>
    </w:p>
    <w:p w14:paraId="1D44B69E" w14:textId="77777777" w:rsidR="008954AF" w:rsidRDefault="008954AF" w:rsidP="008954AF">
      <w:pPr>
        <w:rPr>
          <w:shd w:val="clear" w:color="auto" w:fill="FFFFFF"/>
        </w:rPr>
      </w:pPr>
      <w:r>
        <w:rPr>
          <w:shd w:val="clear" w:color="auto" w:fill="FFFFFF"/>
        </w:rPr>
        <w:t>The most radical change occurred in the implementation of the relocation system of hazards. In contrast to having them destroyed on contact by the player as in the original game, an intelligent system of relocation had to be implemented. This involved the integration of several functionalities such as collision and game management. This marked the culmination of my training in computational creativity—to be skilled at using programming as a medium of solution-seeking as opposed to the implementation of commands. The player character had to account for several factors at once: keeping away from player-safe regions, keeping ample distance from objects, and finally keeping challenge levels of interest. All these factors contributed towards the synthesis of the algorithm becoming complicated. This milestone marked an understanding of the notion of 'creative coding' that has been elucidated throughout the course work (</w:t>
      </w:r>
      <w:proofErr w:type="spellStart"/>
      <w:r>
        <w:rPr>
          <w:shd w:val="clear" w:color="auto" w:fill="FFFFFF"/>
        </w:rPr>
        <w:t>Reas</w:t>
      </w:r>
      <w:proofErr w:type="spellEnd"/>
      <w:r>
        <w:rPr>
          <w:shd w:val="clear" w:color="auto" w:fill="FFFFFF"/>
        </w:rPr>
        <w:t xml:space="preserve"> &amp; Fry, 2014), where 'coding' forms the art of expression. The sense of satisfaction that comes from seeing numerous systems work in tandem towards a smooth synthesis reinforced that 'technology' and 'creativity' should</w:t>
      </w:r>
      <w:r>
        <w:rPr>
          <w:shd w:val="clear" w:color="auto" w:fill="FFFFFF"/>
          <w:lang w:val="en-US"/>
        </w:rPr>
        <w:t xml:space="preserve"> </w:t>
      </w:r>
      <w:r>
        <w:rPr>
          <w:shd w:val="clear" w:color="auto" w:fill="FFFFFF"/>
        </w:rPr>
        <w:t xml:space="preserve">not be two distinct or contradicting concepts. </w:t>
      </w:r>
    </w:p>
    <w:p w14:paraId="701E7EA6" w14:textId="77777777" w:rsidR="008954AF" w:rsidRDefault="008954AF" w:rsidP="008954AF">
      <w:pPr>
        <w:rPr>
          <w:shd w:val="clear" w:color="auto" w:fill="FFFFFF"/>
          <w:lang w:val="en-US"/>
        </w:rPr>
      </w:pPr>
      <w:r>
        <w:rPr>
          <w:shd w:val="clear" w:color="auto" w:fill="FFFFFF"/>
        </w:rPr>
        <w:br/>
      </w:r>
      <w:r w:rsidRPr="005D3FBD">
        <w:rPr>
          <w:b/>
          <w:bCs/>
          <w:shd w:val="clear" w:color="auto" w:fill="FFFFFF"/>
        </w:rPr>
        <w:t>Conclusion</w:t>
      </w:r>
      <w:r>
        <w:rPr>
          <w:shd w:val="clear" w:color="auto" w:fill="FFFFFF"/>
        </w:rPr>
        <w:br/>
        <w:t>The journey of developing '</w:t>
      </w:r>
      <w:proofErr w:type="spellStart"/>
      <w:r>
        <w:rPr>
          <w:shd w:val="clear" w:color="auto" w:fill="FFFFFF"/>
        </w:rPr>
        <w:t>EcoRunner</w:t>
      </w:r>
      <w:proofErr w:type="spellEnd"/>
      <w:r>
        <w:rPr>
          <w:shd w:val="clear" w:color="auto" w:fill="FFFFFF"/>
        </w:rPr>
        <w:t>' has completely altered my views on code literacy and programming.</w:t>
      </w:r>
      <w:r w:rsidRPr="005D3FBD">
        <w:t xml:space="preserve"> </w:t>
      </w:r>
      <w:r w:rsidRPr="005D3FBD">
        <w:rPr>
          <w:shd w:val="clear" w:color="auto" w:fill="FFFFFF"/>
        </w:rPr>
        <w:t xml:space="preserve">Through these important events in my life as a programmer, I've been able to shift my </w:t>
      </w:r>
      <w:r w:rsidRPr="005D3FBD">
        <w:rPr>
          <w:shd w:val="clear" w:color="auto" w:fill="FFFFFF"/>
        </w:rPr>
        <w:lastRenderedPageBreak/>
        <w:t>perspectives from considering programming as knowing syntax and executing it to comprehending that it's much more than that.</w:t>
      </w:r>
    </w:p>
    <w:p w14:paraId="5CED896F" w14:textId="77777777" w:rsidR="008954AF" w:rsidRPr="00607769" w:rsidRDefault="008954AF" w:rsidP="008954AF">
      <w:pPr>
        <w:rPr>
          <w:b/>
          <w:bCs/>
          <w:shd w:val="clear" w:color="auto" w:fill="FFFFFF"/>
          <w:lang w:val="en-US"/>
        </w:rPr>
      </w:pPr>
      <w:r w:rsidRPr="00607769">
        <w:rPr>
          <w:b/>
          <w:bCs/>
          <w:shd w:val="clear" w:color="auto" w:fill="FFFFFF"/>
          <w:lang w:val="en-US"/>
        </w:rPr>
        <w:t>Peer Review</w:t>
      </w:r>
    </w:p>
    <w:p w14:paraId="1FBE4D27" w14:textId="77777777" w:rsidR="008954AF" w:rsidRPr="00607769" w:rsidRDefault="008954AF" w:rsidP="008954AF">
      <w:pPr>
        <w:rPr>
          <w:shd w:val="clear" w:color="auto" w:fill="FFFFFF"/>
          <w:lang w:val="en-US"/>
        </w:rPr>
      </w:pPr>
      <w:r w:rsidRPr="00607769">
        <w:rPr>
          <w:shd w:val="clear" w:color="auto" w:fill="FFFFFF"/>
        </w:rPr>
        <w:t>The peer review was positive, as it stated that Eco-runner has interesting gameplay, well-designed animations, and a green agenda. To enhance clarity and accessibility, the reviewer recommended the inclusion of clearer README notes, additional comments in the code</w:t>
      </w:r>
      <w:r>
        <w:rPr>
          <w:shd w:val="clear" w:color="auto" w:fill="FFFFFF"/>
        </w:rPr>
        <w:t xml:space="preserve">, and visual aids to assist </w:t>
      </w:r>
      <w:r w:rsidRPr="00607769">
        <w:rPr>
          <w:shd w:val="clear" w:color="auto" w:fill="FFFFFF"/>
        </w:rPr>
        <w:t>future users or developers.</w:t>
      </w:r>
    </w:p>
    <w:p w14:paraId="6A9758CD" w14:textId="4CEF5A1C" w:rsidR="002E0E16" w:rsidRPr="008954AF" w:rsidRDefault="002E0E16" w:rsidP="005D3FBD">
      <w:pPr>
        <w:rPr>
          <w:b/>
          <w:bCs/>
        </w:rPr>
      </w:pPr>
      <w:r w:rsidRPr="008954AF">
        <w:rPr>
          <w:b/>
          <w:bCs/>
        </w:rPr>
        <w:t>References</w:t>
      </w:r>
    </w:p>
    <w:p w14:paraId="0BCE7267" w14:textId="0B7059F0" w:rsidR="002E0E16" w:rsidRDefault="002E0E16" w:rsidP="005D3FBD">
      <w:r>
        <w:t>Downey, A. (2015). Think Python: How to Think Like a Computer Scientist. O'Reilly Media.</w:t>
      </w:r>
    </w:p>
    <w:p w14:paraId="5FEB70E5" w14:textId="703709DA" w:rsidR="002E0E16" w:rsidRDefault="002E0E16" w:rsidP="005D3FBD">
      <w:r>
        <w:t>Fitzgerald, M. (2012). Introducing Regular Expressions. O'Reilly Media.</w:t>
      </w:r>
    </w:p>
    <w:p w14:paraId="2F56B9F9" w14:textId="0A81DCD8" w:rsidR="002E0E16" w:rsidRDefault="002E0E16" w:rsidP="005D3FBD">
      <w:r>
        <w:t>Martin, R. C. (2008). Clean Code: A Handbook of Agile Software Craftsmanship. Prentice Hall.</w:t>
      </w:r>
    </w:p>
    <w:p w14:paraId="259BCAE8" w14:textId="33020CA2" w:rsidR="002E0E16" w:rsidRDefault="002E0E16" w:rsidP="005D3FBD">
      <w:r>
        <w:t>Norman, D. (2013). The Design of Everyday Things. Basic Books.</w:t>
      </w:r>
    </w:p>
    <w:p w14:paraId="4B265AE3" w14:textId="70AB653C" w:rsidR="002E0E16" w:rsidRDefault="002E0E16" w:rsidP="005D3FBD">
      <w:r>
        <w:t>Nystrom, R. (2014). Game Programming Patterns. Genever Benning.</w:t>
      </w:r>
    </w:p>
    <w:p w14:paraId="66C75BD6" w14:textId="7A57AC73" w:rsidR="002E0E16" w:rsidRDefault="002E0E16" w:rsidP="005D3FBD">
      <w:r>
        <w:t>Reas, C., &amp; Fry, B. (2014). Processing: A Programming Handbook for Visual Designers and Artists. MIT Press.</w:t>
      </w:r>
    </w:p>
    <w:p w14:paraId="091B006E" w14:textId="77777777" w:rsidR="002E0E16" w:rsidRDefault="002E0E16" w:rsidP="005D3FBD">
      <w:pPr>
        <w:rPr>
          <w:lang w:val="en-US"/>
        </w:rPr>
      </w:pPr>
      <w:r>
        <w:t>Wing, J. M. (2006). Computational thinking. Communications of the ACM, 49(3), 33-35.</w:t>
      </w:r>
    </w:p>
    <w:p w14:paraId="3BE932A9" w14:textId="7C49598E" w:rsidR="003E615D" w:rsidRDefault="003E615D" w:rsidP="005D3FBD">
      <w:pPr>
        <w:rPr>
          <w:lang w:val="en-US"/>
        </w:rPr>
      </w:pPr>
      <w:r>
        <w:rPr>
          <w:lang w:val="en-US"/>
        </w:rPr>
        <w:t xml:space="preserve"> </w:t>
      </w:r>
    </w:p>
    <w:p w14:paraId="2D1C29AC" w14:textId="62203A0D" w:rsidR="003E615D" w:rsidRPr="003E615D" w:rsidRDefault="003E615D" w:rsidP="005D3FBD">
      <w:pPr>
        <w:rPr>
          <w:b/>
          <w:bCs/>
          <w:lang w:val="en-US"/>
        </w:rPr>
      </w:pPr>
      <w:r w:rsidRPr="003E615D">
        <w:rPr>
          <w:b/>
          <w:bCs/>
          <w:lang w:val="en-US"/>
        </w:rPr>
        <w:t>Appendices</w:t>
      </w:r>
    </w:p>
    <w:p w14:paraId="51A4758A" w14:textId="27312E27" w:rsidR="003E615D" w:rsidRPr="003E615D" w:rsidRDefault="003E615D" w:rsidP="003E615D">
      <w:pPr>
        <w:pStyle w:val="ListParagraph"/>
        <w:numPr>
          <w:ilvl w:val="0"/>
          <w:numId w:val="1"/>
        </w:numPr>
        <w:rPr>
          <w:lang w:val="en-US"/>
        </w:rPr>
      </w:pPr>
      <w:r w:rsidRPr="003E615D">
        <w:rPr>
          <w:lang w:val="en-US"/>
        </w:rPr>
        <w:t>Journal entry</w:t>
      </w:r>
    </w:p>
    <w:p w14:paraId="144266EC" w14:textId="77777777" w:rsidR="00AC7108" w:rsidRPr="00AC7108" w:rsidRDefault="003E615D" w:rsidP="00AC7108">
      <w:pPr>
        <w:rPr>
          <w:lang w:val="en-US"/>
        </w:rPr>
      </w:pPr>
      <w:r w:rsidRPr="003E615D">
        <w:rPr>
          <w:lang w:val="en-US"/>
        </w:rPr>
        <w:t xml:space="preserve">One of the most surprising experiences in the learning process was working on the </w:t>
      </w:r>
      <w:proofErr w:type="spellStart"/>
      <w:r w:rsidRPr="003E615D">
        <w:rPr>
          <w:lang w:val="en-US"/>
        </w:rPr>
        <w:t>EcoRunner</w:t>
      </w:r>
      <w:proofErr w:type="spellEnd"/>
      <w:r w:rsidRPr="003E615D">
        <w:rPr>
          <w:lang w:val="en-US"/>
        </w:rPr>
        <w:t xml:space="preserve"> project. </w:t>
      </w:r>
      <w:r w:rsidR="00AC7108" w:rsidRPr="00AC7108">
        <w:rPr>
          <w:lang w:val="en-US"/>
        </w:rPr>
        <w:t>Initially, when starting my activity, I assumed that the process of coding mostly involves writing down instructions to start the process but this project was a game-changer. It also taught me to be a more considerate thinker about why things happen within a program how different elements are interconnected and the way design decisions affect people who use what I create.</w:t>
      </w:r>
    </w:p>
    <w:p w14:paraId="3E305E0C" w14:textId="0F0BB8E3" w:rsidR="003E615D" w:rsidRPr="003E615D" w:rsidRDefault="00AC7108" w:rsidP="00AC7108">
      <w:pPr>
        <w:rPr>
          <w:lang w:val="en-US"/>
        </w:rPr>
      </w:pPr>
      <w:r w:rsidRPr="00AC7108">
        <w:rPr>
          <w:lang w:val="en-US"/>
        </w:rPr>
        <w:t>The problem I had was during the early stages as I could not debug a part of the game which was not working yet according to the console everything was fine. I also remember how I used to become frustrated and merely change this or that bit of code when I hoped that this would eventually become functional.</w:t>
      </w:r>
      <w:r>
        <w:rPr>
          <w:lang w:val="en-US"/>
        </w:rPr>
        <w:t xml:space="preserve"> </w:t>
      </w:r>
      <w:r w:rsidR="003E615D" w:rsidRPr="003E615D">
        <w:rPr>
          <w:lang w:val="en-US"/>
        </w:rPr>
        <w:t>Only when I stepped aside and attempted to see the execution playing out was I able to observe what was going on. That was a turning point. I started thinking in a more systematic way and following the way events provoked each other rather than making assumptions. It was a large step in development since I began to apply debugging as a means of comprehending the logic behind my work instead of a means of combating errors.</w:t>
      </w:r>
    </w:p>
    <w:p w14:paraId="6094BA37" w14:textId="77777777" w:rsidR="003E615D" w:rsidRPr="003E615D" w:rsidRDefault="003E615D" w:rsidP="003E615D">
      <w:pPr>
        <w:rPr>
          <w:lang w:val="en-US"/>
        </w:rPr>
      </w:pPr>
      <w:r w:rsidRPr="003E615D">
        <w:rPr>
          <w:lang w:val="en-US"/>
        </w:rPr>
        <w:t>There were other difficulties that I encountered later in the project, where I was participating in movement and collision physics. I have used some code samples that are provided by tutorials, yet the outcome would be quite peculiar; the player would be fixated on walls or walkthrough platforms. Trial, error, and research gave me insight as to why it is important to have a concept behind the code and not merely to reuse it. It was also a process that enabled me to feel confident about the mathematical part of the programming that I had always feared.</w:t>
      </w:r>
    </w:p>
    <w:p w14:paraId="63E2C861" w14:textId="77777777" w:rsidR="00AC7108" w:rsidRPr="00AC7108" w:rsidRDefault="003E615D" w:rsidP="00AC7108">
      <w:pPr>
        <w:rPr>
          <w:lang w:val="en-US"/>
        </w:rPr>
      </w:pPr>
      <w:r w:rsidRPr="003E615D">
        <w:rPr>
          <w:lang w:val="en-US"/>
        </w:rPr>
        <w:lastRenderedPageBreak/>
        <w:t xml:space="preserve">At one time, my code even got so messy that it seemed nearly impossible to add new features. </w:t>
      </w:r>
      <w:r w:rsidR="00AC7108" w:rsidRPr="00AC7108">
        <w:rPr>
          <w:lang w:val="en-US"/>
        </w:rPr>
        <w:t>Any slight change seemed to break another. It was necessary to make use of time cleaning up and putting everything in order. This was backward but I realized that was a step to be made. Once I reorganized my code properly, it was much easier to add more ideas, and the whole project was under control. This experience gave me an understanding that it is never too late to plan and design a code than to hack on something to make it work in a rush.</w:t>
      </w:r>
    </w:p>
    <w:p w14:paraId="0E2E2C59" w14:textId="77777777" w:rsidR="00AC7108" w:rsidRPr="00AC7108" w:rsidRDefault="00AC7108" w:rsidP="00AC7108">
      <w:pPr>
        <w:rPr>
          <w:lang w:val="en-US"/>
        </w:rPr>
      </w:pPr>
      <w:r w:rsidRPr="00AC7108">
        <w:rPr>
          <w:lang w:val="en-US"/>
        </w:rPr>
        <w:t xml:space="preserve">One of the most important project stages was the peer review. My peers tested my game, and what had not come to my mind they noticed. They argued that the objectives were not oriented, the difficulty increased too quickly, and the response to what the gamer should do next was not as obvious all the time. At first, I could not listen well because I had devoted a good part of my time on the technical part. Their comments though made me realize that they are not the only consideration when it comes to good programming, but also how people feel about what I write. </w:t>
      </w:r>
    </w:p>
    <w:p w14:paraId="7C744227" w14:textId="7B12F0FA" w:rsidR="003E615D" w:rsidRPr="003E615D" w:rsidRDefault="003E615D" w:rsidP="00AC7108">
      <w:pPr>
        <w:rPr>
          <w:lang w:val="en-US"/>
        </w:rPr>
      </w:pPr>
      <w:r w:rsidRPr="003E615D">
        <w:rPr>
          <w:lang w:val="en-US"/>
        </w:rPr>
        <w:t>Once changes were made concerning their feedback, such as adding more visual cues and changing the difficulty level, I found how much easier and more enjoyable the game has been. I was glad to see all my improvements as a direct result of teamwork.</w:t>
      </w:r>
    </w:p>
    <w:p w14:paraId="22AA1DED" w14:textId="77777777" w:rsidR="00285454" w:rsidRPr="00285454" w:rsidRDefault="003E615D" w:rsidP="00285454">
      <w:pPr>
        <w:rPr>
          <w:lang w:val="en-US"/>
        </w:rPr>
      </w:pPr>
      <w:r w:rsidRPr="003E615D">
        <w:rPr>
          <w:lang w:val="en-US"/>
        </w:rPr>
        <w:t>It was also helpful to review the projects of other people</w:t>
      </w:r>
      <w:r w:rsidR="00AC7108" w:rsidRPr="00AC7108">
        <w:rPr>
          <w:lang w:val="en-US"/>
        </w:rPr>
        <w:t xml:space="preserve">. </w:t>
      </w:r>
      <w:r w:rsidR="00285454" w:rsidRPr="00285454">
        <w:rPr>
          <w:lang w:val="en-US"/>
        </w:rPr>
        <w:t>It made me understand that there are many solutions that can be applied to solve similar problems, and I would be inspired by the solution design of the solutions offered. It has also informed me on the way to provide feedback in a respectful and constructive way. I also got to know that instead of merely seeing what was wrong about the work of a person I should also see what was good and can be improved. That also assisted me to be more observant as far as thinking over my own game is concerned.</w:t>
      </w:r>
    </w:p>
    <w:p w14:paraId="734AE36A" w14:textId="77777777" w:rsidR="00285454" w:rsidRPr="00285454" w:rsidRDefault="00285454" w:rsidP="00285454">
      <w:pPr>
        <w:rPr>
          <w:lang w:val="en-US"/>
        </w:rPr>
      </w:pPr>
      <w:r w:rsidRPr="00285454">
        <w:rPr>
          <w:lang w:val="en-US"/>
        </w:rPr>
        <w:t>After completing the work on the project, I started to perceive coding as an art and not a technical aspect. Incorporating things such as relocation of hazards I was not merely writing logic; I was getting an experience. The absence of interruptions in the way the various systems interacted with one another is what provided me with the creativity and the success that I was not expecting. It demonstrated that programming may be something that is expressive as well as something that solves as well as something that has a meaning.</w:t>
      </w:r>
    </w:p>
    <w:p w14:paraId="17DF64A2" w14:textId="77777777" w:rsidR="00285454" w:rsidRDefault="00285454" w:rsidP="00285454">
      <w:pPr>
        <w:rPr>
          <w:lang w:val="en-US"/>
        </w:rPr>
      </w:pPr>
      <w:r w:rsidRPr="00285454">
        <w:rPr>
          <w:lang w:val="en-US"/>
        </w:rPr>
        <w:t xml:space="preserve">Reflectively, </w:t>
      </w:r>
      <w:proofErr w:type="spellStart"/>
      <w:r w:rsidRPr="00285454">
        <w:rPr>
          <w:lang w:val="en-US"/>
        </w:rPr>
        <w:t>EcoRunner</w:t>
      </w:r>
      <w:proofErr w:type="spellEnd"/>
      <w:r w:rsidRPr="00285454">
        <w:rPr>
          <w:lang w:val="en-US"/>
        </w:rPr>
        <w:t xml:space="preserve"> opened my eyes in a weird way as I never wanted to know. It also enabled me to be patient, organized and reasonable and empathetic. The peer feedback also played a significant role in that change as it made me see my work through the prism of the other individual. A simple coding project was, however, turned out to be a learning process of incorporating technical expertise and creativity and user experience. If not the last, it led me to become more mindful and conscious as a developer.</w:t>
      </w:r>
    </w:p>
    <w:p w14:paraId="3D123F01" w14:textId="54DEB29D" w:rsidR="003E615D" w:rsidRPr="00285454" w:rsidRDefault="003E615D" w:rsidP="00285454">
      <w:pPr>
        <w:pStyle w:val="ListParagraph"/>
        <w:numPr>
          <w:ilvl w:val="0"/>
          <w:numId w:val="1"/>
        </w:numPr>
        <w:rPr>
          <w:lang w:val="en-US"/>
        </w:rPr>
      </w:pPr>
      <w:r w:rsidRPr="00285454">
        <w:rPr>
          <w:lang w:val="en-US"/>
        </w:rPr>
        <w:t>Peer Review</w:t>
      </w:r>
    </w:p>
    <w:p w14:paraId="0F30EE46" w14:textId="352FB403" w:rsidR="003E615D" w:rsidRDefault="003E615D" w:rsidP="003E615D">
      <w:pPr>
        <w:pStyle w:val="NormalWeb"/>
      </w:pPr>
      <w:r>
        <w:rPr>
          <w:noProof/>
        </w:rPr>
        <w:lastRenderedPageBreak/>
        <w:drawing>
          <wp:inline distT="0" distB="0" distL="0" distR="0" wp14:anchorId="69377283" wp14:editId="2A1D2774">
            <wp:extent cx="5731510" cy="3223895"/>
            <wp:effectExtent l="0" t="0" r="2540" b="0"/>
            <wp:docPr id="545594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94588" name="Picture 1"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4439BF5" w14:textId="2513A5EF" w:rsidR="003E615D" w:rsidRPr="003E615D" w:rsidRDefault="003E615D" w:rsidP="003E615D">
      <w:pPr>
        <w:rPr>
          <w:lang w:val="en-US"/>
        </w:rPr>
      </w:pPr>
      <w:r w:rsidRPr="003E615D">
        <w:rPr>
          <w:noProof/>
          <w:lang w:val="en-US"/>
        </w:rPr>
        <w:drawing>
          <wp:inline distT="0" distB="0" distL="0" distR="0" wp14:anchorId="48782581" wp14:editId="0659479E">
            <wp:extent cx="5731510" cy="3223895"/>
            <wp:effectExtent l="0" t="0" r="2540" b="0"/>
            <wp:docPr id="115214977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49777" name="Picture 2"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FAADFB5" w14:textId="501E02BB" w:rsidR="003E615D" w:rsidRPr="003E615D" w:rsidRDefault="003E615D" w:rsidP="003E615D">
      <w:pPr>
        <w:rPr>
          <w:lang w:val="en-US"/>
        </w:rPr>
      </w:pPr>
      <w:r w:rsidRPr="003E615D">
        <w:rPr>
          <w:noProof/>
          <w:lang w:val="en-US"/>
        </w:rPr>
        <w:lastRenderedPageBreak/>
        <w:drawing>
          <wp:inline distT="0" distB="0" distL="0" distR="0" wp14:anchorId="3215214A" wp14:editId="47B503A2">
            <wp:extent cx="5731510" cy="3223895"/>
            <wp:effectExtent l="0" t="0" r="2540" b="0"/>
            <wp:docPr id="90744108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41087" name="Picture 3"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D082B14" w14:textId="31313DDA" w:rsidR="003E615D" w:rsidRPr="003E615D" w:rsidRDefault="003E615D" w:rsidP="003E615D">
      <w:pPr>
        <w:rPr>
          <w:lang w:val="en-US"/>
        </w:rPr>
      </w:pPr>
      <w:r w:rsidRPr="003E615D">
        <w:rPr>
          <w:noProof/>
          <w:lang w:val="en-US"/>
        </w:rPr>
        <w:drawing>
          <wp:inline distT="0" distB="0" distL="0" distR="0" wp14:anchorId="30216ABA" wp14:editId="08F55B1C">
            <wp:extent cx="5731510" cy="3223895"/>
            <wp:effectExtent l="0" t="0" r="2540" b="0"/>
            <wp:docPr id="161897902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79029" name="Picture 4"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6EBEA69" w14:textId="51711734" w:rsidR="003E615D" w:rsidRPr="003E615D" w:rsidRDefault="003E615D" w:rsidP="003E615D">
      <w:pPr>
        <w:rPr>
          <w:lang w:val="en-US"/>
        </w:rPr>
      </w:pPr>
      <w:r w:rsidRPr="003E615D">
        <w:rPr>
          <w:noProof/>
          <w:lang w:val="en-US"/>
        </w:rPr>
        <w:lastRenderedPageBreak/>
        <w:drawing>
          <wp:inline distT="0" distB="0" distL="0" distR="0" wp14:anchorId="0FC5160F" wp14:editId="017F3A89">
            <wp:extent cx="5731510" cy="3223895"/>
            <wp:effectExtent l="0" t="0" r="2540" b="0"/>
            <wp:docPr id="70833655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36554" name="Picture 5"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5A6A32F" w14:textId="77777777" w:rsidR="003E615D" w:rsidRPr="003E615D" w:rsidRDefault="003E615D" w:rsidP="003E615D">
      <w:pPr>
        <w:rPr>
          <w:lang w:val="en-US"/>
        </w:rPr>
      </w:pPr>
    </w:p>
    <w:p w14:paraId="77BF8AF1" w14:textId="77777777" w:rsidR="003E615D" w:rsidRPr="003E615D" w:rsidRDefault="003E615D" w:rsidP="003E615D">
      <w:pPr>
        <w:rPr>
          <w:lang w:val="en-US"/>
        </w:rPr>
      </w:pPr>
    </w:p>
    <w:p w14:paraId="6BEC2DB6" w14:textId="77777777" w:rsidR="002E0E16" w:rsidRDefault="002E0E16" w:rsidP="005D3FBD"/>
    <w:p w14:paraId="251811DD" w14:textId="2A0C3190" w:rsidR="00712B0A" w:rsidRDefault="00712B0A" w:rsidP="005D3FBD"/>
    <w:sectPr w:rsidR="00712B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3186A"/>
    <w:multiLevelType w:val="hybridMultilevel"/>
    <w:tmpl w:val="80CA5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E16"/>
    <w:rsid w:val="00285454"/>
    <w:rsid w:val="002E0E16"/>
    <w:rsid w:val="003E615D"/>
    <w:rsid w:val="005D3FBD"/>
    <w:rsid w:val="00607769"/>
    <w:rsid w:val="00712B0A"/>
    <w:rsid w:val="008954AF"/>
    <w:rsid w:val="00992874"/>
    <w:rsid w:val="00AC7108"/>
    <w:rsid w:val="00C1398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B9C8CF"/>
  <w15:chartTrackingRefBased/>
  <w15:docId w15:val="{86D1D1FA-F5A0-4AF3-9C79-17D600DC8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615D"/>
    <w:pPr>
      <w:ind w:left="720"/>
      <w:contextualSpacing/>
    </w:pPr>
  </w:style>
  <w:style w:type="paragraph" w:styleId="NormalWeb">
    <w:name w:val="Normal (Web)"/>
    <w:basedOn w:val="Normal"/>
    <w:uiPriority w:val="99"/>
    <w:semiHidden/>
    <w:unhideWhenUsed/>
    <w:rsid w:val="003E615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1841</Words>
  <Characters>10494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Gladys Mundia</dc:creator>
  <cp:keywords/>
  <dc:description/>
  <cp:lastModifiedBy>Gladys Mundia</cp:lastModifiedBy>
  <cp:revision>2</cp:revision>
  <dcterms:created xsi:type="dcterms:W3CDTF">2025-11-04T10:35:00Z</dcterms:created>
  <dcterms:modified xsi:type="dcterms:W3CDTF">2025-11-04T10:35:00Z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f50647eb-ad78-4a60-82e4-9e70e14f62c7</vt:lpwstr>
  </property>
</Properties>
</file>