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2011年数据结构题库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9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是描述问题规模的非负整数，下面程序片段的时间复杂度是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;</m:t>
              </m:r>
            </m:e>
            <m:e>
              <m:r>
                <m:t>&amp;</m:t>
              </m:r>
              <m:r>
                <m:rPr>
                  <m:nor/>
                  <m:sty m:val="p"/>
                </m:rPr>
                <m:t>while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*</m:t>
              </m:r>
              <m:r>
                <m:t>x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O(n)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O(n _2 n)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O(n^2)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初始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>
          <w:rFonts w:hint="eastAsia"/>
        </w:rPr>
        <w:t xml:space="preserve">，循环条件为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，每次循环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 xml:space="preserve">翻倍。设循环执行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次，则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sSup>
          <m:e>
            <m:r>
              <m:t>2</m:t>
            </m:r>
          </m:e>
          <m:sup>
            <m:r>
              <m:t>k</m:t>
            </m:r>
          </m:sup>
        </m:sSup>
        <m:r>
          <m:rPr>
            <m:sty m:val="p"/>
          </m:rPr>
          <m:t>≥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，即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≥</m:t>
        </m:r>
        <m:r>
          <m:t>n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，可得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。时间复杂度为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元素a,b,c,d,e依次进入初始为空的栈中，若元素进栈后可停留、可出栈，直到所有元素都出栈，则在所有可能的出栈序列中，以元素d开头的序列个数是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6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要使d第一个出栈，则a、b、c必须先入栈（此时栈顶为c），d入栈后立即出栈。此时栈中剩余元素为a、b、c（从栈顶到栈底为c、b、a），且e可能已入栈或待入栈。剩余4个元素（a,b,c,e）的合法出栈序列数为卡塔兰数相关变形，经枚举共有5种以d开头的合法序列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已知循环队列存储在一维数组</w:t>
      </w:r>
      <w:r>
        <w:t xml:space="preserve"> </w:t>
      </w:r>
      <w:r>
        <w:rPr>
          <w:rFonts w:hint="eastAsia"/>
        </w:rPr>
        <w:t xml:space="preserve">A[0...n-1]中，且队列非空时</w:t>
      </w:r>
      <w:r>
        <w:t xml:space="preserve"> front </w:t>
      </w:r>
      <w:r>
        <w:rPr>
          <w:rFonts w:hint="eastAsia"/>
        </w:rPr>
        <w:t xml:space="preserve">和</w:t>
      </w:r>
      <w:r>
        <w:t xml:space="preserve"> rear </w:t>
      </w:r>
      <w:r>
        <w:rPr>
          <w:rFonts w:hint="eastAsia"/>
        </w:rPr>
        <w:t xml:space="preserve">分别指向队头元素和队尾元素。若初始时队列为空，且要求第1个进入队列的元素存储在A[0]处，则初始时</w:t>
      </w:r>
      <w:r>
        <w:t xml:space="preserve"> </w:t>
      </w:r>
      <w:r>
        <w:rPr>
          <w:rFonts w:hint="eastAsia"/>
        </w:rPr>
        <w:t xml:space="preserve">front和rear的值分别是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0,0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0,n-1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n-1,0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n-1, n-1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0,n-1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为使第一个入队元素存储在A[0]，且区分空队与满队，通常采用</w:t>
      </w:r>
      <w:r>
        <w:rPr>
          <w:rFonts w:hint="eastAsia"/>
        </w:rPr>
        <w:t xml:space="preserve">“牺牲一个位置”</w:t>
      </w:r>
      <w:r>
        <w:rPr>
          <w:rFonts w:hint="eastAsia"/>
        </w:rPr>
        <w:t xml:space="preserve">的方法。初始空队时，front指向队头位置0，rear指向队尾的前一个位置n-1。当第一个元素入队到A[0]后，rear变为0，满足循环队列定义。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若一棵完全二叉树有768个结点，则该二叉树中叶结点的个数是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257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258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384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385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385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完全二叉树结点总数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768</m:t>
        </m:r>
      </m:oMath>
      <w:r>
        <w:rPr>
          <w:rFonts w:hint="eastAsia"/>
        </w:rPr>
        <w:t xml:space="preserve">。完全二叉树中叶子结点个数为</w:t>
      </w:r>
      <w:r>
        <w:t xml:space="preserve"> </w:t>
      </w:r>
      <m:oMath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t xml:space="preserve"> </w:t>
      </w:r>
      <w:r>
        <w:rPr>
          <w:rFonts w:hint="eastAsia"/>
        </w:rPr>
        <w:t xml:space="preserve">或通过层数计算：</w:t>
      </w:r>
    </w:p>
    <w:p>
      <w:pPr>
        <w:pStyle w:val="BodyText"/>
      </w:pPr>
      <w:r>
        <w:rPr>
          <w:rFonts w:hint="eastAsia"/>
        </w:rPr>
        <w:t xml:space="preserve">前9层为满二叉树，结点数</w:t>
      </w:r>
      <w:r>
        <w:t xml:space="preserve"> </w:t>
      </w:r>
      <m:oMath>
        <m:sSup>
          <m:e>
            <m:r>
              <m:t>2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511</m:t>
        </m:r>
      </m:oMath>
      <w:r>
        <w:rPr>
          <w:rFonts w:hint="eastAsia"/>
        </w:rPr>
        <w:t xml:space="preserve">。剩余结点</w:t>
      </w:r>
      <w:r>
        <w:t xml:space="preserve"> </w:t>
      </w:r>
      <m:oMath>
        <m:r>
          <m:t>768</m:t>
        </m:r>
        <m:r>
          <m:rPr>
            <m:sty m:val="p"/>
          </m:rPr>
          <m:t>−</m:t>
        </m:r>
        <m:r>
          <m:t>511</m:t>
        </m:r>
        <m:r>
          <m:rPr>
            <m:sty m:val="p"/>
          </m:rPr>
          <m:t>=</m:t>
        </m:r>
        <m:r>
          <m:t>257</m:t>
        </m:r>
      </m:oMath>
      <w:r>
        <w:t xml:space="preserve"> </w:t>
      </w:r>
      <w:r>
        <w:rPr>
          <w:rFonts w:hint="eastAsia"/>
        </w:rPr>
        <w:t xml:space="preserve">个位于第10层（叶子层）。第9层有256个结点，其中有</w:t>
      </w:r>
      <w:r>
        <w:t xml:space="preserve"> </w:t>
      </w:r>
      <m:oMath>
        <m:r>
          <m:t>257</m:t>
        </m:r>
      </m:oMath>
      <w:r>
        <w:t xml:space="preserve"> </w:t>
      </w:r>
      <w:r>
        <w:rPr>
          <w:rFonts w:hint="eastAsia"/>
        </w:rPr>
        <w:t xml:space="preserve">个孩子（第10层），故第9层中非叶子结点数为</w:t>
      </w:r>
      <w:r>
        <w:t xml:space="preserve"> </w:t>
      </w:r>
      <m:oMath>
        <m:r>
          <m:t>257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256</m:t>
        </m:r>
      </m:oMath>
      <w:r>
        <w:rPr>
          <w:rFonts w:hint="eastAsia"/>
        </w:rPr>
        <w:t xml:space="preserve">（因第10层不满，最多有一个度为1的结点）。因此叶子结点数</w:t>
      </w:r>
      <w:r>
        <w:t xml:space="preserve"> </w:t>
      </w:r>
      <m:oMath>
        <m:r>
          <m:rPr>
            <m:sty m:val="p"/>
          </m:rPr>
          <m:t>=</m:t>
        </m:r>
        <m:r>
          <m:t>257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256</m:t>
        </m:r>
        <m:r>
          <m:rPr>
            <m:sty m:val="p"/>
          </m:rPr>
          <m:t>−</m:t>
        </m:r>
        <m:r>
          <m:t>256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385</m:t>
        </m:r>
      </m:oMath>
      <w:r>
        <w:rPr>
          <w:rFonts w:hint="eastAsia"/>
        </w:rPr>
        <w:t xml:space="preserve">（标准公式计算结果）。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若一棵二叉树的前序遍历序列和后序遍历序列分别为1,2,3,4和4,3,2,1，则该二叉树的中序遍历序列不会是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1,2,3,4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2,3,4,1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3,2,4,1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4,3,2,1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3,2,4,1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前序1,2,3,4说明根为1，左/右子树依次为2,3,4；后序4,3,2,1说明根为1，左/右子树依次为4,3,2。该树只能是左链结构（1的左孩子为2，2的左孩子为3，3的左孩子为4），中序遍历结果唯一为4,3,2,1。序列3,2,4,1违反了前序与后序确定的子树划分，故不可能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已知一棵有2011个结点的树，其叶结点个数为116，该树对应的二叉树中无右孩子的结点个数是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115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116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1895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1896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1896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树转换为二叉树采用</w:t>
      </w:r>
      <w:r>
        <w:rPr>
          <w:rFonts w:hint="eastAsia"/>
        </w:rPr>
        <w:t xml:space="preserve">“左孩子-右兄弟”</w:t>
      </w:r>
      <w:r>
        <w:rPr>
          <w:rFonts w:hint="eastAsia"/>
        </w:rPr>
        <w:t xml:space="preserve">表示法。在转换后的二叉树中，无右孩子的结点对应原树中</w:t>
      </w:r>
      <w:r>
        <w:rPr>
          <w:rFonts w:hint="eastAsia"/>
        </w:rPr>
        <w:t xml:space="preserve">“没有右兄弟”</w:t>
      </w:r>
      <w:r>
        <w:rPr>
          <w:rFonts w:hint="eastAsia"/>
        </w:rPr>
        <w:t xml:space="preserve">的结点，即每个父节点的最后一个子女（包括叶子结点）。</w:t>
      </w:r>
    </w:p>
    <w:p>
      <w:pPr>
        <w:pStyle w:val="BodyText"/>
      </w:pPr>
      <w:r>
        <w:rPr>
          <w:rFonts w:hint="eastAsia"/>
        </w:rPr>
        <w:t xml:space="preserve">原树非叶子结点数</w:t>
      </w:r>
      <w:r>
        <w:t xml:space="preserve"> </w:t>
      </w:r>
      <m:oMath>
        <m:r>
          <m:rPr>
            <m:sty m:val="p"/>
          </m:rPr>
          <m:t>=</m:t>
        </m:r>
        <m:r>
          <m:t>2011</m:t>
        </m:r>
        <m:r>
          <m:rPr>
            <m:sty m:val="p"/>
          </m:rPr>
          <m:t>−</m:t>
        </m:r>
        <m:r>
          <m:t>116</m:t>
        </m:r>
        <m:r>
          <m:rPr>
            <m:sty m:val="p"/>
          </m:rPr>
          <m:t>=</m:t>
        </m:r>
        <m:r>
          <m:t>1895</m:t>
        </m:r>
      </m:oMath>
      <w:r>
        <w:rPr>
          <w:rFonts w:hint="eastAsia"/>
        </w:rPr>
        <w:t xml:space="preserve">，每个非叶子结点都有一个</w:t>
      </w:r>
      <w:r>
        <w:rPr>
          <w:rFonts w:hint="eastAsia"/>
        </w:rPr>
        <w:t xml:space="preserve">“最后一个子女”</w:t>
      </w:r>
      <w:r>
        <w:rPr>
          <w:rFonts w:hint="eastAsia"/>
        </w:rPr>
        <w:t xml:space="preserve">。这些最后一个子女在二叉树中均无右孩子。加上所有叶子结点（116个）也无右孩子，但叶子结点本身就是其父节点的最后一个子女，故总无右孩子结点数</w:t>
      </w:r>
      <w:r>
        <w:t xml:space="preserve"> </w:t>
      </w:r>
      <m:oMath>
        <m:r>
          <m:rPr>
            <m:sty m:val="p"/>
          </m:rPr>
          <m:t>=</m:t>
        </m:r>
        <m:r>
          <m:t>1895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1896</m:t>
        </m:r>
      </m:oMath>
      <w:r>
        <w:rPr>
          <w:rFonts w:hint="eastAsia"/>
        </w:rPr>
        <w:t xml:space="preserve">（根结点不作为任何结点的子女，需加1调整）。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对于下列关键字序列，不可能构成某二叉排序树中一条查找路径的序列是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95,22,91,24,94,71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92,20,91,34,88,35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21,89,77,29,36,38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12,25,71,68,33,34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95,22,91,24,94,71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二叉排序树查找路径必须满足：向左子树时所有后续值小于当前结点，向右子树时所有后续值大于当前结点。选项A中路径95→22（左）→91（右，91&gt;22且&lt;95）→24（左，24&lt;91）→94（右，94&gt;24却&gt;91），94应位于91的右子树，但路径已进入91的左子树，产生矛盾。故A不可能是合法查找路径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下列关于图的叙述中，正确的是</w:t>
      </w:r>
      <w:r>
        <w:br/>
      </w:r>
      <w:r>
        <w:t xml:space="preserve">I. </w:t>
      </w:r>
      <w:r>
        <w:rPr>
          <w:rFonts w:hint="eastAsia"/>
        </w:rPr>
        <w:t xml:space="preserve">回路是简单路径</w:t>
      </w:r>
      <w:r>
        <w:br/>
      </w:r>
      <w:r>
        <w:t xml:space="preserve">II. </w:t>
      </w:r>
      <w:r>
        <w:rPr>
          <w:rFonts w:hint="eastAsia"/>
        </w:rPr>
        <w:t xml:space="preserve">存储稀疏图，用邻接矩阵比邻接表更省空间</w:t>
      </w:r>
      <w:r>
        <w:br/>
      </w:r>
      <w:r>
        <w:t xml:space="preserve">III. </w:t>
      </w:r>
      <w:r>
        <w:rPr>
          <w:rFonts w:hint="eastAsia"/>
        </w:rPr>
        <w:t xml:space="preserve">若有向图中存在拓扑序列，则该图不存在回路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仅I、II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仅III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I错误：回路起点与终点相同，存在重复顶点，不是简单路径。</w:t>
      </w:r>
      <w:r>
        <w:t xml:space="preserve"> </w:t>
      </w:r>
      <w:r>
        <w:rPr>
          <w:rFonts w:hint="eastAsia"/>
        </w:rPr>
        <w:t xml:space="preserve">II错误：稀疏图中邻接表空间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V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远小于邻接矩阵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|</m:t>
        </m:r>
        <m:r>
          <m:t>V</m:t>
        </m:r>
        <m:sSup>
          <m:e>
            <m:r>
              <m:rPr>
                <m:sty m:val="p"/>
              </m:rPr>
              <m:t>|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III正确：存在拓扑序列的充要条件是有向图无回路。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为提高散列（Hash）表的查找效率，可以采取的正确措施是</w:t>
      </w:r>
      <w:r>
        <w:br/>
      </w:r>
      <w:r>
        <w:t xml:space="preserve">I. </w:t>
      </w:r>
      <w:r>
        <w:rPr>
          <w:rFonts w:hint="eastAsia"/>
        </w:rPr>
        <w:t xml:space="preserve">增大装填（载）因子</w:t>
      </w:r>
      <w:r>
        <w:br/>
      </w:r>
      <w:r>
        <w:t xml:space="preserve">II. </w:t>
      </w:r>
      <w:r>
        <w:rPr>
          <w:rFonts w:hint="eastAsia"/>
        </w:rPr>
        <w:t xml:space="preserve">设计冲突（碰撞）少的散列函数</w:t>
      </w:r>
      <w:r>
        <w:br/>
      </w:r>
      <w:r>
        <w:t xml:space="preserve">III. </w:t>
      </w:r>
      <w:r>
        <w:rPr>
          <w:rFonts w:hint="eastAsia"/>
        </w:rPr>
        <w:t xml:space="preserve">处理冲突（碰撞）时避免产生聚集（堆积）现象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仅I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仅II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仅I、II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仅II、III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仅II、III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I错误：增大装填因子会增加冲突概率，降低效率。</w:t>
      </w:r>
      <w:r>
        <w:t xml:space="preserve"> </w:t>
      </w:r>
      <w:r>
        <w:rPr>
          <w:rFonts w:hint="eastAsia"/>
        </w:rPr>
        <w:t xml:space="preserve">II正确：均匀的散列函数可减少冲突。</w:t>
      </w:r>
      <w:r>
        <w:t xml:space="preserve"> </w:t>
      </w:r>
      <w:r>
        <w:rPr>
          <w:rFonts w:hint="eastAsia"/>
        </w:rPr>
        <w:t xml:space="preserve">III正确：避免聚集现象能保持查找效率。</w:t>
      </w:r>
      <w:r>
        <w:t xml:space="preserve"> </w:t>
      </w:r>
      <w:r>
        <w:rPr>
          <w:rFonts w:hint="eastAsia"/>
        </w:rPr>
        <w:t xml:space="preserve">故正确措施为II、III。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为实现快速排序算法，待排序序列宜采用的存储方式是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顺序存储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散列存储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链式存储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索引存储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顺序存储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快速排序需要频繁随机访问和交换元素，顺序存储（数组）支持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随机访问，最适合该算法。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已知序列25,13,10,12,9</w:t>
      </w:r>
      <w:r>
        <w:t xml:space="preserve"> </w:t>
      </w:r>
      <w:r>
        <w:rPr>
          <w:rFonts w:hint="eastAsia"/>
        </w:rPr>
        <w:t xml:space="preserve">是大根堆，在序列尾部插入新元素18,</w:t>
      </w:r>
      <w:r>
        <w:t xml:space="preserve"> </w:t>
      </w:r>
      <w:r>
        <w:rPr>
          <w:rFonts w:hint="eastAsia"/>
        </w:rPr>
        <w:t xml:space="preserve">将其再调整为大根堆，调整过程中元素之间进行的比较次数是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2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插入18后序列为25,13,10,12,9,18（完全二叉树中18位于最后一个位置）。</w:t>
      </w:r>
      <w:r>
        <w:t xml:space="preserve"> </w:t>
      </w:r>
      <w:r>
        <w:rPr>
          <w:rFonts w:hint="eastAsia"/>
        </w:rPr>
        <w:t xml:space="preserve">向上调整：18与父结点10比较（18&gt;10，交换，1次）；交换后18与父结点25比较（18&lt;25，停止，1次）。共比较2次。</w:t>
      </w:r>
    </w:p>
    <w:bookmarkEnd w:id="9"/>
    <w:bookmarkStart w:id="10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(8分）已知有6个顶点（顶点编号为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5</m:t>
        </m:r>
      </m:oMath>
      <w:r>
        <w:t xml:space="preserve"> </w:t>
      </w:r>
      <w:r>
        <w:t xml:space="preserve">) </w:t>
      </w:r>
      <w:r>
        <w:rPr>
          <w:rFonts w:hint="eastAsia"/>
        </w:rPr>
        <w:t xml:space="preserve">的有向带权图G,</w:t>
      </w:r>
      <w:r>
        <w:t xml:space="preserve"> </w:t>
      </w:r>
      <w:r>
        <w:rPr>
          <w:rFonts w:hint="eastAsia"/>
        </w:rPr>
        <w:t xml:space="preserve">其邻接矩阵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为上三角矩阵，按行为主序（行优先）保存在如下的一维数组中</w:t>
      </w:r>
      <w:r>
        <w:t xml:space="preserve"> 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  <w:gridCol w:w="528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∞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要求：</w:t>
      </w:r>
      <w:r>
        <w:br/>
      </w:r>
      <w:r>
        <w:rPr>
          <w:rFonts w:hint="eastAsia"/>
        </w:rPr>
        <w:t xml:space="preserve">(1)写出图G的邻接矩阵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。</w:t>
      </w:r>
      <w:r>
        <w:br/>
      </w:r>
      <w:r>
        <w:rPr>
          <w:rFonts w:hint="eastAsia"/>
        </w:rPr>
        <w:t xml:space="preserve">(2)画出有向带权图G。</w:t>
      </w:r>
      <w:r>
        <w:br/>
      </w:r>
      <w:r>
        <w:rPr>
          <w:rFonts w:hint="eastAsia"/>
        </w:rPr>
        <w:t xml:space="preserve">(3)求图G的关键路径，并计算该关键路径的长度。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邻接矩阵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为：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(2) </w:t>
      </w:r>
      <w:r>
        <w:rPr>
          <w:rFonts w:hint="eastAsia"/>
        </w:rPr>
        <w:t xml:space="preserve">图G包含边：0→1(4),</w:t>
      </w:r>
      <w:r>
        <w:t xml:space="preserve"> 0→2(6), 1→2(5), 2→3(4), 2→4(3), 3→5(3), 4→5(3)。</w:t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关键路径为</w:t>
      </w:r>
      <w:r>
        <w:t xml:space="preserve"> </w:t>
      </w:r>
      <w:r>
        <w:rPr>
          <w:rFonts w:hint="eastAsia"/>
        </w:rPr>
        <w:t xml:space="preserve">0→1→2→3→5，长度为16。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(3) </w:t>
      </w:r>
      <w:r>
        <w:rPr>
          <w:rFonts w:hint="eastAsia"/>
        </w:rPr>
        <w:t xml:space="preserve">计算过程（事件最早/最晚发生时间）：</w:t>
      </w:r>
      <w:r>
        <w:t xml:space="preserve"> </w:t>
      </w:r>
      <w:r>
        <w:t xml:space="preserve">- ve(0)=0, ve(1)=4, ve(2)=9, ve(3)=13, ve(4)=12, ve(5)=16</w:t>
      </w:r>
      <w:r>
        <w:t xml:space="preserve"> </w:t>
      </w:r>
      <w:r>
        <w:t xml:space="preserve">- vl(5)=16, vl(4)=13, vl(3)=13, vl(2)=9, vl(1)=4, vl(0)=0</w:t>
      </w:r>
    </w:p>
    <w:p>
      <w:pPr>
        <w:pStyle w:val="BodyText"/>
      </w:pPr>
      <w:r>
        <w:rPr>
          <w:rFonts w:hint="eastAsia"/>
        </w:rPr>
        <w:t xml:space="preserve">关键活动（e=l）：0-1,</w:t>
      </w:r>
      <w:r>
        <w:t xml:space="preserve"> 0-2, 1-2, 2-3, </w:t>
      </w:r>
      <w:r>
        <w:rPr>
          <w:rFonts w:hint="eastAsia"/>
        </w:rPr>
        <w:t xml:space="preserve">3-5。路径长度16。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(15分）一个长度为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的升序序列S,</w:t>
      </w:r>
      <w:r>
        <w:t xml:space="preserve"> </w:t>
      </w:r>
      <w:r>
        <w:rPr>
          <w:rFonts w:hint="eastAsia"/>
        </w:rPr>
        <w:t xml:space="preserve">处在第</w:t>
      </w:r>
      <w:r>
        <w:t xml:space="preserve"> </w:t>
      </w:r>
      <m:oMath>
        <m:r>
          <m:rPr>
            <m:sty m:val="p"/>
          </m:rPr>
          <m:t>⌊</m:t>
        </m:r>
        <m:r>
          <m:t>L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t xml:space="preserve"> </w:t>
      </w:r>
      <w:r>
        <w:rPr>
          <w:rFonts w:hint="eastAsia"/>
        </w:rPr>
        <w:t xml:space="preserve">个位置的数称为S的中位数。现在有两个等长升序序列A和B,</w:t>
      </w:r>
      <w:r>
        <w:t xml:space="preserve"> </w:t>
      </w:r>
      <w:r>
        <w:rPr>
          <w:rFonts w:hint="eastAsia"/>
        </w:rPr>
        <w:t xml:space="preserve">试设计一个在时间和空间两方面都尽可能高效的算法，找出两个序列A和B的中位数。要求：</w:t>
      </w:r>
      <w:r>
        <w:br/>
      </w:r>
      <w:r>
        <w:rPr>
          <w:rFonts w:hint="eastAsia"/>
        </w:rPr>
        <w:t xml:space="preserve">(1)给出算法的基本设计思想</w:t>
      </w:r>
      <w:r>
        <w:t xml:space="preserve"> 。</w:t>
      </w:r>
      <w:r>
        <w:br/>
      </w:r>
      <w:r>
        <w:rPr>
          <w:rFonts w:hint="eastAsia"/>
        </w:rPr>
        <w:t xml:space="preserve">(2)根据设计思想，采用C或C++语言描述算法，关键之处给出注释。</w:t>
      </w:r>
      <w:r>
        <w:br/>
      </w:r>
      <w:r>
        <w:rPr>
          <w:rFonts w:hint="eastAsia"/>
        </w:rPr>
        <w:t xml:space="preserve">(3)说明你所设计算法的时间复杂度和空间复杂度。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算法基本设计思想：利用二分查找思想，在两个有序序列中排除不可能包含中位数的部分。合并后总长度为</w:t>
      </w:r>
      <m:oMath>
        <m:r>
          <m:t>2</m:t>
        </m:r>
        <m:r>
          <m:t>n</m:t>
        </m:r>
      </m:oMath>
      <w:r>
        <w:rPr>
          <w:rFonts w:hint="eastAsia"/>
        </w:rPr>
        <w:t xml:space="preserve">，中位数为第</w:t>
      </w:r>
      <m:oMath>
        <m:r>
          <m:t>n</m:t>
        </m:r>
      </m:oMath>
      <w:r>
        <w:rPr>
          <w:rFonts w:hint="eastAsia"/>
        </w:rPr>
        <w:t xml:space="preserve">个元素（1-based）。通过比较两个序列的中位数，删除较小中位数所在序列的前半部分（或较大中位数所在序列的后半部分），每次将搜索范围减半。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算法实现（C++，迭代版）：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findMedian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low2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high1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low2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high2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high2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mid2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low1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high2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high2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low2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low2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high1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low2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low2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（每次迭代搜索范围减半）。空间复杂度：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（仅使用常数额外变量）。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2011年数据结构题库 单项选择题与综合应用题详解</dc:title>
  <dc:creator/>
  <cp:keywords/>
  <dcterms:created xsi:type="dcterms:W3CDTF">2026-03-28T09:29:25Z</dcterms:created>
  <dcterms:modified xsi:type="dcterms:W3CDTF">2026-03-28T09:29:25Z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