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97F4" w14:textId="77777777" w:rsidR="00E73EBC" w:rsidRPr="00E73EBC" w:rsidRDefault="00E73EBC" w:rsidP="00E73EBC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73EBC">
        <w:rPr>
          <w:rFonts w:ascii="宋体" w:eastAsia="宋体" w:hAnsi="宋体" w:cs="宋体"/>
          <w:b/>
          <w:bCs/>
          <w:kern w:val="36"/>
          <w:sz w:val="48"/>
          <w:szCs w:val="48"/>
        </w:rPr>
        <w:t>「 阴郁的话就去玩摇滚！」</w:t>
      </w:r>
    </w:p>
    <w:p w14:paraId="32C62F4D" w14:textId="77777777" w:rsidR="00E73EBC" w:rsidRPr="00E73EBC" w:rsidRDefault="00E73EBC" w:rsidP="00E73EBC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3EBC">
        <w:rPr>
          <w:rFonts w:ascii="宋体" w:eastAsia="宋体" w:hAnsi="宋体" w:cs="宋体"/>
          <w:b/>
          <w:bCs/>
          <w:kern w:val="0"/>
          <w:sz w:val="27"/>
          <w:szCs w:val="27"/>
        </w:rPr>
        <w:t>「 孤独摇滚-ACGN网页设计介绍」</w:t>
      </w:r>
    </w:p>
    <w:p w14:paraId="781177A2" w14:textId="77777777" w:rsidR="00E73EBC" w:rsidRPr="00E73EBC" w:rsidRDefault="00E73EBC" w:rsidP="00E73EB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kern w:val="0"/>
          <w:sz w:val="24"/>
          <w:szCs w:val="24"/>
        </w:rPr>
        <w:t>该页面是一个由HTML,CSS,JS打造的纯前端页面，</w:t>
      </w:r>
    </w:p>
    <w:p w14:paraId="512779D0" w14:textId="77777777" w:rsidR="00E73EBC" w:rsidRPr="00E73EBC" w:rsidRDefault="00E73EBC" w:rsidP="00E73EB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kern w:val="0"/>
          <w:sz w:val="24"/>
          <w:szCs w:val="24"/>
        </w:rPr>
        <w:t>介绍了孤独摇滚这一番剧以及出场的结束乐队和主角人物。</w:t>
      </w:r>
    </w:p>
    <w:p w14:paraId="7278F30E" w14:textId="77777777" w:rsidR="00E73EBC" w:rsidRPr="00E73EBC" w:rsidRDefault="00E73EBC" w:rsidP="00E73EB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5115FC4" w14:textId="77777777" w:rsidR="00E73EBC" w:rsidRPr="00E73EBC" w:rsidRDefault="00E73EBC" w:rsidP="00E73E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693A976" w14:textId="77777777" w:rsidR="00E73EBC" w:rsidRPr="00E73EBC" w:rsidRDefault="00E73EBC" w:rsidP="00E73E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快速响应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：前端技术使得网页能够对用户的操作做出即时响应。</w:t>
      </w:r>
    </w:p>
    <w:p w14:paraId="09D8E3BF" w14:textId="77777777" w:rsidR="00E73EBC" w:rsidRPr="00E73EBC" w:rsidRDefault="00E73EBC" w:rsidP="00E73E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丰富的用户体验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：利用HTML5、CSS3创建出界面和动画效果。</w:t>
      </w:r>
    </w:p>
    <w:p w14:paraId="60A5BBA0" w14:textId="77777777" w:rsidR="00E73EBC" w:rsidRPr="00E73EBC" w:rsidRDefault="00E73EBC" w:rsidP="00E73E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跨平台兼容性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：得益于响应式设计原理的应用，确保了可在多种设备上运行良好，包括但不限于桌面电脑、平板电脑及智能手机不同尺寸屏幕下的良好显示效果。</w:t>
      </w:r>
    </w:p>
    <w:p w14:paraId="511BCD87" w14:textId="77777777" w:rsidR="00E73EBC" w:rsidRPr="00E73EBC" w:rsidRDefault="00E73EBC" w:rsidP="00E73E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纯前端：</w:t>
      </w:r>
      <w:r w:rsidRPr="00E73EBC">
        <w:rPr>
          <w:rFonts w:ascii="宋体" w:eastAsia="宋体" w:hAnsi="宋体" w:cs="宋体"/>
          <w:kern w:val="0"/>
          <w:sz w:val="24"/>
          <w:szCs w:val="24"/>
        </w:rPr>
        <w:t>简单而轻量化</w:t>
      </w:r>
    </w:p>
    <w:p w14:paraId="32A89D2B" w14:textId="77777777" w:rsidR="00E73EBC" w:rsidRPr="00E73EBC" w:rsidRDefault="00E73EBC" w:rsidP="00E73E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9A24E65" w14:textId="77777777" w:rsidR="00E73EBC" w:rsidRPr="00E73EBC" w:rsidRDefault="00E73EBC" w:rsidP="00E73E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3EBC">
        <w:rPr>
          <w:rFonts w:ascii="宋体" w:eastAsia="宋体" w:hAnsi="宋体" w:cs="宋体"/>
          <w:b/>
          <w:bCs/>
          <w:kern w:val="0"/>
          <w:sz w:val="27"/>
          <w:szCs w:val="27"/>
        </w:rPr>
        <w:t>内容</w:t>
      </w:r>
    </w:p>
    <w:p w14:paraId="32A62F04" w14:textId="77777777" w:rsidR="00E73EBC" w:rsidRPr="00E73EBC" w:rsidRDefault="00E73EBC" w:rsidP="00E73E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图文展示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：使用高质量的图片来展示剧中的人物、场景以及乐队成员，并附上相关的文字说明。</w:t>
      </w:r>
    </w:p>
    <w:p w14:paraId="2C667A61" w14:textId="77777777" w:rsidR="00E73EBC" w:rsidRPr="00E73EBC" w:rsidRDefault="00E73EBC" w:rsidP="00E73E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视频介绍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：嵌入官方预告片或精彩片段的视频，以增加页面的互动性和吸引力。</w:t>
      </w:r>
    </w:p>
    <w:p w14:paraId="7271B17A" w14:textId="77777777" w:rsidR="00E73EBC" w:rsidRPr="00E73EBC" w:rsidRDefault="00E73EBC" w:rsidP="00E73E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音乐播放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：集成音乐播放器，让用户可以直接在网页上试听剧中或相关乐队的音乐。</w:t>
      </w:r>
    </w:p>
    <w:p w14:paraId="0EB29826" w14:textId="77777777" w:rsidR="00E73EBC" w:rsidRPr="00E73EBC" w:rsidRDefault="00E73EBC" w:rsidP="00E73E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3EBC">
        <w:rPr>
          <w:rFonts w:ascii="宋体" w:eastAsia="宋体" w:hAnsi="宋体" w:cs="宋体"/>
          <w:b/>
          <w:bCs/>
          <w:kern w:val="0"/>
          <w:sz w:val="27"/>
          <w:szCs w:val="27"/>
        </w:rPr>
        <w:t>特色功能</w:t>
      </w:r>
    </w:p>
    <w:p w14:paraId="7483A2F9" w14:textId="77777777" w:rsidR="00E73EBC" w:rsidRPr="00E73EBC" w:rsidRDefault="00E73EBC" w:rsidP="00E73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瀑布流布局画廊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：采用响应式的瀑布流布局，使图片能够流畅地填充整个屏幕空间，适合不同尺寸的设备。</w:t>
      </w:r>
    </w:p>
    <w:p w14:paraId="79101AFF" w14:textId="77777777" w:rsidR="00E73EBC" w:rsidRPr="00E73EBC" w:rsidRDefault="00E73EBC" w:rsidP="00E73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音乐播放器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：实现一个简单的音乐播放控件，支持播放/暂停、前进/后退等功能。</w:t>
      </w:r>
    </w:p>
    <w:p w14:paraId="79E8A23E" w14:textId="77777777" w:rsidR="00E73EBC" w:rsidRPr="00E73EBC" w:rsidRDefault="00E73EBC" w:rsidP="00E73E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3EBC">
        <w:rPr>
          <w:rFonts w:ascii="宋体" w:eastAsia="宋体" w:hAnsi="宋体" w:cs="宋体"/>
          <w:b/>
          <w:bCs/>
          <w:kern w:val="0"/>
          <w:sz w:val="27"/>
          <w:szCs w:val="27"/>
        </w:rPr>
        <w:t>特效</w:t>
      </w:r>
    </w:p>
    <w:p w14:paraId="6CA51D3B" w14:textId="77777777" w:rsidR="00E73EBC" w:rsidRPr="00E73EBC" w:rsidRDefault="00E73EBC" w:rsidP="00E73EB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雪花飘落效果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：利用CSS动画或JavaScript库（如Three.js）来模拟雪花缓缓飘落的效果，增添冬季氛围。</w:t>
      </w:r>
    </w:p>
    <w:p w14:paraId="155F5241" w14:textId="77777777" w:rsidR="00E73EBC" w:rsidRPr="00E73EBC" w:rsidRDefault="00E73EBC" w:rsidP="00E73EB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鼠标特效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：为鼠标指针添加自定义样式或跟随效果，比如改变光标形状或者产生小火花等。</w:t>
      </w:r>
    </w:p>
    <w:p w14:paraId="04E337CC" w14:textId="77777777" w:rsidR="00E73EBC" w:rsidRPr="00E73EBC" w:rsidRDefault="00E73EBC" w:rsidP="00E73E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3EBC">
        <w:rPr>
          <w:rFonts w:ascii="宋体" w:eastAsia="宋体" w:hAnsi="宋体" w:cs="宋体"/>
          <w:b/>
          <w:bCs/>
          <w:kern w:val="0"/>
          <w:sz w:val="27"/>
          <w:szCs w:val="27"/>
        </w:rPr>
        <w:t>导航</w:t>
      </w:r>
    </w:p>
    <w:p w14:paraId="1BE038B8" w14:textId="77777777" w:rsidR="00E73EBC" w:rsidRPr="00E73EBC" w:rsidRDefault="00E73EBC" w:rsidP="00E73EB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页眉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：包括导航菜单等基本元素。</w:t>
      </w:r>
    </w:p>
    <w:p w14:paraId="03ECB9BF" w14:textId="77777777" w:rsidR="00E73EBC" w:rsidRPr="00E73EBC" w:rsidRDefault="00E73EBC" w:rsidP="00E73EB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页脚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：各种信息、联系方式等。</w:t>
      </w:r>
    </w:p>
    <w:p w14:paraId="2B9E9221" w14:textId="77777777" w:rsidR="00E73EBC" w:rsidRPr="00E73EBC" w:rsidRDefault="00E73EBC" w:rsidP="00E73EB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按钮和锚文本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：确保所有的链接都清晰可见且易于点击，对于长页面可以考虑设置回到顶部的按钮。</w:t>
      </w:r>
    </w:p>
    <w:p w14:paraId="7D58C93C" w14:textId="77777777" w:rsidR="00E73EBC" w:rsidRPr="00E73EBC" w:rsidRDefault="00E73EBC" w:rsidP="00E73E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3EBC">
        <w:rPr>
          <w:rFonts w:ascii="宋体" w:eastAsia="宋体" w:hAnsi="宋体" w:cs="宋体"/>
          <w:b/>
          <w:bCs/>
          <w:kern w:val="0"/>
          <w:sz w:val="27"/>
          <w:szCs w:val="27"/>
        </w:rPr>
        <w:t>响应能力</w:t>
      </w:r>
    </w:p>
    <w:p w14:paraId="522D0D6A" w14:textId="77777777" w:rsidR="00E73EBC" w:rsidRPr="00E73EBC" w:rsidRDefault="00E73EBC" w:rsidP="00E73EB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kern w:val="0"/>
          <w:sz w:val="24"/>
          <w:szCs w:val="24"/>
        </w:rPr>
        <w:t>确保页面在各种设备上都能良好显示，通过媒体查询调整布局，保证内容在手机、平板和桌面电脑上的易读性与可用性。</w:t>
      </w:r>
    </w:p>
    <w:p w14:paraId="256876D9" w14:textId="77777777" w:rsidR="00E73EBC" w:rsidRPr="00E73EBC" w:rsidRDefault="00E73EBC" w:rsidP="00E73E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3EBC">
        <w:rPr>
          <w:rFonts w:ascii="宋体" w:eastAsia="宋体" w:hAnsi="宋体" w:cs="宋体"/>
          <w:b/>
          <w:bCs/>
          <w:kern w:val="0"/>
          <w:sz w:val="27"/>
          <w:szCs w:val="27"/>
        </w:rPr>
        <w:t>技术</w:t>
      </w:r>
      <w:proofErr w:type="gramStart"/>
      <w:r w:rsidRPr="00E73EBC">
        <w:rPr>
          <w:rFonts w:ascii="宋体" w:eastAsia="宋体" w:hAnsi="宋体" w:cs="宋体"/>
          <w:b/>
          <w:bCs/>
          <w:kern w:val="0"/>
          <w:sz w:val="27"/>
          <w:szCs w:val="27"/>
        </w:rPr>
        <w:t>栈</w:t>
      </w:r>
      <w:proofErr w:type="gramEnd"/>
    </w:p>
    <w:p w14:paraId="33A4266B" w14:textId="77777777" w:rsidR="00E73EBC" w:rsidRPr="00E73EBC" w:rsidRDefault="00E73EBC" w:rsidP="00E73EB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HTML5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：构建网页结构。</w:t>
      </w:r>
    </w:p>
    <w:p w14:paraId="3B62AA91" w14:textId="77777777" w:rsidR="00E73EBC" w:rsidRPr="00E73EBC" w:rsidRDefault="00E73EBC" w:rsidP="00E73EB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CSS3 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：用于设计美观且响应式的布局。</w:t>
      </w:r>
    </w:p>
    <w:p w14:paraId="53365265" w14:textId="77777777" w:rsidR="00E73EBC" w:rsidRPr="00E73EBC" w:rsidRDefault="00E73EBC" w:rsidP="00E73EB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JavaScript</w:t>
      </w:r>
      <w:r w:rsidRPr="00E73EBC">
        <w:rPr>
          <w:rFonts w:ascii="宋体" w:eastAsia="宋体" w:hAnsi="宋体" w:cs="宋体"/>
          <w:kern w:val="0"/>
          <w:sz w:val="24"/>
          <w:szCs w:val="24"/>
        </w:rPr>
        <w:t>：实现交互功能如瀑布流布局、音乐播放控制及动态效果。</w:t>
      </w:r>
    </w:p>
    <w:p w14:paraId="6603BEBC" w14:textId="77777777" w:rsidR="00E73EBC" w:rsidRPr="00E73EBC" w:rsidRDefault="00E73EBC" w:rsidP="00E73EB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音频API</w:t>
      </w:r>
      <w:r w:rsidRPr="00E73EBC">
        <w:rPr>
          <w:rFonts w:ascii="宋体" w:eastAsia="宋体" w:hAnsi="宋体" w:cs="宋体"/>
          <w:kern w:val="0"/>
          <w:sz w:val="24"/>
          <w:szCs w:val="24"/>
        </w:rPr>
        <w:t> 和第三方音乐播放插件：轻松集成音乐播放功能。</w:t>
      </w:r>
    </w:p>
    <w:p w14:paraId="38B92E87" w14:textId="77777777" w:rsidR="00E73EBC" w:rsidRPr="00E73EBC" w:rsidRDefault="00E73EBC" w:rsidP="00E73EB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BC">
        <w:rPr>
          <w:rFonts w:ascii="宋体" w:eastAsia="宋体" w:hAnsi="宋体" w:cs="宋体"/>
          <w:b/>
          <w:bCs/>
          <w:kern w:val="0"/>
          <w:sz w:val="24"/>
          <w:szCs w:val="24"/>
        </w:rPr>
        <w:t>Snowfall.js</w:t>
      </w:r>
      <w:r w:rsidRPr="00E73EBC">
        <w:rPr>
          <w:rFonts w:ascii="宋体" w:eastAsia="宋体" w:hAnsi="宋体" w:cs="宋体"/>
          <w:kern w:val="0"/>
          <w:sz w:val="24"/>
          <w:szCs w:val="24"/>
        </w:rPr>
        <w:t xml:space="preserve"> ：快速添加雪花飘落等视觉效果。</w:t>
      </w:r>
    </w:p>
    <w:p w14:paraId="462442EE" w14:textId="77777777" w:rsidR="00304550" w:rsidRDefault="00304550">
      <w:bookmarkStart w:id="0" w:name="_GoBack"/>
      <w:bookmarkEnd w:id="0"/>
    </w:p>
    <w:sectPr w:rsidR="0030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66800"/>
    <w:multiLevelType w:val="multilevel"/>
    <w:tmpl w:val="1B96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6745A"/>
    <w:multiLevelType w:val="multilevel"/>
    <w:tmpl w:val="0140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F1E96"/>
    <w:multiLevelType w:val="multilevel"/>
    <w:tmpl w:val="193E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F05A1"/>
    <w:multiLevelType w:val="multilevel"/>
    <w:tmpl w:val="2FA0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96B7C"/>
    <w:multiLevelType w:val="multilevel"/>
    <w:tmpl w:val="8C1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71EEE"/>
    <w:multiLevelType w:val="multilevel"/>
    <w:tmpl w:val="A7AE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27EB8"/>
    <w:multiLevelType w:val="multilevel"/>
    <w:tmpl w:val="7C4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14"/>
    <w:rsid w:val="00274214"/>
    <w:rsid w:val="00304550"/>
    <w:rsid w:val="00E7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505A2-5DF7-4ECD-9C4F-57875A3A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3E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73E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E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73EB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73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73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Ivan4662018@163.com</dc:creator>
  <cp:keywords/>
  <dc:description/>
  <cp:lastModifiedBy>Ivan4662018@163.com</cp:lastModifiedBy>
  <cp:revision>2</cp:revision>
  <dcterms:created xsi:type="dcterms:W3CDTF">2024-10-15T09:23:00Z</dcterms:created>
  <dcterms:modified xsi:type="dcterms:W3CDTF">2024-10-15T09:23:00Z</dcterms:modified>
</cp:coreProperties>
</file>