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2261E">
      <w:pPr>
        <w:jc w:val="center"/>
        <w:rPr>
          <w:rFonts w:ascii="Times New Roman" w:hAnsi="Times New Roman" w:eastAsia="宋体" w:cs="Times New Roman"/>
          <w:color w:val="0070C0"/>
          <w:sz w:val="32"/>
          <w:szCs w:val="32"/>
        </w:rPr>
      </w:pPr>
      <w:r>
        <w:rPr>
          <w:rFonts w:ascii="Times New Roman" w:hAnsi="Times New Roman" w:eastAsia="宋体" w:cs="Times New Roman"/>
          <w:color w:val="0070C0"/>
          <w:sz w:val="32"/>
          <w:szCs w:val="32"/>
        </w:rPr>
        <w:t>数控稳压电源</w:t>
      </w:r>
    </w:p>
    <w:p w14:paraId="1397E7B8">
      <w:pPr>
        <w:rPr>
          <w:rFonts w:ascii="Times New Roman" w:hAnsi="Times New Roman" w:eastAsia="宋体" w:cs="Times New Roman"/>
        </w:rPr>
      </w:pPr>
    </w:p>
    <w:p w14:paraId="50DD4117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实验目标</w:t>
      </w:r>
    </w:p>
    <w:p w14:paraId="57595302"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了解LM117集成稳压器的引脚及其使用</w:t>
      </w:r>
    </w:p>
    <w:p w14:paraId="18D24746">
      <w:pPr>
        <w:rPr>
          <w:rFonts w:ascii="Times New Roman" w:hAnsi="Times New Roman" w:eastAsia="宋体" w:cs="Times New Roman"/>
          <w:color w:val="0070C0"/>
          <w:szCs w:val="21"/>
        </w:rPr>
      </w:pPr>
      <w:r>
        <w:rPr>
          <w:rFonts w:ascii="Times New Roman" w:hAnsi="Times New Roman" w:eastAsia="宋体" w:cs="Times New Roman"/>
          <w:color w:val="0070C0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2. 学会用LM117集成稳压器构建稳压电源及其参数测试</w:t>
      </w:r>
    </w:p>
    <w:p w14:paraId="1BD2F804">
      <w:pPr>
        <w:rPr>
          <w:rFonts w:ascii="Times New Roman" w:hAnsi="Times New Roman" w:eastAsia="宋体" w:cs="Times New Roman"/>
          <w:color w:val="0070C0"/>
        </w:rPr>
      </w:pPr>
    </w:p>
    <w:p w14:paraId="0C5155E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实验器材</w:t>
      </w:r>
    </w:p>
    <w:p w14:paraId="5C4CBD1A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LTspice</w:t>
      </w:r>
    </w:p>
    <w:p w14:paraId="0229AECF">
      <w:pPr>
        <w:rPr>
          <w:rFonts w:ascii="Times New Roman" w:hAnsi="Times New Roman" w:eastAsia="宋体" w:cs="Times New Roman"/>
        </w:rPr>
      </w:pPr>
    </w:p>
    <w:tbl>
      <w:tblPr>
        <w:tblStyle w:val="10"/>
        <w:tblW w:w="4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</w:tblGrid>
      <w:tr w14:paraId="59CA0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505" w:type="dxa"/>
          </w:tcPr>
          <w:p w14:paraId="313FD795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200</w:t>
            </w:r>
            <w:r>
              <w:rPr>
                <w:rFonts w:ascii="Times New Roman" w:hAnsi="Times New Roman" w:eastAsia="微软雅黑" w:cs="Times New Roman"/>
                <w:kern w:val="0"/>
                <w:sz w:val="20"/>
                <w:szCs w:val="21"/>
                <w:lang w:val="en-CA"/>
              </w:rPr>
              <w:t>Ω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 xml:space="preserve"> 电阻           x 1</w:t>
            </w:r>
          </w:p>
          <w:p w14:paraId="793E431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240</w:t>
            </w:r>
            <w:r>
              <w:rPr>
                <w:rFonts w:ascii="Times New Roman" w:hAnsi="Times New Roman" w:eastAsia="微软雅黑" w:cs="Times New Roman"/>
                <w:kern w:val="0"/>
                <w:sz w:val="20"/>
                <w:szCs w:val="21"/>
                <w:lang w:val="en-CA"/>
              </w:rPr>
              <w:t>Ω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电阻           x 1</w:t>
            </w:r>
          </w:p>
          <w:p w14:paraId="64A1EDDA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1k</w:t>
            </w:r>
            <w:r>
              <w:rPr>
                <w:rFonts w:ascii="Times New Roman" w:hAnsi="Times New Roman" w:eastAsia="微软雅黑" w:cs="Times New Roman"/>
                <w:kern w:val="0"/>
                <w:sz w:val="20"/>
                <w:szCs w:val="21"/>
                <w:lang w:val="en-CA"/>
              </w:rPr>
              <w:t>Ω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可调电阻           x 4</w:t>
            </w:r>
          </w:p>
          <w:p w14:paraId="332EAC1F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LM117集成稳压器          x1</w:t>
            </w:r>
          </w:p>
          <w:p w14:paraId="208DF8A1">
            <w:pPr>
              <w:adjustRightInd w:val="0"/>
              <w:spacing w:before="0"/>
              <w:ind w:firstLine="420"/>
              <w:contextualSpacing/>
              <w:jc w:val="distribute"/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  <w:lang w:val="en-CA"/>
              </w:rPr>
              <w:t>开关                  x3</w:t>
            </w:r>
          </w:p>
        </w:tc>
      </w:tr>
    </w:tbl>
    <w:p w14:paraId="3E5D98FE">
      <w:pPr>
        <w:rPr>
          <w:rFonts w:ascii="Times New Roman" w:hAnsi="Times New Roman" w:eastAsia="宋体" w:cs="Times New Roman"/>
          <w:color w:val="0070C0"/>
        </w:rPr>
      </w:pPr>
    </w:p>
    <w:p w14:paraId="0F3F4AF8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理论基础</w:t>
      </w:r>
    </w:p>
    <w:p w14:paraId="748F4882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三端可调输出集成稳压器（LM117）的主要应用是实现输出电压可调的稳压电路，其采样电路需要外接，典型应用电路如图1所示，输出电压可写成</w:t>
      </w:r>
    </w:p>
    <w:p w14:paraId="37DDAA9F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</w:t>
      </w:r>
      <w:r>
        <w:rPr>
          <w:rFonts w:ascii="Times New Roman" w:hAnsi="Times New Roman" w:eastAsia="宋体" w:cs="Times New Roman"/>
          <w:position w:val="-28"/>
        </w:rPr>
        <w:object>
          <v:shape id="_x0000_i1025" o:spt="75" type="#_x0000_t75" style="height:32.9pt;width:109.8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4DE7784B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式中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REF</w:t>
      </w:r>
      <w:r>
        <w:rPr>
          <w:rFonts w:ascii="Times New Roman" w:hAnsi="Times New Roman" w:eastAsia="宋体" w:cs="Times New Roman"/>
        </w:rPr>
        <w:t>是输出端和调整端之间的电压，其典型值为1.25V；</w:t>
      </w:r>
      <w:r>
        <w:rPr>
          <w:rFonts w:ascii="Times New Roman" w:hAnsi="Times New Roman" w:eastAsia="宋体" w:cs="Times New Roman"/>
          <w:i/>
        </w:rPr>
        <w:t>I</w:t>
      </w:r>
      <w:r>
        <w:rPr>
          <w:rFonts w:ascii="Times New Roman" w:hAnsi="Times New Roman" w:eastAsia="宋体" w:cs="Times New Roman"/>
          <w:vertAlign w:val="subscript"/>
        </w:rPr>
        <w:t>ADJ</w:t>
      </w:r>
      <w:r>
        <w:rPr>
          <w:rFonts w:ascii="Times New Roman" w:hAnsi="Times New Roman" w:eastAsia="宋体" w:cs="Times New Roman"/>
        </w:rPr>
        <w:t>是调整端的电流，约为50</w:t>
      </w:r>
      <w:r>
        <w:rPr>
          <w:rFonts w:ascii="Times New Roman" w:hAnsi="Times New Roman" w:eastAsia="宋体" w:cs="Times New Roman"/>
        </w:rPr>
        <w:sym w:font="Symbol" w:char="F06D"/>
      </w:r>
      <w:r>
        <w:rPr>
          <w:rFonts w:ascii="Times New Roman" w:hAnsi="Times New Roman" w:eastAsia="宋体" w:cs="Times New Roman"/>
        </w:rPr>
        <w:t>A，可忽略不计。所以，输出电压为</w:t>
      </w:r>
    </w:p>
    <w:p w14:paraId="43FEA99E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     </w:t>
      </w:r>
      <w:r>
        <w:rPr>
          <w:rFonts w:ascii="Times New Roman" w:hAnsi="Times New Roman" w:eastAsia="宋体" w:cs="Times New Roman"/>
          <w:position w:val="-28"/>
        </w:rPr>
        <w:object>
          <v:shape id="_x0000_i1026" o:spt="75" type="#_x0000_t75" style="height:32.9pt;width:82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2"/>
        </w:rPr>
        <w:t xml:space="preserve">                        </w:t>
      </w:r>
    </w:p>
    <w:p w14:paraId="1BBDDA1B">
      <w:pPr>
        <w:ind w:firstLine="2310" w:firstLineChars="1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7" o:spt="75" type="#_x0000_t75" style="height:100.7pt;width:184.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 w14:paraId="5D651121">
      <w:pPr>
        <w:ind w:firstLine="2310" w:firstLineChars="11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图1</w:t>
      </w:r>
    </w:p>
    <w:p w14:paraId="094EF83B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利用LM117设计一个三位二进制数的数控稳压器。要求：输出电压从2～9V，步进1V。</w:t>
      </w:r>
    </w:p>
    <w:p w14:paraId="3595AFB9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将上式变为</w:t>
      </w:r>
    </w:p>
    <w:p w14:paraId="4A832034"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                       </w:t>
      </w:r>
      <w:r>
        <w:rPr>
          <w:rFonts w:ascii="Times New Roman" w:hAnsi="Times New Roman" w:eastAsia="宋体" w:cs="Times New Roman"/>
          <w:position w:val="-26"/>
        </w:rPr>
        <w:object>
          <v:shape id="_x0000_i1028" o:spt="75" type="#_x0000_t75" style="height:29.95pt;width:111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position w:val="-12"/>
        </w:rPr>
        <w:t xml:space="preserve">                    </w:t>
      </w:r>
    </w:p>
    <w:p w14:paraId="2377361F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式中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＝240Ω。利用电子开关，将式中的</w:t>
      </w:r>
      <w:r>
        <w:rPr>
          <w:rFonts w:ascii="Times New Roman" w:hAnsi="Times New Roman" w:eastAsia="宋体" w:cs="Times New Roman"/>
        </w:rPr>
        <w:sym w:font="Symbol" w:char="F044"/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设计为一个数控电阻，仿真图如图2所示。A、B、C为控制信号，取“</w:t>
      </w:r>
      <w:r>
        <w:rPr>
          <w:rFonts w:ascii="Times New Roman" w:hAnsi="Times New Roman" w:eastAsia="宋体" w:cs="Times New Roman"/>
          <w:b/>
        </w:rPr>
        <w:t>1</w:t>
      </w:r>
      <w:r>
        <w:rPr>
          <w:rFonts w:ascii="Times New Roman" w:hAnsi="Times New Roman" w:eastAsia="宋体" w:cs="Times New Roman"/>
        </w:rPr>
        <w:t>”时，开关闭合；取“</w:t>
      </w:r>
      <w:r>
        <w:rPr>
          <w:rFonts w:ascii="Times New Roman" w:hAnsi="Times New Roman" w:eastAsia="宋体" w:cs="Times New Roman"/>
          <w:b/>
        </w:rPr>
        <w:t>0</w:t>
      </w:r>
      <w:r>
        <w:rPr>
          <w:rFonts w:ascii="Times New Roman" w:hAnsi="Times New Roman" w:eastAsia="宋体" w:cs="Times New Roman"/>
        </w:rPr>
        <w:t>”时，开关断开。这样，3个控制信号，每个控制信号有2个取值，则3个开关共有8种状态。于是，控制稳压器输出8种电压值，即2～9V，实现步进1V。</w:t>
      </w:r>
    </w:p>
    <w:p w14:paraId="2F6404D3">
      <w:pPr>
        <w:ind w:firstLine="1470" w:firstLineChars="7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3353435" cy="2045335"/>
            <wp:effectExtent l="0" t="0" r="0" b="0"/>
            <wp:docPr id="1920078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7849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2974" cy="20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1445260</wp:posOffset>
                </wp:positionV>
                <wp:extent cx="276860" cy="243840"/>
                <wp:effectExtent l="0" t="0" r="0" b="3810"/>
                <wp:wrapNone/>
                <wp:docPr id="124720479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A6F8">
                            <w:pPr>
                              <w:jc w:val="center"/>
                              <w:rPr>
                                <w:rFonts w:hint="eastAsia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267.4pt;margin-top:113.8pt;height:19.2pt;width:21.8pt;z-index:251659264;v-text-anchor:middle;mso-width-relative:page;mso-height-relative:page;" filled="f" stroked="f" coordsize="21600,21600" o:gfxdata="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AiHaNkAAAALAQAADwAAAAAAAAABACAAAAAiAAAAZHJzL2Rvd25yZXYueG1sUEsB&#10;AhQAFAAAAAgAh07iQPEOYaNmAgAAtQQAAA4AAAAAAAAAAQAgAAAAKAEAAGRycy9lMm9Eb2MueG1s&#10;UEsFBgAAAAAGAAYAWQEAAAA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866A6F8">
                      <w:pPr>
                        <w:jc w:val="center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B19EA05"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                                图2</w:t>
      </w:r>
    </w:p>
    <w:p w14:paraId="3699022A">
      <w:pPr>
        <w:rPr>
          <w:rFonts w:ascii="Times New Roman" w:hAnsi="Times New Roman" w:eastAsia="宋体" w:cs="Times New Roman"/>
          <w:color w:val="0070C0"/>
        </w:rPr>
      </w:pPr>
    </w:p>
    <w:p w14:paraId="1B47D1F2">
      <w:pPr>
        <w:rPr>
          <w:rFonts w:ascii="Times New Roman" w:hAnsi="Times New Roman" w:eastAsia="宋体" w:cs="Times New Roman"/>
          <w:color w:val="0070C0"/>
        </w:rPr>
      </w:pPr>
      <w:r>
        <w:rPr>
          <w:rFonts w:ascii="Times New Roman" w:hAnsi="Times New Roman" w:eastAsia="宋体" w:cs="Times New Roman"/>
          <w:color w:val="0070C0"/>
        </w:rPr>
        <w:t>实验步骤</w:t>
      </w:r>
    </w:p>
    <w:p w14:paraId="117C5760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 按照图2，在LTspice界面上搭好电路。</w:t>
      </w:r>
    </w:p>
    <w:p w14:paraId="6A30AD27">
      <w:pPr>
        <w:autoSpaceDE w:val="0"/>
        <w:autoSpaceDN w:val="0"/>
        <w:adjustRightInd w:val="0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 接入输入电压12V，并用电压表测量输出电压。</w:t>
      </w:r>
    </w:p>
    <w:p w14:paraId="686FA29B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 xml:space="preserve">3. </w:t>
      </w:r>
      <w:r>
        <w:rPr>
          <w:rFonts w:ascii="Times New Roman" w:hAnsi="Times New Roman" w:eastAsia="宋体" w:cs="Times New Roman"/>
        </w:rPr>
        <w:t>当A＝B＝C＝“</w:t>
      </w:r>
      <w:r>
        <w:rPr>
          <w:rFonts w:ascii="Times New Roman" w:hAnsi="Times New Roman" w:eastAsia="宋体" w:cs="Times New Roman"/>
          <w:b/>
        </w:rPr>
        <w:t>1</w:t>
      </w:r>
      <w:r>
        <w:rPr>
          <w:rFonts w:ascii="Times New Roman" w:hAnsi="Times New Roman" w:eastAsia="宋体" w:cs="Times New Roman"/>
        </w:rPr>
        <w:t>”时，调节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，使输出电压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</w:t>
      </w:r>
      <w:r>
        <w:rPr>
          <w:rFonts w:ascii="Times New Roman" w:hAnsi="Times New Roman" w:eastAsia="宋体" w:cs="Times New Roman"/>
        </w:rPr>
        <w:t>＝2V，当A＝“</w:t>
      </w:r>
      <w:r>
        <w:rPr>
          <w:rFonts w:ascii="Times New Roman" w:hAnsi="Times New Roman" w:eastAsia="宋体" w:cs="Times New Roman"/>
          <w:b/>
        </w:rPr>
        <w:t>0</w:t>
      </w:r>
      <w:r>
        <w:rPr>
          <w:rFonts w:ascii="Times New Roman" w:hAnsi="Times New Roman" w:eastAsia="宋体" w:cs="Times New Roman"/>
        </w:rPr>
        <w:t>”，B＝C＝“</w:t>
      </w:r>
      <w:r>
        <w:rPr>
          <w:rFonts w:ascii="Times New Roman" w:hAnsi="Times New Roman" w:eastAsia="宋体" w:cs="Times New Roman"/>
          <w:b/>
        </w:rPr>
        <w:t>1</w:t>
      </w:r>
      <w:r>
        <w:rPr>
          <w:rFonts w:ascii="Times New Roman" w:hAnsi="Times New Roman" w:eastAsia="宋体" w:cs="Times New Roman"/>
        </w:rPr>
        <w:t>”时，调节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，使输出电压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</w:t>
      </w:r>
      <w:r>
        <w:rPr>
          <w:rFonts w:ascii="Times New Roman" w:hAnsi="Times New Roman" w:eastAsia="宋体" w:cs="Times New Roman"/>
        </w:rPr>
        <w:t>＝6V，当B＝“</w:t>
      </w:r>
      <w:r>
        <w:rPr>
          <w:rFonts w:ascii="Times New Roman" w:hAnsi="Times New Roman" w:eastAsia="宋体" w:cs="Times New Roman"/>
          <w:b/>
        </w:rPr>
        <w:t>0</w:t>
      </w:r>
      <w:r>
        <w:rPr>
          <w:rFonts w:ascii="Times New Roman" w:hAnsi="Times New Roman" w:eastAsia="宋体" w:cs="Times New Roman"/>
        </w:rPr>
        <w:t>”，A＝C＝“</w:t>
      </w:r>
      <w:r>
        <w:rPr>
          <w:rFonts w:ascii="Times New Roman" w:hAnsi="Times New Roman" w:eastAsia="宋体" w:cs="Times New Roman"/>
          <w:b/>
        </w:rPr>
        <w:t>1</w:t>
      </w:r>
      <w:r>
        <w:rPr>
          <w:rFonts w:ascii="Times New Roman" w:hAnsi="Times New Roman" w:eastAsia="宋体" w:cs="Times New Roman"/>
        </w:rPr>
        <w:t>”时，调节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，使输出电压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</w:t>
      </w:r>
      <w:r>
        <w:rPr>
          <w:rFonts w:ascii="Times New Roman" w:hAnsi="Times New Roman" w:eastAsia="宋体" w:cs="Times New Roman"/>
        </w:rPr>
        <w:t>＝4V，；当C＝“</w:t>
      </w:r>
      <w:r>
        <w:rPr>
          <w:rFonts w:ascii="Times New Roman" w:hAnsi="Times New Roman" w:eastAsia="宋体" w:cs="Times New Roman"/>
          <w:b/>
        </w:rPr>
        <w:t>0</w:t>
      </w:r>
      <w:r>
        <w:rPr>
          <w:rFonts w:ascii="Times New Roman" w:hAnsi="Times New Roman" w:eastAsia="宋体" w:cs="Times New Roman"/>
        </w:rPr>
        <w:t>”，A＝B＝“</w:t>
      </w:r>
      <w:r>
        <w:rPr>
          <w:rFonts w:ascii="Times New Roman" w:hAnsi="Times New Roman" w:eastAsia="宋体" w:cs="Times New Roman"/>
          <w:b/>
        </w:rPr>
        <w:t>1</w:t>
      </w:r>
      <w:r>
        <w:rPr>
          <w:rFonts w:ascii="Times New Roman" w:hAnsi="Times New Roman" w:eastAsia="宋体" w:cs="Times New Roman"/>
        </w:rPr>
        <w:t>”时，调节</w:t>
      </w:r>
      <w:r>
        <w:rPr>
          <w:rFonts w:ascii="Times New Roman" w:hAnsi="Times New Roman" w:eastAsia="宋体" w:cs="Times New Roman"/>
          <w:i/>
        </w:rPr>
        <w:t>R</w:t>
      </w:r>
      <w:r>
        <w:rPr>
          <w:rFonts w:ascii="Times New Roman" w:hAnsi="Times New Roman" w:eastAsia="宋体" w:cs="Times New Roman"/>
          <w:vertAlign w:val="subscript"/>
        </w:rPr>
        <w:t>5</w:t>
      </w:r>
      <w:r>
        <w:rPr>
          <w:rFonts w:ascii="Times New Roman" w:hAnsi="Times New Roman" w:eastAsia="宋体" w:cs="Times New Roman"/>
        </w:rPr>
        <w:t>，使输出电压</w:t>
      </w:r>
      <w:r>
        <w:rPr>
          <w:rFonts w:ascii="Times New Roman" w:hAnsi="Times New Roman" w:eastAsia="宋体" w:cs="Times New Roman"/>
          <w:i/>
        </w:rPr>
        <w:t>V</w:t>
      </w:r>
      <w:r>
        <w:rPr>
          <w:rFonts w:ascii="Times New Roman" w:hAnsi="Times New Roman" w:eastAsia="宋体" w:cs="Times New Roman"/>
          <w:vertAlign w:val="subscript"/>
        </w:rPr>
        <w:t>O</w:t>
      </w:r>
      <w:r>
        <w:rPr>
          <w:rFonts w:ascii="Times New Roman" w:hAnsi="Times New Roman" w:eastAsia="宋体" w:cs="Times New Roman"/>
        </w:rPr>
        <w:t>＝3V。</w:t>
      </w:r>
    </w:p>
    <w:p w14:paraId="1DBE14AA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记录8个状态时的输出电压。</w:t>
      </w:r>
    </w:p>
    <w:p w14:paraId="0902A8FD">
      <w:pPr>
        <w:ind w:firstLine="420" w:firstLineChars="200"/>
        <w:rPr>
          <w:rFonts w:ascii="Times New Roman" w:hAnsi="Times New Roman" w:eastAsia="宋体" w:cs="Times New Roman"/>
        </w:rPr>
      </w:pPr>
    </w:p>
    <w:p w14:paraId="3C5CA336">
      <w:pPr>
        <w:ind w:firstLine="420" w:firstLineChars="200"/>
        <w:rPr>
          <w:rFonts w:ascii="Times New Roman" w:hAnsi="Times New Roman" w:eastAsia="宋体" w:cs="Times New Roman"/>
        </w:rPr>
      </w:pPr>
    </w:p>
    <w:p w14:paraId="6A6BE1DD">
      <w:pPr>
        <w:ind w:firstLine="420" w:firstLineChars="200"/>
        <w:rPr>
          <w:rFonts w:ascii="Times New Roman" w:hAnsi="Times New Roman" w:eastAsia="宋体" w:cs="Times New Roman"/>
        </w:rPr>
      </w:pPr>
    </w:p>
    <w:p w14:paraId="4F5123C4">
      <w:pPr>
        <w:ind w:firstLine="420" w:firstLineChars="200"/>
        <w:rPr>
          <w:rFonts w:ascii="Times New Roman" w:hAnsi="Times New Roman" w:eastAsia="宋体" w:cs="Times New Roman"/>
        </w:rPr>
      </w:pPr>
    </w:p>
    <w:p w14:paraId="465E806B">
      <w:pPr>
        <w:ind w:firstLine="420" w:firstLineChars="200"/>
        <w:rPr>
          <w:rFonts w:ascii="Times New Roman" w:hAnsi="Times New Roman" w:eastAsia="宋体" w:cs="Times New Roman"/>
        </w:rPr>
      </w:pPr>
    </w:p>
    <w:p w14:paraId="5252749F">
      <w:pPr>
        <w:ind w:firstLine="420" w:firstLineChars="200"/>
        <w:rPr>
          <w:rFonts w:ascii="Times New Roman" w:hAnsi="Times New Roman" w:eastAsia="宋体" w:cs="Times New Roman"/>
        </w:rPr>
      </w:pPr>
    </w:p>
    <w:p w14:paraId="3697E4F0">
      <w:pPr>
        <w:ind w:firstLine="420" w:firstLineChars="200"/>
        <w:rPr>
          <w:rFonts w:ascii="Times New Roman" w:hAnsi="Times New Roman" w:eastAsia="宋体" w:cs="Times New Roman"/>
        </w:rPr>
      </w:pPr>
    </w:p>
    <w:p w14:paraId="4348525F">
      <w:pPr>
        <w:ind w:firstLine="420" w:firstLineChars="200"/>
        <w:rPr>
          <w:rFonts w:ascii="Times New Roman" w:hAnsi="Times New Roman" w:eastAsia="宋体" w:cs="Times New Roman"/>
        </w:rPr>
      </w:pPr>
    </w:p>
    <w:p w14:paraId="270D336D">
      <w:pPr>
        <w:ind w:firstLine="420" w:firstLineChars="200"/>
        <w:rPr>
          <w:rFonts w:ascii="Times New Roman" w:hAnsi="Times New Roman" w:eastAsia="宋体" w:cs="Times New Roman"/>
        </w:rPr>
      </w:pPr>
    </w:p>
    <w:p w14:paraId="61AD875D">
      <w:pPr>
        <w:ind w:firstLine="420" w:firstLineChars="200"/>
        <w:rPr>
          <w:rFonts w:ascii="Times New Roman" w:hAnsi="Times New Roman" w:eastAsia="宋体" w:cs="Times New Roman"/>
        </w:rPr>
      </w:pPr>
    </w:p>
    <w:p w14:paraId="128CDA9A">
      <w:pPr>
        <w:ind w:firstLine="420" w:firstLineChars="200"/>
        <w:rPr>
          <w:rFonts w:ascii="Times New Roman" w:hAnsi="Times New Roman" w:eastAsia="宋体" w:cs="Times New Roman"/>
        </w:rPr>
      </w:pPr>
    </w:p>
    <w:p w14:paraId="76F5092B">
      <w:pPr>
        <w:ind w:firstLine="420" w:firstLineChars="200"/>
        <w:rPr>
          <w:rFonts w:ascii="Times New Roman" w:hAnsi="Times New Roman" w:eastAsia="宋体" w:cs="Times New Roman"/>
        </w:rPr>
      </w:pPr>
    </w:p>
    <w:p w14:paraId="0A2FB02C">
      <w:pPr>
        <w:ind w:firstLine="420" w:firstLineChars="200"/>
        <w:rPr>
          <w:rFonts w:ascii="Times New Roman" w:hAnsi="Times New Roman" w:eastAsia="宋体" w:cs="Times New Roman"/>
        </w:rPr>
      </w:pPr>
    </w:p>
    <w:p w14:paraId="7352849D">
      <w:pPr>
        <w:ind w:firstLine="420" w:firstLineChars="200"/>
        <w:rPr>
          <w:rFonts w:ascii="Times New Roman" w:hAnsi="Times New Roman" w:eastAsia="宋体" w:cs="Times New Roman"/>
        </w:rPr>
      </w:pPr>
    </w:p>
    <w:p w14:paraId="3E3127BB">
      <w:pPr>
        <w:ind w:firstLine="420" w:firstLineChars="200"/>
        <w:rPr>
          <w:rFonts w:ascii="Times New Roman" w:hAnsi="Times New Roman" w:eastAsia="宋体" w:cs="Times New Roman"/>
        </w:rPr>
      </w:pPr>
    </w:p>
    <w:p w14:paraId="68557E1F">
      <w:pPr>
        <w:ind w:firstLine="420" w:firstLineChars="200"/>
        <w:rPr>
          <w:rFonts w:ascii="Times New Roman" w:hAnsi="Times New Roman" w:eastAsia="宋体" w:cs="Times New Roman"/>
        </w:rPr>
      </w:pPr>
    </w:p>
    <w:p w14:paraId="686F61C7">
      <w:pPr>
        <w:ind w:firstLine="420" w:firstLineChars="200"/>
        <w:rPr>
          <w:rFonts w:ascii="Times New Roman" w:hAnsi="Times New Roman" w:eastAsia="宋体" w:cs="Times New Roman"/>
        </w:rPr>
      </w:pPr>
    </w:p>
    <w:p w14:paraId="05328AC0">
      <w:pPr>
        <w:ind w:firstLine="420" w:firstLineChars="200"/>
        <w:rPr>
          <w:rFonts w:ascii="Times New Roman" w:hAnsi="Times New Roman" w:eastAsia="宋体" w:cs="Times New Roman"/>
        </w:rPr>
      </w:pPr>
    </w:p>
    <w:p w14:paraId="36D48943">
      <w:pPr>
        <w:ind w:firstLine="420" w:firstLineChars="200"/>
        <w:rPr>
          <w:rFonts w:ascii="Times New Roman" w:hAnsi="Times New Roman" w:eastAsia="宋体" w:cs="Times New Roman"/>
        </w:rPr>
      </w:pPr>
    </w:p>
    <w:p w14:paraId="74785B01">
      <w:pPr>
        <w:ind w:firstLine="420" w:firstLineChars="200"/>
        <w:rPr>
          <w:rFonts w:ascii="Times New Roman" w:hAnsi="Times New Roman" w:eastAsia="宋体" w:cs="Times New Roman"/>
        </w:rPr>
      </w:pPr>
    </w:p>
    <w:p w14:paraId="5E85DD85">
      <w:pPr>
        <w:ind w:firstLine="420" w:firstLineChars="200"/>
        <w:rPr>
          <w:rFonts w:ascii="Times New Roman" w:hAnsi="Times New Roman" w:eastAsia="宋体" w:cs="Times New Roman"/>
        </w:rPr>
      </w:pPr>
    </w:p>
    <w:p w14:paraId="532590C4">
      <w:pPr>
        <w:ind w:firstLine="420" w:firstLineChars="200"/>
        <w:rPr>
          <w:rFonts w:ascii="Times New Roman" w:hAnsi="Times New Roman" w:eastAsia="宋体" w:cs="Times New Roman"/>
        </w:rPr>
      </w:pPr>
    </w:p>
    <w:p w14:paraId="45FBC407">
      <w:pPr>
        <w:ind w:firstLine="420" w:firstLineChars="200"/>
        <w:rPr>
          <w:rFonts w:ascii="Times New Roman" w:hAnsi="Times New Roman" w:eastAsia="宋体" w:cs="Times New Roman"/>
        </w:rPr>
      </w:pPr>
    </w:p>
    <w:p w14:paraId="2C91AF20">
      <w:pPr>
        <w:ind w:firstLine="420" w:firstLineChars="200"/>
        <w:rPr>
          <w:rFonts w:ascii="Times New Roman" w:hAnsi="Times New Roman" w:eastAsia="宋体" w:cs="Times New Roman"/>
        </w:rPr>
      </w:pPr>
    </w:p>
    <w:p w14:paraId="2748A364">
      <w:pPr>
        <w:rPr>
          <w:rFonts w:ascii="Times New Roman" w:hAnsi="Times New Roman" w:eastAsia="宋体" w:cs="Times New Roman"/>
        </w:rPr>
      </w:pPr>
    </w:p>
    <w:p w14:paraId="336E6D8D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按照要求完成电路图搭建：</w:t>
      </w:r>
    </w:p>
    <w:p w14:paraId="4BB5BB2C">
      <w:r>
        <w:drawing>
          <wp:inline distT="0" distB="0" distL="114300" distR="114300">
            <wp:extent cx="5269865" cy="2969260"/>
            <wp:effectExtent l="0" t="0" r="6985" b="254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1446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根据计算，R2的阻值应该是160Ω。考虑到I_adj的影响，应该会稍小于160欧姆，进行进一步仿真，最终在R2在130Ω时，输出电压为2.01V，仿真结果如下；</w:t>
      </w:r>
    </w:p>
    <w:p w14:paraId="0F19A572">
      <w:r>
        <w:drawing>
          <wp:inline distT="0" distB="0" distL="114300" distR="114300">
            <wp:extent cx="4439920" cy="2099945"/>
            <wp:effectExtent l="0" t="0" r="17780" b="1460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4796">
      <w:pPr>
        <w:rPr>
          <w:rFonts w:hint="default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调整电阻，使得其在“011”状态时输出6V；</w:t>
      </w:r>
    </w:p>
    <w:p w14:paraId="3D895F42">
      <w:r>
        <w:drawing>
          <wp:inline distT="0" distB="0" distL="114300" distR="114300">
            <wp:extent cx="4464685" cy="2111375"/>
            <wp:effectExtent l="0" t="0" r="12065" b="317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08EF">
      <w:pPr>
        <w:rPr>
          <w:rFonts w:hint="eastAsia" w:ascii="Times New Roman" w:hAnsi="Times New Roman" w:eastAsia="宋体" w:cs="Times New Roman"/>
          <w:color w:val="0070C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70C0"/>
          <w:lang w:val="en-US" w:eastAsia="zh-CN"/>
        </w:rPr>
        <w:t>在“101”时输出4V；</w:t>
      </w:r>
    </w:p>
    <w:p w14:paraId="74F107E3">
      <w:r>
        <w:drawing>
          <wp:inline distT="0" distB="0" distL="114300" distR="114300">
            <wp:extent cx="4792345" cy="2266315"/>
            <wp:effectExtent l="0" t="0" r="8255" b="63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10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“110”状态：</w:t>
      </w:r>
    </w:p>
    <w:p w14:paraId="30DBE6CD">
      <w:r>
        <w:drawing>
          <wp:inline distT="0" distB="0" distL="114300" distR="114300">
            <wp:extent cx="4989195" cy="2359660"/>
            <wp:effectExtent l="0" t="0" r="1905" b="254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BEBC"/>
    <w:p w14:paraId="3B30B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最后表格如下：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E565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370FD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 w14:paraId="7A5B32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理论值(V)</w:t>
            </w:r>
          </w:p>
        </w:tc>
        <w:tc>
          <w:tcPr>
            <w:tcW w:w="2841" w:type="dxa"/>
          </w:tcPr>
          <w:p w14:paraId="053693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实际值(V)</w:t>
            </w:r>
          </w:p>
        </w:tc>
      </w:tr>
      <w:tr w14:paraId="2B4CF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F268C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2841" w:type="dxa"/>
          </w:tcPr>
          <w:p w14:paraId="643C87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 w14:paraId="532494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9.0218921</w:t>
            </w:r>
          </w:p>
        </w:tc>
      </w:tr>
      <w:tr w14:paraId="53BA3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322E4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41" w:type="dxa"/>
          </w:tcPr>
          <w:p w14:paraId="3F0A21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 w14:paraId="747E41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8.0478217</w:t>
            </w:r>
          </w:p>
        </w:tc>
      </w:tr>
      <w:tr w14:paraId="12708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DA419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841" w:type="dxa"/>
          </w:tcPr>
          <w:p w14:paraId="0F7AE1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 w14:paraId="3EB460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7.0178039</w:t>
            </w:r>
          </w:p>
        </w:tc>
      </w:tr>
      <w:tr w14:paraId="76D96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9A1DC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2841" w:type="dxa"/>
          </w:tcPr>
          <w:p w14:paraId="25F43D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 w14:paraId="4A59BE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6.0455932</w:t>
            </w:r>
          </w:p>
        </w:tc>
      </w:tr>
      <w:tr w14:paraId="1620B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29B47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1" w:type="dxa"/>
          </w:tcPr>
          <w:p w14:paraId="318CEF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 w14:paraId="550233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5.0046019</w:t>
            </w:r>
          </w:p>
        </w:tc>
      </w:tr>
      <w:tr w14:paraId="03CF4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56C7A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2841" w:type="dxa"/>
          </w:tcPr>
          <w:p w14:paraId="099DF4B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 w14:paraId="3441557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4.0321633</w:t>
            </w:r>
          </w:p>
        </w:tc>
      </w:tr>
      <w:tr w14:paraId="72FB6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344C7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2841" w:type="dxa"/>
          </w:tcPr>
          <w:p w14:paraId="2890BD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 w14:paraId="2BF538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2.9968951</w:t>
            </w:r>
          </w:p>
        </w:tc>
      </w:tr>
      <w:tr w14:paraId="54C20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8E1E6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841" w:type="dxa"/>
          </w:tcPr>
          <w:p w14:paraId="240BF0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 w14:paraId="455AAE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2.0215363</w:t>
            </w:r>
          </w:p>
        </w:tc>
      </w:tr>
    </w:tbl>
    <w:p w14:paraId="10FBBEA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B0"/>
    <w:rsid w:val="00076981"/>
    <w:rsid w:val="000D3FE8"/>
    <w:rsid w:val="00105CD1"/>
    <w:rsid w:val="0010715D"/>
    <w:rsid w:val="00134A7E"/>
    <w:rsid w:val="00136483"/>
    <w:rsid w:val="0013709B"/>
    <w:rsid w:val="00155E80"/>
    <w:rsid w:val="00197DB0"/>
    <w:rsid w:val="001A65BA"/>
    <w:rsid w:val="001B5CF7"/>
    <w:rsid w:val="001C6D0D"/>
    <w:rsid w:val="00381A3B"/>
    <w:rsid w:val="00434A6A"/>
    <w:rsid w:val="004554CB"/>
    <w:rsid w:val="0047538C"/>
    <w:rsid w:val="004956C4"/>
    <w:rsid w:val="004B2692"/>
    <w:rsid w:val="004D337F"/>
    <w:rsid w:val="004F3AA7"/>
    <w:rsid w:val="005A4012"/>
    <w:rsid w:val="005E6F55"/>
    <w:rsid w:val="006A2277"/>
    <w:rsid w:val="006A5EFA"/>
    <w:rsid w:val="00741330"/>
    <w:rsid w:val="00771F2E"/>
    <w:rsid w:val="007E69BB"/>
    <w:rsid w:val="009C0016"/>
    <w:rsid w:val="009D0529"/>
    <w:rsid w:val="00A91198"/>
    <w:rsid w:val="00B369AC"/>
    <w:rsid w:val="00B448A9"/>
    <w:rsid w:val="00B855C6"/>
    <w:rsid w:val="00C13F84"/>
    <w:rsid w:val="00C33695"/>
    <w:rsid w:val="00CB71ED"/>
    <w:rsid w:val="00D57F09"/>
    <w:rsid w:val="00D90982"/>
    <w:rsid w:val="00DD572B"/>
    <w:rsid w:val="00E51CB8"/>
    <w:rsid w:val="00EE7EC3"/>
    <w:rsid w:val="00F374E4"/>
    <w:rsid w:val="00F84AF9"/>
    <w:rsid w:val="00F873B7"/>
    <w:rsid w:val="00FE3170"/>
    <w:rsid w:val="16BA3ED8"/>
    <w:rsid w:val="1B5E3E72"/>
    <w:rsid w:val="24135E38"/>
    <w:rsid w:val="34F82BD6"/>
    <w:rsid w:val="3FF853C0"/>
    <w:rsid w:val="53BC2F4D"/>
    <w:rsid w:val="5EA842DD"/>
    <w:rsid w:val="6008771C"/>
    <w:rsid w:val="77DD4132"/>
    <w:rsid w:val="7D3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_Style 75"/>
    <w:basedOn w:val="3"/>
    <w:qFormat/>
    <w:uiPriority w:val="0"/>
    <w:pPr>
      <w:spacing w:before="120"/>
      <w:ind w:firstLine="397"/>
    </w:pPr>
    <w:rPr>
      <w:rFonts w:ascii="Calibri" w:hAnsi="Calibri" w:eastAsia="Calibri" w:cs="Calibri"/>
      <w:kern w:val="0"/>
      <w:sz w:val="20"/>
      <w:szCs w:val="20"/>
      <w:lang w:val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</Words>
  <Characters>868</Characters>
  <Lines>7</Lines>
  <Paragraphs>2</Paragraphs>
  <TotalTime>3</TotalTime>
  <ScaleCrop>false</ScaleCrop>
  <LinksUpToDate>false</LinksUpToDate>
  <CharactersWithSpaces>1018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2024-01-12T11:21:00Z</dcterms:created>
  <dc:creator>wuyi lao</dc:creator>
  <cp:lastModifiedBy>jhong</cp:lastModifiedBy>
  <dcterms:modified xsi:type="dcterms:W3CDTF">2024-11-15T12:59:05Z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6881F65DDF014B90A586C5069B7F4921_12</vt:lpwstr>
  </property>
</Properties>
</file>