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E310DE">
      <w:pPr>
        <w:jc w:val="center"/>
        <w:rPr>
          <w:rFonts w:ascii="Times New Roman" w:hAnsi="Times New Roman" w:eastAsia="宋体" w:cs="Times New Roman"/>
          <w:color w:val="0070C0"/>
          <w:sz w:val="32"/>
          <w:szCs w:val="32"/>
        </w:rPr>
      </w:pPr>
      <w:r>
        <w:rPr>
          <w:rFonts w:ascii="Times New Roman" w:hAnsi="Times New Roman" w:eastAsia="宋体" w:cs="Times New Roman"/>
          <w:color w:val="0070C0"/>
          <w:sz w:val="32"/>
          <w:szCs w:val="32"/>
        </w:rPr>
        <w:t>状态变量型有源滤波器</w:t>
      </w:r>
    </w:p>
    <w:p w14:paraId="1397E7B8">
      <w:pPr>
        <w:rPr>
          <w:rFonts w:ascii="Times New Roman" w:hAnsi="Times New Roman" w:eastAsia="宋体" w:cs="Times New Roman"/>
        </w:rPr>
      </w:pPr>
    </w:p>
    <w:p w14:paraId="50DD4117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实验目标</w:t>
      </w:r>
    </w:p>
    <w:p w14:paraId="7054929E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 了解状态变量型有源滤波器的电路原理</w:t>
      </w:r>
    </w:p>
    <w:p w14:paraId="7789AE4E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 学会利用集成运放搭建状态变量型有源滤波器</w:t>
      </w:r>
    </w:p>
    <w:p w14:paraId="0C3C8C1F">
      <w:pPr>
        <w:rPr>
          <w:rFonts w:ascii="Times New Roman" w:hAnsi="Times New Roman" w:eastAsia="宋体" w:cs="Times New Roman"/>
          <w:color w:val="0070C0"/>
        </w:rPr>
      </w:pPr>
    </w:p>
    <w:p w14:paraId="0C5155E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实验器材</w:t>
      </w:r>
    </w:p>
    <w:p w14:paraId="295E36D0">
      <w:pPr>
        <w:ind w:firstLine="420" w:firstLineChars="200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LTspice</w:t>
      </w:r>
    </w:p>
    <w:tbl>
      <w:tblPr>
        <w:tblStyle w:val="9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7745B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75A1008D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10kΩ 电阻           x 7</w:t>
            </w:r>
          </w:p>
          <w:p w14:paraId="3C9F2A0B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51 kΩ 电阻          x 3</w:t>
            </w:r>
          </w:p>
          <w:p w14:paraId="411CB58C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1000pF 电容         x 2</w:t>
            </w:r>
          </w:p>
          <w:p w14:paraId="056D95A1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集成运放              x 4</w:t>
            </w:r>
          </w:p>
        </w:tc>
      </w:tr>
    </w:tbl>
    <w:p w14:paraId="35BED93E">
      <w:pPr>
        <w:ind w:firstLine="420" w:firstLineChars="200"/>
        <w:rPr>
          <w:rFonts w:ascii="Times New Roman" w:hAnsi="Times New Roman" w:eastAsia="宋体" w:cs="Times New Roman"/>
          <w:color w:val="0070C0"/>
        </w:rPr>
      </w:pPr>
    </w:p>
    <w:p w14:paraId="0F3F4AF8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理论基础</w:t>
      </w:r>
    </w:p>
    <w:p w14:paraId="779EBD8F">
      <w:pPr>
        <w:ind w:firstLine="42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利用比例、积分、求和等模拟运算来构成滤波器的传递函数，可以同时实现高通、低通、带通和带阻滤波功能，这种电路称为状态变量型有源滤波器，又称为多功能有源滤波器。</w:t>
      </w:r>
    </w:p>
    <w:p w14:paraId="1FDB14AE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以高通滤波器为例，其传递函数为</w:t>
      </w:r>
    </w:p>
    <w:p w14:paraId="32B52942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</w:t>
      </w:r>
      <w:r>
        <w:rPr>
          <w:rFonts w:ascii="Times New Roman" w:hAnsi="Times New Roman" w:eastAsia="宋体" w:cs="Times New Roman"/>
          <w:position w:val="-50"/>
        </w:rPr>
        <w:object>
          <v:shape id="_x0000_i1025" o:spt="75" type="#_x0000_t75" style="height:42.85pt;width:96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                      </w:t>
      </w:r>
    </w:p>
    <w:p w14:paraId="6AFC9ED8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交叉相乘并移项，可得</w:t>
      </w:r>
    </w:p>
    <w:p w14:paraId="7866A473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</w:t>
      </w:r>
      <w:r>
        <w:rPr>
          <w:rFonts w:ascii="Times New Roman" w:hAnsi="Times New Roman" w:eastAsia="宋体" w:cs="Times New Roman"/>
          <w:position w:val="-26"/>
        </w:rPr>
        <w:object>
          <v:shape id="_x0000_i1026" o:spt="75" type="#_x0000_t75" style="height:29.95pt;width:173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             </w:t>
      </w:r>
    </w:p>
    <w:p w14:paraId="14BFC3D8"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表明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27" o:spt="75" type="#_x0000_t75" style="height:17.05pt;width:24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为三项之和，即第一项为输入信号的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倍，第二项为输出信号的一次积分，第三项为输出信号的二次积分。这样，通过两个积分器和一个加法器就可以得到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28" o:spt="75" type="#_x0000_t75" style="height:17.05pt;width:24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，如图1（a）所示。图1（b）是图1（a）的电路实现。</w:t>
      </w:r>
    </w:p>
    <w:p w14:paraId="1BC8F6E2">
      <w:pPr>
        <w:ind w:left="1470" w:hanging="1470" w:hangingChars="7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 xml:space="preserve">                            </w:t>
      </w:r>
      <w:r>
        <w:rPr>
          <w:rFonts w:ascii="Times New Roman" w:hAnsi="Times New Roman" w:eastAsia="宋体" w:cs="Times New Roman"/>
        </w:rPr>
        <w:drawing>
          <wp:inline distT="0" distB="0" distL="0" distR="0">
            <wp:extent cx="1841500" cy="1113155"/>
            <wp:effectExtent l="0" t="0" r="6350" b="0"/>
            <wp:docPr id="16790951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95181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0589">
      <w:pPr>
        <w:ind w:left="1476" w:hanging="1476" w:hangingChars="7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 xml:space="preserve">                                        </w:t>
      </w:r>
      <w:r>
        <w:rPr>
          <w:rFonts w:ascii="Times New Roman" w:hAnsi="Times New Roman" w:eastAsia="宋体" w:cs="Times New Roman"/>
        </w:rPr>
        <w:t>（a）</w:t>
      </w:r>
    </w:p>
    <w:p w14:paraId="20450C8C">
      <w:pPr>
        <w:ind w:left="1470" w:hanging="1470" w:hangingChars="7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  <w:r>
        <w:rPr>
          <w:rFonts w:ascii="Times New Roman" w:hAnsi="Times New Roman" w:eastAsia="宋体" w:cs="Times New Roman"/>
        </w:rPr>
        <w:drawing>
          <wp:inline distT="0" distB="0" distL="0" distR="0">
            <wp:extent cx="3060700" cy="1125855"/>
            <wp:effectExtent l="0" t="0" r="6350" b="0"/>
            <wp:docPr id="1153729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29785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F1E0B">
      <w:pPr>
        <w:ind w:left="1470" w:hanging="1470" w:hangingChars="7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 xml:space="preserve">                                        （b）</w:t>
      </w:r>
    </w:p>
    <w:p w14:paraId="3D3054E7">
      <w:pPr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Times New Roman" w:hAnsi="Times New Roman" w:eastAsia="宋体" w:cs="Times New Roman"/>
          <w:szCs w:val="21"/>
        </w:rPr>
        <w:t xml:space="preserve">                          </w:t>
      </w:r>
      <w:r>
        <w:rPr>
          <w:rFonts w:ascii="Times New Roman" w:hAnsi="Times New Roman" w:eastAsia="宋体" w:cs="Times New Roman"/>
          <w:sz w:val="18"/>
          <w:szCs w:val="18"/>
        </w:rPr>
        <w:t>图1 状态变量型二阶有源滤波器的电路实现</w:t>
      </w:r>
      <w:r>
        <w:rPr>
          <w:rFonts w:ascii="Times New Roman" w:hAnsi="Times New Roman" w:eastAsia="宋体" w:cs="Times New Roman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-988695</wp:posOffset>
                </wp:positionH>
                <wp:positionV relativeFrom="paragraph">
                  <wp:posOffset>85090</wp:posOffset>
                </wp:positionV>
                <wp:extent cx="245745" cy="273050"/>
                <wp:effectExtent l="1905" t="0" r="0" b="3810"/>
                <wp:wrapNone/>
                <wp:docPr id="189159790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3721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Cs w:val="21"/>
                              </w:rPr>
                              <w:t xml:space="preserve"> V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Times New Roman" w:hAnsi="宋体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Times New Roman" w:hAnsi="宋体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Times New Roman" w:hAnsi="宋体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Times New Roman" w:hAnsi="宋体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77.85pt;margin-top:6.7pt;height:21.5pt;width:19.35pt;z-index:251659264;mso-width-relative:page;mso-height-relative:page;" fillcolor="#FFFFFF" filled="t" stroked="f" coordsize="21600,21600" o:gfxdata="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imrEu9gAAAALAQAADwAAAAAAAAABACAAAAAiAAAAZHJzL2Rvd25yZXYueG1s&#10;UEsBAhQAFAAAAAgAh07iQD56zEYxAgAARgQAAA4AAAAAAAAAAQAgAAAAJwEAAGRycy9lMm9Eb2Mu&#10;eG1sUEsFBgAAAAAGAAYAWQEAAM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583721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Cs w:val="21"/>
                        </w:rPr>
                        <w:t xml:space="preserve"> V</w:t>
                      </w:r>
                      <w:r>
                        <w:rPr>
                          <w:rFonts w:ascii="Times New Roman" w:hAnsi="Times New Roman"/>
                          <w:szCs w:val="21"/>
                          <w:vertAlign w:val="subscript"/>
                        </w:rPr>
                        <w:t>o</w:t>
                      </w:r>
                      <w:r>
                        <w:rPr>
                          <w:rFonts w:ascii="Times New Roman" w:hAnsi="宋体"/>
                          <w:szCs w:val="21"/>
                        </w:rPr>
                        <w:t>（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s</w:t>
                      </w:r>
                      <w:r>
                        <w:rPr>
                          <w:rFonts w:ascii="Times New Roman" w:hAnsi="宋体"/>
                          <w:szCs w:val="21"/>
                        </w:rPr>
                        <w:t>）</w:t>
                      </w:r>
                      <w:r>
                        <w:rPr>
                          <w:rFonts w:ascii="Times New Roman" w:hAnsi="Times New Roman"/>
                          <w:i/>
                          <w:szCs w:val="21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Cs w:val="21"/>
                          <w:vertAlign w:val="subscript"/>
                        </w:rPr>
                        <w:t>o</w:t>
                      </w:r>
                      <w:r>
                        <w:rPr>
                          <w:rFonts w:ascii="Times New Roman" w:hAnsi="宋体"/>
                          <w:szCs w:val="21"/>
                        </w:rPr>
                        <w:t>（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s</w:t>
                      </w:r>
                      <w:r>
                        <w:rPr>
                          <w:rFonts w:ascii="Times New Roman" w:hAnsi="宋体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0235F1A5">
      <w:pPr>
        <w:ind w:firstLine="43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可以看出，图1（a）的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29" o:spt="75" type="#_x0000_t75" style="height:17.05pt;width:24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实现了高通滤波功能，同时，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30" o:spt="75" type="#_x0000_t75" style="height:17.05pt;width:24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的一次积分输出端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，即</w:t>
      </w:r>
    </w:p>
    <w:p w14:paraId="6A84049B">
      <w:pPr>
        <w:ind w:firstLine="435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108585</wp:posOffset>
                </wp:positionV>
                <wp:extent cx="45085" cy="110490"/>
                <wp:effectExtent l="0" t="3810" r="0" b="0"/>
                <wp:wrapNone/>
                <wp:docPr id="181808261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C4AD8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47.45pt;margin-top:8.55pt;height:8.7pt;width:3.55pt;z-index:251660288;mso-width-relative:page;mso-height-relative:page;" fillcolor="#FFFFFF" filled="t" stroked="f" coordsize="21600,21600" o:gfxdata="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NWXTE1wAAAAkBAAAPAAAAAAAAAAEAIAAAACIAAABkcnMvZG93bnJldi54bWxQ&#10;SwECFAAUAAAACACHTuJAtVu8IzECAABFBAAADgAAAAAAAAABACAAAAAmAQAAZHJzL2Uyb0RvYy54&#10;bWxQSwUGAAAAAAYABgBZAQAAy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3EC4AD8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Cs w:val="21"/>
        </w:rPr>
        <w:t xml:space="preserve">            </w:t>
      </w:r>
      <w:r>
        <w:rPr>
          <w:rFonts w:ascii="Times New Roman" w:hAnsi="Times New Roman" w:eastAsia="宋体" w:cs="Times New Roman"/>
          <w:position w:val="-50"/>
        </w:rPr>
        <w:object>
          <v:shape id="_x0000_i1031" o:spt="75" type="#_x0000_t75" style="height:42.85pt;width:262.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  </w:t>
      </w:r>
    </w:p>
    <w:p w14:paraId="65B19AF4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>式中</w:t>
      </w:r>
      <w:r>
        <w:rPr>
          <w:rFonts w:ascii="Times New Roman" w:hAnsi="Times New Roman" w:eastAsia="宋体" w:cs="Times New Roman"/>
          <w:position w:val="-26"/>
        </w:rPr>
        <w:object>
          <v:shape id="_x0000_i1032" o:spt="75" type="#_x0000_t75" style="height:29.95pt;width:51.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。实现了带通滤波器的传递函数。</w:t>
      </w:r>
    </w:p>
    <w:p w14:paraId="69928204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类似的，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33" o:spt="75" type="#_x0000_t75" style="height:17.05pt;width:24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的二次积分输出端</w:t>
      </w:r>
      <w:r>
        <w:rPr>
          <w:rFonts w:ascii="Times New Roman" w:hAnsi="Times New Roman" w:eastAsia="宋体" w:cs="Times New Roman"/>
          <w:i/>
          <w:szCs w:val="21"/>
        </w:rPr>
        <w:t>Y</w:t>
      </w:r>
      <w:r>
        <w:rPr>
          <w:rFonts w:ascii="Times New Roman" w:hAnsi="Times New Roman" w:eastAsia="宋体" w:cs="Times New Roman"/>
          <w:szCs w:val="21"/>
        </w:rPr>
        <w:t>，即</w:t>
      </w:r>
    </w:p>
    <w:p w14:paraId="3492CB90">
      <w:pPr>
        <w:ind w:firstLine="435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 xml:space="preserve">           </w:t>
      </w:r>
      <w:r>
        <w:rPr>
          <w:rFonts w:ascii="Times New Roman" w:hAnsi="Times New Roman" w:eastAsia="宋体" w:cs="Times New Roman"/>
          <w:position w:val="-50"/>
        </w:rPr>
        <w:object>
          <v:shape id="_x0000_i1034" o:spt="75" type="#_x0000_t75" style="height:44.1pt;width:255.1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    </w:t>
      </w:r>
    </w:p>
    <w:p w14:paraId="7E9833AB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>式中</w:t>
      </w:r>
      <w:r>
        <w:rPr>
          <w:rFonts w:ascii="Times New Roman" w:hAnsi="Times New Roman" w:eastAsia="宋体" w:cs="Times New Roman"/>
          <w:position w:val="-10"/>
        </w:rPr>
        <w:object>
          <v:shape id="_x0000_i1035" o:spt="75" type="#_x0000_t75" style="height:15pt;width:47.8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。实现了低通滤波器的传递函数。</w:t>
      </w:r>
    </w:p>
    <w:p w14:paraId="30031797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可见，图1所示电路的三个不同输出端分别实现了高通、带通和低通。</w:t>
      </w:r>
    </w:p>
    <w:p w14:paraId="01ACC810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UAF42集成电路就是利用这个原理实现的一种集成状态变量型有源滤波器，它可以接成同相或反相输入型．其内部框图如图2所示。</w:t>
      </w:r>
    </w:p>
    <w:p w14:paraId="5C83B6DF">
      <w:pPr>
        <w:ind w:firstLine="42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4495800" cy="2070100"/>
            <wp:effectExtent l="0" t="0" r="0" b="6350"/>
            <wp:docPr id="5567570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57005" name="图片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7789">
      <w:pPr>
        <w:ind w:firstLine="42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                图2  </w:t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UAF42的内部框图</w:t>
      </w:r>
    </w:p>
    <w:p w14:paraId="06F58A2E">
      <w:pPr>
        <w:ind w:firstLine="420" w:firstLine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图3是UAF42的一种典型的应用电路，四个集成运放的输出</w:t>
      </w:r>
      <w:r>
        <w:rPr>
          <w:rFonts w:ascii="Times New Roman" w:hAnsi="Times New Roman" w:eastAsia="宋体" w:cs="Times New Roman"/>
          <w:i/>
          <w:kern w:val="0"/>
          <w:szCs w:val="21"/>
        </w:rPr>
        <w:t>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o1</w:t>
      </w:r>
      <w:r>
        <w:rPr>
          <w:rFonts w:ascii="Times New Roman" w:hAnsi="Times New Roman" w:eastAsia="宋体" w:cs="Times New Roman"/>
          <w:kern w:val="0"/>
          <w:szCs w:val="21"/>
        </w:rPr>
        <w:t>、</w:t>
      </w:r>
      <w:r>
        <w:rPr>
          <w:rFonts w:ascii="Times New Roman" w:hAnsi="Times New Roman" w:eastAsia="宋体" w:cs="Times New Roman"/>
          <w:i/>
          <w:kern w:val="0"/>
          <w:szCs w:val="21"/>
        </w:rPr>
        <w:t>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o2</w:t>
      </w:r>
      <w:r>
        <w:rPr>
          <w:rFonts w:ascii="Times New Roman" w:hAnsi="Times New Roman" w:eastAsia="宋体" w:cs="Times New Roman"/>
          <w:kern w:val="0"/>
          <w:szCs w:val="21"/>
        </w:rPr>
        <w:t>、</w:t>
      </w:r>
      <w:r>
        <w:rPr>
          <w:rFonts w:ascii="Times New Roman" w:hAnsi="Times New Roman" w:eastAsia="宋体" w:cs="Times New Roman"/>
          <w:i/>
          <w:kern w:val="0"/>
          <w:szCs w:val="21"/>
        </w:rPr>
        <w:t>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o3</w:t>
      </w:r>
      <w:r>
        <w:rPr>
          <w:rFonts w:ascii="Times New Roman" w:hAnsi="Times New Roman" w:eastAsia="宋体" w:cs="Times New Roman"/>
          <w:kern w:val="0"/>
          <w:szCs w:val="21"/>
        </w:rPr>
        <w:t>、</w:t>
      </w:r>
      <w:r>
        <w:rPr>
          <w:rFonts w:ascii="Times New Roman" w:hAnsi="Times New Roman" w:eastAsia="宋体" w:cs="Times New Roman"/>
          <w:i/>
          <w:kern w:val="0"/>
          <w:szCs w:val="21"/>
        </w:rPr>
        <w:t>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o4</w:t>
      </w:r>
      <w:r>
        <w:rPr>
          <w:rFonts w:ascii="Times New Roman" w:hAnsi="Times New Roman" w:eastAsia="宋体" w:cs="Times New Roman"/>
          <w:kern w:val="0"/>
          <w:szCs w:val="21"/>
        </w:rPr>
        <w:t xml:space="preserve"> 分别实现高通、带通、低通和带阻滤波功能。</w:t>
      </w:r>
    </w:p>
    <w:p w14:paraId="14C2BE29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036" o:spt="75" type="#_x0000_t75" style="height:171.45pt;width:330.0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Visio.Drawing.11" ShapeID="_x0000_i1036" DrawAspect="Content" ObjectID="_1468075736" r:id="rId25">
            <o:LockedField>false</o:LockedField>
          </o:OLEObject>
        </w:object>
      </w:r>
    </w:p>
    <w:p w14:paraId="0E05EE42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  <w:r>
        <w:rPr>
          <w:rFonts w:ascii="Times New Roman" w:hAnsi="Times New Roman" w:eastAsia="宋体" w:cs="Times New Roman"/>
        </w:rPr>
        <w:t xml:space="preserve">                       图3  </w:t>
      </w:r>
      <w:r>
        <w:rPr>
          <w:rFonts w:ascii="Times New Roman" w:hAnsi="Times New Roman" w:eastAsia="宋体" w:cs="Times New Roman"/>
          <w:kern w:val="0"/>
          <w:szCs w:val="21"/>
        </w:rPr>
        <w:t>UAF42的一种典型应用电路</w:t>
      </w:r>
    </w:p>
    <w:p w14:paraId="3699022A">
      <w:pPr>
        <w:rPr>
          <w:rFonts w:ascii="Times New Roman" w:hAnsi="Times New Roman" w:eastAsia="宋体" w:cs="Times New Roman"/>
          <w:color w:val="0070C0"/>
        </w:rPr>
      </w:pPr>
    </w:p>
    <w:p w14:paraId="1B47D1F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实验步骤</w:t>
      </w:r>
    </w:p>
    <w:p w14:paraId="6BFDFB4A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 按照图3，在LTspice界面上搭建电路（R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=R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=R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=51k</w:t>
      </w:r>
      <w:r>
        <w:rPr>
          <w:rFonts w:ascii="Times New Roman" w:hAnsi="Times New Roman" w:eastAsia="微软雅黑" w:cs="Times New Roman"/>
          <w:szCs w:val="21"/>
        </w:rPr>
        <w:t>Ω</w:t>
      </w:r>
      <w:r>
        <w:rPr>
          <w:rFonts w:ascii="Times New Roman" w:hAnsi="Times New Roman" w:eastAsia="宋体" w:cs="Times New Roman"/>
          <w:szCs w:val="21"/>
        </w:rPr>
        <w:t>，R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~R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=10k</w:t>
      </w:r>
      <w:r>
        <w:rPr>
          <w:rFonts w:ascii="Times New Roman" w:hAnsi="Times New Roman" w:eastAsia="微软雅黑" w:cs="Times New Roman"/>
          <w:szCs w:val="21"/>
        </w:rPr>
        <w:t>Ω</w:t>
      </w:r>
      <w:r>
        <w:rPr>
          <w:rFonts w:ascii="Times New Roman" w:hAnsi="Times New Roman" w:eastAsia="宋体" w:cs="Times New Roman"/>
          <w:szCs w:val="21"/>
        </w:rPr>
        <w:t>，C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=C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=1000pF）。</w:t>
      </w:r>
    </w:p>
    <w:p w14:paraId="1D090200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 接通电源电压。</w:t>
      </w:r>
    </w:p>
    <w:p w14:paraId="6E08A343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3. 测试四种滤波器的波特图，并记录频率特性曲线以及相关频率。</w:t>
      </w:r>
    </w:p>
    <w:p w14:paraId="336E6D8D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按照图中所示要求进行电路搭建，并在1KHz到100KHz频率之间进行仿真：</w:t>
      </w:r>
    </w:p>
    <w:p w14:paraId="0A6B529C">
      <w:pPr>
        <w:rPr>
          <w:rFonts w:hint="default" w:ascii="Times New Roman" w:hAnsi="Times New Roman" w:eastAsia="宋体" w:cs="Times New Roman"/>
          <w:color w:val="0070C0"/>
          <w:lang w:val="en-US" w:eastAsia="zh-CN"/>
        </w:rPr>
      </w:pPr>
      <w:r>
        <w:drawing>
          <wp:inline distT="0" distB="0" distL="114300" distR="114300">
            <wp:extent cx="5265420" cy="2850515"/>
            <wp:effectExtent l="0" t="0" r="11430" b="698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3EFD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仿真波特图如下所示，可以很明显地观察到四个集成运放的输出Vo1、Vo2、Vo3、Vo4 分别实现高通、带通、低通和带阻滤波功能</w:t>
      </w:r>
      <w:bookmarkStart w:id="0" w:name="_GoBack"/>
      <w:bookmarkEnd w:id="0"/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：</w:t>
      </w:r>
    </w:p>
    <w:p w14:paraId="326CC0D1">
      <w:pPr>
        <w:rPr>
          <w:rFonts w:hint="default" w:ascii="Times New Roman" w:hAnsi="Times New Roman" w:eastAsia="宋体" w:cs="Times New Roman"/>
          <w:color w:val="0070C0"/>
          <w:lang w:val="en-US" w:eastAsia="zh-CN"/>
        </w:rPr>
      </w:pPr>
      <w:r>
        <w:drawing>
          <wp:inline distT="0" distB="0" distL="114300" distR="114300">
            <wp:extent cx="5269230" cy="2810510"/>
            <wp:effectExtent l="0" t="0" r="7620" b="889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0"/>
    <w:rsid w:val="000435E6"/>
    <w:rsid w:val="0005660B"/>
    <w:rsid w:val="000C4788"/>
    <w:rsid w:val="000D3FE8"/>
    <w:rsid w:val="0010715D"/>
    <w:rsid w:val="0013709B"/>
    <w:rsid w:val="00197DB0"/>
    <w:rsid w:val="001A65BA"/>
    <w:rsid w:val="001B6D26"/>
    <w:rsid w:val="001C6D0D"/>
    <w:rsid w:val="00381A3B"/>
    <w:rsid w:val="003F50C7"/>
    <w:rsid w:val="00434A6A"/>
    <w:rsid w:val="004554CB"/>
    <w:rsid w:val="0047538C"/>
    <w:rsid w:val="004956C4"/>
    <w:rsid w:val="005972AB"/>
    <w:rsid w:val="005C04CE"/>
    <w:rsid w:val="005D3FD1"/>
    <w:rsid w:val="005E6F55"/>
    <w:rsid w:val="00631E3D"/>
    <w:rsid w:val="006A5EFA"/>
    <w:rsid w:val="006E09AB"/>
    <w:rsid w:val="00741330"/>
    <w:rsid w:val="00771F2E"/>
    <w:rsid w:val="007D119D"/>
    <w:rsid w:val="007E69BB"/>
    <w:rsid w:val="008C7E88"/>
    <w:rsid w:val="00917741"/>
    <w:rsid w:val="009C0016"/>
    <w:rsid w:val="009D0529"/>
    <w:rsid w:val="00A91198"/>
    <w:rsid w:val="00AA2515"/>
    <w:rsid w:val="00AF7A8D"/>
    <w:rsid w:val="00B448A9"/>
    <w:rsid w:val="00B75BDD"/>
    <w:rsid w:val="00C14BE5"/>
    <w:rsid w:val="00C51F8E"/>
    <w:rsid w:val="00C5737F"/>
    <w:rsid w:val="00D0024A"/>
    <w:rsid w:val="00D04513"/>
    <w:rsid w:val="00D457E8"/>
    <w:rsid w:val="00D90982"/>
    <w:rsid w:val="00DD572B"/>
    <w:rsid w:val="00E51CB8"/>
    <w:rsid w:val="00F2335E"/>
    <w:rsid w:val="00F374E4"/>
    <w:rsid w:val="2673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e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emf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217</Words>
  <Characters>1237</Characters>
  <Lines>10</Lines>
  <Paragraphs>2</Paragraphs>
  <TotalTime>51</TotalTime>
  <ScaleCrop>false</ScaleCrop>
  <LinksUpToDate>false</LinksUpToDate>
  <CharactersWithSpaces>1452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2024-01-12T11:15:00Z</dcterms:created>
  <dc:creator>wuyi lao</dc:creator>
  <cp:lastModifiedBy>jhong</cp:lastModifiedBy>
  <dcterms:modified xsi:type="dcterms:W3CDTF">2024-11-13T10:01:13Z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DAAFB9F0D1214062A3515DADF49AF8B0_12</vt:lpwstr>
  </property>
</Properties>
</file>