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color w:val="E30613"/>
          <w:sz w:val="20"/>
          <w:szCs w:val="20"/>
        </w:rPr>
        <w:t xml:space="preserve">ДЕМОНСТРАЦИОННЫЙ ЧЕРНОВИК</w:t>
      </w:r>
    </w:p>
    <w:p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Демонстрационный черновик — локальный расчёт (mode=demo), не корпоративный реестр и не live Excel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Общество с ограниченной ответственностью «Индид» (ООО «Индид»)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191186, г. Санкт-Петербург, вн.тер.г. Муниципальный округ Дворцовый округ, ул. Итальянская, д. 17, литера А, помещ. 1НC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ИНН 7801540219 | ОГРН 1117847053103 | КПП 784001001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Исх. КП-AUDIT-PARTIAL    от 19.09.2026 г.    ООО Тест аудита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Коммерческое предложение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Компания «Индид» предлагает Вашему вниманию предварительный расчет стоимости системы Indeed по контролю привилегированных пользователей.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Коммерческое предложение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Расчет стоимости Indeed PAM на 46 пользователей сертифицированная версия: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1. Расчет РРЦ годовых лицензий*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Артикул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Позиция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Кол-во, шт.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Цена, руб. РФ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Стоимость, руб. РФ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уточнён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Неисключительные права на Программу для ЭВМ Indeed Privileged Access Manager (пакет на 46 пользователей) на 1 (один) год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6 737 988,00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6 737 988,00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 уточнён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Сертифицированный ФСТЭК комплект Indeed Privileged Access Manager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3 050,00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3 050,00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Итого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6 741 038,00</w:t>
            </w:r>
          </w:p>
        </w:tc>
      </w:tr>
    </w:tbl>
    <w:p>
      <w:r>
        <w:rPr>
          <w:rFonts w:ascii="Times New Roman" w:cs="Times New Roman" w:eastAsia="Times New Roman" w:hAnsi="Times New Roman"/>
          <w:sz w:val="16"/>
          <w:szCs w:val="16"/>
        </w:rPr>
        <w:t xml:space="preserve">*В стоимость лицензий включена гарантия на ПО и доступ к обновлениям в течение срока действия лицензии. НДС не облагается.</w:t>
      </w:r>
    </w:p>
    <w:p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*Сертифицированный ФСТЭК комплект облагается НДС 22% — 550,00 руб.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*Сертифицированный ФСТЭК комплект Indeed Privileged Access Manager включает: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DVD-диск с идентификатором изделия, на котором размещены: дистрибутив сертифицированного программного комплекса «Indeed Privileged Access Manager», Руководство администратора, Руководство пользователя, Руководство по установке, Контрольные суммы исполняемых файлов после инсталляции для Windows и Linux платформы.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Пластиковый бокс для DVD-диска с фирменным оформлением ООО «Индид»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Бумажная версия Формуляра с идентификатором изделия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Бумажная копия сертификата ФСТЭК России №4667, заверенная ООО «Индид»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Пользовательская лицензия (user license, UL). Лицензия дает право на использование Indeed PAM заданному количеству пользователей. Каждый сотрудник, получающий доступ к ресурсам с помощью привилегированных учетных записей, должен иметь пользовательскую лицензию PAM. Количество пользовательских лицензий может быть изменено в сторону увеличения путем приобретения дополнительного количества лицензий. Пользовательская лицензия может быть отозвана у одного сотрудника и выдана другому.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Гарантийное обслуживание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Поставка и обновление ПО до последней версии всех приобретенных компонентов в течение гарантийного срока.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Гарантийное обслуживание продуктов Indeed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Устранение несоответствий в работе продуктов Indeed.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Горячая линия и портал технической поддержки (8 800 333-09-06, https://support.indeed-company.ru/ ).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Проверка новых конфигураций и планируемых изменений в инфраструктуре.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Подготовка подробных инструкций (планов) по обновлению продуктов Indeed в инфраструктуре Заказчика.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Доступ к Базе знаний компании Indeed.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С Уважением,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Управляющий управляющей организации АО «Индид» — Индивидуальный предприниматель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Алексей Баранов</w:t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Незавершённые данные: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Артикул не уточнён: Неисключительные права на Программу для ЭВМ Indeed Privileged Access Manager (пакет на 46 пользователей) на 1 (один) год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Артикул не уточнён: Сертифицированный ФСТЭК комплект Indeed Privileged Access Manager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2026-09-19T17:48:15.755Z</dcterms:created>
  <dcterms:modified xsi:type="dcterms:W3CDTF">2026-09-19T17:48:15.755Z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