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proofErr w:type="spellStart"/>
      <w:proofErr w:type="gramStart"/>
      <w:r w:rsidR="007F6D00">
        <w:t>и-та</w:t>
      </w:r>
      <w:proofErr w:type="spellEnd"/>
      <w:proofErr w:type="gram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874897" w:rsidP="009C70C2">
      <w:pPr>
        <w:pStyle w:val="21"/>
        <w:ind w:left="7090"/>
      </w:pPr>
      <w:commentRangeStart w:id="1"/>
      <w:r w:rsidRPr="00D13447">
        <w:t>:</w:t>
      </w:r>
      <w:r>
        <w:t>Жорин С.М.</w:t>
      </w:r>
      <w:commentRangeEnd w:id="1"/>
      <w:r w:rsidR="00D13447">
        <w:rPr>
          <w:rStyle w:val="af9"/>
        </w:rPr>
        <w:commentReference w:id="1"/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6E1B2A" w:rsidRPr="006E1B2A">
        <w:fldChar w:fldCharType="begin"/>
      </w:r>
      <w:r>
        <w:instrText xml:space="preserve"> TOC \o "1-3" \h \z \u </w:instrText>
      </w:r>
      <w:r w:rsidR="006E1B2A" w:rsidRPr="006E1B2A">
        <w:fldChar w:fldCharType="separate"/>
      </w:r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="0091091F" w:rsidRPr="009540B5">
          <w:rPr>
            <w:rStyle w:val="a7"/>
            <w:noProof/>
          </w:rPr>
          <w:t>Обратная польская запись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="0091091F" w:rsidRPr="009540B5">
          <w:rPr>
            <w:rStyle w:val="a7"/>
            <w:noProof/>
          </w:rPr>
          <w:t>Введение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="0091091F" w:rsidRPr="009540B5">
          <w:rPr>
            <w:rStyle w:val="a7"/>
            <w:noProof/>
          </w:rPr>
          <w:t>Постановка задачи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="0091091F" w:rsidRPr="009540B5">
          <w:rPr>
            <w:rStyle w:val="a7"/>
            <w:noProof/>
          </w:rPr>
          <w:t>Руководство пользователя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="0091091F" w:rsidRPr="009540B5">
          <w:rPr>
            <w:rStyle w:val="a7"/>
            <w:noProof/>
          </w:rPr>
          <w:t>Руководство Программиста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="0091091F" w:rsidRPr="0091091F">
          <w:rPr>
            <w:rStyle w:val="a7"/>
            <w:noProof/>
          </w:rPr>
          <w:t>Используемые инструменты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="0091091F" w:rsidRPr="0091091F">
          <w:rPr>
            <w:rStyle w:val="a7"/>
            <w:noProof/>
          </w:rPr>
          <w:t>Общая структура проекта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="0091091F" w:rsidRPr="0091091F">
          <w:rPr>
            <w:rStyle w:val="a7"/>
            <w:noProof/>
          </w:rPr>
          <w:t>Описание структуры программы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="0091091F" w:rsidRPr="0091091F">
          <w:rPr>
            <w:rStyle w:val="a7"/>
            <w:noProof/>
          </w:rPr>
          <w:t>Описание структуры данных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="0091091F" w:rsidRPr="0091091F">
          <w:rPr>
            <w:rStyle w:val="a7"/>
            <w:noProof/>
          </w:rPr>
          <w:t>Описание алгоритмов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="0091091F" w:rsidRPr="009540B5">
          <w:rPr>
            <w:rStyle w:val="a7"/>
            <w:noProof/>
          </w:rPr>
          <w:t>Заключение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="0091091F" w:rsidRPr="009540B5">
          <w:rPr>
            <w:rStyle w:val="a7"/>
            <w:noProof/>
          </w:rPr>
          <w:t>Литература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6E1B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="0091091F" w:rsidRPr="009540B5">
          <w:rPr>
            <w:rStyle w:val="a7"/>
            <w:noProof/>
          </w:rPr>
          <w:t>Приложения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="0091091F" w:rsidRPr="0091091F">
          <w:rPr>
            <w:rStyle w:val="a7"/>
            <w:noProof/>
          </w:rPr>
          <w:t xml:space="preserve">Приложение 1.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="0091091F" w:rsidRPr="0091091F">
          <w:rPr>
            <w:rStyle w:val="a7"/>
            <w:noProof/>
          </w:rPr>
          <w:t>Приложение</w:t>
        </w:r>
        <w:r w:rsidR="0091091F" w:rsidRPr="0091091F">
          <w:rPr>
            <w:rStyle w:val="a7"/>
            <w:noProof/>
            <w:lang w:val="en-US"/>
          </w:rPr>
          <w:t xml:space="preserve"> 2</w:t>
        </w:r>
        <w:r w:rsidR="0091091F" w:rsidRPr="0091091F">
          <w:rPr>
            <w:rStyle w:val="a7"/>
            <w:noProof/>
          </w:rPr>
          <w:t xml:space="preserve">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list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6E1B2A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="0091091F" w:rsidRPr="0091091F">
          <w:rPr>
            <w:rStyle w:val="a7"/>
            <w:noProof/>
          </w:rPr>
          <w:t xml:space="preserve">Приложение 3.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stack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6E1B2A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2" w:name="_Toc439024199"/>
      <w:r>
        <w:lastRenderedPageBreak/>
        <w:t>Введение</w:t>
      </w:r>
      <w:bookmarkEnd w:id="2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3" w:name="_Toc404382228"/>
      <w:bookmarkStart w:id="4" w:name="_Toc439024200"/>
      <w:r w:rsidRPr="00452FFF">
        <w:lastRenderedPageBreak/>
        <w:t>Постановка задачи</w:t>
      </w:r>
      <w:bookmarkEnd w:id="3"/>
      <w:bookmarkEnd w:id="4"/>
    </w:p>
    <w:p w:rsidR="00134C4B" w:rsidRDefault="00874897" w:rsidP="009C70C2">
      <w:r w:rsidRPr="00874897">
        <w:t xml:space="preserve"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</w:t>
      </w:r>
      <w:proofErr w:type="gramStart"/>
      <w:r w:rsidRPr="00874897">
        <w:t>постфиксную</w:t>
      </w:r>
      <w:proofErr w:type="gramEnd"/>
      <w:r w:rsidRPr="00874897">
        <w:t xml:space="preserve">. Разработать программу, выполняющую вычисление арифметического выражения в постфиксной форме </w:t>
      </w:r>
      <w:commentRangeStart w:id="5"/>
      <w:r w:rsidRPr="00874897">
        <w:t>записи</w:t>
      </w:r>
      <w:proofErr w:type="gramStart"/>
      <w:r w:rsidRPr="00874897">
        <w:t xml:space="preserve"> С</w:t>
      </w:r>
      <w:proofErr w:type="gramEnd"/>
      <w:r w:rsidRPr="00874897">
        <w:t xml:space="preserve">оздать </w:t>
      </w:r>
      <w:commentRangeEnd w:id="5"/>
      <w:r w:rsidR="00D13447">
        <w:rPr>
          <w:rStyle w:val="af9"/>
        </w:rPr>
        <w:commentReference w:id="5"/>
      </w:r>
      <w:r w:rsidRPr="00874897">
        <w:t xml:space="preserve">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</w:t>
      </w:r>
      <w:proofErr w:type="spellStart"/>
      <w:r w:rsidRPr="00874897">
        <w:t>Google</w:t>
      </w:r>
      <w:proofErr w:type="spellEnd"/>
      <w:r w:rsidRPr="00874897">
        <w:t xml:space="preserve"> C++ </w:t>
      </w:r>
      <w:proofErr w:type="spellStart"/>
      <w:r w:rsidRPr="00874897">
        <w:t>Testing</w:t>
      </w:r>
      <w:proofErr w:type="spellEnd"/>
      <w:r w:rsidRPr="00874897">
        <w:t xml:space="preserve"> </w:t>
      </w:r>
      <w:proofErr w:type="spellStart"/>
      <w:r w:rsidRPr="00874897">
        <w:t>Framework</w:t>
      </w:r>
      <w:proofErr w:type="spellEnd"/>
      <w:r w:rsidRPr="00874897">
        <w:t>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6" w:name="_Toc404382229"/>
      <w:bookmarkStart w:id="7" w:name="_Toc439024201"/>
      <w:r>
        <w:lastRenderedPageBreak/>
        <w:t xml:space="preserve">Руководство </w:t>
      </w:r>
      <w:r w:rsidRPr="0063713A">
        <w:t>пользователя</w:t>
      </w:r>
      <w:bookmarkStart w:id="8" w:name="_Toc404382230"/>
      <w:bookmarkEnd w:id="6"/>
      <w:bookmarkEnd w:id="7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</w:t>
      </w:r>
      <w:proofErr w:type="gramStart"/>
      <w:ins w:id="9" w:author="Alexey A. Sidnev" w:date="2015-12-28T22:57:00Z">
        <w:r w:rsidR="00D13447" w:rsidRPr="00D13447">
          <w:rPr>
            <w:rPrChange w:id="10" w:author="Alexey A. Sidnev" w:date="2015-12-28T22:57:00Z">
              <w:rPr>
                <w:lang w:val="en-US"/>
              </w:rPr>
            </w:rPrChange>
          </w:rPr>
          <w:t xml:space="preserve"> </w:t>
        </w:r>
      </w:ins>
      <w:r>
        <w:t xml:space="preserve">(+, -, /,*), </w:t>
      </w:r>
      <w:proofErr w:type="gramEnd"/>
      <w:r>
        <w:t>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774950" cy="461010"/>
            <wp:effectExtent l="19050" t="0" r="6350" b="0"/>
            <wp:docPr id="21" name="Рисунок 21" descr="C:\Users\Vip\Desktop\р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p\Desktop\ра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 программа запросит ввести значения переменных.</w:t>
      </w:r>
      <w:r w:rsidRPr="009A4831"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528570" cy="835025"/>
            <wp:effectExtent l="19050" t="0" r="5080" b="0"/>
            <wp:docPr id="22" name="Рисунок 22" descr="C:\Users\Vip\Desktop\д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p\Desktop\дв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11" w:name="_Toc439024202"/>
      <w:r>
        <w:lastRenderedPageBreak/>
        <w:t>Руководство Программиста</w:t>
      </w:r>
      <w:bookmarkEnd w:id="8"/>
      <w:bookmarkEnd w:id="11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12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Default="004A1C85" w:rsidP="009C70C2">
      <w:r>
        <w:t>1.</w:t>
      </w:r>
      <w:r w:rsidR="000779D9">
        <w:t xml:space="preserve">  </w:t>
      </w:r>
      <w:r>
        <w:t xml:space="preserve"> </w:t>
      </w:r>
      <w:commentRangeStart w:id="13"/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ins w:id="14" w:author="Alexey A. Sidnev" w:date="2015-12-28T22:57:00Z">
        <w:r w:rsidR="00D13447">
          <w:rPr>
            <w:lang w:val="en-US"/>
          </w:rPr>
          <w:t>.</w:t>
        </w:r>
      </w:ins>
    </w:p>
    <w:p w:rsidR="004A1C85" w:rsidRPr="00D13447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ins w:id="15" w:author="Alexey A. Sidnev" w:date="2015-12-28T22:57:00Z">
        <w:r w:rsidR="00D13447" w:rsidRPr="00D13447">
          <w:rPr>
            <w:rPrChange w:id="16" w:author="Alexey A. Sidnev" w:date="2015-12-28T22:57:00Z">
              <w:rPr>
                <w:lang w:val="en-US"/>
              </w:rPr>
            </w:rPrChange>
          </w:rPr>
          <w:t>.</w:t>
        </w:r>
      </w:ins>
    </w:p>
    <w:p w:rsidR="004A1C85" w:rsidRPr="00D13447" w:rsidRDefault="004A1C85" w:rsidP="009C70C2">
      <w:pPr>
        <w:rPr>
          <w:lang w:val="en-US"/>
          <w:rPrChange w:id="17" w:author="Alexey A. Sidnev" w:date="2015-12-28T22:57:00Z">
            <w:rPr/>
          </w:rPrChange>
        </w:rPr>
      </w:pPr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D13447">
        <w:rPr>
          <w:lang w:val="en-US"/>
          <w:rPrChange w:id="18" w:author="Alexey A. Sidnev" w:date="2015-12-28T22:57:00Z">
            <w:rPr/>
          </w:rPrChange>
        </w:rPr>
        <w:t xml:space="preserve"> </w:t>
      </w:r>
      <w:r>
        <w:t>разработки</w:t>
      </w:r>
      <w:r w:rsidRPr="00D13447">
        <w:rPr>
          <w:lang w:val="en-US"/>
          <w:rPrChange w:id="19" w:author="Alexey A. Sidnev" w:date="2015-12-28T22:57:00Z">
            <w:rPr/>
          </w:rPrChange>
        </w:rPr>
        <w:t xml:space="preserve"> </w:t>
      </w:r>
      <w:r>
        <w:rPr>
          <w:lang w:val="en-US"/>
        </w:rPr>
        <w:t>Microsoft</w:t>
      </w:r>
      <w:r w:rsidRPr="00D13447">
        <w:rPr>
          <w:lang w:val="en-US"/>
          <w:rPrChange w:id="20" w:author="Alexey A. Sidnev" w:date="2015-12-28T22:57:00Z">
            <w:rPr/>
          </w:rPrChange>
        </w:rPr>
        <w:t xml:space="preserve"> </w:t>
      </w:r>
      <w:r>
        <w:rPr>
          <w:lang w:val="en-US"/>
        </w:rPr>
        <w:t>Visual</w:t>
      </w:r>
      <w:r w:rsidRPr="00D13447">
        <w:rPr>
          <w:lang w:val="en-US"/>
          <w:rPrChange w:id="21" w:author="Alexey A. Sidnev" w:date="2015-12-28T22:57:00Z">
            <w:rPr/>
          </w:rPrChange>
        </w:rPr>
        <w:t xml:space="preserve"> </w:t>
      </w:r>
      <w:r>
        <w:rPr>
          <w:lang w:val="en-US"/>
        </w:rPr>
        <w:t>Studio</w:t>
      </w:r>
      <w:ins w:id="22" w:author="Alexey A. Sidnev" w:date="2015-12-28T22:57:00Z">
        <w:r w:rsidR="00D13447">
          <w:rPr>
            <w:lang w:val="en-US"/>
          </w:rPr>
          <w:t>.</w:t>
        </w:r>
      </w:ins>
    </w:p>
    <w:p w:rsidR="004A1C85" w:rsidRPr="0091091F" w:rsidRDefault="00D13447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3" w:name="_Toc439024204"/>
      <w:commentRangeEnd w:id="13"/>
      <w:r>
        <w:rPr>
          <w:rStyle w:val="af9"/>
          <w:rFonts w:ascii="Times New Roman" w:eastAsia="Times New Roman" w:hAnsi="Times New Roman" w:cs="Times New Roman"/>
          <w:b w:val="0"/>
          <w:bCs w:val="0"/>
          <w:color w:val="auto"/>
        </w:rPr>
        <w:commentReference w:id="13"/>
      </w:r>
      <w:r w:rsidR="004A1C85"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23"/>
    </w:p>
    <w:p w:rsidR="004A1C85" w:rsidRDefault="0035441E" w:rsidP="004A1C85">
      <w:r>
        <w:t>1.</w:t>
      </w:r>
      <w:r w:rsidR="000779D9">
        <w:t xml:space="preserve">  </w:t>
      </w:r>
      <w:r>
        <w:t xml:space="preserve">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</w:p>
    <w:p w:rsidR="000779D9" w:rsidRPr="00874897" w:rsidRDefault="000779D9" w:rsidP="004A1C85">
      <w:r>
        <w:t xml:space="preserve">4.   </w:t>
      </w:r>
      <w:proofErr w:type="spellStart"/>
      <w:r>
        <w:rPr>
          <w:lang w:val="en-US"/>
        </w:rPr>
        <w:t>sln</w:t>
      </w:r>
      <w:proofErr w:type="spellEnd"/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</w:p>
    <w:p w:rsidR="000779D9" w:rsidRDefault="000779D9" w:rsidP="004A1C85">
      <w:r>
        <w:t xml:space="preserve">5.   </w:t>
      </w:r>
      <w:proofErr w:type="spellStart"/>
      <w:r>
        <w:rPr>
          <w:lang w:val="en-US"/>
        </w:rPr>
        <w:t>src</w:t>
      </w:r>
      <w:proofErr w:type="spellEnd"/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proofErr w:type="spellStart"/>
      <w:r>
        <w:rPr>
          <w:lang w:val="en-US"/>
        </w:rPr>
        <w:t>md</w:t>
      </w:r>
      <w:proofErr w:type="spellEnd"/>
      <w:r w:rsidRPr="000779D9">
        <w:t xml:space="preserve"> </w:t>
      </w:r>
      <w:r>
        <w:t>- краткая постановка задачи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4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24"/>
    </w:p>
    <w:p w:rsidR="000779D9" w:rsidRPr="00874897" w:rsidRDefault="000779D9" w:rsidP="000779D9">
      <w:r>
        <w:t>Программа состоит из 7 проектов:</w:t>
      </w:r>
    </w:p>
    <w:p w:rsidR="00076C9D" w:rsidRPr="0087489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</w:p>
    <w:p w:rsidR="00076C9D" w:rsidRPr="00874897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proofErr w:type="gramStart"/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proofErr w:type="gramEnd"/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</w:p>
    <w:p w:rsidR="00076C9D" w:rsidRPr="00874897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</w:p>
    <w:p w:rsidR="00076C9D" w:rsidRPr="00D13447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</w:t>
      </w:r>
      <w:commentRangeStart w:id="25"/>
      <w:r w:rsidRPr="00076C9D">
        <w:t xml:space="preserve">- </w:t>
      </w:r>
      <w:r w:rsidR="00874897" w:rsidRPr="00874897">
        <w:t xml:space="preserve">– </w:t>
      </w:r>
      <w:commentRangeEnd w:id="25"/>
      <w:r w:rsidR="00D13447">
        <w:rPr>
          <w:rStyle w:val="af9"/>
        </w:rPr>
        <w:commentReference w:id="25"/>
      </w:r>
      <w:r w:rsidR="00874897" w:rsidRPr="00874897">
        <w:t xml:space="preserve">файл, содержащий исходный код реализации методов класса </w:t>
      </w:r>
      <w:proofErr w:type="spellStart"/>
      <w:r w:rsidR="00874897" w:rsidRPr="00874897">
        <w:t>list</w:t>
      </w:r>
      <w:proofErr w:type="spellEnd"/>
    </w:p>
    <w:p w:rsidR="00874897" w:rsidRPr="00FC6213" w:rsidRDefault="00874897" w:rsidP="000779D9">
      <w:r w:rsidRPr="00D13447">
        <w:tab/>
      </w:r>
      <w:r w:rsidRPr="00D13447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</w:p>
    <w:p w:rsidR="000779D9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</w:p>
    <w:p w:rsidR="004F5EBF" w:rsidRDefault="004F5EBF" w:rsidP="004A1C85">
      <w:r>
        <w:t xml:space="preserve">7. </w:t>
      </w:r>
      <w:r w:rsidRPr="00874897">
        <w:t xml:space="preserve">  </w:t>
      </w:r>
      <w:proofErr w:type="spellStart"/>
      <w:r>
        <w:rPr>
          <w:lang w:val="en-US"/>
        </w:rPr>
        <w:t>gtest</w:t>
      </w:r>
      <w:proofErr w:type="spellEnd"/>
      <w:r w:rsidRPr="00874897"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Default="004F5EBF" w:rsidP="004A1C85"/>
    <w:p w:rsidR="004F5EBF" w:rsidRPr="00D13447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6" w:name="_Toc439024206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26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proofErr w:type="gramStart"/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  <w:proofErr w:type="gramEnd"/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in - </w:t>
      </w:r>
      <w:proofErr w:type="spellStart"/>
      <w:r>
        <w:t>last</w:t>
      </w:r>
      <w:proofErr w:type="spellEnd"/>
      <w:r>
        <w:t xml:space="preserve">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D13447" w:rsidRDefault="00201F5D" w:rsidP="00201F5D">
      <w:r w:rsidRPr="00201F5D">
        <w:t xml:space="preserve">8. </w:t>
      </w:r>
      <w:proofErr w:type="spellStart"/>
      <w:proofErr w:type="gramStart"/>
      <w:r>
        <w:rPr>
          <w:lang w:val="en-US"/>
        </w:rPr>
        <w:t>GetFirst</w:t>
      </w:r>
      <w:r w:rsidR="00FC6213">
        <w:rPr>
          <w:lang w:val="en-US"/>
        </w:rPr>
        <w:t>Val</w:t>
      </w:r>
      <w:proofErr w:type="spellEnd"/>
      <w:r w:rsidRPr="00201F5D">
        <w:t xml:space="preserve"> - метод просмотра элемента на вершине стека</w:t>
      </w:r>
      <w:r>
        <w:t>.</w:t>
      </w:r>
      <w:proofErr w:type="gramEnd"/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7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27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proofErr w:type="gramStart"/>
      <w:r w:rsidRPr="005E41D7">
        <w:rPr>
          <w:sz w:val="16"/>
        </w:rPr>
        <w:t>(</w:t>
      </w:r>
      <w:r w:rsidRPr="005E41D7">
        <w:t> </w:t>
      </w:r>
      <w:proofErr w:type="gramEnd"/>
      <w:r w:rsidRPr="005E41D7">
        <w:t>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 xml:space="preserve">до первого вхождения операции открывающая скобка. </w:t>
      </w:r>
      <w:proofErr w:type="gramStart"/>
      <w:r>
        <w:t>Операция</w:t>
      </w:r>
      <w:proofErr w:type="gramEnd"/>
      <w:r>
        <w:t xml:space="preserve">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28" w:name="_Toc439024208"/>
      <w:r w:rsidRPr="00A374A1">
        <w:lastRenderedPageBreak/>
        <w:t>Заключение</w:t>
      </w:r>
      <w:bookmarkEnd w:id="28"/>
    </w:p>
    <w:p w:rsidR="00031DF5" w:rsidRDefault="00031DF5" w:rsidP="00031DF5">
      <w:r>
        <w:t xml:space="preserve">В ходе лабораторной работы была разработана программа, удовлетворяющая поставленным задачам. Структура </w:t>
      </w:r>
      <w:proofErr w:type="gramStart"/>
      <w:r>
        <w:t>стек</w:t>
      </w:r>
      <w:proofErr w:type="gramEnd"/>
      <w:r>
        <w:t xml:space="preserve">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031DF5">
      <w:r>
        <w:t>В процессе было написано 35</w:t>
      </w:r>
      <w:r w:rsidR="00031DF5">
        <w:t xml:space="preserve"> тестов. Все тесты успешно пройдены.</w:t>
      </w:r>
    </w:p>
    <w:p w:rsidR="00031DF5" w:rsidRDefault="00031DF5" w:rsidP="00031DF5">
      <w:r>
        <w:t xml:space="preserve">Реализован алгоритм перевода арифметического выражения из инфиксной формы в </w:t>
      </w:r>
      <w:proofErr w:type="gramStart"/>
      <w:r>
        <w:t>постфиксную</w:t>
      </w:r>
      <w:proofErr w:type="gramEnd"/>
      <w:r>
        <w:t xml:space="preserve">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29" w:name="_Toc169986020"/>
      <w:bookmarkStart w:id="30" w:name="_Toc404382235"/>
      <w:bookmarkStart w:id="31" w:name="_Toc439024209"/>
      <w:r w:rsidRPr="00F400C0">
        <w:lastRenderedPageBreak/>
        <w:t>Литература</w:t>
      </w:r>
      <w:bookmarkEnd w:id="29"/>
      <w:bookmarkEnd w:id="30"/>
      <w:bookmarkEnd w:id="31"/>
    </w:p>
    <w:p w:rsidR="002B2F41" w:rsidRPr="00D13447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ins w:id="32" w:author="Alexey A. Sidnev" w:date="2015-12-28T22:58:00Z">
        <w:r w:rsidR="00D13447">
          <w:t>–</w:t>
        </w:r>
        <w:r w:rsidR="00D13447" w:rsidRPr="00D13447">
          <w:rPr>
            <w:rPrChange w:id="33" w:author="Alexey A. Sidnev" w:date="2015-12-28T22:58:00Z">
              <w:rPr>
                <w:lang w:val="en-US"/>
              </w:rPr>
            </w:rPrChange>
          </w:rPr>
          <w:t>[</w:t>
        </w:r>
      </w:ins>
      <w:r w:rsidRPr="00031DF5">
        <w:t>http://habrahabr.ru/post/100869/</w:t>
      </w:r>
      <w:ins w:id="34" w:author="Alexey A. Sidnev" w:date="2015-12-28T22:58:00Z">
        <w:r w:rsidR="00D13447" w:rsidRPr="00D13447">
          <w:rPr>
            <w:rPrChange w:id="35" w:author="Alexey A. Sidnev" w:date="2015-12-28T22:58:00Z">
              <w:rPr>
                <w:lang w:val="en-US"/>
              </w:rPr>
            </w:rPrChange>
          </w:rPr>
          <w:t>].</w:t>
        </w:r>
      </w:ins>
    </w:p>
    <w:p w:rsidR="00AC1B21" w:rsidRDefault="00AC1B21" w:rsidP="00AC1B21">
      <w:pPr>
        <w:suppressAutoHyphens w:val="0"/>
        <w:spacing w:before="0"/>
        <w:ind w:firstLine="0"/>
        <w:jc w:val="left"/>
      </w:pPr>
      <w:r>
        <w:t xml:space="preserve">2. Альфред В. </w:t>
      </w:r>
      <w:proofErr w:type="spellStart"/>
      <w:r>
        <w:t>Ахо</w:t>
      </w:r>
      <w:proofErr w:type="spellEnd"/>
      <w:r>
        <w:t xml:space="preserve">, Джон </w:t>
      </w:r>
      <w:proofErr w:type="spellStart"/>
      <w:r>
        <w:t>Хопкрофт</w:t>
      </w:r>
      <w:proofErr w:type="spellEnd"/>
      <w:r>
        <w:t xml:space="preserve">, </w:t>
      </w:r>
      <w:proofErr w:type="spellStart"/>
      <w:r>
        <w:t>Джеффри</w:t>
      </w:r>
      <w:proofErr w:type="spellEnd"/>
      <w:r>
        <w:t xml:space="preserve"> Д. Ульман. Структуры данных и алгоритмы =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— М.: Вильямс, 2000. — 384 </w:t>
      </w:r>
      <w:proofErr w:type="gramStart"/>
      <w:r>
        <w:t>с</w:t>
      </w:r>
      <w:proofErr w:type="gramEnd"/>
      <w:r>
        <w:t>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 xml:space="preserve">3. Майкл </w:t>
      </w:r>
      <w:proofErr w:type="spellStart"/>
      <w:r>
        <w:t>Мейн</w:t>
      </w:r>
      <w:proofErr w:type="spellEnd"/>
      <w:r>
        <w:t xml:space="preserve">, </w:t>
      </w:r>
      <w:proofErr w:type="spellStart"/>
      <w:r>
        <w:t>Уолтер</w:t>
      </w:r>
      <w:proofErr w:type="spellEnd"/>
      <w:r>
        <w:t xml:space="preserve"> </w:t>
      </w:r>
      <w:proofErr w:type="spellStart"/>
      <w:r>
        <w:t>Савитч</w:t>
      </w:r>
      <w:proofErr w:type="spellEnd"/>
      <w:r>
        <w:t xml:space="preserve">. Структуры данных и другие объекты в C++ =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C++. — 2-е изд. — М.: Вильямс, 2002. — 832 </w:t>
      </w:r>
      <w:proofErr w:type="gramStart"/>
      <w:r>
        <w:t>с</w:t>
      </w:r>
      <w:proofErr w:type="gramEnd"/>
      <w:r>
        <w:t>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commentRangeStart w:id="36"/>
      <w:r>
        <w:t xml:space="preserve">4. Лекции </w:t>
      </w:r>
      <w:proofErr w:type="spellStart"/>
      <w:r>
        <w:t>В.П.Гергель</w:t>
      </w:r>
      <w:commentRangeEnd w:id="36"/>
      <w:proofErr w:type="spellEnd"/>
      <w:r w:rsidR="00D13447">
        <w:rPr>
          <w:rStyle w:val="af9"/>
        </w:rPr>
        <w:commentReference w:id="36"/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37" w:name="_Toc169986021"/>
      <w:bookmarkStart w:id="38" w:name="_Toc404382236"/>
      <w:bookmarkStart w:id="39" w:name="_Toc439024210"/>
      <w:r w:rsidRPr="00857907">
        <w:lastRenderedPageBreak/>
        <w:t>Приложения</w:t>
      </w:r>
      <w:bookmarkEnd w:id="37"/>
      <w:bookmarkEnd w:id="38"/>
      <w:bookmarkEnd w:id="39"/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40" w:name="_Toc169986022"/>
      <w:bookmarkStart w:id="41" w:name="_Toc420327898"/>
      <w:bookmarkStart w:id="42" w:name="_Toc420349162"/>
      <w:bookmarkStart w:id="43" w:name="_Toc439023561"/>
      <w:bookmarkStart w:id="4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4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4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4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3"/>
      <w:bookmarkEnd w:id="4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59075"/>
            <wp:effectExtent l="19050" t="0" r="0" b="0"/>
            <wp:docPr id="35" name="Рисунок 35" descr="C:\Users\Vip\Desktop\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p\Desktop\три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D13447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4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D13447">
        <w:rPr>
          <w:rFonts w:ascii="Arial" w:hAnsi="Arial" w:cs="Arial"/>
          <w:color w:val="auto"/>
          <w:sz w:val="28"/>
          <w:szCs w:val="28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5"/>
    </w:p>
    <w:p w:rsidR="00AC1B21" w:rsidRPr="00AC1B21" w:rsidRDefault="00AC1B21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9790" cy="2790825"/>
            <wp:effectExtent l="19050" t="0" r="3810" b="0"/>
            <wp:docPr id="38" name="Рисунок 38" descr="C:\Users\Vip\Desktop\четы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p\Desktop\четыр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D13447" w:rsidRDefault="0091091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4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6"/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90825"/>
            <wp:effectExtent l="19050" t="0" r="0" b="0"/>
            <wp:docPr id="39" name="Рисунок 39" descr="C:\Users\Vip\Desktop\п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p\Desktop\пять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exey A. Sidnev" w:date="2015-12-28T22:56:00Z" w:initials="AAS">
    <w:p w:rsidR="00D13447" w:rsidRDefault="00D13447">
      <w:pPr>
        <w:pStyle w:val="afa"/>
      </w:pPr>
      <w:r>
        <w:rPr>
          <w:rStyle w:val="af9"/>
        </w:rPr>
        <w:annotationRef/>
      </w:r>
    </w:p>
  </w:comment>
  <w:comment w:id="5" w:author="Alexey A. Sidnev" w:date="2015-12-28T22:56:00Z" w:initials="AAS">
    <w:p w:rsidR="00D13447" w:rsidRDefault="00D13447">
      <w:pPr>
        <w:pStyle w:val="afa"/>
      </w:pPr>
      <w:r>
        <w:rPr>
          <w:rStyle w:val="af9"/>
        </w:rPr>
        <w:annotationRef/>
      </w:r>
    </w:p>
  </w:comment>
  <w:comment w:id="13" w:author="Alexey A. Sidnev" w:date="2015-12-28T22:57:00Z" w:initials="AAS">
    <w:p w:rsidR="00D13447" w:rsidRDefault="00D13447">
      <w:pPr>
        <w:pStyle w:val="afa"/>
      </w:pPr>
      <w:r>
        <w:rPr>
          <w:rStyle w:val="af9"/>
        </w:rPr>
        <w:annotationRef/>
      </w:r>
      <w:r>
        <w:t>Поставить точки по аналогии.</w:t>
      </w:r>
    </w:p>
  </w:comment>
  <w:comment w:id="25" w:author="Alexey A. Sidnev" w:date="2015-12-28T22:58:00Z" w:initials="AAS">
    <w:p w:rsidR="00D13447" w:rsidRDefault="00D13447">
      <w:pPr>
        <w:pStyle w:val="afa"/>
      </w:pPr>
      <w:r>
        <w:rPr>
          <w:rStyle w:val="af9"/>
        </w:rPr>
        <w:annotationRef/>
      </w:r>
    </w:p>
  </w:comment>
  <w:comment w:id="36" w:author="Alexey A. Sidnev" w:date="2015-12-28T22:58:00Z" w:initials="AAS">
    <w:p w:rsidR="00D13447" w:rsidRDefault="00D13447">
      <w:pPr>
        <w:pStyle w:val="afa"/>
      </w:pPr>
      <w:r>
        <w:rPr>
          <w:rStyle w:val="af9"/>
        </w:rPr>
        <w:annotationRef/>
      </w:r>
      <w:r>
        <w:t xml:space="preserve">Так не </w:t>
      </w:r>
      <w:r>
        <w:t>пишут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B7B" w:rsidRDefault="00F84B7B" w:rsidP="009C70C2">
      <w:pPr>
        <w:spacing w:before="0"/>
      </w:pPr>
      <w:r>
        <w:separator/>
      </w:r>
    </w:p>
  </w:endnote>
  <w:endnote w:type="continuationSeparator" w:id="0">
    <w:p w:rsidR="00F84B7B" w:rsidRDefault="00F84B7B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Default="006E1B2A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C1B2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C1B21" w:rsidRDefault="00AC1B21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Pr="00BD30BF" w:rsidRDefault="00AC1B21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AC1B21" w:rsidRDefault="006E1B2A">
        <w:pPr>
          <w:pStyle w:val="aa"/>
          <w:jc w:val="right"/>
        </w:pPr>
        <w:fldSimple w:instr=" PAGE   \* MERGEFORMAT ">
          <w:r w:rsidR="00D13447">
            <w:rPr>
              <w:noProof/>
            </w:rPr>
            <w:t>4</w:t>
          </w:r>
        </w:fldSimple>
      </w:p>
    </w:sdtContent>
  </w:sdt>
  <w:p w:rsidR="00AC1B21" w:rsidRPr="00BD30BF" w:rsidRDefault="00AC1B21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B7B" w:rsidRDefault="00F84B7B" w:rsidP="009C70C2">
      <w:pPr>
        <w:spacing w:before="0"/>
      </w:pPr>
      <w:r>
        <w:separator/>
      </w:r>
    </w:p>
  </w:footnote>
  <w:footnote w:type="continuationSeparator" w:id="0">
    <w:p w:rsidR="00F84B7B" w:rsidRDefault="00F84B7B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34C4B"/>
    <w:rsid w:val="001670CA"/>
    <w:rsid w:val="00194F65"/>
    <w:rsid w:val="00201F5D"/>
    <w:rsid w:val="00207970"/>
    <w:rsid w:val="0021333E"/>
    <w:rsid w:val="00292082"/>
    <w:rsid w:val="002B2F41"/>
    <w:rsid w:val="00300453"/>
    <w:rsid w:val="00347D5B"/>
    <w:rsid w:val="0035441E"/>
    <w:rsid w:val="003847F1"/>
    <w:rsid w:val="003E2105"/>
    <w:rsid w:val="0040488E"/>
    <w:rsid w:val="00442686"/>
    <w:rsid w:val="00456F48"/>
    <w:rsid w:val="0049464C"/>
    <w:rsid w:val="004A1C85"/>
    <w:rsid w:val="004F5EBF"/>
    <w:rsid w:val="005705E3"/>
    <w:rsid w:val="005E41D7"/>
    <w:rsid w:val="005E4A6B"/>
    <w:rsid w:val="0068274A"/>
    <w:rsid w:val="00691B03"/>
    <w:rsid w:val="006E1B2A"/>
    <w:rsid w:val="007126E1"/>
    <w:rsid w:val="00717DB5"/>
    <w:rsid w:val="00726F80"/>
    <w:rsid w:val="007753F0"/>
    <w:rsid w:val="007D68F7"/>
    <w:rsid w:val="007F6D00"/>
    <w:rsid w:val="00874897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95587"/>
    <w:rsid w:val="00C43302"/>
    <w:rsid w:val="00CE2F30"/>
    <w:rsid w:val="00D01532"/>
    <w:rsid w:val="00D070E8"/>
    <w:rsid w:val="00D13447"/>
    <w:rsid w:val="00D6726B"/>
    <w:rsid w:val="00DB7FE3"/>
    <w:rsid w:val="00EA0DF1"/>
    <w:rsid w:val="00EE6D04"/>
    <w:rsid w:val="00F84B7B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  <w:style w:type="character" w:styleId="af9">
    <w:name w:val="annotation reference"/>
    <w:basedOn w:val="a1"/>
    <w:uiPriority w:val="99"/>
    <w:semiHidden/>
    <w:unhideWhenUsed/>
    <w:rsid w:val="00D13447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D13447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D134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1344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134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DD299-C8F6-4905-B02A-01CA7834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A. Sidnev</cp:lastModifiedBy>
  <cp:revision>10</cp:revision>
  <dcterms:created xsi:type="dcterms:W3CDTF">2015-12-27T17:37:00Z</dcterms:created>
  <dcterms:modified xsi:type="dcterms:W3CDTF">2015-12-28T19:59:00Z</dcterms:modified>
</cp:coreProperties>
</file>