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656A21" w14:textId="77777777" w:rsidR="004E546E" w:rsidRPr="004E546E" w:rsidRDefault="004E546E" w:rsidP="009E13B1">
      <w:pPr>
        <w:jc w:val="center"/>
        <w:rPr>
          <w:b/>
          <w:bCs/>
        </w:rPr>
      </w:pPr>
      <w:r w:rsidRPr="004E546E">
        <w:rPr>
          <w:b/>
          <w:bCs/>
        </w:rPr>
        <w:t>ACUERDO DE CONFIDENCIALIDAD (NDA)</w:t>
      </w:r>
    </w:p>
    <w:p w14:paraId="277ADF0C" w14:textId="77777777" w:rsidR="009E13B1" w:rsidRDefault="009E13B1" w:rsidP="004E546E">
      <w:pPr>
        <w:rPr>
          <w:b/>
          <w:bCs/>
        </w:rPr>
      </w:pPr>
    </w:p>
    <w:p w14:paraId="3B95901E" w14:textId="298326F9" w:rsidR="004E546E" w:rsidRPr="004E546E" w:rsidRDefault="004E546E" w:rsidP="004E546E">
      <w:pPr>
        <w:rPr>
          <w:b/>
          <w:bCs/>
        </w:rPr>
      </w:pPr>
      <w:r w:rsidRPr="004E546E">
        <w:rPr>
          <w:b/>
          <w:bCs/>
        </w:rPr>
        <w:t>ENTRE LAS PARTES</w:t>
      </w:r>
    </w:p>
    <w:p w14:paraId="73C6A596" w14:textId="77777777" w:rsidR="004E546E" w:rsidRPr="004E546E" w:rsidRDefault="004E546E" w:rsidP="004E546E">
      <w:r w:rsidRPr="004E546E">
        <w:t>Entre los suscritos a saber:</w:t>
      </w:r>
    </w:p>
    <w:p w14:paraId="26CB71C4" w14:textId="205973BE" w:rsidR="004E546E" w:rsidRPr="004E546E" w:rsidRDefault="004E546E" w:rsidP="004E546E">
      <w:r w:rsidRPr="004E546E">
        <w:rPr>
          <w:b/>
          <w:bCs/>
        </w:rPr>
        <w:t>LUXE INTÉRIEUR</w:t>
      </w:r>
      <w:r w:rsidRPr="004E546E">
        <w:t xml:space="preserve">, empresa dedicada al diseño de interiores, ambientación y asesoría de espacios, con domicilio en Colombia, identificada con NIT </w:t>
      </w:r>
      <w:r w:rsidR="009E13B1" w:rsidRPr="009E13B1">
        <w:t>901.736.987-1</w:t>
      </w:r>
      <w:r w:rsidRPr="004E546E">
        <w:t xml:space="preserve">, quien en adelante se denominará </w:t>
      </w:r>
      <w:r w:rsidRPr="004E546E">
        <w:rPr>
          <w:b/>
          <w:bCs/>
        </w:rPr>
        <w:t>LA PARTE REVELADORA</w:t>
      </w:r>
      <w:r w:rsidRPr="004E546E">
        <w:t>;</w:t>
      </w:r>
    </w:p>
    <w:p w14:paraId="65D832DC" w14:textId="77777777" w:rsidR="004E546E" w:rsidRPr="004E546E" w:rsidRDefault="004E546E" w:rsidP="004E546E">
      <w:r w:rsidRPr="004E546E">
        <w:t>y</w:t>
      </w:r>
    </w:p>
    <w:p w14:paraId="322406C7" w14:textId="77777777" w:rsidR="004E546E" w:rsidRPr="004E546E" w:rsidRDefault="004E546E" w:rsidP="004E546E">
      <w:r w:rsidRPr="004E546E">
        <w:rPr>
          <w:b/>
          <w:bCs/>
        </w:rPr>
        <w:t>________________________________________</w:t>
      </w:r>
      <w:r w:rsidRPr="004E546E">
        <w:t xml:space="preserve">, identificado(a) con documento No. ____________________, con domicilio en ____________________, quien en adelante se denominará </w:t>
      </w:r>
      <w:r w:rsidRPr="004E546E">
        <w:rPr>
          <w:b/>
          <w:bCs/>
        </w:rPr>
        <w:t>LA PARTE RECEPTORA</w:t>
      </w:r>
      <w:r w:rsidRPr="004E546E">
        <w:t>;</w:t>
      </w:r>
    </w:p>
    <w:p w14:paraId="3CDFFDE8" w14:textId="22B9F3F3" w:rsidR="004E546E" w:rsidRDefault="004E546E" w:rsidP="004E546E">
      <w:r w:rsidRPr="004E546E">
        <w:t xml:space="preserve">se celebra el presente </w:t>
      </w:r>
      <w:r w:rsidRPr="004E546E">
        <w:rPr>
          <w:b/>
          <w:bCs/>
        </w:rPr>
        <w:t>Acuerdo de Confidencialidad (NDA)</w:t>
      </w:r>
      <w:r w:rsidRPr="004E546E">
        <w:t>, regido por las siguientes cláusulas:</w:t>
      </w:r>
    </w:p>
    <w:p w14:paraId="45B9F3F1" w14:textId="77777777" w:rsidR="009E13B1" w:rsidRPr="004E546E" w:rsidRDefault="009E13B1" w:rsidP="004E546E"/>
    <w:p w14:paraId="781C8C36" w14:textId="77777777" w:rsidR="004E546E" w:rsidRPr="004E546E" w:rsidRDefault="004E546E" w:rsidP="004E546E">
      <w:pPr>
        <w:rPr>
          <w:b/>
          <w:bCs/>
        </w:rPr>
      </w:pPr>
      <w:r w:rsidRPr="004E546E">
        <w:rPr>
          <w:b/>
          <w:bCs/>
        </w:rPr>
        <w:t>CLÁUSULA PRIMERA. OBJETO</w:t>
      </w:r>
    </w:p>
    <w:p w14:paraId="69D1A7ED" w14:textId="52D08665" w:rsidR="004E546E" w:rsidRDefault="004E546E" w:rsidP="004E546E">
      <w:r w:rsidRPr="004E546E">
        <w:t>Proteger toda información confidencial compartida entre las partes con ocasión de relaciones comerciales, laborales, contractuales, creativas o estratégicas vinculadas a Luxe Intérieur.</w:t>
      </w:r>
    </w:p>
    <w:p w14:paraId="1054DE52" w14:textId="77777777" w:rsidR="009E13B1" w:rsidRPr="004E546E" w:rsidRDefault="009E13B1" w:rsidP="004E546E"/>
    <w:p w14:paraId="2B2424D0" w14:textId="77777777" w:rsidR="004E546E" w:rsidRPr="004E546E" w:rsidRDefault="004E546E" w:rsidP="004E546E">
      <w:pPr>
        <w:rPr>
          <w:b/>
          <w:bCs/>
        </w:rPr>
      </w:pPr>
      <w:r w:rsidRPr="004E546E">
        <w:rPr>
          <w:b/>
          <w:bCs/>
        </w:rPr>
        <w:t>CLÁUSULA SEGUNDA. INFORMACIÓN CONFIDENCIAL</w:t>
      </w:r>
    </w:p>
    <w:p w14:paraId="24A500C1" w14:textId="77777777" w:rsidR="004E546E" w:rsidRPr="004E546E" w:rsidRDefault="004E546E" w:rsidP="004E546E">
      <w:r w:rsidRPr="004E546E">
        <w:t>Se entenderá como información confidencial, entre otra:</w:t>
      </w:r>
    </w:p>
    <w:p w14:paraId="691AA0A3" w14:textId="77777777" w:rsidR="004E546E" w:rsidRPr="004E546E" w:rsidRDefault="004E546E" w:rsidP="004E546E">
      <w:pPr>
        <w:numPr>
          <w:ilvl w:val="0"/>
          <w:numId w:val="1"/>
        </w:numPr>
      </w:pPr>
      <w:r w:rsidRPr="004E546E">
        <w:t xml:space="preserve">Diseños, renders, planos y conceptos creativos </w:t>
      </w:r>
    </w:p>
    <w:p w14:paraId="3D9173B8" w14:textId="77777777" w:rsidR="004E546E" w:rsidRPr="004E546E" w:rsidRDefault="004E546E" w:rsidP="004E546E">
      <w:pPr>
        <w:numPr>
          <w:ilvl w:val="0"/>
          <w:numId w:val="1"/>
        </w:numPr>
      </w:pPr>
      <w:r w:rsidRPr="004E546E">
        <w:t xml:space="preserve">Estrategias comerciales y marketing </w:t>
      </w:r>
    </w:p>
    <w:p w14:paraId="10111FE8" w14:textId="77777777" w:rsidR="004E546E" w:rsidRPr="004E546E" w:rsidRDefault="004E546E" w:rsidP="004E546E">
      <w:pPr>
        <w:numPr>
          <w:ilvl w:val="0"/>
          <w:numId w:val="1"/>
        </w:numPr>
      </w:pPr>
      <w:r w:rsidRPr="004E546E">
        <w:t xml:space="preserve">Bases de datos de clientes </w:t>
      </w:r>
    </w:p>
    <w:p w14:paraId="7C01B462" w14:textId="77777777" w:rsidR="004E546E" w:rsidRPr="004E546E" w:rsidRDefault="004E546E" w:rsidP="004E546E">
      <w:pPr>
        <w:numPr>
          <w:ilvl w:val="0"/>
          <w:numId w:val="1"/>
        </w:numPr>
      </w:pPr>
      <w:r w:rsidRPr="004E546E">
        <w:t xml:space="preserve">Proveedores y precios negociados </w:t>
      </w:r>
    </w:p>
    <w:p w14:paraId="68722124" w14:textId="77777777" w:rsidR="004E546E" w:rsidRPr="004E546E" w:rsidRDefault="004E546E" w:rsidP="004E546E">
      <w:pPr>
        <w:numPr>
          <w:ilvl w:val="0"/>
          <w:numId w:val="1"/>
        </w:numPr>
      </w:pPr>
      <w:r w:rsidRPr="004E546E">
        <w:t xml:space="preserve">Presupuestos y cotizaciones </w:t>
      </w:r>
    </w:p>
    <w:p w14:paraId="7D6E408F" w14:textId="77777777" w:rsidR="004E546E" w:rsidRPr="004E546E" w:rsidRDefault="004E546E" w:rsidP="004E546E">
      <w:pPr>
        <w:numPr>
          <w:ilvl w:val="0"/>
          <w:numId w:val="1"/>
        </w:numPr>
      </w:pPr>
      <w:r w:rsidRPr="004E546E">
        <w:t xml:space="preserve">Información financiera </w:t>
      </w:r>
    </w:p>
    <w:p w14:paraId="09AFB007" w14:textId="77777777" w:rsidR="004E546E" w:rsidRPr="004E546E" w:rsidRDefault="004E546E" w:rsidP="004E546E">
      <w:pPr>
        <w:numPr>
          <w:ilvl w:val="0"/>
          <w:numId w:val="1"/>
        </w:numPr>
      </w:pPr>
      <w:r w:rsidRPr="004E546E">
        <w:lastRenderedPageBreak/>
        <w:t xml:space="preserve">Procesos internos </w:t>
      </w:r>
    </w:p>
    <w:p w14:paraId="3400BC9C" w14:textId="77777777" w:rsidR="004E546E" w:rsidRPr="004E546E" w:rsidRDefault="004E546E" w:rsidP="004E546E">
      <w:pPr>
        <w:numPr>
          <w:ilvl w:val="0"/>
          <w:numId w:val="1"/>
        </w:numPr>
      </w:pPr>
      <w:r w:rsidRPr="004E546E">
        <w:t xml:space="preserve">Manuales y documentos internos </w:t>
      </w:r>
    </w:p>
    <w:p w14:paraId="1B506BC4" w14:textId="77777777" w:rsidR="004E546E" w:rsidRPr="004E546E" w:rsidRDefault="004E546E" w:rsidP="004E546E">
      <w:pPr>
        <w:numPr>
          <w:ilvl w:val="0"/>
          <w:numId w:val="1"/>
        </w:numPr>
      </w:pPr>
      <w:r w:rsidRPr="004E546E">
        <w:t xml:space="preserve">Proyectos en desarrollo </w:t>
      </w:r>
    </w:p>
    <w:p w14:paraId="7742EF6E" w14:textId="77777777" w:rsidR="004E546E" w:rsidRPr="004E546E" w:rsidRDefault="004E546E" w:rsidP="004E546E">
      <w:pPr>
        <w:numPr>
          <w:ilvl w:val="0"/>
          <w:numId w:val="1"/>
        </w:numPr>
      </w:pPr>
      <w:r w:rsidRPr="004E546E">
        <w:t xml:space="preserve">Know-how empresarial </w:t>
      </w:r>
    </w:p>
    <w:p w14:paraId="5DE835C3" w14:textId="09A0301B" w:rsidR="004E546E" w:rsidRPr="004E546E" w:rsidRDefault="004E546E" w:rsidP="004E546E"/>
    <w:p w14:paraId="30635BC6" w14:textId="77777777" w:rsidR="004E546E" w:rsidRPr="004E546E" w:rsidRDefault="004E546E" w:rsidP="004E546E">
      <w:pPr>
        <w:rPr>
          <w:b/>
          <w:bCs/>
        </w:rPr>
      </w:pPr>
      <w:r w:rsidRPr="004E546E">
        <w:rPr>
          <w:b/>
          <w:bCs/>
        </w:rPr>
        <w:t>CLÁUSULA TERCERA. OBLIGACIONES DE LA PARTE RECEPTORA</w:t>
      </w:r>
    </w:p>
    <w:p w14:paraId="6EC47DEA" w14:textId="77777777" w:rsidR="004E546E" w:rsidRPr="004E546E" w:rsidRDefault="004E546E" w:rsidP="004E546E">
      <w:r w:rsidRPr="004E546E">
        <w:t>La parte receptora se obliga a:</w:t>
      </w:r>
    </w:p>
    <w:p w14:paraId="031F62B0" w14:textId="77777777" w:rsidR="004E546E" w:rsidRPr="004E546E" w:rsidRDefault="004E546E" w:rsidP="004E546E">
      <w:pPr>
        <w:numPr>
          <w:ilvl w:val="0"/>
          <w:numId w:val="2"/>
        </w:numPr>
      </w:pPr>
      <w:r w:rsidRPr="004E546E">
        <w:t xml:space="preserve">Guardar absoluta reserva. </w:t>
      </w:r>
    </w:p>
    <w:p w14:paraId="6619A3F8" w14:textId="77777777" w:rsidR="004E546E" w:rsidRPr="004E546E" w:rsidRDefault="004E546E" w:rsidP="004E546E">
      <w:pPr>
        <w:numPr>
          <w:ilvl w:val="0"/>
          <w:numId w:val="2"/>
        </w:numPr>
      </w:pPr>
      <w:r w:rsidRPr="004E546E">
        <w:t xml:space="preserve">No divulgar información a terceros. </w:t>
      </w:r>
    </w:p>
    <w:p w14:paraId="00B45D7B" w14:textId="77777777" w:rsidR="004E546E" w:rsidRPr="004E546E" w:rsidRDefault="004E546E" w:rsidP="004E546E">
      <w:pPr>
        <w:numPr>
          <w:ilvl w:val="0"/>
          <w:numId w:val="2"/>
        </w:numPr>
      </w:pPr>
      <w:r w:rsidRPr="004E546E">
        <w:t xml:space="preserve">No copiar, reproducir o distribuir sin autorización escrita. </w:t>
      </w:r>
    </w:p>
    <w:p w14:paraId="2272EFE2" w14:textId="77777777" w:rsidR="004E546E" w:rsidRPr="004E546E" w:rsidRDefault="004E546E" w:rsidP="004E546E">
      <w:pPr>
        <w:numPr>
          <w:ilvl w:val="0"/>
          <w:numId w:val="2"/>
        </w:numPr>
      </w:pPr>
      <w:r w:rsidRPr="004E546E">
        <w:t xml:space="preserve">Usar la información solo para el fin autorizado. </w:t>
      </w:r>
    </w:p>
    <w:p w14:paraId="2E696D6C" w14:textId="77777777" w:rsidR="004E546E" w:rsidRPr="004E546E" w:rsidRDefault="004E546E" w:rsidP="004E546E">
      <w:pPr>
        <w:numPr>
          <w:ilvl w:val="0"/>
          <w:numId w:val="2"/>
        </w:numPr>
      </w:pPr>
      <w:r w:rsidRPr="004E546E">
        <w:t xml:space="preserve">Proteger documentos físicos y digitales recibidos. </w:t>
      </w:r>
    </w:p>
    <w:p w14:paraId="1D978FAE" w14:textId="77777777" w:rsidR="004E546E" w:rsidRPr="004E546E" w:rsidRDefault="004E546E" w:rsidP="004E546E">
      <w:pPr>
        <w:numPr>
          <w:ilvl w:val="0"/>
          <w:numId w:val="2"/>
        </w:numPr>
      </w:pPr>
      <w:r w:rsidRPr="004E546E">
        <w:t xml:space="preserve">Devolver o destruir la información cuando sea requerido. </w:t>
      </w:r>
    </w:p>
    <w:p w14:paraId="5A6FD453" w14:textId="77DA37EB" w:rsidR="004E546E" w:rsidRPr="004E546E" w:rsidRDefault="004E546E" w:rsidP="004E546E"/>
    <w:p w14:paraId="0F3148A3" w14:textId="77777777" w:rsidR="004E546E" w:rsidRPr="004E546E" w:rsidRDefault="004E546E" w:rsidP="004E546E">
      <w:pPr>
        <w:rPr>
          <w:b/>
          <w:bCs/>
        </w:rPr>
      </w:pPr>
      <w:r w:rsidRPr="004E546E">
        <w:rPr>
          <w:b/>
          <w:bCs/>
        </w:rPr>
        <w:t>CLÁUSULA CUARTA. EXCEPCIONES</w:t>
      </w:r>
    </w:p>
    <w:p w14:paraId="70BC5427" w14:textId="77777777" w:rsidR="004E546E" w:rsidRPr="004E546E" w:rsidRDefault="004E546E" w:rsidP="004E546E">
      <w:r w:rsidRPr="004E546E">
        <w:t>No se considerará confidencial la información que:</w:t>
      </w:r>
    </w:p>
    <w:p w14:paraId="03F54C31" w14:textId="77777777" w:rsidR="004E546E" w:rsidRPr="004E546E" w:rsidRDefault="004E546E" w:rsidP="004E546E">
      <w:pPr>
        <w:numPr>
          <w:ilvl w:val="0"/>
          <w:numId w:val="3"/>
        </w:numPr>
      </w:pPr>
      <w:r w:rsidRPr="004E546E">
        <w:t xml:space="preserve">Sea de dominio público sin violación de este acuerdo. </w:t>
      </w:r>
    </w:p>
    <w:p w14:paraId="74789631" w14:textId="77777777" w:rsidR="004E546E" w:rsidRPr="004E546E" w:rsidRDefault="004E546E" w:rsidP="004E546E">
      <w:pPr>
        <w:numPr>
          <w:ilvl w:val="0"/>
          <w:numId w:val="3"/>
        </w:numPr>
      </w:pPr>
      <w:r w:rsidRPr="004E546E">
        <w:t xml:space="preserve">Haya sido obtenida legítimamente de terceros. </w:t>
      </w:r>
    </w:p>
    <w:p w14:paraId="5126BDF3" w14:textId="77777777" w:rsidR="004E546E" w:rsidRPr="004E546E" w:rsidRDefault="004E546E" w:rsidP="004E546E">
      <w:pPr>
        <w:numPr>
          <w:ilvl w:val="0"/>
          <w:numId w:val="3"/>
        </w:numPr>
      </w:pPr>
      <w:r w:rsidRPr="004E546E">
        <w:t xml:space="preserve">Deba revelarse por orden judicial o legal. </w:t>
      </w:r>
    </w:p>
    <w:p w14:paraId="5651FFB3" w14:textId="0AABB20C" w:rsidR="004E546E" w:rsidRPr="004E546E" w:rsidRDefault="004E546E" w:rsidP="004E546E"/>
    <w:p w14:paraId="22CB4980" w14:textId="77777777" w:rsidR="004E546E" w:rsidRPr="004E546E" w:rsidRDefault="004E546E" w:rsidP="004E546E">
      <w:pPr>
        <w:rPr>
          <w:b/>
          <w:bCs/>
        </w:rPr>
      </w:pPr>
      <w:r w:rsidRPr="004E546E">
        <w:rPr>
          <w:b/>
          <w:bCs/>
        </w:rPr>
        <w:t>CLÁUSULA QUINTA. VIGENCIA</w:t>
      </w:r>
    </w:p>
    <w:p w14:paraId="6BCF7450" w14:textId="77777777" w:rsidR="004E546E" w:rsidRPr="004E546E" w:rsidRDefault="004E546E" w:rsidP="004E546E">
      <w:r w:rsidRPr="004E546E">
        <w:t>Este acuerdo tendrá una vigencia de:</w:t>
      </w:r>
    </w:p>
    <w:p w14:paraId="10ADFF7A" w14:textId="77777777" w:rsidR="004E546E" w:rsidRPr="004E546E" w:rsidRDefault="004E546E" w:rsidP="004E546E">
      <w:r w:rsidRPr="004E546E">
        <w:t>☐ 1 año</w:t>
      </w:r>
      <w:r w:rsidRPr="004E546E">
        <w:br/>
        <w:t>☐ 3 años</w:t>
      </w:r>
      <w:r w:rsidRPr="004E546E">
        <w:br/>
      </w:r>
      <w:r w:rsidRPr="004E546E">
        <w:lastRenderedPageBreak/>
        <w:t>☐ 5 años</w:t>
      </w:r>
      <w:r w:rsidRPr="004E546E">
        <w:br/>
        <w:t>☐ Indefinida mientras la información conserve valor estratégico.</w:t>
      </w:r>
    </w:p>
    <w:p w14:paraId="7E2E99B3" w14:textId="77777777" w:rsidR="004E546E" w:rsidRPr="004E546E" w:rsidRDefault="004E546E" w:rsidP="004E546E">
      <w:r w:rsidRPr="004E546E">
        <w:t>Contados desde la fecha de firma.</w:t>
      </w:r>
    </w:p>
    <w:p w14:paraId="5CCB5293" w14:textId="7DDC6215" w:rsidR="004E546E" w:rsidRPr="004E546E" w:rsidRDefault="004E546E" w:rsidP="004E546E"/>
    <w:p w14:paraId="7F2BB6A0" w14:textId="77777777" w:rsidR="004E546E" w:rsidRPr="004E546E" w:rsidRDefault="004E546E" w:rsidP="004E546E">
      <w:pPr>
        <w:rPr>
          <w:b/>
          <w:bCs/>
        </w:rPr>
      </w:pPr>
      <w:r w:rsidRPr="004E546E">
        <w:rPr>
          <w:b/>
          <w:bCs/>
        </w:rPr>
        <w:t>CLÁUSULA SEXTA. PROPIEDAD INTELECTUAL</w:t>
      </w:r>
    </w:p>
    <w:p w14:paraId="4B0A278A" w14:textId="77777777" w:rsidR="004E546E" w:rsidRPr="004E546E" w:rsidRDefault="004E546E" w:rsidP="004E546E">
      <w:r w:rsidRPr="004E546E">
        <w:t>Toda información, diseños, documentos, propuestas o desarrollos seguirán siendo propiedad exclusiva de Luxe Intérieur, salvo pacto escrito diferente.</w:t>
      </w:r>
    </w:p>
    <w:p w14:paraId="5F9BA615" w14:textId="75274058" w:rsidR="004E546E" w:rsidRPr="004E546E" w:rsidRDefault="004E546E" w:rsidP="004E546E"/>
    <w:p w14:paraId="713F625F" w14:textId="77777777" w:rsidR="004E546E" w:rsidRPr="004E546E" w:rsidRDefault="004E546E" w:rsidP="004E546E">
      <w:pPr>
        <w:rPr>
          <w:b/>
          <w:bCs/>
        </w:rPr>
      </w:pPr>
      <w:r w:rsidRPr="004E546E">
        <w:rPr>
          <w:b/>
          <w:bCs/>
        </w:rPr>
        <w:t>CLÁUSULA SÉPTIMA. INCUMPLIMIENTO</w:t>
      </w:r>
    </w:p>
    <w:p w14:paraId="27ADC22F" w14:textId="77777777" w:rsidR="004E546E" w:rsidRPr="004E546E" w:rsidRDefault="004E546E" w:rsidP="004E546E">
      <w:r w:rsidRPr="004E546E">
        <w:t>El incumplimiento faculta a Luxe Intérieur para iniciar acciones civiles, comerciales, laborales o penales a que haya lugar, además de reclamar indemnización por perjuicios.</w:t>
      </w:r>
    </w:p>
    <w:p w14:paraId="4FFF5FA9" w14:textId="6A12FAAA" w:rsidR="004E546E" w:rsidRPr="004E546E" w:rsidRDefault="004E546E" w:rsidP="004E546E"/>
    <w:p w14:paraId="1305C764" w14:textId="77777777" w:rsidR="004E546E" w:rsidRPr="004E546E" w:rsidRDefault="004E546E" w:rsidP="004E546E">
      <w:pPr>
        <w:rPr>
          <w:b/>
          <w:bCs/>
        </w:rPr>
      </w:pPr>
      <w:r w:rsidRPr="004E546E">
        <w:rPr>
          <w:b/>
          <w:bCs/>
        </w:rPr>
        <w:t>CLÁUSULA OCTAVA. DEVOLUCIÓN DE INFORMACIÓN</w:t>
      </w:r>
    </w:p>
    <w:p w14:paraId="5FBEF781" w14:textId="77777777" w:rsidR="004E546E" w:rsidRPr="004E546E" w:rsidRDefault="004E546E" w:rsidP="004E546E">
      <w:r w:rsidRPr="004E546E">
        <w:t>Al finalizar la relación entre las partes, la parte receptora deberá devolver o eliminar toda la información suministrada.</w:t>
      </w:r>
    </w:p>
    <w:p w14:paraId="3C2A0833" w14:textId="2FFF23F3" w:rsidR="004E546E" w:rsidRPr="004E546E" w:rsidRDefault="004E546E" w:rsidP="004E546E"/>
    <w:p w14:paraId="33895B6E" w14:textId="77777777" w:rsidR="004E546E" w:rsidRPr="004E546E" w:rsidRDefault="004E546E" w:rsidP="004E546E">
      <w:pPr>
        <w:rPr>
          <w:b/>
          <w:bCs/>
        </w:rPr>
      </w:pPr>
      <w:r w:rsidRPr="004E546E">
        <w:rPr>
          <w:b/>
          <w:bCs/>
        </w:rPr>
        <w:t>CLÁUSULA NOVENA. LEGISLACIÓN APLICABLE</w:t>
      </w:r>
    </w:p>
    <w:p w14:paraId="0F42EEA5" w14:textId="0CBDE0C1" w:rsidR="004E546E" w:rsidRDefault="004E546E" w:rsidP="004E546E">
      <w:r w:rsidRPr="004E546E">
        <w:t>Este acuerdo se regirá por las leyes de la República de Colombia.</w:t>
      </w:r>
    </w:p>
    <w:p w14:paraId="79958FE4" w14:textId="77777777" w:rsidR="009E13B1" w:rsidRPr="004E546E" w:rsidRDefault="009E13B1" w:rsidP="004E546E"/>
    <w:p w14:paraId="15C9EDD6" w14:textId="77777777" w:rsidR="004E546E" w:rsidRPr="004E546E" w:rsidRDefault="004E546E" w:rsidP="004E546E">
      <w:pPr>
        <w:rPr>
          <w:b/>
          <w:bCs/>
        </w:rPr>
      </w:pPr>
      <w:r w:rsidRPr="004E546E">
        <w:rPr>
          <w:b/>
          <w:bCs/>
        </w:rPr>
        <w:t>CLÁUSULA DÉCIMA. DOMICILIO CONTRACTUAL</w:t>
      </w:r>
    </w:p>
    <w:p w14:paraId="7EB5DF90" w14:textId="77777777" w:rsidR="004E546E" w:rsidRPr="004E546E" w:rsidRDefault="004E546E" w:rsidP="004E546E">
      <w:r w:rsidRPr="004E546E">
        <w:t>Para todos los efectos legales, las partes fijan como domicilio la ciudad de ______________________, Colombia.</w:t>
      </w:r>
    </w:p>
    <w:p w14:paraId="224E99B1" w14:textId="17E2B456" w:rsidR="004E546E" w:rsidRDefault="004E546E" w:rsidP="004E546E"/>
    <w:p w14:paraId="2E66ECD5" w14:textId="77777777" w:rsidR="009E13B1" w:rsidRDefault="009E13B1" w:rsidP="004E546E"/>
    <w:p w14:paraId="1A7D62BD" w14:textId="77777777" w:rsidR="009E13B1" w:rsidRDefault="009E13B1" w:rsidP="004E546E"/>
    <w:p w14:paraId="00ECC252" w14:textId="77777777" w:rsidR="009E13B1" w:rsidRDefault="009E13B1" w:rsidP="004E546E"/>
    <w:p w14:paraId="3C6AD0E0" w14:textId="77777777" w:rsidR="004E546E" w:rsidRPr="004E546E" w:rsidRDefault="004E546E" w:rsidP="004E546E">
      <w:pPr>
        <w:rPr>
          <w:b/>
          <w:bCs/>
        </w:rPr>
      </w:pPr>
      <w:r w:rsidRPr="004E546E">
        <w:rPr>
          <w:b/>
          <w:bCs/>
        </w:rPr>
        <w:t>FIRMA DE LAS PARTES</w:t>
      </w:r>
    </w:p>
    <w:p w14:paraId="68DBF657" w14:textId="77777777" w:rsidR="004E546E" w:rsidRPr="004E546E" w:rsidRDefault="004E546E" w:rsidP="004E546E">
      <w:r w:rsidRPr="004E546E">
        <w:t>Fecha: ____ / ____ / ______</w:t>
      </w:r>
    </w:p>
    <w:p w14:paraId="5986670F" w14:textId="26F17358" w:rsidR="004E546E" w:rsidRPr="004E546E" w:rsidRDefault="004E546E" w:rsidP="004E546E"/>
    <w:p w14:paraId="142C832B" w14:textId="77777777" w:rsidR="004E546E" w:rsidRPr="004E546E" w:rsidRDefault="004E546E" w:rsidP="004E546E">
      <w:pPr>
        <w:rPr>
          <w:b/>
          <w:bCs/>
        </w:rPr>
      </w:pPr>
      <w:r w:rsidRPr="004E546E">
        <w:rPr>
          <w:b/>
          <w:bCs/>
        </w:rPr>
        <w:t>LUXE INTÉRIEUR</w:t>
      </w:r>
    </w:p>
    <w:p w14:paraId="0AB0BE80" w14:textId="77777777" w:rsidR="004E546E" w:rsidRPr="004E546E" w:rsidRDefault="004E546E" w:rsidP="004E546E">
      <w:r w:rsidRPr="004E546E">
        <w:t>Representante: ______________________</w:t>
      </w:r>
      <w:r w:rsidRPr="004E546E">
        <w:br/>
        <w:t>Cargo: ______________________</w:t>
      </w:r>
      <w:r w:rsidRPr="004E546E">
        <w:br/>
        <w:t>Firma: ______________________</w:t>
      </w:r>
    </w:p>
    <w:p w14:paraId="3988D89E" w14:textId="3E46387A" w:rsidR="004E546E" w:rsidRPr="004E546E" w:rsidRDefault="004E546E" w:rsidP="004E546E"/>
    <w:p w14:paraId="51EAEE01" w14:textId="77777777" w:rsidR="004E546E" w:rsidRPr="004E546E" w:rsidRDefault="004E546E" w:rsidP="004E546E">
      <w:pPr>
        <w:rPr>
          <w:b/>
          <w:bCs/>
        </w:rPr>
      </w:pPr>
      <w:r w:rsidRPr="004E546E">
        <w:rPr>
          <w:b/>
          <w:bCs/>
        </w:rPr>
        <w:t>PARTE RECEPTORA</w:t>
      </w:r>
    </w:p>
    <w:p w14:paraId="3CB97694" w14:textId="77777777" w:rsidR="004E546E" w:rsidRPr="004E546E" w:rsidRDefault="004E546E" w:rsidP="004E546E">
      <w:r w:rsidRPr="004E546E">
        <w:t>Nombre: ______________________</w:t>
      </w:r>
      <w:r w:rsidRPr="004E546E">
        <w:br/>
        <w:t>Documento: ______________________</w:t>
      </w:r>
      <w:r w:rsidRPr="004E546E">
        <w:br/>
        <w:t>Firma: ______________________</w:t>
      </w:r>
    </w:p>
    <w:p w14:paraId="3DF8C3D5" w14:textId="77777777" w:rsidR="00F52DC8" w:rsidRDefault="00F52DC8"/>
    <w:sectPr w:rsidR="00F52DC8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7450C8" w14:textId="77777777" w:rsidR="00E44641" w:rsidRDefault="00E44641" w:rsidP="004E546E">
      <w:pPr>
        <w:spacing w:after="0" w:line="240" w:lineRule="auto"/>
      </w:pPr>
      <w:r>
        <w:separator/>
      </w:r>
    </w:p>
  </w:endnote>
  <w:endnote w:type="continuationSeparator" w:id="0">
    <w:p w14:paraId="55FDB6A7" w14:textId="77777777" w:rsidR="00E44641" w:rsidRDefault="00E44641" w:rsidP="004E546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reestyle Script">
    <w:panose1 w:val="030804020302050B0404"/>
    <w:charset w:val="00"/>
    <w:family w:val="script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0F30BC" w14:textId="77777777" w:rsidR="00502532" w:rsidRDefault="00502532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88DD95" w14:textId="77777777" w:rsidR="004E546E" w:rsidRPr="0059194A" w:rsidRDefault="004E546E" w:rsidP="004E546E">
    <w:pPr>
      <w:spacing w:line="240" w:lineRule="auto"/>
      <w:jc w:val="center"/>
      <w:rPr>
        <w:rFonts w:ascii="Freestyle Script" w:hAnsi="Freestyle Script"/>
        <w:b/>
        <w:color w:val="000000" w:themeColor="text1"/>
        <w:sz w:val="36"/>
        <w:szCs w:val="28"/>
      </w:rPr>
    </w:pPr>
    <w:r w:rsidRPr="00F00C57">
      <w:rPr>
        <w:rFonts w:ascii="Freestyle Script" w:hAnsi="Freestyle Script"/>
        <w:color w:val="000000" w:themeColor="text1"/>
        <w:sz w:val="36"/>
        <w:szCs w:val="28"/>
      </w:rPr>
      <w:t>“La elegancia que transforma tu hogar”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44EB7D" w14:textId="77777777" w:rsidR="00502532" w:rsidRDefault="00502532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DA995D" w14:textId="77777777" w:rsidR="00E44641" w:rsidRDefault="00E44641" w:rsidP="004E546E">
      <w:pPr>
        <w:spacing w:after="0" w:line="240" w:lineRule="auto"/>
      </w:pPr>
      <w:r>
        <w:separator/>
      </w:r>
    </w:p>
  </w:footnote>
  <w:footnote w:type="continuationSeparator" w:id="0">
    <w:p w14:paraId="3E65F715" w14:textId="77777777" w:rsidR="00E44641" w:rsidRDefault="00E44641" w:rsidP="004E546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61C5E6" w14:textId="1916D7C1" w:rsidR="00BB44C7" w:rsidRDefault="00000000">
    <w:pPr>
      <w:pStyle w:val="Encabezado"/>
    </w:pPr>
    <w:r>
      <w:rPr>
        <w:noProof/>
      </w:rPr>
      <w:pict w14:anchorId="1C5FBA3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7146141" o:spid="_x0000_s1026" type="#_x0000_t75" style="position:absolute;margin-left:0;margin-top:0;width:441.5pt;height:459.9pt;z-index:-251655168;mso-position-horizontal:center;mso-position-horizontal-relative:margin;mso-position-vertical:center;mso-position-vertical-relative:margin" o:allowincell="f">
          <v:imagedata r:id="rId1" o:title="logosinfondo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10231" w:type="dxa"/>
      <w:tblInd w:w="-541" w:type="dxa"/>
      <w:tblLook w:val="04A0" w:firstRow="1" w:lastRow="0" w:firstColumn="1" w:lastColumn="0" w:noHBand="0" w:noVBand="1"/>
    </w:tblPr>
    <w:tblGrid>
      <w:gridCol w:w="1670"/>
      <w:gridCol w:w="2977"/>
      <w:gridCol w:w="1658"/>
      <w:gridCol w:w="2217"/>
      <w:gridCol w:w="1709"/>
    </w:tblGrid>
    <w:tr w:rsidR="004E546E" w:rsidRPr="00CC4FDB" w14:paraId="51DFDA1B" w14:textId="77777777" w:rsidTr="001A144C">
      <w:trPr>
        <w:trHeight w:val="306"/>
      </w:trPr>
      <w:tc>
        <w:tcPr>
          <w:tcW w:w="1670" w:type="dxa"/>
          <w:vMerge w:val="restart"/>
        </w:tcPr>
        <w:p w14:paraId="32B144CC" w14:textId="77777777" w:rsidR="004E546E" w:rsidRDefault="004E546E" w:rsidP="004E546E">
          <w:pPr>
            <w:pStyle w:val="Encabezado"/>
            <w:spacing w:afterAutospacing="0"/>
          </w:pPr>
          <w:r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378115EC" wp14:editId="6E32C983">
                <wp:simplePos x="0" y="0"/>
                <wp:positionH relativeFrom="column">
                  <wp:posOffset>132080</wp:posOffset>
                </wp:positionH>
                <wp:positionV relativeFrom="paragraph">
                  <wp:posOffset>27940</wp:posOffset>
                </wp:positionV>
                <wp:extent cx="673100" cy="701139"/>
                <wp:effectExtent l="0" t="0" r="0" b="3810"/>
                <wp:wrapNone/>
                <wp:docPr id="654562312" name="Imagen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87652950" name="Imagen 1487652950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73100" cy="70113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8561" w:type="dxa"/>
          <w:gridSpan w:val="4"/>
          <w:vAlign w:val="center"/>
        </w:tcPr>
        <w:p w14:paraId="55A91036" w14:textId="690712A5" w:rsidR="004E546E" w:rsidRPr="00CC4FDB" w:rsidRDefault="004E546E" w:rsidP="004E546E">
          <w:pPr>
            <w:pStyle w:val="Encabezado"/>
            <w:spacing w:afterAutospacing="0"/>
            <w:jc w:val="center"/>
            <w:rPr>
              <w:rFonts w:ascii="Times New Roman" w:hAnsi="Times New Roman" w:cs="Times New Roman"/>
              <w:sz w:val="20"/>
              <w:szCs w:val="20"/>
            </w:rPr>
          </w:pPr>
          <w:r w:rsidRPr="000E6B0C">
            <w:rPr>
              <w:rFonts w:ascii="Times New Roman" w:hAnsi="Times New Roman" w:cs="Times New Roman"/>
              <w:sz w:val="20"/>
              <w:szCs w:val="20"/>
              <w:lang w:val="es-CO"/>
            </w:rPr>
            <w:t xml:space="preserve">GESTIÓN </w:t>
          </w:r>
          <w:r w:rsidR="00502532">
            <w:rPr>
              <w:rFonts w:ascii="Times New Roman" w:hAnsi="Times New Roman" w:cs="Times New Roman"/>
              <w:sz w:val="20"/>
              <w:szCs w:val="20"/>
              <w:lang w:val="es-CO"/>
            </w:rPr>
            <w:t>JURÍDICA</w:t>
          </w:r>
        </w:p>
      </w:tc>
    </w:tr>
    <w:tr w:rsidR="004E546E" w:rsidRPr="00AA7A4B" w14:paraId="6B317D98" w14:textId="77777777" w:rsidTr="001A144C">
      <w:trPr>
        <w:trHeight w:val="631"/>
      </w:trPr>
      <w:tc>
        <w:tcPr>
          <w:tcW w:w="1670" w:type="dxa"/>
          <w:vMerge/>
        </w:tcPr>
        <w:p w14:paraId="13BF2CA1" w14:textId="77777777" w:rsidR="004E546E" w:rsidRDefault="004E546E" w:rsidP="004E546E">
          <w:pPr>
            <w:pStyle w:val="Encabezado"/>
            <w:spacing w:afterAutospacing="0"/>
          </w:pPr>
        </w:p>
      </w:tc>
      <w:tc>
        <w:tcPr>
          <w:tcW w:w="8561" w:type="dxa"/>
          <w:gridSpan w:val="4"/>
          <w:vAlign w:val="center"/>
        </w:tcPr>
        <w:p w14:paraId="281FE8C4" w14:textId="522D724F" w:rsidR="004E546E" w:rsidRPr="00AA7A4B" w:rsidRDefault="00900354" w:rsidP="004E546E">
          <w:pPr>
            <w:pStyle w:val="Encabezado"/>
            <w:spacing w:afterAutospacing="0"/>
            <w:jc w:val="center"/>
            <w:rPr>
              <w:rFonts w:ascii="Times New Roman" w:hAnsi="Times New Roman" w:cs="Times New Roman"/>
              <w:b/>
              <w:bCs/>
            </w:rPr>
          </w:pPr>
          <w:r>
            <w:rPr>
              <w:rFonts w:ascii="Times New Roman" w:hAnsi="Times New Roman" w:cs="Times New Roman"/>
              <w:b/>
              <w:bCs/>
              <w:lang w:val="es-CO"/>
            </w:rPr>
            <w:t>ACUERDO DE CONFIDENCIALIDAD</w:t>
          </w:r>
        </w:p>
      </w:tc>
    </w:tr>
    <w:tr w:rsidR="004E546E" w:rsidRPr="000E6B0C" w14:paraId="0D7E0B38" w14:textId="77777777" w:rsidTr="001A144C">
      <w:trPr>
        <w:trHeight w:val="154"/>
      </w:trPr>
      <w:tc>
        <w:tcPr>
          <w:tcW w:w="1670" w:type="dxa"/>
          <w:vMerge/>
        </w:tcPr>
        <w:p w14:paraId="64AC1A9D" w14:textId="77777777" w:rsidR="004E546E" w:rsidRPr="000E6B0C" w:rsidRDefault="004E546E" w:rsidP="004E546E">
          <w:pPr>
            <w:pStyle w:val="Encabezado"/>
            <w:spacing w:afterAutospacing="0"/>
            <w:rPr>
              <w:sz w:val="28"/>
              <w:szCs w:val="28"/>
            </w:rPr>
          </w:pPr>
        </w:p>
      </w:tc>
      <w:tc>
        <w:tcPr>
          <w:tcW w:w="2977" w:type="dxa"/>
          <w:vAlign w:val="center"/>
        </w:tcPr>
        <w:p w14:paraId="3985F68A" w14:textId="73AB5E47" w:rsidR="004E546E" w:rsidRPr="000E6B0C" w:rsidRDefault="004E546E" w:rsidP="004E546E">
          <w:pPr>
            <w:pStyle w:val="Encabezado"/>
            <w:spacing w:afterAutospacing="0"/>
            <w:ind w:firstLine="0"/>
            <w:rPr>
              <w:rFonts w:ascii="Times New Roman" w:hAnsi="Times New Roman" w:cs="Times New Roman"/>
              <w:sz w:val="28"/>
              <w:szCs w:val="28"/>
            </w:rPr>
          </w:pPr>
          <w:r w:rsidRPr="000E6B0C">
            <w:rPr>
              <w:rFonts w:ascii="Times New Roman" w:hAnsi="Times New Roman" w:cs="Times New Roman"/>
              <w:b/>
              <w:bCs/>
              <w:sz w:val="24"/>
              <w:szCs w:val="24"/>
            </w:rPr>
            <w:t>Código:</w:t>
          </w:r>
          <w:r w:rsidRPr="000E6B0C">
            <w:rPr>
              <w:rFonts w:ascii="Times New Roman" w:hAnsi="Times New Roman" w:cs="Times New Roman"/>
              <w:sz w:val="24"/>
              <w:szCs w:val="24"/>
            </w:rPr>
            <w:t xml:space="preserve"> </w:t>
          </w:r>
          <w:r w:rsidR="009E13B1" w:rsidRPr="009E13B1">
            <w:rPr>
              <w:rFonts w:ascii="Times New Roman" w:hAnsi="Times New Roman" w:cs="Times New Roman"/>
              <w:sz w:val="24"/>
              <w:szCs w:val="24"/>
            </w:rPr>
            <w:t>GD-</w:t>
          </w:r>
          <w:r w:rsidR="00502532">
            <w:rPr>
              <w:rFonts w:ascii="Times New Roman" w:hAnsi="Times New Roman" w:cs="Times New Roman"/>
              <w:sz w:val="24"/>
              <w:szCs w:val="24"/>
            </w:rPr>
            <w:t>JR</w:t>
          </w:r>
          <w:r w:rsidR="009E13B1" w:rsidRPr="009E13B1">
            <w:rPr>
              <w:rFonts w:ascii="Times New Roman" w:hAnsi="Times New Roman" w:cs="Times New Roman"/>
              <w:sz w:val="24"/>
              <w:szCs w:val="24"/>
            </w:rPr>
            <w:t>-NDA-001</w:t>
          </w:r>
        </w:p>
      </w:tc>
      <w:tc>
        <w:tcPr>
          <w:tcW w:w="1658" w:type="dxa"/>
          <w:vAlign w:val="center"/>
        </w:tcPr>
        <w:p w14:paraId="634FEF7C" w14:textId="77777777" w:rsidR="004E546E" w:rsidRPr="000E6B0C" w:rsidRDefault="004E546E" w:rsidP="004E546E">
          <w:pPr>
            <w:pStyle w:val="Encabezado"/>
            <w:spacing w:afterAutospacing="0"/>
            <w:ind w:firstLine="0"/>
            <w:rPr>
              <w:rFonts w:ascii="Times New Roman" w:hAnsi="Times New Roman" w:cs="Times New Roman"/>
              <w:sz w:val="28"/>
              <w:szCs w:val="28"/>
            </w:rPr>
          </w:pPr>
          <w:r w:rsidRPr="000E6B0C">
            <w:rPr>
              <w:rFonts w:ascii="Times New Roman" w:hAnsi="Times New Roman" w:cs="Times New Roman"/>
              <w:b/>
              <w:bCs/>
              <w:sz w:val="24"/>
              <w:szCs w:val="24"/>
            </w:rPr>
            <w:t>Versión:</w:t>
          </w:r>
          <w:r w:rsidRPr="000E6B0C">
            <w:rPr>
              <w:rFonts w:ascii="Times New Roman" w:hAnsi="Times New Roman" w:cs="Times New Roman"/>
              <w:sz w:val="24"/>
              <w:szCs w:val="24"/>
            </w:rPr>
            <w:t xml:space="preserve"> 1</w:t>
          </w:r>
        </w:p>
      </w:tc>
      <w:tc>
        <w:tcPr>
          <w:tcW w:w="2217" w:type="dxa"/>
          <w:vAlign w:val="center"/>
        </w:tcPr>
        <w:p w14:paraId="0CA362B5" w14:textId="77777777" w:rsidR="004E546E" w:rsidRPr="000E6B0C" w:rsidRDefault="004E546E" w:rsidP="004E546E">
          <w:pPr>
            <w:pStyle w:val="Encabezado"/>
            <w:spacing w:afterAutospacing="0"/>
            <w:ind w:firstLine="0"/>
            <w:rPr>
              <w:rFonts w:ascii="Times New Roman" w:hAnsi="Times New Roman" w:cs="Times New Roman"/>
              <w:sz w:val="24"/>
              <w:szCs w:val="24"/>
            </w:rPr>
          </w:pPr>
          <w:r w:rsidRPr="000E6B0C">
            <w:rPr>
              <w:rFonts w:ascii="Times New Roman" w:hAnsi="Times New Roman" w:cs="Times New Roman"/>
              <w:b/>
              <w:bCs/>
              <w:sz w:val="24"/>
              <w:szCs w:val="24"/>
            </w:rPr>
            <w:t>Fecha:</w:t>
          </w:r>
          <w:r w:rsidRPr="000E6B0C">
            <w:rPr>
              <w:rFonts w:ascii="Times New Roman" w:hAnsi="Times New Roman" w:cs="Times New Roman"/>
              <w:sz w:val="24"/>
              <w:szCs w:val="24"/>
            </w:rPr>
            <w:t xml:space="preserve"> 20-04-2026</w:t>
          </w:r>
        </w:p>
      </w:tc>
      <w:tc>
        <w:tcPr>
          <w:tcW w:w="1709" w:type="dxa"/>
        </w:tcPr>
        <w:p w14:paraId="730E7A7D" w14:textId="77777777" w:rsidR="004E546E" w:rsidRPr="000E6B0C" w:rsidRDefault="004E546E" w:rsidP="004E546E">
          <w:pPr>
            <w:pStyle w:val="Encabezado"/>
            <w:tabs>
              <w:tab w:val="left" w:pos="632"/>
              <w:tab w:val="center" w:pos="955"/>
            </w:tabs>
            <w:spacing w:afterAutospacing="0"/>
            <w:ind w:firstLine="0"/>
            <w:rPr>
              <w:rFonts w:ascii="Times New Roman" w:hAnsi="Times New Roman" w:cs="Times New Roman"/>
              <w:sz w:val="24"/>
              <w:szCs w:val="24"/>
            </w:rPr>
          </w:pPr>
          <w:r w:rsidRPr="000E6B0C">
            <w:rPr>
              <w:rFonts w:ascii="Times New Roman" w:hAnsi="Times New Roman" w:cs="Times New Roman"/>
              <w:b/>
              <w:bCs/>
              <w:sz w:val="24"/>
              <w:szCs w:val="24"/>
            </w:rPr>
            <w:t>Página</w:t>
          </w:r>
          <w:r w:rsidRPr="000E6B0C">
            <w:rPr>
              <w:rFonts w:ascii="Times New Roman" w:hAnsi="Times New Roman" w:cs="Times New Roman"/>
              <w:sz w:val="24"/>
              <w:szCs w:val="24"/>
            </w:rPr>
            <w:t xml:space="preserve"> </w:t>
          </w:r>
          <w:r w:rsidRPr="000E6B0C">
            <w:rPr>
              <w:rFonts w:ascii="Times New Roman" w:hAnsi="Times New Roman" w:cs="Times New Roman"/>
            </w:rPr>
            <w:fldChar w:fldCharType="begin"/>
          </w:r>
          <w:r w:rsidRPr="000E6B0C">
            <w:rPr>
              <w:rFonts w:ascii="Times New Roman" w:hAnsi="Times New Roman" w:cs="Times New Roman"/>
            </w:rPr>
            <w:instrText xml:space="preserve"> PAGE  \* Arabic  \* MERGEFORMAT </w:instrText>
          </w:r>
          <w:r w:rsidRPr="000E6B0C">
            <w:rPr>
              <w:rFonts w:ascii="Times New Roman" w:hAnsi="Times New Roman" w:cs="Times New Roman"/>
            </w:rPr>
            <w:fldChar w:fldCharType="separate"/>
          </w:r>
          <w:r>
            <w:rPr>
              <w:rFonts w:ascii="Times New Roman" w:hAnsi="Times New Roman" w:cs="Times New Roman"/>
            </w:rPr>
            <w:t>1</w:t>
          </w:r>
          <w:r w:rsidRPr="000E6B0C">
            <w:rPr>
              <w:rFonts w:ascii="Times New Roman" w:hAnsi="Times New Roman" w:cs="Times New Roman"/>
            </w:rPr>
            <w:fldChar w:fldCharType="end"/>
          </w:r>
          <w:r w:rsidRPr="000E6B0C">
            <w:rPr>
              <w:rFonts w:ascii="Times New Roman" w:hAnsi="Times New Roman" w:cs="Times New Roman"/>
            </w:rPr>
            <w:t xml:space="preserve"> - </w:t>
          </w:r>
          <w:r w:rsidRPr="000E6B0C">
            <w:rPr>
              <w:rFonts w:ascii="Times New Roman" w:hAnsi="Times New Roman" w:cs="Times New Roman"/>
            </w:rPr>
            <w:fldChar w:fldCharType="begin"/>
          </w:r>
          <w:r w:rsidRPr="000E6B0C">
            <w:rPr>
              <w:rFonts w:ascii="Times New Roman" w:hAnsi="Times New Roman" w:cs="Times New Roman"/>
            </w:rPr>
            <w:instrText xml:space="preserve"> NUMPAGES  \# "0"  \* MERGEFORMAT </w:instrText>
          </w:r>
          <w:r w:rsidRPr="000E6B0C">
            <w:rPr>
              <w:rFonts w:ascii="Times New Roman" w:hAnsi="Times New Roman" w:cs="Times New Roman"/>
            </w:rPr>
            <w:fldChar w:fldCharType="separate"/>
          </w:r>
          <w:r>
            <w:rPr>
              <w:rFonts w:ascii="Times New Roman" w:hAnsi="Times New Roman" w:cs="Times New Roman"/>
            </w:rPr>
            <w:t>2</w:t>
          </w:r>
          <w:r w:rsidRPr="000E6B0C">
            <w:rPr>
              <w:rFonts w:ascii="Times New Roman" w:hAnsi="Times New Roman" w:cs="Times New Roman"/>
            </w:rPr>
            <w:fldChar w:fldCharType="end"/>
          </w:r>
        </w:p>
      </w:tc>
    </w:tr>
  </w:tbl>
  <w:p w14:paraId="4A54B14B" w14:textId="1F77A52D" w:rsidR="004E546E" w:rsidRDefault="00000000">
    <w:pPr>
      <w:pStyle w:val="Encabezado"/>
    </w:pPr>
    <w:r>
      <w:rPr>
        <w:noProof/>
      </w:rPr>
      <w:pict w14:anchorId="4C0876F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7146142" o:spid="_x0000_s1027" type="#_x0000_t75" style="position:absolute;margin-left:0;margin-top:0;width:441.5pt;height:459.9pt;z-index:-251654144;mso-position-horizontal:center;mso-position-horizontal-relative:margin;mso-position-vertical:center;mso-position-vertical-relative:margin" o:allowincell="f">
          <v:imagedata r:id="rId2" o:title="logosinfondo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EB0F9C" w14:textId="6C70C727" w:rsidR="00BB44C7" w:rsidRDefault="00000000">
    <w:pPr>
      <w:pStyle w:val="Encabezado"/>
    </w:pPr>
    <w:r>
      <w:rPr>
        <w:noProof/>
      </w:rPr>
      <w:pict w14:anchorId="3D95061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7146140" o:spid="_x0000_s1025" type="#_x0000_t75" style="position:absolute;margin-left:0;margin-top:0;width:441.5pt;height:459.9pt;z-index:-251656192;mso-position-horizontal:center;mso-position-horizontal-relative:margin;mso-position-vertical:center;mso-position-vertical-relative:margin" o:allowincell="f">
          <v:imagedata r:id="rId1" o:title="logosinfondo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635272"/>
    <w:multiLevelType w:val="multilevel"/>
    <w:tmpl w:val="6FE64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D50032"/>
    <w:multiLevelType w:val="multilevel"/>
    <w:tmpl w:val="3C70F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9669B0"/>
    <w:multiLevelType w:val="multilevel"/>
    <w:tmpl w:val="A0BAA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9562186">
    <w:abstractNumId w:val="2"/>
  </w:num>
  <w:num w:numId="2" w16cid:durableId="1955020000">
    <w:abstractNumId w:val="1"/>
  </w:num>
  <w:num w:numId="3" w16cid:durableId="7043320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546E"/>
    <w:rsid w:val="00061E3F"/>
    <w:rsid w:val="0009657A"/>
    <w:rsid w:val="00194748"/>
    <w:rsid w:val="003301DB"/>
    <w:rsid w:val="00396456"/>
    <w:rsid w:val="003A0C86"/>
    <w:rsid w:val="004E546E"/>
    <w:rsid w:val="00502532"/>
    <w:rsid w:val="007C2DC9"/>
    <w:rsid w:val="00900354"/>
    <w:rsid w:val="009E13B1"/>
    <w:rsid w:val="00AC37A5"/>
    <w:rsid w:val="00BB44C7"/>
    <w:rsid w:val="00DC7C02"/>
    <w:rsid w:val="00E44641"/>
    <w:rsid w:val="00E90530"/>
    <w:rsid w:val="00F52D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3984CAD"/>
  <w15:chartTrackingRefBased/>
  <w15:docId w15:val="{E2F21EA7-5692-4B2F-889E-7879902C26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E54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E54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E54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E54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E54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E54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E54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E54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E54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E54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E54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E54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E546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E546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E546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E546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E546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E546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E54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E54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E54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E54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E54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E546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E546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E546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E54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E546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E546E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4E546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E546E"/>
  </w:style>
  <w:style w:type="paragraph" w:styleId="Piedepgina">
    <w:name w:val="footer"/>
    <w:basedOn w:val="Normal"/>
    <w:link w:val="PiedepginaCar"/>
    <w:uiPriority w:val="99"/>
    <w:unhideWhenUsed/>
    <w:rsid w:val="004E546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E546E"/>
  </w:style>
  <w:style w:type="table" w:styleId="Tablaconcuadrcula">
    <w:name w:val="Table Grid"/>
    <w:basedOn w:val="Tablanormal"/>
    <w:uiPriority w:val="39"/>
    <w:rsid w:val="004E546E"/>
    <w:pPr>
      <w:spacing w:before="100" w:beforeAutospacing="1" w:after="0" w:afterAutospacing="1" w:line="240" w:lineRule="auto"/>
      <w:ind w:firstLine="720"/>
    </w:pPr>
    <w:rPr>
      <w:rFonts w:ascii="Arial" w:eastAsia="Arial" w:hAnsi="Arial" w:cs="Arial"/>
      <w:kern w:val="0"/>
      <w:sz w:val="22"/>
      <w:szCs w:val="22"/>
      <w:lang w:val="es-419" w:eastAsia="es-CO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9E13B1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4</Pages>
  <Words>473</Words>
  <Characters>2603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Xime Ruiz</dc:creator>
  <cp:keywords/>
  <dc:description/>
  <cp:lastModifiedBy>Xime Ruiz</cp:lastModifiedBy>
  <cp:revision>4</cp:revision>
  <dcterms:created xsi:type="dcterms:W3CDTF">2026-04-23T16:33:00Z</dcterms:created>
  <dcterms:modified xsi:type="dcterms:W3CDTF">2026-04-23T22:25:00Z</dcterms:modified>
</cp:coreProperties>
</file>