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AF" w:rsidRPr="00B54D1E" w:rsidRDefault="009F7304">
      <w:pPr>
        <w:spacing w:after="140"/>
        <w:ind w:left="10" w:right="34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lang w:val="ru-RU"/>
        </w:rPr>
        <w:t>МИНИСТЕРСТВО</w:t>
      </w:r>
      <w:r w:rsidR="00B54D1E" w:rsidRPr="00B54D1E">
        <w:rPr>
          <w:rFonts w:ascii="Times New Roman" w:eastAsia="Times New Roman" w:hAnsi="Times New Roman" w:cs="Times New Roman"/>
          <w:b/>
          <w:sz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lang w:val="ru-RU"/>
        </w:rPr>
        <w:t>ОБРАЗОВАНИЯ И</w:t>
      </w:r>
      <w:r w:rsidR="00B54D1E" w:rsidRPr="00B54D1E">
        <w:rPr>
          <w:rFonts w:ascii="Times New Roman" w:eastAsia="Times New Roman" w:hAnsi="Times New Roman" w:cs="Times New Roman"/>
          <w:b/>
          <w:sz w:val="26"/>
          <w:lang w:val="ru-RU"/>
        </w:rPr>
        <w:t xml:space="preserve"> НАУКИ УКРА</w:t>
      </w:r>
      <w:r>
        <w:rPr>
          <w:rFonts w:ascii="Times New Roman" w:eastAsia="Times New Roman" w:hAnsi="Times New Roman" w:cs="Times New Roman"/>
          <w:b/>
          <w:sz w:val="26"/>
          <w:lang w:val="ru-RU"/>
        </w:rPr>
        <w:t>И</w:t>
      </w:r>
      <w:r w:rsidR="00B54D1E" w:rsidRPr="00B54D1E">
        <w:rPr>
          <w:rFonts w:ascii="Times New Roman" w:eastAsia="Times New Roman" w:hAnsi="Times New Roman" w:cs="Times New Roman"/>
          <w:b/>
          <w:sz w:val="26"/>
          <w:lang w:val="ru-RU"/>
        </w:rPr>
        <w:t>Н</w:t>
      </w:r>
      <w:r>
        <w:rPr>
          <w:rFonts w:ascii="Times New Roman" w:eastAsia="Times New Roman" w:hAnsi="Times New Roman" w:cs="Times New Roman"/>
          <w:b/>
          <w:sz w:val="26"/>
          <w:lang w:val="ru-RU"/>
        </w:rPr>
        <w:t>Ы</w:t>
      </w:r>
      <w:r w:rsidR="00B54D1E" w:rsidRPr="00B54D1E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2F67AF" w:rsidRPr="00B54D1E" w:rsidRDefault="00B54D1E" w:rsidP="009F7304">
      <w:pPr>
        <w:spacing w:after="140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ОДЕС</w:t>
      </w:r>
      <w:r w:rsidR="009F7304">
        <w:rPr>
          <w:rFonts w:ascii="Times New Roman" w:eastAsia="Times New Roman" w:hAnsi="Times New Roman" w:cs="Times New Roman"/>
          <w:b/>
          <w:sz w:val="26"/>
          <w:lang w:val="ru-RU"/>
        </w:rPr>
        <w:t>С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КИЙ НАЦ</w:t>
      </w:r>
      <w:r w:rsidR="009F7304">
        <w:rPr>
          <w:rFonts w:ascii="Times New Roman" w:eastAsia="Times New Roman" w:hAnsi="Times New Roman" w:cs="Times New Roman"/>
          <w:b/>
          <w:sz w:val="26"/>
          <w:lang w:val="ru-RU"/>
        </w:rPr>
        <w:t>И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ОНАЛЬН</w:t>
      </w:r>
      <w:r w:rsidR="00AE7C91">
        <w:rPr>
          <w:rFonts w:ascii="Times New Roman" w:eastAsia="Times New Roman" w:hAnsi="Times New Roman" w:cs="Times New Roman"/>
          <w:b/>
          <w:sz w:val="26"/>
          <w:lang w:val="ru-RU"/>
        </w:rPr>
        <w:t>Ы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Й УН</w:t>
      </w:r>
      <w:r w:rsidR="009F7304">
        <w:rPr>
          <w:rFonts w:ascii="Times New Roman" w:eastAsia="Times New Roman" w:hAnsi="Times New Roman" w:cs="Times New Roman"/>
          <w:b/>
          <w:sz w:val="26"/>
          <w:lang w:val="ru-RU"/>
        </w:rPr>
        <w:t>И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 xml:space="preserve">ВЕРСИТЕТ </w:t>
      </w:r>
      <w:r w:rsidR="009F7304">
        <w:rPr>
          <w:rFonts w:ascii="Times New Roman" w:eastAsia="Times New Roman" w:hAnsi="Times New Roman" w:cs="Times New Roman"/>
          <w:b/>
          <w:sz w:val="26"/>
          <w:lang w:val="ru-RU"/>
        </w:rPr>
        <w:t>И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МЕН</w:t>
      </w:r>
      <w:r w:rsidR="009F7304">
        <w:rPr>
          <w:rFonts w:ascii="Times New Roman" w:eastAsia="Times New Roman" w:hAnsi="Times New Roman" w:cs="Times New Roman"/>
          <w:b/>
          <w:sz w:val="26"/>
          <w:lang w:val="ru-RU"/>
        </w:rPr>
        <w:t>И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 xml:space="preserve"> </w:t>
      </w:r>
      <w:r w:rsidR="009F7304">
        <w:rPr>
          <w:rFonts w:ascii="Times New Roman" w:eastAsia="Times New Roman" w:hAnsi="Times New Roman" w:cs="Times New Roman"/>
          <w:b/>
          <w:sz w:val="26"/>
          <w:lang w:val="ru-RU"/>
        </w:rPr>
        <w:t>И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.</w:t>
      </w:r>
      <w:r w:rsidR="009F7304">
        <w:rPr>
          <w:rFonts w:ascii="Times New Roman" w:eastAsia="Times New Roman" w:hAnsi="Times New Roman" w:cs="Times New Roman"/>
          <w:b/>
          <w:sz w:val="26"/>
          <w:lang w:val="ru-RU"/>
        </w:rPr>
        <w:t xml:space="preserve">И 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МЕЧНИКОВА</w:t>
      </w:r>
      <w:r w:rsidRPr="00B54D1E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2F67AF" w:rsidRPr="00B54D1E" w:rsidRDefault="009F7304">
      <w:pPr>
        <w:spacing w:after="140"/>
        <w:ind w:left="10" w:right="34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lang w:val="ru-RU"/>
        </w:rPr>
        <w:t>И</w:t>
      </w:r>
      <w:r w:rsidR="00B54D1E" w:rsidRPr="00B54D1E">
        <w:rPr>
          <w:rFonts w:ascii="Times New Roman" w:eastAsia="Times New Roman" w:hAnsi="Times New Roman" w:cs="Times New Roman"/>
          <w:b/>
          <w:sz w:val="26"/>
          <w:lang w:val="ru-RU"/>
        </w:rPr>
        <w:t xml:space="preserve">НСТИТУТ МАТЕМАТИКИ, </w:t>
      </w:r>
      <w:r w:rsidR="008934B6">
        <w:rPr>
          <w:rFonts w:ascii="Times New Roman" w:eastAsia="Times New Roman" w:hAnsi="Times New Roman" w:cs="Times New Roman"/>
          <w:b/>
          <w:sz w:val="26"/>
          <w:lang w:val="ru-RU"/>
        </w:rPr>
        <w:t>Э</w:t>
      </w:r>
      <w:r w:rsidR="00B54D1E" w:rsidRPr="00B54D1E">
        <w:rPr>
          <w:rFonts w:ascii="Times New Roman" w:eastAsia="Times New Roman" w:hAnsi="Times New Roman" w:cs="Times New Roman"/>
          <w:b/>
          <w:sz w:val="26"/>
          <w:lang w:val="ru-RU"/>
        </w:rPr>
        <w:t>КОНОМ</w:t>
      </w:r>
      <w:r>
        <w:rPr>
          <w:rFonts w:ascii="Times New Roman" w:eastAsia="Times New Roman" w:hAnsi="Times New Roman" w:cs="Times New Roman"/>
          <w:b/>
          <w:sz w:val="26"/>
          <w:lang w:val="ru-RU"/>
        </w:rPr>
        <w:t>И</w:t>
      </w:r>
      <w:r w:rsidR="00B54D1E" w:rsidRPr="00B54D1E">
        <w:rPr>
          <w:rFonts w:ascii="Times New Roman" w:eastAsia="Times New Roman" w:hAnsi="Times New Roman" w:cs="Times New Roman"/>
          <w:b/>
          <w:sz w:val="26"/>
          <w:lang w:val="ru-RU"/>
        </w:rPr>
        <w:t xml:space="preserve">КИ </w:t>
      </w:r>
      <w:r>
        <w:rPr>
          <w:rFonts w:ascii="Times New Roman" w:eastAsia="Times New Roman" w:hAnsi="Times New Roman" w:cs="Times New Roman"/>
          <w:b/>
          <w:sz w:val="26"/>
          <w:lang w:val="ru-RU"/>
        </w:rPr>
        <w:t>И</w:t>
      </w:r>
      <w:r w:rsidR="00B54D1E" w:rsidRPr="00B54D1E">
        <w:rPr>
          <w:rFonts w:ascii="Times New Roman" w:eastAsia="Times New Roman" w:hAnsi="Times New Roman" w:cs="Times New Roman"/>
          <w:b/>
          <w:sz w:val="26"/>
          <w:lang w:val="ru-RU"/>
        </w:rPr>
        <w:t xml:space="preserve"> МЕХАН</w:t>
      </w:r>
      <w:r>
        <w:rPr>
          <w:rFonts w:ascii="Times New Roman" w:eastAsia="Times New Roman" w:hAnsi="Times New Roman" w:cs="Times New Roman"/>
          <w:b/>
          <w:sz w:val="26"/>
          <w:lang w:val="ru-RU"/>
        </w:rPr>
        <w:t>И</w:t>
      </w:r>
      <w:r w:rsidR="00B54D1E" w:rsidRPr="00B54D1E">
        <w:rPr>
          <w:rFonts w:ascii="Times New Roman" w:eastAsia="Times New Roman" w:hAnsi="Times New Roman" w:cs="Times New Roman"/>
          <w:b/>
          <w:sz w:val="26"/>
          <w:lang w:val="ru-RU"/>
        </w:rPr>
        <w:t>КИ</w:t>
      </w:r>
      <w:r w:rsidR="00B54D1E" w:rsidRPr="00B54D1E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2F67AF" w:rsidRPr="00B54D1E" w:rsidRDefault="00B54D1E">
      <w:pPr>
        <w:spacing w:after="140"/>
        <w:ind w:left="10" w:right="366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КАФЕДРА МАТЕМАТИЧ</w:t>
      </w:r>
      <w:r w:rsidR="009F7304">
        <w:rPr>
          <w:rFonts w:ascii="Times New Roman" w:eastAsia="Times New Roman" w:hAnsi="Times New Roman" w:cs="Times New Roman"/>
          <w:b/>
          <w:sz w:val="26"/>
          <w:lang w:val="ru-RU"/>
        </w:rPr>
        <w:t>ЕСКОГО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 xml:space="preserve"> </w:t>
      </w:r>
      <w:r w:rsidR="009F7304">
        <w:rPr>
          <w:rFonts w:ascii="Times New Roman" w:eastAsia="Times New Roman" w:hAnsi="Times New Roman" w:cs="Times New Roman"/>
          <w:b/>
          <w:sz w:val="26"/>
          <w:lang w:val="ru-RU"/>
        </w:rPr>
        <w:t xml:space="preserve">ОБЕСПЕЧЕНИЯ 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КОМП</w:t>
      </w:r>
      <w:r w:rsidR="009F7304">
        <w:rPr>
          <w:rFonts w:ascii="Times New Roman" w:eastAsia="Times New Roman" w:hAnsi="Times New Roman" w:cs="Times New Roman"/>
          <w:b/>
          <w:sz w:val="26"/>
          <w:lang w:val="ru-RU"/>
        </w:rPr>
        <w:t>Ь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ЮТЕРН</w:t>
      </w:r>
      <w:r w:rsidR="009F7304">
        <w:rPr>
          <w:rFonts w:ascii="Times New Roman" w:eastAsia="Times New Roman" w:hAnsi="Times New Roman" w:cs="Times New Roman"/>
          <w:b/>
          <w:sz w:val="26"/>
          <w:lang w:val="ru-RU"/>
        </w:rPr>
        <w:t>Ы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 xml:space="preserve">Х </w:t>
      </w:r>
    </w:p>
    <w:p w:rsidR="002F67AF" w:rsidRPr="00FD580F" w:rsidRDefault="00B54D1E">
      <w:pPr>
        <w:spacing w:after="140"/>
        <w:ind w:left="10" w:right="360" w:hanging="10"/>
        <w:jc w:val="center"/>
        <w:rPr>
          <w:lang w:val="ru-RU"/>
        </w:rPr>
      </w:pPr>
      <w:r w:rsidRPr="00FD580F">
        <w:rPr>
          <w:rFonts w:ascii="Times New Roman" w:eastAsia="Times New Roman" w:hAnsi="Times New Roman" w:cs="Times New Roman"/>
          <w:b/>
          <w:sz w:val="26"/>
          <w:lang w:val="ru-RU"/>
        </w:rPr>
        <w:t>СИСТЕМ</w:t>
      </w:r>
      <w:r w:rsidRPr="00FD580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2F67AF" w:rsidRPr="00FD580F" w:rsidRDefault="00B54D1E">
      <w:pPr>
        <w:spacing w:after="354"/>
        <w:rPr>
          <w:lang w:val="ru-RU"/>
        </w:rPr>
      </w:pPr>
      <w:r w:rsidRPr="00FD580F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2F67AF" w:rsidRPr="00B54D1E" w:rsidRDefault="00B54D1E">
      <w:pPr>
        <w:pStyle w:val="Heading1"/>
        <w:tabs>
          <w:tab w:val="center" w:pos="6764"/>
        </w:tabs>
        <w:jc w:val="left"/>
        <w:rPr>
          <w:lang w:val="ru-RU"/>
        </w:rPr>
      </w:pPr>
      <w:r w:rsidRPr="00FD580F">
        <w:rPr>
          <w:b w:val="0"/>
          <w:sz w:val="26"/>
          <w:lang w:val="ru-RU"/>
        </w:rPr>
        <w:t xml:space="preserve">                     </w:t>
      </w:r>
      <w:r w:rsidRPr="00B54D1E">
        <w:rPr>
          <w:lang w:val="ru-RU"/>
        </w:rPr>
        <w:t>ЛАБОРАТОРНА</w:t>
      </w:r>
      <w:r w:rsidR="009F7304">
        <w:rPr>
          <w:lang w:val="ru-RU"/>
        </w:rPr>
        <w:t>Я</w:t>
      </w:r>
      <w:r w:rsidRPr="00B54D1E">
        <w:rPr>
          <w:lang w:val="ru-RU"/>
        </w:rPr>
        <w:t xml:space="preserve"> Р</w:t>
      </w:r>
      <w:r w:rsidR="002F408D">
        <w:rPr>
          <w:lang w:val="ru-RU"/>
        </w:rPr>
        <w:t>А</w:t>
      </w:r>
      <w:r w:rsidRPr="00B54D1E">
        <w:rPr>
          <w:lang w:val="ru-RU"/>
        </w:rPr>
        <w:t>БОТА</w:t>
      </w:r>
      <w:r w:rsidRPr="00B54D1E">
        <w:rPr>
          <w:rFonts w:ascii="MS Gothic" w:eastAsia="MS Gothic" w:hAnsi="MS Gothic" w:cs="MS Gothic"/>
          <w:b w:val="0"/>
          <w:sz w:val="26"/>
          <w:lang w:val="ru-RU"/>
        </w:rPr>
        <w:t>​</w:t>
      </w:r>
      <w:r w:rsidRPr="00B54D1E">
        <w:rPr>
          <w:rFonts w:ascii="MS Gothic" w:eastAsia="MS Gothic" w:hAnsi="MS Gothic" w:cs="MS Gothic"/>
          <w:b w:val="0"/>
          <w:sz w:val="26"/>
          <w:lang w:val="ru-RU"/>
        </w:rPr>
        <w:tab/>
      </w:r>
      <w:r w:rsidRPr="00B54D1E">
        <w:rPr>
          <w:b w:val="0"/>
          <w:lang w:val="ru-RU"/>
        </w:rPr>
        <w:t xml:space="preserve"> </w:t>
      </w:r>
    </w:p>
    <w:p w:rsidR="002F67AF" w:rsidRPr="00B54D1E" w:rsidRDefault="001F21B5">
      <w:pPr>
        <w:spacing w:after="225"/>
        <w:ind w:left="10" w:right="27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lang w:val="ru-RU"/>
        </w:rPr>
        <w:t>по</w:t>
      </w:r>
      <w:r w:rsidR="00B54D1E" w:rsidRPr="00B54D1E">
        <w:rPr>
          <w:rFonts w:ascii="Times New Roman" w:eastAsia="Times New Roman" w:hAnsi="Times New Roman" w:cs="Times New Roman"/>
          <w:b/>
          <w:sz w:val="36"/>
          <w:lang w:val="ru-RU"/>
        </w:rPr>
        <w:t xml:space="preserve"> дисципл</w:t>
      </w:r>
      <w:r w:rsidR="009F7304">
        <w:rPr>
          <w:rFonts w:ascii="Times New Roman" w:eastAsia="Times New Roman" w:hAnsi="Times New Roman" w:cs="Times New Roman"/>
          <w:b/>
          <w:sz w:val="36"/>
          <w:lang w:val="ru-RU"/>
        </w:rPr>
        <w:t>и</w:t>
      </w:r>
      <w:r w:rsidR="00B54D1E" w:rsidRPr="00B54D1E">
        <w:rPr>
          <w:rFonts w:ascii="Times New Roman" w:eastAsia="Times New Roman" w:hAnsi="Times New Roman" w:cs="Times New Roman"/>
          <w:b/>
          <w:sz w:val="36"/>
          <w:lang w:val="ru-RU"/>
        </w:rPr>
        <w:t>н</w:t>
      </w:r>
      <w:r w:rsidR="009F7304">
        <w:rPr>
          <w:rFonts w:ascii="Times New Roman" w:eastAsia="Times New Roman" w:hAnsi="Times New Roman" w:cs="Times New Roman"/>
          <w:b/>
          <w:sz w:val="36"/>
          <w:lang w:val="ru-RU"/>
        </w:rPr>
        <w:t>ы</w:t>
      </w:r>
      <w:r w:rsidR="00B54D1E" w:rsidRPr="00B54D1E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r w:rsidR="00B54D1E" w:rsidRPr="00B54D1E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:rsidR="002F67AF" w:rsidRPr="00B54D1E" w:rsidRDefault="00B54D1E">
      <w:pPr>
        <w:spacing w:after="310"/>
        <w:ind w:right="272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40"/>
          <w:lang w:val="ru-RU"/>
        </w:rPr>
        <w:t>«Комп</w:t>
      </w:r>
      <w:r w:rsidR="009F7304">
        <w:rPr>
          <w:rFonts w:ascii="Times New Roman" w:eastAsia="Times New Roman" w:hAnsi="Times New Roman" w:cs="Times New Roman"/>
          <w:b/>
          <w:sz w:val="40"/>
          <w:lang w:val="ru-RU"/>
        </w:rPr>
        <w:t>ь</w:t>
      </w:r>
      <w:r w:rsidRPr="00B54D1E">
        <w:rPr>
          <w:rFonts w:ascii="Times New Roman" w:eastAsia="Times New Roman" w:hAnsi="Times New Roman" w:cs="Times New Roman"/>
          <w:b/>
          <w:sz w:val="40"/>
          <w:lang w:val="ru-RU"/>
        </w:rPr>
        <w:t>ютерна</w:t>
      </w:r>
      <w:r w:rsidR="009F7304">
        <w:rPr>
          <w:rFonts w:ascii="Times New Roman" w:eastAsia="Times New Roman" w:hAnsi="Times New Roman" w:cs="Times New Roman"/>
          <w:b/>
          <w:sz w:val="40"/>
          <w:lang w:val="ru-RU"/>
        </w:rPr>
        <w:t>я</w:t>
      </w:r>
      <w:r w:rsidRPr="00B54D1E">
        <w:rPr>
          <w:rFonts w:ascii="Times New Roman" w:eastAsia="Times New Roman" w:hAnsi="Times New Roman" w:cs="Times New Roman"/>
          <w:b/>
          <w:sz w:val="40"/>
          <w:lang w:val="ru-RU"/>
        </w:rPr>
        <w:t xml:space="preserve"> </w:t>
      </w:r>
      <w:r w:rsidR="009F7304">
        <w:rPr>
          <w:rFonts w:ascii="Times New Roman" w:eastAsia="Times New Roman" w:hAnsi="Times New Roman" w:cs="Times New Roman"/>
          <w:b/>
          <w:sz w:val="40"/>
          <w:lang w:val="ru-RU"/>
        </w:rPr>
        <w:t>э</w:t>
      </w:r>
      <w:r w:rsidRPr="00B54D1E">
        <w:rPr>
          <w:rFonts w:ascii="Times New Roman" w:eastAsia="Times New Roman" w:hAnsi="Times New Roman" w:cs="Times New Roman"/>
          <w:b/>
          <w:sz w:val="40"/>
          <w:lang w:val="ru-RU"/>
        </w:rPr>
        <w:t>лектрон</w:t>
      </w:r>
      <w:r w:rsidR="009F7304">
        <w:rPr>
          <w:rFonts w:ascii="Times New Roman" w:eastAsia="Times New Roman" w:hAnsi="Times New Roman" w:cs="Times New Roman"/>
          <w:b/>
          <w:sz w:val="40"/>
          <w:lang w:val="ru-RU"/>
        </w:rPr>
        <w:t>и</w:t>
      </w:r>
      <w:r w:rsidRPr="00B54D1E">
        <w:rPr>
          <w:rFonts w:ascii="Times New Roman" w:eastAsia="Times New Roman" w:hAnsi="Times New Roman" w:cs="Times New Roman"/>
          <w:b/>
          <w:sz w:val="40"/>
          <w:lang w:val="ru-RU"/>
        </w:rPr>
        <w:t>ка»</w:t>
      </w:r>
      <w:r w:rsidRPr="00B54D1E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2F67AF" w:rsidRPr="00B54D1E" w:rsidRDefault="00B54D1E">
      <w:pPr>
        <w:spacing w:after="390"/>
        <w:ind w:left="10" w:right="291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36"/>
          <w:lang w:val="ru-RU"/>
        </w:rPr>
        <w:t>на тему:</w:t>
      </w:r>
      <w:r w:rsidRPr="00B54D1E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:rsidR="002F67AF" w:rsidRPr="00B54D1E" w:rsidRDefault="00B54D1E">
      <w:pPr>
        <w:pStyle w:val="Heading1"/>
        <w:spacing w:after="245"/>
        <w:ind w:right="281"/>
        <w:rPr>
          <w:lang w:val="ru-RU"/>
        </w:rPr>
      </w:pPr>
      <w:r w:rsidRPr="00B54D1E">
        <w:rPr>
          <w:lang w:val="ru-RU"/>
        </w:rPr>
        <w:t>“</w:t>
      </w:r>
      <w:r w:rsidR="000E3716">
        <w:rPr>
          <w:lang w:val="ru-RU"/>
        </w:rPr>
        <w:t>Проектирование</w:t>
      </w:r>
      <w:r w:rsidR="009F7304">
        <w:rPr>
          <w:lang w:val="ru-RU"/>
        </w:rPr>
        <w:t xml:space="preserve"> </w:t>
      </w:r>
      <w:r w:rsidR="009F7304" w:rsidRPr="00B54D1E">
        <w:rPr>
          <w:lang w:val="ru-RU"/>
        </w:rPr>
        <w:t>комб</w:t>
      </w:r>
      <w:r w:rsidR="009F7304">
        <w:rPr>
          <w:lang w:val="ru-RU"/>
        </w:rPr>
        <w:t>и</w:t>
      </w:r>
      <w:r w:rsidR="009F7304" w:rsidRPr="00B54D1E">
        <w:rPr>
          <w:lang w:val="ru-RU"/>
        </w:rPr>
        <w:t>нац</w:t>
      </w:r>
      <w:r w:rsidR="009F7304">
        <w:rPr>
          <w:lang w:val="ru-RU"/>
        </w:rPr>
        <w:t>ион</w:t>
      </w:r>
      <w:r w:rsidR="009F7304" w:rsidRPr="00B54D1E">
        <w:rPr>
          <w:lang w:val="ru-RU"/>
        </w:rPr>
        <w:t>ных</w:t>
      </w:r>
      <w:r w:rsidRPr="00B54D1E">
        <w:rPr>
          <w:lang w:val="ru-RU"/>
        </w:rPr>
        <w:t xml:space="preserve"> </w:t>
      </w:r>
      <w:r w:rsidR="00D94964" w:rsidRPr="00B54D1E">
        <w:rPr>
          <w:lang w:val="ru-RU"/>
        </w:rPr>
        <w:t>схе</w:t>
      </w:r>
      <w:r w:rsidR="000E3716">
        <w:rPr>
          <w:lang w:val="ru-RU"/>
        </w:rPr>
        <w:t>м</w:t>
      </w:r>
      <w:r w:rsidR="00D94964" w:rsidRPr="00B54D1E">
        <w:rPr>
          <w:lang w:val="ru-RU"/>
        </w:rPr>
        <w:t>”</w:t>
      </w:r>
      <w:r w:rsidRPr="00B54D1E">
        <w:rPr>
          <w:b w:val="0"/>
          <w:lang w:val="ru-RU"/>
        </w:rPr>
        <w:t xml:space="preserve"> </w:t>
      </w:r>
    </w:p>
    <w:p w:rsidR="002F67AF" w:rsidRPr="00B54D1E" w:rsidRDefault="00B54D1E">
      <w:pPr>
        <w:spacing w:after="245"/>
        <w:ind w:right="19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44"/>
          <w:lang w:val="ru-RU"/>
        </w:rPr>
        <w:t xml:space="preserve"> </w:t>
      </w:r>
    </w:p>
    <w:p w:rsidR="002F67AF" w:rsidRPr="00B54D1E" w:rsidRDefault="00B54D1E">
      <w:pPr>
        <w:spacing w:after="122"/>
        <w:ind w:right="19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44"/>
          <w:lang w:val="ru-RU"/>
        </w:rPr>
        <w:t xml:space="preserve"> </w:t>
      </w:r>
    </w:p>
    <w:p w:rsidR="002F67AF" w:rsidRPr="00B54D1E" w:rsidRDefault="00B54D1E">
      <w:pPr>
        <w:spacing w:after="165"/>
        <w:ind w:left="1517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54D1E">
        <w:rPr>
          <w:rFonts w:ascii="Times New Roman" w:eastAsia="Times New Roman" w:hAnsi="Times New Roman" w:cs="Times New Roman"/>
          <w:sz w:val="28"/>
          <w:lang w:val="ru-RU"/>
        </w:rPr>
        <w:tab/>
      </w:r>
      <w:r w:rsidRPr="00B54D1E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:rsidR="002F67AF" w:rsidRPr="00B54D1E" w:rsidRDefault="00D94964">
      <w:pPr>
        <w:spacing w:after="6" w:line="369" w:lineRule="auto"/>
        <w:ind w:left="4409" w:right="1146" w:hanging="10"/>
        <w:jc w:val="both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студента I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І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курс</w:t>
      </w:r>
      <w:r w:rsidR="009F7304">
        <w:rPr>
          <w:rFonts w:ascii="Times New Roman" w:eastAsia="Times New Roman" w:hAnsi="Times New Roman" w:cs="Times New Roman"/>
          <w:sz w:val="24"/>
          <w:lang w:val="ru-RU"/>
        </w:rPr>
        <w:t>а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гру</w:t>
      </w:r>
      <w:r w:rsidR="009F7304">
        <w:rPr>
          <w:rFonts w:ascii="Times New Roman" w:eastAsia="Times New Roman" w:hAnsi="Times New Roman" w:cs="Times New Roman"/>
          <w:sz w:val="24"/>
          <w:lang w:val="ru-RU"/>
        </w:rPr>
        <w:t xml:space="preserve">ппы 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__</w:t>
      </w:r>
      <w:r w:rsidR="00B54D1E">
        <w:rPr>
          <w:rFonts w:ascii="Times New Roman" w:eastAsia="Times New Roman" w:hAnsi="Times New Roman" w:cs="Times New Roman"/>
          <w:sz w:val="24"/>
          <w:u w:val="single" w:color="000000"/>
        </w:rPr>
        <w:t>I</w:t>
      </w:r>
      <w:r w:rsidR="00B54D1E" w:rsidRPr="00B54D1E">
        <w:rPr>
          <w:rFonts w:ascii="MS Gothic" w:eastAsia="MS Gothic" w:hAnsi="MS Gothic" w:cs="MS Gothic"/>
          <w:sz w:val="24"/>
          <w:u w:val="single" w:color="000000"/>
          <w:lang w:val="ru-RU"/>
        </w:rPr>
        <w:t>​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__</w:t>
      </w:r>
      <w:r w:rsidR="00B54D1E" w:rsidRPr="00B54D1E">
        <w:rPr>
          <w:rFonts w:ascii="MS Gothic" w:eastAsia="MS Gothic" w:hAnsi="MS Gothic" w:cs="MS Gothic"/>
          <w:sz w:val="24"/>
          <w:lang w:val="ru-RU"/>
        </w:rPr>
        <w:t>​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спец</w:t>
      </w:r>
      <w:r w:rsidR="009F7304">
        <w:rPr>
          <w:rFonts w:ascii="Times New Roman" w:eastAsia="Times New Roman" w:hAnsi="Times New Roman" w:cs="Times New Roman"/>
          <w:sz w:val="24"/>
          <w:lang w:val="ru-RU"/>
        </w:rPr>
        <w:t>и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альност</w:t>
      </w:r>
      <w:r w:rsidR="009F7304">
        <w:rPr>
          <w:rFonts w:ascii="Times New Roman" w:eastAsia="Times New Roman" w:hAnsi="Times New Roman" w:cs="Times New Roman"/>
          <w:sz w:val="24"/>
          <w:lang w:val="ru-RU"/>
        </w:rPr>
        <w:t>и</w:t>
      </w:r>
      <w:r w:rsidR="00A50C02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«Комп</w:t>
      </w:r>
      <w:r w:rsidR="009F7304">
        <w:rPr>
          <w:rFonts w:ascii="Times New Roman" w:eastAsia="Times New Roman" w:hAnsi="Times New Roman" w:cs="Times New Roman"/>
          <w:sz w:val="24"/>
          <w:lang w:val="ru-RU"/>
        </w:rPr>
        <w:t>ь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ютерн</w:t>
      </w:r>
      <w:r w:rsidR="009F7304">
        <w:rPr>
          <w:rFonts w:ascii="Times New Roman" w:eastAsia="Times New Roman" w:hAnsi="Times New Roman" w:cs="Times New Roman"/>
          <w:sz w:val="24"/>
          <w:lang w:val="ru-RU"/>
        </w:rPr>
        <w:t>ые</w:t>
      </w:r>
      <w:r w:rsidR="00A50C02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систем</w:t>
      </w:r>
      <w:r w:rsidR="009F7304">
        <w:rPr>
          <w:rFonts w:ascii="Times New Roman" w:eastAsia="Times New Roman" w:hAnsi="Times New Roman" w:cs="Times New Roman"/>
          <w:sz w:val="24"/>
          <w:lang w:val="ru-RU"/>
        </w:rPr>
        <w:t>ы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9F7304">
        <w:rPr>
          <w:rFonts w:ascii="Times New Roman" w:eastAsia="Times New Roman" w:hAnsi="Times New Roman" w:cs="Times New Roman"/>
          <w:sz w:val="24"/>
          <w:lang w:val="ru-RU"/>
        </w:rPr>
        <w:t>и сети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» </w:t>
      </w:r>
    </w:p>
    <w:p w:rsidR="002F67AF" w:rsidRPr="00B54D1E" w:rsidRDefault="00B54D1E">
      <w:pPr>
        <w:tabs>
          <w:tab w:val="center" w:pos="6294"/>
          <w:tab w:val="center" w:pos="8775"/>
          <w:tab w:val="right" w:pos="9638"/>
        </w:tabs>
        <w:spacing w:after="154"/>
        <w:rPr>
          <w:lang w:val="ru-RU"/>
        </w:rPr>
      </w:pPr>
      <w:r w:rsidRPr="00B54D1E">
        <w:rPr>
          <w:lang w:val="ru-RU"/>
        </w:rPr>
        <w:tab/>
      </w:r>
      <w:r w:rsidRPr="00B54D1E">
        <w:rPr>
          <w:rFonts w:ascii="Times New Roman" w:eastAsia="Times New Roman" w:hAnsi="Times New Roman" w:cs="Times New Roman"/>
          <w:sz w:val="26"/>
          <w:lang w:val="ru-RU"/>
        </w:rPr>
        <w:t>__</w:t>
      </w:r>
      <w:r w:rsidR="00D94964">
        <w:rPr>
          <w:rFonts w:ascii="Times New Roman" w:eastAsia="Times New Roman" w:hAnsi="Times New Roman" w:cs="Times New Roman"/>
          <w:sz w:val="26"/>
          <w:u w:val="single" w:color="000000"/>
          <w:lang w:val="ru-RU"/>
        </w:rPr>
        <w:t xml:space="preserve">Жужи </w:t>
      </w:r>
      <w:proofErr w:type="spellStart"/>
      <w:r w:rsidR="00D94964">
        <w:rPr>
          <w:rFonts w:ascii="Times New Roman" w:eastAsia="Times New Roman" w:hAnsi="Times New Roman" w:cs="Times New Roman"/>
          <w:sz w:val="26"/>
          <w:u w:val="single" w:color="000000"/>
          <w:lang w:val="ru-RU"/>
        </w:rPr>
        <w:t>Геор</w:t>
      </w:r>
      <w:r w:rsidR="00D94964">
        <w:rPr>
          <w:rFonts w:ascii="Times New Roman" w:eastAsia="Times New Roman" w:hAnsi="Times New Roman" w:cs="Times New Roman"/>
          <w:sz w:val="26"/>
          <w:u w:val="single" w:color="000000"/>
          <w:lang w:val="uk-UA"/>
        </w:rPr>
        <w:t>г</w:t>
      </w:r>
      <w:r w:rsidR="009F7304">
        <w:rPr>
          <w:rFonts w:ascii="Times New Roman" w:eastAsia="Times New Roman" w:hAnsi="Times New Roman" w:cs="Times New Roman"/>
          <w:sz w:val="26"/>
          <w:u w:val="single" w:color="000000"/>
          <w:lang w:val="uk-UA"/>
        </w:rPr>
        <w:t>ия</w:t>
      </w:r>
      <w:proofErr w:type="spellEnd"/>
      <w:r w:rsidR="00D94964">
        <w:rPr>
          <w:rFonts w:ascii="Times New Roman" w:eastAsia="Times New Roman" w:hAnsi="Times New Roman" w:cs="Times New Roman"/>
          <w:sz w:val="26"/>
          <w:u w:val="single" w:color="000000"/>
          <w:lang w:val="uk-UA"/>
        </w:rPr>
        <w:t xml:space="preserve"> </w:t>
      </w:r>
      <w:proofErr w:type="spellStart"/>
      <w:r w:rsidR="00D94964">
        <w:rPr>
          <w:rFonts w:ascii="Times New Roman" w:eastAsia="Times New Roman" w:hAnsi="Times New Roman" w:cs="Times New Roman"/>
          <w:sz w:val="26"/>
          <w:u w:val="single" w:color="000000"/>
          <w:lang w:val="uk-UA"/>
        </w:rPr>
        <w:t>Юр</w:t>
      </w:r>
      <w:r w:rsidR="009F7304">
        <w:rPr>
          <w:rFonts w:ascii="Times New Roman" w:eastAsia="Times New Roman" w:hAnsi="Times New Roman" w:cs="Times New Roman"/>
          <w:sz w:val="26"/>
          <w:u w:val="single" w:color="000000"/>
          <w:lang w:val="uk-UA"/>
        </w:rPr>
        <w:t>ьевича</w:t>
      </w:r>
      <w:proofErr w:type="spellEnd"/>
      <w:r w:rsidRPr="00B54D1E">
        <w:rPr>
          <w:rFonts w:ascii="MS Gothic" w:eastAsia="MS Gothic" w:hAnsi="MS Gothic" w:cs="MS Gothic"/>
          <w:sz w:val="26"/>
          <w:u w:val="single" w:color="000000"/>
          <w:lang w:val="ru-RU"/>
        </w:rPr>
        <w:t>​</w:t>
      </w:r>
      <w:r w:rsidRPr="00B54D1E">
        <w:rPr>
          <w:rFonts w:ascii="MS Gothic" w:eastAsia="MS Gothic" w:hAnsi="MS Gothic" w:cs="MS Gothic"/>
          <w:sz w:val="26"/>
          <w:u w:val="single" w:color="000000"/>
          <w:lang w:val="ru-RU"/>
        </w:rPr>
        <w:tab/>
      </w:r>
      <w:r w:rsidRPr="00B54D1E">
        <w:rPr>
          <w:rFonts w:ascii="Times New Roman" w:eastAsia="Times New Roman" w:hAnsi="Times New Roman" w:cs="Times New Roman"/>
          <w:sz w:val="26"/>
          <w:lang w:val="ru-RU"/>
        </w:rPr>
        <w:t>_________</w:t>
      </w:r>
      <w:r w:rsidRPr="00B54D1E">
        <w:rPr>
          <w:rFonts w:ascii="MS Gothic" w:eastAsia="MS Gothic" w:hAnsi="MS Gothic" w:cs="MS Gothic"/>
          <w:sz w:val="26"/>
          <w:lang w:val="ru-RU"/>
        </w:rPr>
        <w:t>​</w:t>
      </w:r>
      <w:r w:rsidRPr="00B54D1E">
        <w:rPr>
          <w:rFonts w:ascii="MS Gothic" w:eastAsia="MS Gothic" w:hAnsi="MS Gothic" w:cs="MS Gothic"/>
          <w:sz w:val="26"/>
          <w:lang w:val="ru-RU"/>
        </w:rPr>
        <w:tab/>
      </w:r>
      <w:r w:rsidRPr="00B54D1E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2F67AF" w:rsidRPr="00B54D1E" w:rsidRDefault="00B54D1E">
      <w:pPr>
        <w:tabs>
          <w:tab w:val="center" w:pos="4561"/>
          <w:tab w:val="center" w:pos="6631"/>
        </w:tabs>
        <w:spacing w:after="104"/>
        <w:rPr>
          <w:lang w:val="ru-RU"/>
        </w:rPr>
      </w:pPr>
      <w:r w:rsidRPr="00B54D1E">
        <w:rPr>
          <w:lang w:val="ru-RU"/>
        </w:rPr>
        <w:tab/>
      </w:r>
      <w:r w:rsidRPr="00B54D1E">
        <w:rPr>
          <w:rFonts w:ascii="Times New Roman" w:eastAsia="Times New Roman" w:hAnsi="Times New Roman" w:cs="Times New Roman"/>
          <w:color w:val="FFFFFF"/>
          <w:sz w:val="26"/>
          <w:lang w:val="ru-RU"/>
        </w:rPr>
        <w:t xml:space="preserve">_ </w:t>
      </w:r>
      <w:r w:rsidRPr="00B54D1E">
        <w:rPr>
          <w:rFonts w:ascii="Times New Roman" w:eastAsia="Times New Roman" w:hAnsi="Times New Roman" w:cs="Times New Roman"/>
          <w:sz w:val="26"/>
          <w:lang w:val="ru-RU"/>
        </w:rPr>
        <w:t xml:space="preserve">             </w:t>
      </w:r>
      <w:r w:rsidRPr="00B54D1E">
        <w:rPr>
          <w:rFonts w:ascii="MS Gothic" w:eastAsia="MS Gothic" w:hAnsi="MS Gothic" w:cs="MS Gothic"/>
          <w:color w:val="FFFFFF"/>
          <w:sz w:val="26"/>
          <w:lang w:val="ru-RU"/>
        </w:rPr>
        <w:t>​</w:t>
      </w:r>
      <w:r w:rsidRPr="00B54D1E">
        <w:rPr>
          <w:rFonts w:ascii="MS Gothic" w:eastAsia="MS Gothic" w:hAnsi="MS Gothic" w:cs="MS Gothic"/>
          <w:color w:val="FFFFFF"/>
          <w:sz w:val="26"/>
          <w:lang w:val="ru-RU"/>
        </w:rPr>
        <w:tab/>
      </w:r>
      <w:r w:rsidR="003A6CA9" w:rsidRPr="00B54D1E">
        <w:rPr>
          <w:rFonts w:ascii="MS Gothic" w:eastAsia="MS Gothic" w:hAnsi="MS Gothic" w:cs="MS Gothic"/>
          <w:sz w:val="26"/>
          <w:lang w:val="ru-RU"/>
        </w:rPr>
        <w:t>​</w:t>
      </w:r>
      <w:r w:rsidR="003A6CA9" w:rsidRPr="00B54D1E">
        <w:rPr>
          <w:rFonts w:ascii="Times New Roman" w:eastAsia="Times New Roman" w:hAnsi="Times New Roman" w:cs="Times New Roman"/>
          <w:sz w:val="18"/>
          <w:lang w:val="ru-RU"/>
        </w:rPr>
        <w:t xml:space="preserve"> (</w:t>
      </w:r>
      <w:r w:rsidR="002F408D">
        <w:rPr>
          <w:rFonts w:ascii="Times New Roman" w:eastAsia="Times New Roman" w:hAnsi="Times New Roman" w:cs="Times New Roman"/>
          <w:sz w:val="18"/>
          <w:lang w:val="ru-RU"/>
        </w:rPr>
        <w:t>Фамилия</w:t>
      </w:r>
      <w:r w:rsidRPr="00B54D1E">
        <w:rPr>
          <w:rFonts w:ascii="Times New Roman" w:eastAsia="Times New Roman" w:hAnsi="Times New Roman" w:cs="Times New Roman"/>
          <w:sz w:val="18"/>
          <w:lang w:val="ru-RU"/>
        </w:rPr>
        <w:t xml:space="preserve">, </w:t>
      </w:r>
      <w:r w:rsidR="002F408D">
        <w:rPr>
          <w:rFonts w:ascii="Times New Roman" w:eastAsia="Times New Roman" w:hAnsi="Times New Roman" w:cs="Times New Roman"/>
          <w:sz w:val="18"/>
          <w:lang w:val="ru-RU"/>
        </w:rPr>
        <w:t>имя и отчество</w:t>
      </w:r>
      <w:r w:rsidRPr="00B54D1E">
        <w:rPr>
          <w:rFonts w:ascii="Times New Roman" w:eastAsia="Times New Roman" w:hAnsi="Times New Roman" w:cs="Times New Roman"/>
          <w:sz w:val="18"/>
          <w:lang w:val="ru-RU"/>
        </w:rPr>
        <w:t>)</w:t>
      </w:r>
      <w:r w:rsidRPr="00B54D1E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2F67AF" w:rsidRPr="00B54D1E" w:rsidRDefault="002F408D">
      <w:pPr>
        <w:spacing w:after="134"/>
        <w:ind w:left="1818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Руководитель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: Гунченко Ю.А.</w:t>
      </w:r>
      <w:r w:rsidR="00B54D1E" w:rsidRPr="00B54D1E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</w:p>
    <w:p w:rsidR="002F67AF" w:rsidRPr="00FD580F" w:rsidRDefault="00B54D1E">
      <w:pPr>
        <w:spacing w:after="0" w:line="371" w:lineRule="auto"/>
        <w:ind w:left="4347" w:right="186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6"/>
          <w:lang w:val="ru-RU"/>
        </w:rPr>
        <w:t>За</w:t>
      </w:r>
      <w:r w:rsidR="002F408D">
        <w:rPr>
          <w:rFonts w:ascii="Times New Roman" w:eastAsia="Times New Roman" w:hAnsi="Times New Roman" w:cs="Times New Roman"/>
          <w:sz w:val="26"/>
          <w:lang w:val="ru-RU"/>
        </w:rPr>
        <w:t>щ</w:t>
      </w:r>
      <w:r w:rsidRPr="00B54D1E">
        <w:rPr>
          <w:rFonts w:ascii="Times New Roman" w:eastAsia="Times New Roman" w:hAnsi="Times New Roman" w:cs="Times New Roman"/>
          <w:sz w:val="26"/>
          <w:lang w:val="ru-RU"/>
        </w:rPr>
        <w:t>ищено «___</w:t>
      </w:r>
      <w:r w:rsidR="00D94964" w:rsidRPr="00B54D1E">
        <w:rPr>
          <w:rFonts w:ascii="Times New Roman" w:eastAsia="Times New Roman" w:hAnsi="Times New Roman" w:cs="Times New Roman"/>
          <w:sz w:val="26"/>
          <w:lang w:val="ru-RU"/>
        </w:rPr>
        <w:t>_» _</w:t>
      </w:r>
      <w:r w:rsidRPr="00B54D1E">
        <w:rPr>
          <w:rFonts w:ascii="Times New Roman" w:eastAsia="Times New Roman" w:hAnsi="Times New Roman" w:cs="Times New Roman"/>
          <w:sz w:val="26"/>
          <w:lang w:val="ru-RU"/>
        </w:rPr>
        <w:t xml:space="preserve">_______________201__ </w:t>
      </w:r>
      <w:r w:rsidR="002F408D">
        <w:rPr>
          <w:rFonts w:ascii="Times New Roman" w:eastAsia="Times New Roman" w:hAnsi="Times New Roman" w:cs="Times New Roman"/>
          <w:sz w:val="26"/>
          <w:lang w:val="ru-RU"/>
        </w:rPr>
        <w:t>г</w:t>
      </w:r>
      <w:r w:rsidRPr="00B54D1E">
        <w:rPr>
          <w:rFonts w:ascii="Times New Roman" w:eastAsia="Times New Roman" w:hAnsi="Times New Roman" w:cs="Times New Roman"/>
          <w:sz w:val="26"/>
          <w:lang w:val="ru-RU"/>
        </w:rPr>
        <w:t xml:space="preserve">. </w:t>
      </w:r>
      <w:r w:rsidR="002F408D">
        <w:rPr>
          <w:rFonts w:ascii="Times New Roman" w:eastAsia="Times New Roman" w:hAnsi="Times New Roman" w:cs="Times New Roman"/>
          <w:sz w:val="26"/>
          <w:lang w:val="ru-RU"/>
        </w:rPr>
        <w:t>с</w:t>
      </w:r>
      <w:r w:rsidRPr="00B54D1E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="00BE1878" w:rsidRPr="00B54D1E">
        <w:rPr>
          <w:rFonts w:ascii="Times New Roman" w:eastAsia="Times New Roman" w:hAnsi="Times New Roman" w:cs="Times New Roman"/>
          <w:sz w:val="26"/>
          <w:lang w:val="ru-RU"/>
        </w:rPr>
        <w:t>оц</w:t>
      </w:r>
      <w:r w:rsidR="00BE1878">
        <w:rPr>
          <w:rFonts w:ascii="Times New Roman" w:eastAsia="Times New Roman" w:hAnsi="Times New Roman" w:cs="Times New Roman"/>
          <w:sz w:val="26"/>
          <w:lang w:val="ru-RU"/>
        </w:rPr>
        <w:t>е</w:t>
      </w:r>
      <w:r w:rsidR="00BE1878" w:rsidRPr="00B54D1E">
        <w:rPr>
          <w:rFonts w:ascii="Times New Roman" w:eastAsia="Times New Roman" w:hAnsi="Times New Roman" w:cs="Times New Roman"/>
          <w:sz w:val="26"/>
          <w:lang w:val="ru-RU"/>
        </w:rPr>
        <w:t>нкой</w:t>
      </w:r>
      <w:r w:rsidRPr="00B54D1E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FD580F">
        <w:rPr>
          <w:rFonts w:ascii="Times New Roman" w:eastAsia="Times New Roman" w:hAnsi="Times New Roman" w:cs="Times New Roman"/>
          <w:sz w:val="26"/>
          <w:lang w:val="ru-RU"/>
        </w:rPr>
        <w:t xml:space="preserve">_____________________________ </w:t>
      </w:r>
    </w:p>
    <w:p w:rsidR="002F67AF" w:rsidRPr="00FD580F" w:rsidRDefault="00B54D1E">
      <w:pPr>
        <w:spacing w:after="140"/>
        <w:ind w:right="235"/>
        <w:jc w:val="center"/>
        <w:rPr>
          <w:lang w:val="ru-RU"/>
        </w:rPr>
      </w:pPr>
      <w:r w:rsidRPr="00FD580F">
        <w:rPr>
          <w:rFonts w:ascii="Times New Roman" w:eastAsia="Times New Roman" w:hAnsi="Times New Roman" w:cs="Times New Roman"/>
          <w:b/>
          <w:sz w:val="26"/>
          <w:lang w:val="ru-RU"/>
        </w:rPr>
        <w:t xml:space="preserve"> </w:t>
      </w:r>
    </w:p>
    <w:p w:rsidR="009D40B9" w:rsidRDefault="009D40B9">
      <w:pPr>
        <w:spacing w:after="140"/>
        <w:ind w:right="235"/>
        <w:jc w:val="center"/>
        <w:rPr>
          <w:rFonts w:ascii="Times New Roman" w:eastAsia="Times New Roman" w:hAnsi="Times New Roman" w:cs="Times New Roman"/>
          <w:b/>
          <w:sz w:val="26"/>
          <w:lang w:val="ru-RU"/>
        </w:rPr>
      </w:pPr>
    </w:p>
    <w:p w:rsidR="009D40B9" w:rsidRDefault="009D40B9">
      <w:pPr>
        <w:spacing w:after="140"/>
        <w:ind w:right="235"/>
        <w:jc w:val="center"/>
        <w:rPr>
          <w:rFonts w:ascii="Times New Roman" w:eastAsia="Times New Roman" w:hAnsi="Times New Roman" w:cs="Times New Roman"/>
          <w:b/>
          <w:sz w:val="26"/>
          <w:lang w:val="ru-RU"/>
        </w:rPr>
      </w:pPr>
    </w:p>
    <w:p w:rsidR="009D40B9" w:rsidRDefault="009D40B9">
      <w:pPr>
        <w:spacing w:after="140"/>
        <w:ind w:right="235"/>
        <w:jc w:val="center"/>
        <w:rPr>
          <w:rFonts w:ascii="Times New Roman" w:eastAsia="Times New Roman" w:hAnsi="Times New Roman" w:cs="Times New Roman"/>
          <w:b/>
          <w:sz w:val="26"/>
          <w:lang w:val="ru-RU"/>
        </w:rPr>
      </w:pPr>
    </w:p>
    <w:p w:rsidR="002F67AF" w:rsidRPr="00FD580F" w:rsidRDefault="00B54D1E">
      <w:pPr>
        <w:spacing w:after="140"/>
        <w:ind w:right="235"/>
        <w:jc w:val="center"/>
        <w:rPr>
          <w:lang w:val="ru-RU"/>
        </w:rPr>
      </w:pPr>
      <w:r w:rsidRPr="00FD580F">
        <w:rPr>
          <w:rFonts w:ascii="Times New Roman" w:eastAsia="Times New Roman" w:hAnsi="Times New Roman" w:cs="Times New Roman"/>
          <w:b/>
          <w:sz w:val="26"/>
          <w:lang w:val="ru-RU"/>
        </w:rPr>
        <w:t xml:space="preserve"> </w:t>
      </w:r>
    </w:p>
    <w:p w:rsidR="002F67AF" w:rsidRDefault="00B54D1E">
      <w:pPr>
        <w:spacing w:after="140"/>
        <w:ind w:left="10" w:right="296" w:hanging="10"/>
        <w:jc w:val="center"/>
        <w:rPr>
          <w:rFonts w:ascii="Times New Roman" w:eastAsia="Times New Roman" w:hAnsi="Times New Roman" w:cs="Times New Roman"/>
          <w:sz w:val="26"/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Одес</w:t>
      </w:r>
      <w:r w:rsidR="00582A87">
        <w:rPr>
          <w:rFonts w:ascii="Times New Roman" w:eastAsia="Times New Roman" w:hAnsi="Times New Roman" w:cs="Times New Roman"/>
          <w:b/>
          <w:sz w:val="26"/>
          <w:lang w:val="ru-RU"/>
        </w:rPr>
        <w:t>с</w:t>
      </w:r>
      <w:r w:rsidRPr="00B54D1E">
        <w:rPr>
          <w:rFonts w:ascii="Times New Roman" w:eastAsia="Times New Roman" w:hAnsi="Times New Roman" w:cs="Times New Roman"/>
          <w:b/>
          <w:sz w:val="26"/>
          <w:lang w:val="ru-RU"/>
        </w:rPr>
        <w:t>а – 201</w:t>
      </w:r>
      <w:r w:rsidR="00582A87">
        <w:rPr>
          <w:rFonts w:ascii="Times New Roman" w:eastAsia="Times New Roman" w:hAnsi="Times New Roman" w:cs="Times New Roman"/>
          <w:b/>
          <w:sz w:val="26"/>
          <w:lang w:val="ru-RU"/>
        </w:rPr>
        <w:t>8</w:t>
      </w:r>
    </w:p>
    <w:p w:rsidR="002F67AF" w:rsidRPr="00B54D1E" w:rsidRDefault="00B54D1E">
      <w:pPr>
        <w:spacing w:after="134"/>
        <w:ind w:left="10" w:right="278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lastRenderedPageBreak/>
        <w:t>Лаб</w:t>
      </w:r>
      <w:r w:rsidR="00EF037E">
        <w:rPr>
          <w:rFonts w:ascii="Times New Roman" w:eastAsia="Times New Roman" w:hAnsi="Times New Roman" w:cs="Times New Roman"/>
          <w:sz w:val="24"/>
          <w:lang w:val="ru-RU"/>
        </w:rPr>
        <w:t xml:space="preserve">ораторная работа №1 </w:t>
      </w:r>
      <w:r w:rsidR="00716902">
        <w:rPr>
          <w:rFonts w:ascii="Times New Roman" w:eastAsia="Times New Roman" w:hAnsi="Times New Roman" w:cs="Times New Roman"/>
          <w:sz w:val="24"/>
          <w:lang w:val="ru-RU"/>
        </w:rPr>
        <w:t>(Вариант</w:t>
      </w:r>
      <w:r w:rsidR="00EF037E">
        <w:rPr>
          <w:rFonts w:ascii="Times New Roman" w:eastAsia="Times New Roman" w:hAnsi="Times New Roman" w:cs="Times New Roman"/>
          <w:sz w:val="24"/>
          <w:lang w:val="ru-RU"/>
        </w:rPr>
        <w:t xml:space="preserve"> 4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 </w:t>
      </w: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Default="00B54D1E">
      <w:pPr>
        <w:spacing w:after="6" w:line="369" w:lineRule="auto"/>
        <w:ind w:left="-15" w:right="263" w:firstLine="420"/>
        <w:jc w:val="both"/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Цель работы: провести проектирование комбинационной схемы, логика работы которой задана таблицей истинности. </w:t>
      </w:r>
      <w:r>
        <w:rPr>
          <w:rFonts w:ascii="Times New Roman" w:eastAsia="Times New Roman" w:hAnsi="Times New Roman" w:cs="Times New Roman"/>
          <w:sz w:val="24"/>
        </w:rPr>
        <w:t xml:space="preserve">Разработать варианты комбинационной схемы с использованием элементной базы: </w:t>
      </w:r>
    </w:p>
    <w:p w:rsidR="002F67AF" w:rsidRDefault="00B54D1E">
      <w:pPr>
        <w:numPr>
          <w:ilvl w:val="0"/>
          <w:numId w:val="1"/>
        </w:numPr>
        <w:spacing w:after="136"/>
        <w:ind w:right="269" w:firstLine="721"/>
      </w:pPr>
      <w:r>
        <w:rPr>
          <w:rFonts w:ascii="Times New Roman" w:eastAsia="Times New Roman" w:hAnsi="Times New Roman" w:cs="Times New Roman"/>
          <w:sz w:val="24"/>
        </w:rPr>
        <w:t xml:space="preserve">заказных или полузаказных микросхем; </w:t>
      </w:r>
    </w:p>
    <w:p w:rsidR="002F67AF" w:rsidRPr="00B54D1E" w:rsidRDefault="00B54D1E">
      <w:pPr>
        <w:numPr>
          <w:ilvl w:val="0"/>
          <w:numId w:val="1"/>
        </w:numPr>
        <w:spacing w:after="0" w:line="375" w:lineRule="auto"/>
        <w:ind w:right="269" w:firstLine="721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микросхем малой степени интеграции, содержащих базовые логические элементы; </w:t>
      </w:r>
    </w:p>
    <w:p w:rsidR="002F67AF" w:rsidRPr="00B54D1E" w:rsidRDefault="00B54D1E">
      <w:pPr>
        <w:numPr>
          <w:ilvl w:val="0"/>
          <w:numId w:val="1"/>
        </w:numPr>
        <w:spacing w:after="136"/>
        <w:ind w:right="269" w:firstLine="721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микросхемы средней степени интеграции – дешифратора; </w:t>
      </w:r>
    </w:p>
    <w:p w:rsidR="002F67AF" w:rsidRPr="00B54D1E" w:rsidRDefault="00B54D1E">
      <w:pPr>
        <w:numPr>
          <w:ilvl w:val="0"/>
          <w:numId w:val="1"/>
        </w:numPr>
        <w:spacing w:after="136"/>
        <w:ind w:right="269" w:firstLine="721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микросхемы средней степени интеграции – мультиплексора; </w:t>
      </w:r>
    </w:p>
    <w:p w:rsidR="002F67AF" w:rsidRPr="00B54D1E" w:rsidRDefault="00B54D1E">
      <w:pPr>
        <w:numPr>
          <w:ilvl w:val="0"/>
          <w:numId w:val="1"/>
        </w:numPr>
        <w:spacing w:after="0" w:line="375" w:lineRule="auto"/>
        <w:ind w:right="269" w:firstLine="721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микросхемы большой степени интеграции – программируемой логической матрицы. </w:t>
      </w:r>
    </w:p>
    <w:p w:rsidR="002F67AF" w:rsidRPr="00B54D1E" w:rsidRDefault="00B54D1E">
      <w:pPr>
        <w:spacing w:after="136"/>
        <w:ind w:left="550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Качество каждого варианта (кроме первого) оценить по критериям: </w:t>
      </w:r>
    </w:p>
    <w:p w:rsidR="002F67AF" w:rsidRPr="00B54D1E" w:rsidRDefault="00B54D1E">
      <w:pPr>
        <w:spacing w:after="136"/>
        <w:ind w:left="911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N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– </w:t>
      </w:r>
      <w:r w:rsidR="00716902" w:rsidRPr="00B54D1E">
        <w:rPr>
          <w:rFonts w:ascii="Times New Roman" w:eastAsia="Times New Roman" w:hAnsi="Times New Roman" w:cs="Times New Roman"/>
          <w:sz w:val="24"/>
          <w:lang w:val="ru-RU"/>
        </w:rPr>
        <w:t>Числом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используемых микросхем; </w:t>
      </w:r>
    </w:p>
    <w:p w:rsidR="00A56E4F" w:rsidRDefault="00716902">
      <w:pPr>
        <w:spacing w:after="0" w:line="375" w:lineRule="auto"/>
        <w:ind w:left="911" w:right="3331" w:hanging="1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Т – В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ременем задержки распространения сигнала; </w:t>
      </w:r>
    </w:p>
    <w:p w:rsidR="002F67AF" w:rsidRPr="00B54D1E" w:rsidRDefault="00B54D1E">
      <w:pPr>
        <w:spacing w:after="0" w:line="375" w:lineRule="auto"/>
        <w:ind w:left="911" w:right="3331" w:hanging="10"/>
        <w:rPr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W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– </w:t>
      </w:r>
      <w:r w:rsidR="00716902" w:rsidRPr="00B54D1E">
        <w:rPr>
          <w:rFonts w:ascii="Times New Roman" w:eastAsia="Times New Roman" w:hAnsi="Times New Roman" w:cs="Times New Roman"/>
          <w:sz w:val="24"/>
          <w:lang w:val="ru-RU"/>
        </w:rPr>
        <w:t>Потребляемая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мощность. </w:t>
      </w:r>
    </w:p>
    <w:p w:rsidR="002F67AF" w:rsidRPr="00B54D1E" w:rsidRDefault="00B54D1E">
      <w:pPr>
        <w:spacing w:after="136"/>
        <w:ind w:left="550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Результат работы по каждому варианту представить в виде принципиальной схемы.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934B6" w:rsidRDefault="00B54D1E" w:rsidP="009D40B9">
      <w:pPr>
        <w:spacing w:after="135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934B6" w:rsidRDefault="008934B6" w:rsidP="009D40B9">
      <w:pPr>
        <w:spacing w:after="135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8934B6" w:rsidRDefault="008934B6" w:rsidP="009D40B9">
      <w:pPr>
        <w:spacing w:after="135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2F67AF" w:rsidRPr="00B54D1E" w:rsidRDefault="00B54D1E" w:rsidP="009D40B9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lastRenderedPageBreak/>
        <w:t>Таблица истинности.</w:t>
      </w:r>
    </w:p>
    <w:p w:rsidR="002F67AF" w:rsidRPr="00B54D1E" w:rsidRDefault="002F67AF" w:rsidP="00D94964">
      <w:pPr>
        <w:spacing w:after="135"/>
        <w:rPr>
          <w:lang w:val="ru-RU"/>
        </w:rPr>
      </w:pPr>
    </w:p>
    <w:p w:rsidR="002F67AF" w:rsidRPr="00B54D1E" w:rsidRDefault="00B54D1E" w:rsidP="00D94964">
      <w:pPr>
        <w:tabs>
          <w:tab w:val="center" w:pos="968"/>
          <w:tab w:val="center" w:pos="2072"/>
          <w:tab w:val="center" w:pos="3342"/>
          <w:tab w:val="center" w:pos="6767"/>
        </w:tabs>
        <w:spacing w:after="14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Вариант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ab/>
        <w:t xml:space="preserve">таблицы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ab/>
        <w:t xml:space="preserve">истинности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ab/>
        <w:t>определяем по таблице 7.1. с параметрами</w:t>
      </w:r>
    </w:p>
    <w:p w:rsidR="002F67AF" w:rsidRDefault="00B54D1E" w:rsidP="00D94964">
      <w:pPr>
        <w:spacing w:after="135"/>
        <w:ind w:left="24"/>
      </w:pPr>
      <w:r>
        <w:rPr>
          <w:noProof/>
        </w:rPr>
        <w:drawing>
          <wp:inline distT="0" distB="0" distL="0" distR="0">
            <wp:extent cx="1286955" cy="228792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955" cy="2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AF" w:rsidRPr="00B54D1E" w:rsidRDefault="00B54D1E" w:rsidP="00D94964">
      <w:pPr>
        <w:spacing w:after="136"/>
        <w:ind w:left="550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Параметры определяем по номеру варианта.</w:t>
      </w:r>
    </w:p>
    <w:p w:rsidR="002F67AF" w:rsidRPr="00B54D1E" w:rsidRDefault="00D94964" w:rsidP="00D94964">
      <w:pPr>
        <w:spacing w:after="174"/>
        <w:ind w:left="716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Номер варианта 4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:rsidR="002F67AF" w:rsidRPr="00FD580F" w:rsidRDefault="00D94964" w:rsidP="00D94964">
      <w:pPr>
        <w:spacing w:after="202"/>
        <w:ind w:left="550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Из</w:t>
      </w:r>
      <w:r w:rsidRPr="00FD580F">
        <w:rPr>
          <w:rFonts w:ascii="Times New Roman" w:eastAsia="Times New Roman" w:hAnsi="Times New Roman" w:cs="Times New Roman"/>
          <w:sz w:val="24"/>
          <w:lang w:val="ru-RU"/>
        </w:rPr>
        <w:t xml:space="preserve"> 4</w:t>
      </w:r>
      <w:r w:rsidR="00B54D1E" w:rsidRPr="00FD580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(10) </w:t>
      </w:r>
      <w:r w:rsidRPr="00FD580F">
        <w:rPr>
          <w:rFonts w:ascii="Times New Roman" w:eastAsia="Times New Roman" w:hAnsi="Times New Roman" w:cs="Times New Roman"/>
          <w:sz w:val="24"/>
          <w:lang w:val="ru-RU"/>
        </w:rPr>
        <w:t>= 000100</w:t>
      </w:r>
      <w:r w:rsidR="00B54D1E" w:rsidRPr="00FD580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(2</w:t>
      </w:r>
      <w:r w:rsidRPr="00FD580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),</w:t>
      </w:r>
      <w:r w:rsidR="00B54D1E" w:rsidRPr="00FD580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находим</w:t>
      </w:r>
      <w:r w:rsidR="00B54D1E" w:rsidRPr="00FD580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B54D1E">
        <w:rPr>
          <w:rFonts w:ascii="Times New Roman" w:eastAsia="Times New Roman" w:hAnsi="Times New Roman" w:cs="Times New Roman"/>
          <w:i/>
          <w:sz w:val="24"/>
        </w:rPr>
        <w:t>a</w:t>
      </w:r>
      <w:r w:rsidR="00B54D1E" w:rsidRPr="00FD580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0 </w:t>
      </w:r>
      <w:r w:rsidRPr="00FD580F">
        <w:rPr>
          <w:rFonts w:ascii="Times New Roman" w:eastAsia="Times New Roman" w:hAnsi="Times New Roman" w:cs="Times New Roman"/>
          <w:sz w:val="24"/>
          <w:lang w:val="ru-RU"/>
        </w:rPr>
        <w:t>= 0,</w:t>
      </w:r>
      <w:r w:rsidRPr="00FD580F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 w:rsidR="00B54D1E" w:rsidRPr="00FD580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1 </w:t>
      </w:r>
      <w:r w:rsidR="00B54D1E" w:rsidRPr="00FD580F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4"/>
          <w:lang w:val="uk-UA"/>
        </w:rPr>
        <w:t>0</w:t>
      </w:r>
      <w:r w:rsidRPr="00FD580F">
        <w:rPr>
          <w:rFonts w:ascii="Times New Roman" w:eastAsia="Times New Roman" w:hAnsi="Times New Roman" w:cs="Times New Roman"/>
          <w:sz w:val="24"/>
          <w:lang w:val="ru-RU"/>
        </w:rPr>
        <w:t>,</w:t>
      </w:r>
      <w:r w:rsidRPr="00FD580F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 w:rsidR="00B54D1E" w:rsidRPr="00FD580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2 </w:t>
      </w:r>
      <w:r w:rsidR="00B54D1E" w:rsidRPr="00FD580F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  <w:r w:rsidRPr="00FD580F">
        <w:rPr>
          <w:rFonts w:ascii="Times New Roman" w:eastAsia="Times New Roman" w:hAnsi="Times New Roman" w:cs="Times New Roman"/>
          <w:sz w:val="24"/>
          <w:lang w:val="ru-RU"/>
        </w:rPr>
        <w:t>1,</w:t>
      </w:r>
      <w:r w:rsidRPr="00FD580F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 w:rsidR="00B54D1E" w:rsidRPr="00FD580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3 </w:t>
      </w:r>
      <w:r w:rsidR="00B54D1E" w:rsidRPr="00FD580F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4"/>
          <w:lang w:val="uk-UA"/>
        </w:rPr>
        <w:t>0</w:t>
      </w:r>
      <w:r w:rsidRPr="00FD580F">
        <w:rPr>
          <w:rFonts w:ascii="Times New Roman" w:eastAsia="Times New Roman" w:hAnsi="Times New Roman" w:cs="Times New Roman"/>
          <w:sz w:val="24"/>
          <w:lang w:val="ru-RU"/>
        </w:rPr>
        <w:t>,</w:t>
      </w:r>
      <w:r w:rsidRPr="00FD580F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 w:rsidR="00B54D1E" w:rsidRPr="00FD580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4 </w:t>
      </w:r>
      <w:r w:rsidR="00B54D1E" w:rsidRPr="00FD580F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  <w:r w:rsidRPr="00FD580F">
        <w:rPr>
          <w:rFonts w:ascii="Times New Roman" w:eastAsia="Times New Roman" w:hAnsi="Times New Roman" w:cs="Times New Roman"/>
          <w:sz w:val="24"/>
          <w:lang w:val="ru-RU"/>
        </w:rPr>
        <w:t>0,</w:t>
      </w:r>
      <w:r w:rsidRPr="00FD580F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 w:rsidR="00B54D1E" w:rsidRPr="00FD580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5 </w:t>
      </w:r>
      <w:r w:rsidR="00B54D1E" w:rsidRPr="00FD580F">
        <w:rPr>
          <w:rFonts w:ascii="Times New Roman" w:eastAsia="Times New Roman" w:hAnsi="Times New Roman" w:cs="Times New Roman"/>
          <w:sz w:val="24"/>
          <w:lang w:val="ru-RU"/>
        </w:rPr>
        <w:t>= 0.</w:t>
      </w:r>
    </w:p>
    <w:p w:rsidR="002F67AF" w:rsidRPr="00B54D1E" w:rsidRDefault="00B54D1E" w:rsidP="00D94964">
      <w:pPr>
        <w:spacing w:after="134"/>
        <w:ind w:left="10" w:right="338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Подставляя эти параметры в таблицу </w:t>
      </w:r>
      <w:r w:rsidR="00D94964" w:rsidRPr="00B54D1E">
        <w:rPr>
          <w:rFonts w:ascii="Times New Roman" w:eastAsia="Times New Roman" w:hAnsi="Times New Roman" w:cs="Times New Roman"/>
          <w:sz w:val="24"/>
          <w:lang w:val="ru-RU"/>
        </w:rPr>
        <w:t>7.1, получим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таблицу истинности (Табл.1).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Default="00B54D1E">
      <w:pPr>
        <w:spacing w:after="0"/>
        <w:ind w:left="-5" w:right="269" w:hanging="10"/>
      </w:pPr>
      <w:r>
        <w:rPr>
          <w:rFonts w:ascii="Times New Roman" w:eastAsia="Times New Roman" w:hAnsi="Times New Roman" w:cs="Times New Roman"/>
          <w:sz w:val="24"/>
        </w:rPr>
        <w:t xml:space="preserve">Таблица 1. </w:t>
      </w:r>
    </w:p>
    <w:tbl>
      <w:tblPr>
        <w:tblStyle w:val="TableGrid"/>
        <w:tblW w:w="6215" w:type="dxa"/>
        <w:tblInd w:w="-103" w:type="dxa"/>
        <w:tblCellMar>
          <w:top w:w="34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035"/>
        <w:gridCol w:w="1036"/>
        <w:gridCol w:w="1036"/>
        <w:gridCol w:w="1036"/>
        <w:gridCol w:w="1036"/>
        <w:gridCol w:w="1036"/>
      </w:tblGrid>
      <w:tr w:rsidR="00963D39" w:rsidTr="00963D39">
        <w:trPr>
          <w:trHeight w:val="601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left="93"/>
              <w:jc w:val="center"/>
            </w:pPr>
            <w:r>
              <w:rPr>
                <w:noProof/>
              </w:rPr>
              <w:drawing>
                <wp:inline distT="0" distB="0" distL="0" distR="0" wp14:anchorId="1EB1C439" wp14:editId="24C17961">
                  <wp:extent cx="181127" cy="181127"/>
                  <wp:effectExtent l="0" t="0" r="0" b="0"/>
                  <wp:docPr id="769" name="Picture 7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7" cy="18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3D39" w:rsidRDefault="00963D39">
            <w:pPr>
              <w:ind w:left="93"/>
              <w:jc w:val="center"/>
            </w:pPr>
            <w:r>
              <w:rPr>
                <w:noProof/>
              </w:rPr>
              <w:drawing>
                <wp:inline distT="0" distB="0" distL="0" distR="0" wp14:anchorId="2D5A3A55" wp14:editId="797C9C47">
                  <wp:extent cx="162061" cy="228792"/>
                  <wp:effectExtent l="0" t="0" r="0" b="0"/>
                  <wp:docPr id="772" name="Picture 7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61" cy="22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3D39" w:rsidRDefault="00963D39">
            <w:pPr>
              <w:ind w:left="93"/>
              <w:jc w:val="center"/>
            </w:pPr>
            <w:r>
              <w:rPr>
                <w:noProof/>
              </w:rPr>
              <w:drawing>
                <wp:inline distT="0" distB="0" distL="0" distR="0" wp14:anchorId="3C8441FC" wp14:editId="38E4337E">
                  <wp:extent cx="181127" cy="219259"/>
                  <wp:effectExtent l="0" t="0" r="0" b="0"/>
                  <wp:docPr id="775" name="Picture 7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" name="Picture 7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7" cy="21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3D39" w:rsidRDefault="00963D39">
            <w:pPr>
              <w:ind w:left="78"/>
              <w:jc w:val="center"/>
            </w:pPr>
            <w:r>
              <w:rPr>
                <w:noProof/>
              </w:rPr>
              <w:drawing>
                <wp:inline distT="0" distB="0" distL="0" distR="0" wp14:anchorId="25984589" wp14:editId="5DB06DA9">
                  <wp:extent cx="152528" cy="219259"/>
                  <wp:effectExtent l="0" t="0" r="0" b="0"/>
                  <wp:docPr id="778" name="Picture 7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8" cy="21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3D39" w:rsidRDefault="00963D39">
            <w:pPr>
              <w:ind w:left="93"/>
              <w:jc w:val="center"/>
            </w:pPr>
            <w:r>
              <w:rPr>
                <w:noProof/>
              </w:rPr>
              <w:drawing>
                <wp:inline distT="0" distB="0" distL="0" distR="0" wp14:anchorId="546BE4E1" wp14:editId="4A386893">
                  <wp:extent cx="181127" cy="228792"/>
                  <wp:effectExtent l="0" t="0" r="0" b="0"/>
                  <wp:docPr id="781" name="Picture 7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" name="Picture 7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7" cy="22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left="93"/>
              <w:jc w:val="center"/>
            </w:pPr>
            <w:r>
              <w:rPr>
                <w:noProof/>
              </w:rPr>
              <w:drawing>
                <wp:inline distT="0" distB="0" distL="0" distR="0" wp14:anchorId="7110AB43" wp14:editId="27871DB5">
                  <wp:extent cx="142995" cy="162061"/>
                  <wp:effectExtent l="0" t="0" r="0" b="0"/>
                  <wp:docPr id="784" name="Picture 7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Picture 78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95" cy="16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3D39" w:rsidTr="00963D39">
        <w:trPr>
          <w:trHeight w:val="45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963D39" w:rsidTr="00963D39">
        <w:trPr>
          <w:trHeight w:val="45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963D39" w:rsidTr="00963D39">
        <w:trPr>
          <w:trHeight w:val="601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noProof/>
              </w:rPr>
              <w:drawing>
                <wp:inline distT="0" distB="0" distL="0" distR="0" wp14:anchorId="058B5FAE" wp14:editId="4EE24F28">
                  <wp:extent cx="190660" cy="228792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Picture 8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60" cy="22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D39" w:rsidTr="00963D39">
        <w:trPr>
          <w:trHeight w:val="45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r>
              <w:rPr>
                <w:rFonts w:ascii="Times New Roman" w:eastAsia="Times New Roman" w:hAnsi="Times New Roman" w:cs="Times New Roman"/>
                <w:sz w:val="24"/>
              </w:rPr>
              <w:t xml:space="preserve">      3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963D39" w:rsidTr="00963D39">
        <w:trPr>
          <w:trHeight w:val="58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 w:rsidP="00963D39">
            <w:pPr>
              <w:spacing w:after="135"/>
              <w:ind w:left="93"/>
              <w:jc w:val="center"/>
            </w:pPr>
            <w:r>
              <w:rPr>
                <w:noProof/>
              </w:rPr>
              <w:drawing>
                <wp:inline distT="0" distB="0" distL="0" distR="0" wp14:anchorId="5B038D2B" wp14:editId="324B8A15">
                  <wp:extent cx="181127" cy="219259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Picture 8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7" cy="21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3D39" w:rsidTr="00963D39">
        <w:trPr>
          <w:trHeight w:val="45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963D39" w:rsidTr="00963D39">
        <w:trPr>
          <w:trHeight w:val="45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963D39" w:rsidTr="00963D39">
        <w:trPr>
          <w:trHeight w:val="45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963D39" w:rsidTr="00963D39">
        <w:trPr>
          <w:trHeight w:val="58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noProof/>
              </w:rPr>
              <w:drawing>
                <wp:inline distT="0" distB="0" distL="0" distR="0" wp14:anchorId="16FD0AD8" wp14:editId="0495B153">
                  <wp:extent cx="190660" cy="219259"/>
                  <wp:effectExtent l="0" t="0" r="0" b="0"/>
                  <wp:docPr id="908" name="Picture 9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Picture 90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60" cy="21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D39" w:rsidTr="00963D39">
        <w:trPr>
          <w:trHeight w:val="601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 w:rsidP="00963D39">
            <w:pPr>
              <w:ind w:right="7"/>
              <w:jc w:val="center"/>
            </w:pPr>
            <w:r>
              <w:rPr>
                <w:noProof/>
              </w:rPr>
              <w:drawing>
                <wp:inline distT="0" distB="0" distL="0" distR="0" wp14:anchorId="7DC0811C" wp14:editId="5D2605B5">
                  <wp:extent cx="190660" cy="228792"/>
                  <wp:effectExtent l="0" t="0" r="0" b="0"/>
                  <wp:docPr id="923" name="Picture 9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" name="Picture 9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60" cy="22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3D39" w:rsidTr="00963D39">
        <w:trPr>
          <w:trHeight w:val="45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963D39" w:rsidTr="00963D39">
        <w:trPr>
          <w:trHeight w:val="45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963D39" w:rsidTr="00963D39">
        <w:trPr>
          <w:trHeight w:val="45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963D39" w:rsidTr="00963D39">
        <w:trPr>
          <w:trHeight w:val="45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963D39" w:rsidTr="00963D39">
        <w:trPr>
          <w:trHeight w:val="58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noProof/>
              </w:rPr>
              <w:drawing>
                <wp:inline distT="0" distB="0" distL="0" distR="0" wp14:anchorId="16B5D862" wp14:editId="593AE318">
                  <wp:extent cx="190660" cy="219259"/>
                  <wp:effectExtent l="0" t="0" r="0" b="0"/>
                  <wp:docPr id="990" name="Picture 9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Picture 9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60" cy="21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D39" w:rsidTr="00963D39">
        <w:trPr>
          <w:trHeight w:val="601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3D39" w:rsidRDefault="00963D39">
            <w:pPr>
              <w:ind w:right="7"/>
              <w:jc w:val="center"/>
            </w:pPr>
            <w:r>
              <w:rPr>
                <w:noProof/>
              </w:rPr>
              <w:drawing>
                <wp:inline distT="0" distB="0" distL="0" distR="0" wp14:anchorId="4326F21A" wp14:editId="482295E1">
                  <wp:extent cx="190660" cy="228792"/>
                  <wp:effectExtent l="0" t="0" r="0" b="0"/>
                  <wp:docPr id="1005" name="Picture 10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60" cy="22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F67AF" w:rsidRDefault="00B54D1E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2F67AF" w:rsidRPr="00B54D1E" w:rsidRDefault="00B54D1E">
      <w:pPr>
        <w:spacing w:after="3" w:line="375" w:lineRule="auto"/>
        <w:ind w:left="-5" w:right="253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>Запись логической функции в совершенной дизъюнктивной нормальной форме (СДНФ).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9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20D22" w:rsidRPr="00EF037E" w:rsidRDefault="00B54D1E">
      <w:pPr>
        <w:spacing w:after="0" w:line="442" w:lineRule="auto"/>
        <w:ind w:left="25" w:right="252" w:firstLine="501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EF037E">
        <w:rPr>
          <w:rFonts w:ascii="Times New Roman" w:eastAsia="Times New Roman" w:hAnsi="Times New Roman" w:cs="Times New Roman"/>
          <w:sz w:val="24"/>
          <w:lang w:val="ru-RU"/>
        </w:rPr>
        <w:t xml:space="preserve">Образуем все </w:t>
      </w:r>
      <w:proofErr w:type="spellStart"/>
      <w:r w:rsidRPr="00EF037E">
        <w:rPr>
          <w:rFonts w:ascii="Times New Roman" w:eastAsia="Times New Roman" w:hAnsi="Times New Roman" w:cs="Times New Roman"/>
          <w:sz w:val="24"/>
          <w:lang w:val="ru-RU"/>
        </w:rPr>
        <w:t>минтермы</w:t>
      </w:r>
      <w:proofErr w:type="spellEnd"/>
      <w:r w:rsidRPr="00EF037E">
        <w:rPr>
          <w:rFonts w:ascii="Times New Roman" w:eastAsia="Times New Roman" w:hAnsi="Times New Roman" w:cs="Times New Roman"/>
          <w:sz w:val="24"/>
          <w:lang w:val="ru-RU"/>
        </w:rPr>
        <w:t xml:space="preserve">, на которых </w:t>
      </w:r>
      <w:r w:rsidRPr="00EF037E">
        <w:rPr>
          <w:noProof/>
        </w:rPr>
        <w:drawing>
          <wp:inline distT="0" distB="0" distL="0" distR="0">
            <wp:extent cx="343188" cy="200193"/>
            <wp:effectExtent l="0" t="0" r="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188" cy="2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37E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596ABA" w:rsidRDefault="00D20D22" w:rsidP="00D20D22">
      <w:pPr>
        <w:spacing w:after="0" w:line="442" w:lineRule="auto"/>
        <w:ind w:left="526" w:right="252"/>
        <w:jc w:val="both"/>
        <w:rPr>
          <w:rFonts w:ascii="Times New Roman" w:eastAsia="Times New Roman" w:hAnsi="Times New Roman" w:cs="Times New Roman"/>
          <w:lang w:val="ru-RU"/>
        </w:rPr>
      </w:pP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="00B54D1E" w:rsidRPr="0006702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596AB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0</w:t>
      </w:r>
      <w:r w:rsidR="00B54D1E" w:rsidRPr="00596ABA">
        <w:rPr>
          <w:rFonts w:ascii="Times New Roman" w:eastAsia="Times New Roman" w:hAnsi="Times New Roman" w:cs="Times New Roman"/>
          <w:lang w:val="ru-RU"/>
        </w:rPr>
        <w:t xml:space="preserve"> </w:t>
      </w:r>
      <w:r w:rsidR="00963D39" w:rsidRPr="00596ABA">
        <w:rPr>
          <w:rFonts w:ascii="Times New Roman" w:eastAsia="Times New Roman" w:hAnsi="Times New Roman" w:cs="Times New Roman"/>
          <w:lang w:val="ru-RU"/>
        </w:rPr>
        <w:t>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  <w:r w:rsidR="0006702A" w:rsidRPr="00596ABA">
        <w:rPr>
          <w:rFonts w:ascii="Times New Roman" w:eastAsia="Times New Roman" w:hAnsi="Times New Roman" w:cs="Times New Roman"/>
          <w:i/>
          <w:lang w:val="ru-RU"/>
        </w:rPr>
        <w:t>,</w:t>
      </w:r>
      <w:r w:rsidR="00B54D1E" w:rsidRPr="00596ABA">
        <w:rPr>
          <w:rFonts w:ascii="Times New Roman" w:eastAsia="Times New Roman" w:hAnsi="Times New Roman" w:cs="Times New Roman"/>
          <w:lang w:val="ru-RU"/>
        </w:rPr>
        <w:t xml:space="preserve"> </w:t>
      </w:r>
      <w:r w:rsidR="00B54D1E"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 w:rsidRPr="00596AB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B54D1E" w:rsidRPr="00596ABA">
        <w:rPr>
          <w:rFonts w:ascii="Times New Roman" w:eastAsia="Times New Roman" w:hAnsi="Times New Roman" w:cs="Times New Roman"/>
          <w:lang w:val="ru-RU"/>
        </w:rPr>
        <w:t xml:space="preserve"> </w:t>
      </w:r>
      <w:r w:rsidR="00963D39" w:rsidRPr="00596ABA">
        <w:rPr>
          <w:rFonts w:ascii="Times New Roman" w:eastAsia="Times New Roman" w:hAnsi="Times New Roman" w:cs="Times New Roman"/>
          <w:lang w:val="ru-RU"/>
        </w:rPr>
        <w:t>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  <w:r w:rsidR="00B54D1E" w:rsidRPr="00596ABA">
        <w:rPr>
          <w:rFonts w:ascii="Times New Roman" w:eastAsia="Times New Roman" w:hAnsi="Times New Roman" w:cs="Times New Roman"/>
          <w:lang w:val="ru-RU"/>
        </w:rPr>
        <w:t xml:space="preserve">, </w:t>
      </w:r>
      <w:r w:rsidR="00B54D1E"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 w:rsidRPr="00596AB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5</w:t>
      </w:r>
      <w:r w:rsidR="00B54D1E" w:rsidRPr="00596ABA">
        <w:rPr>
          <w:rFonts w:ascii="Times New Roman" w:eastAsia="Times New Roman" w:hAnsi="Times New Roman" w:cs="Times New Roman"/>
          <w:lang w:val="ru-RU"/>
        </w:rPr>
        <w:t xml:space="preserve"> </w:t>
      </w:r>
      <w:r w:rsidR="00963D39" w:rsidRPr="00596ABA">
        <w:rPr>
          <w:rFonts w:ascii="Times New Roman" w:eastAsia="Times New Roman" w:hAnsi="Times New Roman" w:cs="Times New Roman"/>
          <w:lang w:val="ru-RU"/>
        </w:rPr>
        <w:t>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  <w:r w:rsidR="00B54D1E" w:rsidRPr="00596ABA">
        <w:rPr>
          <w:rFonts w:ascii="Times New Roman" w:eastAsia="Times New Roman" w:hAnsi="Times New Roman" w:cs="Times New Roman"/>
          <w:lang w:val="ru-RU"/>
        </w:rPr>
        <w:t>,</w:t>
      </w:r>
      <w:r w:rsidR="00596ABA">
        <w:rPr>
          <w:rFonts w:ascii="Times New Roman" w:eastAsia="Times New Roman" w:hAnsi="Times New Roman" w:cs="Times New Roman"/>
          <w:lang w:val="ru-RU"/>
        </w:rPr>
        <w:t xml:space="preserve"> </w:t>
      </w:r>
      <w:r w:rsidR="00B54D1E"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 w:rsidR="00EF037E" w:rsidRPr="00596AB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8</w:t>
      </w:r>
      <w:r w:rsidR="00B54D1E" w:rsidRPr="00596ABA">
        <w:rPr>
          <w:rFonts w:ascii="Times New Roman" w:eastAsia="Times New Roman" w:hAnsi="Times New Roman" w:cs="Times New Roman"/>
          <w:lang w:val="ru-RU"/>
        </w:rPr>
        <w:t xml:space="preserve"> </w:t>
      </w:r>
      <w:r w:rsidR="00963D39" w:rsidRPr="00596ABA">
        <w:rPr>
          <w:rFonts w:ascii="Times New Roman" w:eastAsia="Times New Roman" w:hAnsi="Times New Roman" w:cs="Times New Roman"/>
          <w:lang w:val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  <w:r w:rsidR="00963D39" w:rsidRPr="00596ABA">
        <w:rPr>
          <w:rFonts w:ascii="Times New Roman" w:eastAsia="Times New Roman" w:hAnsi="Times New Roman" w:cs="Times New Roman"/>
          <w:lang w:val="ru-RU"/>
        </w:rPr>
        <w:t xml:space="preserve">, </w:t>
      </w:r>
      <w:r w:rsidR="00963D39" w:rsidRPr="0006702A">
        <w:rPr>
          <w:rFonts w:ascii="Times New Roman" w:eastAsia="Times New Roman" w:hAnsi="Times New Roman" w:cs="Times New Roman"/>
        </w:rPr>
        <w:t>mt</w:t>
      </w:r>
      <w:r w:rsidR="00963D39" w:rsidRPr="00596ABA">
        <w:rPr>
          <w:rFonts w:ascii="Times New Roman" w:eastAsia="Times New Roman" w:hAnsi="Times New Roman" w:cs="Times New Roman"/>
          <w:lang w:val="ru-RU"/>
        </w:rPr>
        <w:t>10</w:t>
      </w:r>
      <w:r w:rsidR="00B54D1E" w:rsidRPr="00596ABA">
        <w:rPr>
          <w:rFonts w:ascii="Times New Roman" w:eastAsia="Times New Roman" w:hAnsi="Times New Roman" w:cs="Times New Roman"/>
          <w:lang w:val="ru-RU"/>
        </w:rPr>
        <w:t xml:space="preserve"> </w:t>
      </w:r>
      <w:r w:rsidR="00963D39" w:rsidRPr="00596ABA">
        <w:rPr>
          <w:rFonts w:ascii="Times New Roman" w:eastAsia="Times New Roman" w:hAnsi="Times New Roman" w:cs="Times New Roman"/>
          <w:lang w:val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  <w:r w:rsidR="00B54D1E" w:rsidRPr="00596ABA">
        <w:rPr>
          <w:rFonts w:ascii="Times New Roman" w:eastAsia="Times New Roman" w:hAnsi="Times New Roman" w:cs="Times New Roman"/>
          <w:lang w:val="ru-RU"/>
        </w:rPr>
        <w:t xml:space="preserve">, </w:t>
      </w:r>
    </w:p>
    <w:p w:rsidR="002F67AF" w:rsidRPr="00596ABA" w:rsidRDefault="00B54D1E" w:rsidP="00D20D22">
      <w:pPr>
        <w:spacing w:after="0" w:line="442" w:lineRule="auto"/>
        <w:ind w:left="526" w:right="252"/>
        <w:jc w:val="both"/>
        <w:rPr>
          <w:lang w:val="ru-RU"/>
        </w:rPr>
      </w:pP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 w:rsidR="00EF037E" w:rsidRPr="00596AB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13</w:t>
      </w:r>
      <w:r w:rsidRPr="00596ABA">
        <w:rPr>
          <w:rFonts w:ascii="Times New Roman" w:eastAsia="Times New Roman" w:hAnsi="Times New Roman" w:cs="Times New Roman"/>
          <w:lang w:val="ru-RU"/>
        </w:rPr>
        <w:t xml:space="preserve"> </w:t>
      </w:r>
      <w:r w:rsidR="00596ABA" w:rsidRPr="00596ABA">
        <w:rPr>
          <w:rFonts w:ascii="Times New Roman" w:eastAsia="Times New Roman" w:hAnsi="Times New Roman" w:cs="Times New Roman"/>
          <w:lang w:val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  <w:r w:rsidR="00596ABA">
        <w:rPr>
          <w:rFonts w:ascii="Times New Roman" w:eastAsia="Times New Roman" w:hAnsi="Times New Roman" w:cs="Times New Roman"/>
          <w:lang w:val="ru-RU"/>
        </w:rPr>
        <w:t>.</w:t>
      </w:r>
    </w:p>
    <w:p w:rsidR="002F67AF" w:rsidRPr="00322B02" w:rsidRDefault="00B54D1E">
      <w:pPr>
        <w:spacing w:after="176"/>
        <w:ind w:left="550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Запишем функцию в СДНФ. </w:t>
      </w:r>
      <w:r w:rsidR="00470D62">
        <w:rPr>
          <w:rFonts w:ascii="Times New Roman" w:eastAsia="Times New Roman" w:hAnsi="Times New Roman" w:cs="Times New Roman"/>
          <w:sz w:val="24"/>
        </w:rPr>
        <w:t>w</w:t>
      </w:r>
    </w:p>
    <w:p w:rsidR="002F67AF" w:rsidRPr="00B54D1E" w:rsidRDefault="00B54D1E">
      <w:pPr>
        <w:spacing w:after="213"/>
        <w:ind w:left="35" w:hanging="10"/>
        <w:jc w:val="both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СДНФ(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 = </w:t>
      </w:r>
      <w:r w:rsidR="0006702A"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="0006702A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963D39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∨</m:t>
        </m:r>
      </m:oMath>
      <w:r w:rsidRPr="00D34557">
        <w:rPr>
          <w:rFonts w:ascii="MS Gothic" w:eastAsia="MS Gothic" w:hAnsi="MS Gothic" w:cs="MS Gothic"/>
          <w:sz w:val="28"/>
          <w:szCs w:val="28"/>
          <w:lang w:val="ru-RU"/>
        </w:rPr>
        <w:t xml:space="preserve"> </w:t>
      </w:r>
      <w:r w:rsidR="0006702A"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="0006702A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06702A" w:rsidRPr="00D345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∨ </m:t>
        </m:r>
      </m:oMath>
      <w:r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5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∨ </m:t>
        </m:r>
      </m:oMath>
      <w:r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8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∨ </m:t>
        </m:r>
      </m:oMath>
      <w:r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10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∨ </m:t>
        </m:r>
      </m:oMath>
      <w:r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B54D1E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</w:p>
    <w:p w:rsidR="002F67AF" w:rsidRPr="00772D76" w:rsidRDefault="00B54D1E" w:rsidP="00772D76">
      <w:pPr>
        <w:spacing w:after="121"/>
        <w:ind w:left="35" w:hanging="10"/>
        <w:rPr>
          <w:rFonts w:ascii="Times New Roman" w:eastAsia="Times New Roman" w:hAnsi="Times New Roman" w:cs="Times New Roman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lang w:val="ru-RU"/>
              </w:rPr>
              <m:t xml:space="preserve"> </m:t>
            </m:r>
          </m:e>
        </m:acc>
        <m:r>
          <w:rPr>
            <w:rFonts w:ascii="Cambria Math" w:eastAsia="MS Gothic" w:hAnsi="Cambria Math" w:cs="MS Gothic"/>
            <w:sz w:val="24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r>
          <w:rPr>
            <w:rFonts w:ascii="Cambria Math" w:eastAsia="MS Gothic" w:hAnsi="Cambria Math" w:cs="MS Gothic"/>
            <w:sz w:val="24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 xml:space="preserve"> 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 xml:space="preserve"> 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  <w:r w:rsidRPr="00B54D1E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3" w:line="375" w:lineRule="auto"/>
        <w:ind w:left="-5" w:right="253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>Запись логической функции в совершенной конъюнктивной нормальной форме (СКНФ).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</w:p>
    <w:p w:rsidR="002F67AF" w:rsidRPr="00B54D1E" w:rsidRDefault="00B54D1E">
      <w:pPr>
        <w:spacing w:after="139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200"/>
        <w:ind w:left="550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Образуем все </w:t>
      </w:r>
      <w:proofErr w:type="spellStart"/>
      <w:r w:rsidRPr="00B54D1E">
        <w:rPr>
          <w:rFonts w:ascii="Times New Roman" w:eastAsia="Times New Roman" w:hAnsi="Times New Roman" w:cs="Times New Roman"/>
          <w:sz w:val="24"/>
          <w:lang w:val="ru-RU"/>
        </w:rPr>
        <w:t>макстермы</w:t>
      </w:r>
      <w:proofErr w:type="spellEnd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, на которых </w:t>
      </w:r>
      <w:r>
        <w:rPr>
          <w:noProof/>
        </w:rPr>
        <w:drawing>
          <wp:inline distT="0" distB="0" distL="0" distR="0">
            <wp:extent cx="371787" cy="200193"/>
            <wp:effectExtent l="0" t="0" r="0" b="0"/>
            <wp:docPr id="1300" name="Picture 1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Picture 130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787" cy="2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CC2CEA" w:rsidRDefault="00596ABA" w:rsidP="00596ABA">
      <w:pPr>
        <w:spacing w:after="0" w:line="442" w:lineRule="auto"/>
        <w:ind w:left="526" w:right="252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596AB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596ABA">
        <w:rPr>
          <w:rFonts w:ascii="Times New Roman" w:eastAsia="Times New Roman" w:hAnsi="Times New Roman" w:cs="Times New Roman"/>
          <w:lang w:val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  <w:r w:rsidRPr="00596ABA">
        <w:rPr>
          <w:rFonts w:ascii="Times New Roman" w:eastAsia="Times New Roman" w:hAnsi="Times New Roman" w:cs="Times New Roman"/>
          <w:i/>
          <w:lang w:val="ru-RU"/>
        </w:rPr>
        <w:t>,</w:t>
      </w:r>
      <w:r w:rsidRPr="00596ABA">
        <w:rPr>
          <w:rFonts w:ascii="Times New Roman" w:eastAsia="Times New Roman" w:hAnsi="Times New Roman" w:cs="Times New Roman"/>
          <w:lang w:val="ru-RU"/>
        </w:rPr>
        <w:t xml:space="preserve"> </w:t>
      </w: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596ABA">
        <w:rPr>
          <w:rFonts w:ascii="Times New Roman" w:eastAsia="Times New Roman" w:hAnsi="Times New Roman" w:cs="Times New Roman"/>
          <w:lang w:val="ru-RU"/>
        </w:rPr>
        <w:t xml:space="preserve"> 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  <w:r w:rsidRPr="00596ABA">
        <w:rPr>
          <w:rFonts w:ascii="Times New Roman" w:eastAsia="Times New Roman" w:hAnsi="Times New Roman" w:cs="Times New Roman"/>
          <w:lang w:val="ru-RU"/>
        </w:rPr>
        <w:t xml:space="preserve">, </w:t>
      </w: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596ABA">
        <w:rPr>
          <w:rFonts w:ascii="Times New Roman" w:eastAsia="Times New Roman" w:hAnsi="Times New Roman" w:cs="Times New Roman"/>
          <w:lang w:val="ru-RU"/>
        </w:rPr>
        <w:t xml:space="preserve"> 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  <w:r w:rsidRPr="00596ABA">
        <w:rPr>
          <w:rFonts w:ascii="Times New Roman" w:eastAsia="Times New Roman" w:hAnsi="Times New Roman" w:cs="Times New Roman"/>
          <w:lang w:val="ru-RU"/>
        </w:rPr>
        <w:t xml:space="preserve">, </w:t>
      </w: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6</w:t>
      </w:r>
      <w:r w:rsidRPr="00596ABA">
        <w:rPr>
          <w:rFonts w:ascii="Times New Roman" w:eastAsia="Times New Roman" w:hAnsi="Times New Roman" w:cs="Times New Roman"/>
          <w:lang w:val="ru-RU"/>
        </w:rPr>
        <w:t xml:space="preserve"> 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  <w:r w:rsidRPr="00596ABA">
        <w:rPr>
          <w:rFonts w:ascii="Times New Roman" w:eastAsia="Times New Roman" w:hAnsi="Times New Roman" w:cs="Times New Roman"/>
          <w:lang w:val="ru-RU"/>
        </w:rPr>
        <w:t xml:space="preserve">, </w:t>
      </w: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7</w:t>
      </w:r>
      <w:r w:rsidRPr="00596ABA">
        <w:rPr>
          <w:rFonts w:ascii="Times New Roman" w:eastAsia="Times New Roman" w:hAnsi="Times New Roman" w:cs="Times New Roman"/>
          <w:lang w:val="ru-RU"/>
        </w:rPr>
        <w:t xml:space="preserve"> 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  <w:r w:rsidRPr="00596ABA">
        <w:rPr>
          <w:rFonts w:ascii="Times New Roman" w:eastAsia="Times New Roman" w:hAnsi="Times New Roman" w:cs="Times New Roman"/>
          <w:lang w:val="ru-RU"/>
        </w:rPr>
        <w:t xml:space="preserve">, </w:t>
      </w: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 w:rsidRPr="005208A8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9</w:t>
      </w:r>
      <w:r w:rsidRPr="005208A8">
        <w:rPr>
          <w:rFonts w:ascii="Times New Roman" w:eastAsia="Times New Roman" w:hAnsi="Times New Roman" w:cs="Times New Roman"/>
          <w:lang w:val="ru-RU"/>
        </w:rPr>
        <w:t xml:space="preserve"> 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  <w:r w:rsidRPr="005208A8">
        <w:rPr>
          <w:rFonts w:ascii="Times New Roman" w:eastAsia="Times New Roman" w:hAnsi="Times New Roman" w:cs="Times New Roman"/>
          <w:lang w:val="ru-RU"/>
        </w:rPr>
        <w:t xml:space="preserve">, </w:t>
      </w: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 w:rsidRPr="005208A8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11</w:t>
      </w:r>
      <w:r w:rsidRPr="005208A8">
        <w:rPr>
          <w:rFonts w:ascii="Times New Roman" w:eastAsia="Times New Roman" w:hAnsi="Times New Roman" w:cs="Times New Roman"/>
          <w:lang w:val="ru-RU"/>
        </w:rPr>
        <w:t xml:space="preserve"> 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  <w:r w:rsidRPr="005208A8">
        <w:rPr>
          <w:rFonts w:ascii="Times New Roman" w:eastAsia="Times New Roman" w:hAnsi="Times New Roman" w:cs="Times New Roman"/>
          <w:lang w:val="ru-RU"/>
        </w:rPr>
        <w:t xml:space="preserve">, </w:t>
      </w:r>
    </w:p>
    <w:p w:rsidR="00596ABA" w:rsidRPr="00CC2CEA" w:rsidRDefault="00596ABA" w:rsidP="00596ABA">
      <w:pPr>
        <w:spacing w:after="0" w:line="442" w:lineRule="auto"/>
        <w:ind w:left="526" w:right="252"/>
        <w:jc w:val="both"/>
        <w:rPr>
          <w:rFonts w:ascii="Times New Roman" w:eastAsia="Times New Roman" w:hAnsi="Times New Roman" w:cs="Times New Roman"/>
        </w:rPr>
      </w:pP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 w:rsidRPr="00CC2CE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</w:t>
      </w:r>
      <w:r w:rsidRPr="00CC2CEA">
        <w:rPr>
          <w:rFonts w:ascii="Times New Roman" w:eastAsia="Times New Roman" w:hAnsi="Times New Roman" w:cs="Times New Roman"/>
        </w:rPr>
        <w:t xml:space="preserve"> 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CC2CEA">
        <w:rPr>
          <w:rFonts w:ascii="Times New Roman" w:eastAsia="Times New Roman" w:hAnsi="Times New Roman" w:cs="Times New Roman"/>
        </w:rPr>
        <w:t xml:space="preserve">, </w:t>
      </w: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 w:rsidRPr="00CC2CE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14</w:t>
      </w:r>
      <w:r w:rsidRPr="00CC2CEA">
        <w:rPr>
          <w:rFonts w:ascii="Times New Roman" w:eastAsia="Times New Roman" w:hAnsi="Times New Roman" w:cs="Times New Roman"/>
        </w:rPr>
        <w:t xml:space="preserve"> 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CC2CEA">
        <w:rPr>
          <w:rFonts w:ascii="Times New Roman" w:eastAsia="Times New Roman" w:hAnsi="Times New Roman" w:cs="Times New Roman"/>
        </w:rPr>
        <w:t xml:space="preserve">, </w:t>
      </w:r>
    </w:p>
    <w:p w:rsidR="002F67AF" w:rsidRPr="00596ABA" w:rsidRDefault="00596ABA" w:rsidP="00596ABA">
      <w:pPr>
        <w:spacing w:after="0" w:line="442" w:lineRule="auto"/>
        <w:ind w:left="526" w:right="252"/>
        <w:jc w:val="both"/>
        <w:rPr>
          <w:rFonts w:ascii="Times New Roman" w:eastAsia="Times New Roman" w:hAnsi="Times New Roman" w:cs="Times New Roman"/>
          <w:lang w:val="ru-RU"/>
        </w:rPr>
      </w:pPr>
      <w:r w:rsidRPr="0006702A">
        <w:rPr>
          <w:rFonts w:ascii="Times New Roman" w:eastAsia="Times New Roman" w:hAnsi="Times New Roman" w:cs="Times New Roman"/>
          <w:i/>
          <w:sz w:val="24"/>
          <w:szCs w:val="24"/>
        </w:rPr>
        <w:t>mt</w:t>
      </w:r>
      <w:r w:rsidRPr="00FD580F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15</w:t>
      </w:r>
      <w:r w:rsidRPr="00FD580F">
        <w:rPr>
          <w:rFonts w:ascii="Times New Roman" w:eastAsia="Times New Roman" w:hAnsi="Times New Roman" w:cs="Times New Roman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</w:p>
    <w:p w:rsidR="002F67AF" w:rsidRPr="00B54D1E" w:rsidRDefault="00B54D1E">
      <w:pPr>
        <w:spacing w:after="180"/>
        <w:ind w:left="550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Запишем функцию в СКНФ. </w:t>
      </w:r>
    </w:p>
    <w:p w:rsidR="00CC2CEA" w:rsidRDefault="00B54D1E" w:rsidP="00CC2CEA">
      <w:pPr>
        <w:spacing w:after="210"/>
        <w:ind w:left="35" w:hanging="1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СКНФ(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 = </w:t>
      </w:r>
      <w:r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="00D34557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="00D34557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="00D34557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="00D34557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="00D34557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9 </w:t>
      </w:r>
      <w:r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D34557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="00D34557"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="00D34557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12 </w:t>
      </w:r>
      <w:r w:rsidR="00D34557"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="00D34557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14</w:t>
      </w:r>
      <w:r w:rsidR="00D34557" w:rsidRPr="00D34557">
        <w:rPr>
          <w:rFonts w:ascii="Times New Roman" w:eastAsia="Times New Roman" w:hAnsi="Times New Roman" w:cs="Times New Roman"/>
          <w:i/>
          <w:sz w:val="28"/>
          <w:szCs w:val="28"/>
        </w:rPr>
        <w:t>mt</w:t>
      </w:r>
      <w:r w:rsidR="00D34557" w:rsidRPr="00D3455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15</w:t>
      </w:r>
      <w:r w:rsidRPr="00D3455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CC2CEA" w:rsidRDefault="00CC2CEA" w:rsidP="00CC2CEA">
      <w:pPr>
        <w:spacing w:after="210"/>
        <w:ind w:left="35" w:hanging="10"/>
        <w:jc w:val="both"/>
        <w:rPr>
          <w:rFonts w:ascii="Times New Roman" w:eastAsia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ru-RU"/>
            </w:rPr>
            <m:t>=(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∨</m:t>
              </m:r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(</m:t>
              </m:r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0</m:t>
              </m:r>
            </m:sub>
          </m:sSub>
          <m:r>
            <w:rPr>
              <w:rFonts w:ascii="Cambria Math" w:eastAsia="MS Gothic" w:hAnsi="Cambria Math" w:cs="MS Gothic"/>
              <w:sz w:val="24"/>
              <w:lang w:val="ru-RU"/>
            </w:rPr>
            <m:t>)</m:t>
          </m:r>
          <m:r>
            <w:rPr>
              <w:rFonts w:ascii="Cambria Math" w:eastAsia="Times New Roman" w:hAnsi="Cambria Math" w:cs="Times New Roman"/>
              <w:lang w:val="ru-RU"/>
            </w:rPr>
            <m:t xml:space="preserve"> 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) 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) 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)</m:t>
          </m:r>
        </m:oMath>
      </m:oMathPara>
    </w:p>
    <w:p w:rsidR="00CC2CEA" w:rsidRPr="00CC2CEA" w:rsidRDefault="00CC2CEA" w:rsidP="00CC2CEA">
      <w:pPr>
        <w:spacing w:after="210"/>
        <w:ind w:left="35" w:hanging="10"/>
        <w:jc w:val="both"/>
        <w:rPr>
          <w:rFonts w:ascii="Times New Roman" w:eastAsia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</w:rPr>
            <m:t>) 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</w:rPr>
            <m:t xml:space="preserve">)(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)(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</w:rPr>
            <m:t>∨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)(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0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 w:rsidP="00CC2CEA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 </w:t>
      </w: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>Минимизация логической функции.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F47C3B">
      <w:pPr>
        <w:spacing w:after="136"/>
        <w:ind w:left="-5" w:right="269" w:hanging="1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258793</wp:posOffset>
            </wp:positionH>
            <wp:positionV relativeFrom="paragraph">
              <wp:posOffset>401632</wp:posOffset>
            </wp:positionV>
            <wp:extent cx="3545205" cy="35236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По таблице истинности строим карту Карно: </w:t>
      </w:r>
    </w:p>
    <w:p w:rsidR="002F67AF" w:rsidRPr="00B54D1E" w:rsidRDefault="00F47C3B" w:rsidP="00F47C3B">
      <w:pPr>
        <w:spacing w:after="139"/>
        <w:ind w:left="720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Рис. 1 – карта Карно для заданной функции</w:t>
      </w: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0" w:line="375" w:lineRule="auto"/>
        <w:ind w:left="-15" w:right="269" w:firstLine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Анализ карты Карно для данного варианта задания показывает, что не существует восьми прилегающих клеток, содержащих 1 </w:t>
      </w:r>
      <w:r w:rsidR="00CC2CEA" w:rsidRPr="00B54D1E">
        <w:rPr>
          <w:rFonts w:ascii="Times New Roman" w:eastAsia="Times New Roman" w:hAnsi="Times New Roman" w:cs="Times New Roman"/>
          <w:sz w:val="24"/>
          <w:lang w:val="ru-RU"/>
        </w:rPr>
        <w:t>(0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), но существуют четыре такие клетки в двух экземплярах. Остальные клетки можно сгруппировать только в пары.  </w:t>
      </w:r>
    </w:p>
    <w:p w:rsidR="002F67AF" w:rsidRPr="00B54D1E" w:rsidRDefault="00B54D1E">
      <w:pPr>
        <w:spacing w:after="178"/>
        <w:ind w:left="550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Для построения МДНФ группы описываем следующими термами:  </w:t>
      </w:r>
    </w:p>
    <w:p w:rsidR="00F016FD" w:rsidRDefault="006837B9" w:rsidP="007D3E9B">
      <w:pPr>
        <w:spacing w:after="0" w:line="440" w:lineRule="auto"/>
        <w:ind w:left="-5" w:right="1595" w:hanging="1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п</w:t>
      </w:r>
      <w:r w:rsidR="003872B5">
        <w:rPr>
          <w:rFonts w:ascii="Times New Roman" w:eastAsia="Times New Roman" w:hAnsi="Times New Roman" w:cs="Times New Roman"/>
          <w:sz w:val="24"/>
          <w:lang w:val="ru-RU"/>
        </w:rPr>
        <w:t>ара 8</w:t>
      </w:r>
      <w:r w:rsidR="00F47C3B">
        <w:rPr>
          <w:rFonts w:ascii="Times New Roman" w:eastAsia="Times New Roman" w:hAnsi="Times New Roman" w:cs="Times New Roman"/>
          <w:sz w:val="24"/>
          <w:lang w:val="ru-RU"/>
        </w:rPr>
        <w:t>,</w:t>
      </w:r>
      <w:r w:rsidR="003872B5">
        <w:rPr>
          <w:rFonts w:ascii="Times New Roman" w:eastAsia="Times New Roman" w:hAnsi="Times New Roman" w:cs="Times New Roman"/>
          <w:sz w:val="24"/>
          <w:lang w:val="ru-RU"/>
        </w:rPr>
        <w:t xml:space="preserve"> 0</w:t>
      </w:r>
      <w:r w:rsidR="00F47C3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0F272A">
        <w:rPr>
          <w:rFonts w:ascii="Times New Roman" w:eastAsia="Times New Roman" w:hAnsi="Times New Roman" w:cs="Times New Roman"/>
          <w:sz w:val="24"/>
          <w:lang w:val="ru-RU"/>
        </w:rPr>
        <w:t>–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B54D1E" w:rsidRPr="00B54D1E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 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; пара </w:t>
      </w:r>
      <w:r w:rsidR="003872B5">
        <w:rPr>
          <w:rFonts w:ascii="Times New Roman" w:eastAsia="Times New Roman" w:hAnsi="Times New Roman" w:cs="Times New Roman"/>
          <w:sz w:val="24"/>
          <w:lang w:val="ru-RU"/>
        </w:rPr>
        <w:t>13</w:t>
      </w:r>
      <w:r w:rsidR="00F47C3B">
        <w:rPr>
          <w:rFonts w:ascii="Times New Roman" w:eastAsia="Times New Roman" w:hAnsi="Times New Roman" w:cs="Times New Roman"/>
          <w:sz w:val="24"/>
          <w:lang w:val="ru-RU"/>
        </w:rPr>
        <w:t>,</w:t>
      </w:r>
      <w:r w:rsidR="003872B5">
        <w:rPr>
          <w:rFonts w:ascii="Times New Roman" w:eastAsia="Times New Roman" w:hAnsi="Times New Roman" w:cs="Times New Roman"/>
          <w:sz w:val="24"/>
          <w:lang w:val="ru-RU"/>
        </w:rPr>
        <w:t xml:space="preserve"> 5 </w:t>
      </w:r>
      <w:r w:rsidR="000F272A">
        <w:rPr>
          <w:rFonts w:ascii="Times New Roman" w:eastAsia="Times New Roman" w:hAnsi="Times New Roman" w:cs="Times New Roman"/>
          <w:sz w:val="24"/>
          <w:lang w:val="ru-RU"/>
        </w:rPr>
        <w:t>–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8F62BB">
        <w:rPr>
          <w:rFonts w:ascii="Times New Roman" w:eastAsia="Times New Roman" w:hAnsi="Times New Roman" w:cs="Times New Roman"/>
          <w:sz w:val="24"/>
        </w:rPr>
        <w:t>m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; </w:t>
      </w:r>
    </w:p>
    <w:p w:rsidR="002F67AF" w:rsidRDefault="007D3E9B" w:rsidP="007D3E9B">
      <w:pPr>
        <w:spacing w:after="0" w:line="440" w:lineRule="auto"/>
        <w:ind w:left="-5" w:right="1595" w:hanging="1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пара 8, 10 –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  <w:r>
        <w:rPr>
          <w:rFonts w:ascii="Times New Roman" w:eastAsia="Times New Roman" w:hAnsi="Times New Roman" w:cs="Times New Roman"/>
          <w:lang w:val="ru-RU"/>
        </w:rPr>
        <w:t>.</w:t>
      </w:r>
    </w:p>
    <w:p w:rsidR="00BE4A05" w:rsidRDefault="00BE4A05" w:rsidP="00BE4A05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Для изолированной клетки </w:t>
      </w:r>
      <w:r w:rsidRPr="00F47C3B">
        <w:rPr>
          <w:rFonts w:ascii="Times New Roman" w:eastAsia="Times New Roman" w:hAnsi="Times New Roman" w:cs="Times New Roman"/>
          <w:sz w:val="24"/>
          <w:lang w:val="ru-RU"/>
        </w:rPr>
        <w:t>3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u-RU"/>
        </w:rPr>
        <w:t>–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3</m:t>
            </m:r>
          </m:sub>
        </m:sSub>
      </m:oMath>
      <w:r w:rsidRPr="00B54D1E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lang w:val="ru-RU"/>
        </w:rPr>
        <w:t>.</w:t>
      </w:r>
    </w:p>
    <w:p w:rsidR="002F67AF" w:rsidRPr="00B54D1E" w:rsidRDefault="00B54D1E">
      <w:pPr>
        <w:spacing w:after="190"/>
        <w:ind w:left="10" w:right="588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Минимальная дизъюнктивная нормальная форма в </w:t>
      </w:r>
      <w:proofErr w:type="gramStart"/>
      <w:r w:rsidRPr="00B54D1E">
        <w:rPr>
          <w:rFonts w:ascii="Times New Roman" w:eastAsia="Times New Roman" w:hAnsi="Times New Roman" w:cs="Times New Roman"/>
          <w:sz w:val="24"/>
          <w:lang w:val="ru-RU"/>
        </w:rPr>
        <w:t>базисе И</w:t>
      </w:r>
      <w:proofErr w:type="gramEnd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–ИЛИ имеет вид: </w:t>
      </w:r>
    </w:p>
    <w:p w:rsidR="002F67AF" w:rsidRPr="00046617" w:rsidRDefault="00B54D1E">
      <w:pPr>
        <w:spacing w:after="131"/>
        <w:ind w:left="35" w:hanging="10"/>
        <w:jc w:val="both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МДНФ</w:t>
      </w:r>
      <w:r w:rsidRPr="00046617">
        <w:rPr>
          <w:rFonts w:ascii="Times New Roman" w:eastAsia="Times New Roman" w:hAnsi="Times New Roman" w:cs="Times New Roman"/>
          <w:sz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 w:rsidRPr="00046617">
        <w:rPr>
          <w:rFonts w:ascii="Times New Roman" w:eastAsia="Times New Roman" w:hAnsi="Times New Roman" w:cs="Times New Roman"/>
          <w:sz w:val="24"/>
          <w:lang w:val="ru-RU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vertAlign w:val="subscript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mt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mt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mt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vertAlign w:val="subscript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 xml:space="preserve"> 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.</m:t>
        </m:r>
      </m:oMath>
      <w:r w:rsidRPr="0004661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046617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 </w:t>
      </w:r>
      <w:r w:rsidRPr="00046617">
        <w:rPr>
          <w:rFonts w:ascii="MS Gothic" w:eastAsia="MS Gothic" w:hAnsi="MS Gothic" w:cs="MS Gothic"/>
          <w:sz w:val="24"/>
          <w:lang w:val="ru-RU"/>
        </w:rPr>
        <w:t xml:space="preserve">  </w:t>
      </w:r>
      <w:r w:rsidR="00046617" w:rsidRPr="00046617">
        <w:rPr>
          <w:rFonts w:ascii="MS Gothic" w:eastAsia="MS Gothic" w:hAnsi="MS Gothic" w:cs="MS Gothic"/>
          <w:lang w:val="ru-RU"/>
        </w:rPr>
        <w:t xml:space="preserve"> </w:t>
      </w:r>
    </w:p>
    <w:p w:rsidR="009E3663" w:rsidRDefault="009E3663">
      <w:pPr>
        <w:spacing w:after="174"/>
        <w:ind w:left="550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9E3663" w:rsidRDefault="009E3663">
      <w:pPr>
        <w:spacing w:after="174"/>
        <w:ind w:left="550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9E3663" w:rsidRDefault="009E3663">
      <w:pPr>
        <w:spacing w:after="174"/>
        <w:ind w:left="550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9E3663" w:rsidRDefault="009E3663">
      <w:pPr>
        <w:spacing w:after="174"/>
        <w:ind w:left="550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9E3663" w:rsidRDefault="009E3663">
      <w:pPr>
        <w:spacing w:after="174"/>
        <w:ind w:left="550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2F67AF" w:rsidRPr="001B0CDB" w:rsidRDefault="00B54D1E" w:rsidP="001B0CDB">
      <w:pPr>
        <w:spacing w:after="174"/>
        <w:ind w:left="550" w:right="269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Для построения МКНФ группы описываем следующими термами:  </w:t>
      </w:r>
    </w:p>
    <w:p w:rsidR="006837B9" w:rsidRDefault="006837B9">
      <w:pPr>
        <w:spacing w:after="169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четыре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4, 12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 w:rsidRPr="006837B9">
        <w:rPr>
          <w:rFonts w:ascii="Times New Roman" w:eastAsia="Times New Roman" w:hAnsi="Times New Roman" w:cs="Times New Roman"/>
          <w:sz w:val="24"/>
          <w:lang w:val="ru-RU"/>
        </w:rPr>
        <w:t>6, 14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0F272A">
        <w:rPr>
          <w:rFonts w:ascii="Times New Roman" w:eastAsia="Times New Roman" w:hAnsi="Times New Roman" w:cs="Times New Roman"/>
          <w:sz w:val="24"/>
          <w:lang w:val="ru-RU"/>
        </w:rPr>
        <w:t>–</w:t>
      </w:r>
      <w:r w:rsidR="001573B1" w:rsidRPr="001573B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  <w:r w:rsidR="007D3E9B" w:rsidRPr="00B54D1E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;</w:t>
      </w:r>
      <w:r w:rsidR="00120604">
        <w:rPr>
          <w:rFonts w:ascii="Times New Roman" w:eastAsia="Times New Roman" w:hAnsi="Times New Roman" w:cs="Times New Roman"/>
          <w:sz w:val="24"/>
          <w:lang w:val="ru-RU"/>
        </w:rPr>
        <w:t xml:space="preserve"> пара 2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 w:rsidR="00120604">
        <w:rPr>
          <w:rFonts w:ascii="Times New Roman" w:eastAsia="Times New Roman" w:hAnsi="Times New Roman" w:cs="Times New Roman"/>
          <w:sz w:val="24"/>
          <w:lang w:val="ru-RU"/>
        </w:rPr>
        <w:t>6</w:t>
      </w:r>
      <w:r w:rsidR="001573B1">
        <w:rPr>
          <w:rFonts w:ascii="Times New Roman" w:eastAsia="Times New Roman" w:hAnsi="Times New Roman" w:cs="Times New Roman"/>
          <w:sz w:val="24"/>
          <w:lang w:val="ru-RU"/>
        </w:rPr>
        <w:t xml:space="preserve"> –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vertAlign w:val="subscript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0</m:t>
            </m:r>
          </m:sub>
        </m:sSub>
      </m:oMath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;</w:t>
      </w:r>
      <w:r w:rsidRPr="006837B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573B1" w:rsidRDefault="001573B1">
      <w:pPr>
        <w:spacing w:after="169"/>
        <w:ind w:left="-5" w:right="269" w:hanging="1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пара 9, 11</w:t>
      </w:r>
      <w:r w:rsidRPr="001573B1">
        <w:rPr>
          <w:rFonts w:ascii="Times New Roman" w:eastAsia="Times New Roman" w:hAnsi="Times New Roman" w:cs="Times New Roman"/>
          <w:sz w:val="24"/>
          <w:lang w:val="ru-RU"/>
        </w:rPr>
        <w:t xml:space="preserve"> –</w:t>
      </w:r>
      <w:r w:rsidRPr="001573B1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  <w:r w:rsidRPr="001573B1">
        <w:rPr>
          <w:rFonts w:ascii="Times New Roman" w:eastAsia="Times New Roman" w:hAnsi="Times New Roman" w:cs="Times New Roman"/>
          <w:sz w:val="24"/>
          <w:lang w:val="ru-RU"/>
        </w:rPr>
        <w:t>;</w:t>
      </w:r>
      <w:r w:rsidR="008316F3" w:rsidRPr="001B38D2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четыре </w:t>
      </w:r>
      <w:r w:rsidRPr="001573B1">
        <w:rPr>
          <w:rFonts w:ascii="Times New Roman" w:eastAsia="Times New Roman" w:hAnsi="Times New Roman" w:cs="Times New Roman"/>
          <w:sz w:val="24"/>
          <w:lang w:val="ru-RU"/>
        </w:rPr>
        <w:t>7, 15, 6, 14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u-RU"/>
        </w:rPr>
        <w:t>–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7</m:t>
            </m:r>
          </m:sub>
        </m:sSub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</m:e>
        </m:acc>
      </m:oMath>
      <w:r w:rsidRPr="001573B1">
        <w:rPr>
          <w:rFonts w:ascii="Times New Roman" w:eastAsia="Times New Roman" w:hAnsi="Times New Roman" w:cs="Times New Roman"/>
          <w:lang w:val="ru-RU"/>
        </w:rPr>
        <w:t xml:space="preserve">, </w:t>
      </w:r>
    </w:p>
    <w:p w:rsidR="002F67AF" w:rsidRPr="001B38D2" w:rsidRDefault="001573B1">
      <w:pPr>
        <w:spacing w:after="169"/>
        <w:ind w:left="-5" w:right="269" w:hanging="10"/>
        <w:rPr>
          <w:lang w:val="ru-RU"/>
        </w:rPr>
      </w:pPr>
      <w:r w:rsidRPr="001573B1">
        <w:rPr>
          <w:rFonts w:ascii="Times New Roman" w:eastAsia="Times New Roman" w:hAnsi="Times New Roman" w:cs="Times New Roman"/>
          <w:sz w:val="24"/>
          <w:szCs w:val="24"/>
          <w:lang w:val="ru-RU"/>
        </w:rPr>
        <w:t>пара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1, 9</w:t>
      </w:r>
      <w:r w:rsidRPr="001B38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F272A" w:rsidRPr="001B38D2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1B38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mt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</m:oMath>
      <w:r w:rsidR="000F272A" w:rsidRPr="001B38D2">
        <w:rPr>
          <w:rFonts w:ascii="Times New Roman" w:eastAsia="Times New Roman" w:hAnsi="Times New Roman" w:cs="Times New Roman"/>
          <w:lang w:val="ru-RU"/>
        </w:rPr>
        <w:t>.</w:t>
      </w:r>
    </w:p>
    <w:p w:rsidR="002F67AF" w:rsidRPr="00B54D1E" w:rsidRDefault="00B54D1E" w:rsidP="001B38D2">
      <w:pPr>
        <w:spacing w:after="136"/>
        <w:ind w:left="-5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Минимальная конъюнктивная нормальная форма в </w:t>
      </w:r>
      <w:proofErr w:type="gramStart"/>
      <w:r w:rsidRPr="00B54D1E">
        <w:rPr>
          <w:rFonts w:ascii="Times New Roman" w:eastAsia="Times New Roman" w:hAnsi="Times New Roman" w:cs="Times New Roman"/>
          <w:sz w:val="24"/>
          <w:lang w:val="ru-RU"/>
        </w:rPr>
        <w:t>базисе И</w:t>
      </w:r>
      <w:proofErr w:type="gramEnd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–ИЛИ имеет вид: </w:t>
      </w:r>
    </w:p>
    <w:p w:rsidR="00AF66C4" w:rsidRDefault="00B54D1E" w:rsidP="00AF66C4">
      <w:pPr>
        <w:spacing w:after="169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МКНФ(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 w:rsidR="00DD4FFB">
        <w:rPr>
          <w:rFonts w:ascii="Times New Roman" w:eastAsia="Times New Roman" w:hAnsi="Times New Roman" w:cs="Times New Roman"/>
          <w:sz w:val="24"/>
          <w:lang w:val="ru-RU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mt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lang w:val="ru-RU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lang w:val="ru-RU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lang w:val="ru-RU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7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mt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</m:oMath>
    </w:p>
    <w:p w:rsidR="00BE4A05" w:rsidRPr="001B38D2" w:rsidRDefault="006447E5" w:rsidP="00BE4A05">
      <w:pPr>
        <w:spacing w:after="169"/>
        <w:ind w:left="-5" w:right="269" w:hanging="10"/>
        <w:rPr>
          <w:lang w:val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</m:e>
            </m:acc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e>
        </m:d>
        <m:r>
          <w:rPr>
            <w:rFonts w:ascii="Cambria Math" w:eastAsia="Times New Roman" w:hAnsi="Cambria Math" w:cs="Times New Roman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lang w:val="ru-RU"/>
          </w:rPr>
          <m:t>)</m:t>
        </m:r>
      </m:oMath>
      <w:r w:rsidR="00DD4FFB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:rsidR="002F67AF" w:rsidRPr="00322B02" w:rsidRDefault="00B54D1E">
      <w:pPr>
        <w:spacing w:after="3" w:line="409" w:lineRule="auto"/>
        <w:ind w:left="-5" w:right="1450" w:hanging="10"/>
        <w:rPr>
          <w:rFonts w:ascii="Times New Roman" w:eastAsia="Times New Roman" w:hAnsi="Times New Roman" w:cs="Times New Roman"/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Переход к </w:t>
      </w:r>
      <w:proofErr w:type="gramStart"/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>базису И</w:t>
      </w:r>
      <w:proofErr w:type="gramEnd"/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>–НЕ.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D4FFB" w:rsidRPr="00DD4FFB" w:rsidRDefault="00B54D1E" w:rsidP="00DD4FFB">
      <w:pPr>
        <w:spacing w:after="195"/>
        <w:ind w:left="35" w:hanging="10"/>
        <w:jc w:val="both"/>
        <w:rPr>
          <w:rFonts w:ascii="Times New Roman" w:eastAsia="Times New Roman" w:hAnsi="Times New Roman" w:cs="Times New Roman"/>
          <w:sz w:val="24"/>
          <w:vertAlign w:val="subscript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МДНФ(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vertAlign w:val="subscript"/>
            <w:lang w:val="ru-RU"/>
          </w:rPr>
          <m:t xml:space="preserve">= </m:t>
        </m:r>
      </m:oMath>
      <w:r w:rsidR="00475019" w:rsidRPr="00B54D1E">
        <w:rPr>
          <w:rFonts w:ascii="Times New Roman" w:eastAsia="Times New Roman" w:hAnsi="Times New Roman" w:cs="Times New Roman"/>
          <w:sz w:val="24"/>
          <w:lang w:val="ru-RU"/>
        </w:rPr>
        <w:t>МДНФ(</w:t>
      </w:r>
      <w:r w:rsidR="00475019">
        <w:rPr>
          <w:rFonts w:ascii="Times New Roman" w:eastAsia="Times New Roman" w:hAnsi="Times New Roman" w:cs="Times New Roman"/>
          <w:i/>
          <w:sz w:val="24"/>
        </w:rPr>
        <w:t>y</w:t>
      </w:r>
      <w:r w:rsidR="00475019" w:rsidRPr="00B54D1E">
        <w:rPr>
          <w:rFonts w:ascii="Times New Roman" w:eastAsia="Times New Roman" w:hAnsi="Times New Roman" w:cs="Times New Roman"/>
          <w:sz w:val="24"/>
          <w:lang w:val="ru-RU"/>
        </w:rPr>
        <w:t>)</w:t>
      </w:r>
      <m:oMath>
        <m:r>
          <w:rPr>
            <w:rFonts w:ascii="Cambria Math" w:eastAsia="Times New Roman" w:hAnsi="Cambria Math" w:cs="Times New Roman"/>
            <w:sz w:val="24"/>
            <w:vertAlign w:val="subscript"/>
            <w:lang w:val="ru-RU"/>
          </w:rPr>
          <m:t xml:space="preserve"> =</m:t>
        </m:r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</m:oMath>
      <w:r w:rsidRPr="00B54D1E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m:oMath>
        <m:acc>
          <m:accPr>
            <m:chr m:val="̿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</m:oMath>
      <w:r w:rsidRPr="00B54D1E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 </w:t>
      </w:r>
    </w:p>
    <w:p w:rsidR="002F67AF" w:rsidRPr="00B54D1E" w:rsidRDefault="00DD4FFB" w:rsidP="00DD4FFB">
      <w:pPr>
        <w:spacing w:after="195"/>
        <w:ind w:left="35" w:hanging="10"/>
        <w:jc w:val="both"/>
        <w:rPr>
          <w:lang w:val="ru-RU"/>
        </w:rPr>
      </w:pPr>
      <m:oMath>
        <m:r>
          <w:rPr>
            <w:rFonts w:ascii="Cambria Math" w:eastAsia="Times New Roman" w:hAnsi="Cambria Math" w:cs="Times New Roman"/>
            <w:sz w:val="24"/>
            <w:vertAlign w:val="subscript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vertAlign w:val="subscript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vertAlign w:val="subscript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)∨(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)∨(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)∨(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)</m:t>
            </m:r>
          </m:e>
        </m:acc>
        <m:r>
          <w:rPr>
            <w:rFonts w:ascii="Cambria Math" w:eastAsia="Times New Roman" w:hAnsi="Cambria Math" w:cs="Times New Roman"/>
            <w:sz w:val="24"/>
            <w:vertAlign w:val="subscript"/>
            <w:lang w:val="ru-RU"/>
          </w:rPr>
          <m:t>.</m:t>
        </m:r>
      </m:oMath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D4FFB" w:rsidRPr="00DD4FFB" w:rsidRDefault="00B54D1E" w:rsidP="00DD4FFB">
      <w:pPr>
        <w:spacing w:after="200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МКНФ(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 xml:space="preserve">= </m:t>
        </m:r>
      </m:oMath>
      <w:r w:rsidR="00475019" w:rsidRPr="00B54D1E">
        <w:rPr>
          <w:rFonts w:ascii="Times New Roman" w:eastAsia="Times New Roman" w:hAnsi="Times New Roman" w:cs="Times New Roman"/>
          <w:sz w:val="24"/>
          <w:lang w:val="ru-RU"/>
        </w:rPr>
        <w:t>МКНФ(</w:t>
      </w:r>
      <w:r w:rsidR="00475019">
        <w:rPr>
          <w:rFonts w:ascii="Times New Roman" w:eastAsia="Times New Roman" w:hAnsi="Times New Roman" w:cs="Times New Roman"/>
          <w:i/>
          <w:sz w:val="24"/>
        </w:rPr>
        <w:t>y</w:t>
      </w:r>
      <w:r w:rsidR="00475019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accPr>
          <m:e>
            <m:acc>
              <m:accPr>
                <m:chr m:val="̿"/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4</m:t>
                    </m:r>
                  </m:sub>
                </m:sSub>
              </m:e>
            </m:acc>
            <m:acc>
              <m:accPr>
                <m:chr m:val="̿"/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mt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5</m:t>
                    </m:r>
                  </m:sub>
                </m:sSub>
              </m:e>
            </m:acc>
            <m:acc>
              <m:accPr>
                <m:chr m:val="̿"/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6</m:t>
                    </m:r>
                  </m:sub>
                </m:sSub>
              </m:e>
            </m:acc>
            <m:acc>
              <m:accPr>
                <m:chr m:val="̿"/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7</m:t>
                    </m:r>
                  </m:sub>
                </m:sSub>
              </m:e>
            </m:acc>
            <m:acc>
              <m:accPr>
                <m:chr m:val="̿"/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8</m:t>
                    </m:r>
                  </m:sub>
                </m:sSub>
              </m:e>
            </m:acc>
          </m:e>
        </m:acc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</m:oMath>
    </w:p>
    <w:p w:rsidR="00DD4FFB" w:rsidRPr="005C5B13" w:rsidRDefault="00DD4FFB" w:rsidP="00DD4FFB">
      <w:pPr>
        <w:spacing w:after="200"/>
        <w:ind w:left="-15" w:right="269"/>
        <w:rPr>
          <w:rFonts w:ascii="Times New Roman" w:eastAsia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lang w:val="ru-RU"/>
            </w:rPr>
            <m:t>=</m:t>
          </m:r>
          <m:acc>
            <m:accPr>
              <m:chr m:val="̿"/>
              <m:ctrlPr>
                <w:rPr>
                  <w:rFonts w:ascii="Cambria Math" w:eastAsia="Times New Roman" w:hAnsi="Cambria Math" w:cs="Times New Roman"/>
                  <w:i/>
                  <w:sz w:val="24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ru-RU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acc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acc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acc>
                </m:e>
              </m:d>
            </m:e>
          </m:acc>
          <m:r>
            <w:rPr>
              <w:rFonts w:ascii="Cambria Math" w:eastAsia="Times New Roman" w:hAnsi="Cambria Math" w:cs="Times New Roman"/>
              <w:sz w:val="24"/>
              <w:lang w:val="ru-RU"/>
            </w:rPr>
            <m:t>=</m:t>
          </m:r>
        </m:oMath>
      </m:oMathPara>
    </w:p>
    <w:p w:rsidR="004F731D" w:rsidRPr="004F731D" w:rsidRDefault="004F731D" w:rsidP="00DD4FFB">
      <w:pPr>
        <w:spacing w:after="200"/>
        <w:ind w:left="-15" w:right="269"/>
        <w:rPr>
          <w:rFonts w:ascii="Times New Roman" w:eastAsia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lang w:val="ru-RU"/>
            </w:rPr>
            <m:t>=</m:t>
          </m:r>
          <m:acc>
            <m:accPr>
              <m:chr m:val="̿"/>
              <m:ctrlPr>
                <w:rPr>
                  <w:rFonts w:ascii="Cambria Math" w:eastAsia="Times New Roman" w:hAnsi="Cambria Math" w:cs="Times New Roman"/>
                  <w:i/>
                  <w:sz w:val="24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2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acc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1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e>
                      </m:bar>
                    </m:e>
                  </m:acc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ru-RU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3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="Times New Roman" w:hAnsi="Cambria Math" w:cs="Times New Roman"/>
              <w:lang w:val="ru-RU"/>
            </w:rPr>
            <m:t>.</m:t>
          </m:r>
        </m:oMath>
      </m:oMathPara>
    </w:p>
    <w:p w:rsidR="002F67AF" w:rsidRPr="00B54D1E" w:rsidRDefault="00B54D1E">
      <w:pPr>
        <w:spacing w:after="3" w:line="397" w:lineRule="auto"/>
        <w:ind w:left="-5" w:right="5328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Переход к базису ИЛИ–НЕ. </w:t>
      </w:r>
    </w:p>
    <w:p w:rsidR="00E079CC" w:rsidRPr="00E079CC" w:rsidRDefault="00B54D1E" w:rsidP="005C5B13">
      <w:pPr>
        <w:spacing w:after="195"/>
        <w:ind w:left="35" w:hanging="10"/>
        <w:jc w:val="both"/>
        <w:rPr>
          <w:rFonts w:ascii="Times New Roman" w:eastAsia="Times New Roman" w:hAnsi="Times New Roman" w:cs="Times New Roman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МДНФ(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</m:oMath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МДНФ(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vertAlign w:val="subscript"/>
            <w:lang w:val="ru-RU"/>
          </w:rPr>
          <m:t>=</m:t>
        </m:r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accPr>
          <m:e>
            <m:acc>
              <m:accPr>
                <m:chr m:val="̿"/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̿"/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mt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̿"/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mt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̿"/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mt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lang w:val="ru-RU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="Times New Roman" w:hAnsi="Cambria Math" w:cs="Times New Roman"/>
            <w:sz w:val="24"/>
            <w:vertAlign w:val="subscript"/>
            <w:lang w:val="ru-RU"/>
          </w:rPr>
          <m:t>=</m:t>
        </m:r>
        <m:acc>
          <m:accPr>
            <m:chr m:val="̿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</m:e>
            </m:acc>
          </m:e>
        </m:acc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</m:oMath>
    </w:p>
    <w:p w:rsidR="002F67AF" w:rsidRPr="00E079CC" w:rsidRDefault="00B54D1E" w:rsidP="005C5B13">
      <w:pPr>
        <w:spacing w:after="195"/>
        <w:ind w:left="35" w:hanging="10"/>
        <w:jc w:val="both"/>
        <w:rPr>
          <w:rFonts w:ascii="Times New Roman" w:eastAsia="Times New Roman" w:hAnsi="Times New Roman" w:cs="Times New Roman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  <m:acc>
          <m:accPr>
            <m:chr m:val="̿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∨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∨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r>
              <w:rPr>
                <w:rFonts w:ascii="Cambria Math" w:eastAsia="Times New Roman" w:hAnsi="Cambria Math" w:cs="Times New Roman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r>
              <w:rPr>
                <w:rFonts w:ascii="Cambria Math" w:eastAsia="Times New Roman" w:hAnsi="Cambria Math" w:cs="Times New Roman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="Times New Roman" w:hAnsi="Cambria Math" w:cs="Times New Roman"/>
              </w:rPr>
              <m:t>.</m:t>
            </m:r>
          </m:e>
        </m:acc>
      </m:oMath>
    </w:p>
    <w:p w:rsidR="00E079CC" w:rsidRPr="00E079CC" w:rsidRDefault="00B54D1E">
      <w:pPr>
        <w:spacing w:after="19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МКНФ(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</m:oMath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МКНФ(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lang w:val="ru-RU"/>
              </w:rPr>
              <m:t>m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mt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>8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</m:oMath>
    </w:p>
    <w:p w:rsidR="002F67AF" w:rsidRDefault="00E079CC">
      <w:pPr>
        <w:spacing w:after="19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  <m:oMath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sz w:val="24"/>
                <w:lang w:val="ru-RU"/>
              </w:rPr>
            </m:ctrlPr>
          </m:acc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lang w:val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e>
            </m:d>
          </m:e>
        </m:acc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</m:oMath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CC1BB2">
      <w:pPr>
        <w:spacing w:after="135"/>
        <w:rPr>
          <w:lang w:val="ru-RU"/>
        </w:rPr>
      </w:pPr>
      <m:oMath>
        <m:r>
          <w:rPr>
            <w:rFonts w:ascii="Cambria Math" w:eastAsia="Times New Roman" w:hAnsi="Cambria Math" w:cs="Times New Roman"/>
            <w:sz w:val="24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="Times New Roman" w:hAnsi="Cambria Math" w:cs="Times New Roman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0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eastAsia="Times New Roman" w:hAnsi="Cambria Math" w:cs="Times New Roman"/>
            <w:lang w:val="ru-RU"/>
          </w:rPr>
          <m:t>.</m:t>
        </m:r>
      </m:oMath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lastRenderedPageBreak/>
        <w:t xml:space="preserve"> </w:t>
      </w:r>
    </w:p>
    <w:p w:rsidR="002F67AF" w:rsidRPr="00B54D1E" w:rsidRDefault="00B54D1E" w:rsidP="004A6DF9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Составление принципиальной схемы.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-5" w:right="253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Реализация на заказных или </w:t>
      </w:r>
      <w:proofErr w:type="spellStart"/>
      <w:r w:rsidR="006837B9" w:rsidRPr="00B54D1E">
        <w:rPr>
          <w:rFonts w:ascii="Times New Roman" w:eastAsia="Times New Roman" w:hAnsi="Times New Roman" w:cs="Times New Roman"/>
          <w:b/>
          <w:sz w:val="24"/>
          <w:lang w:val="ru-RU"/>
        </w:rPr>
        <w:t>полузаказных</w:t>
      </w:r>
      <w:proofErr w:type="spellEnd"/>
      <w:r w:rsidR="006837B9"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микросхемах</w:t>
      </w: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>.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6"/>
        <w:ind w:left="-5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На рисунке 2 и 3 представлена реализация функции в </w:t>
      </w:r>
      <w:proofErr w:type="gramStart"/>
      <w:r w:rsidRPr="00B54D1E">
        <w:rPr>
          <w:rFonts w:ascii="Times New Roman" w:eastAsia="Times New Roman" w:hAnsi="Times New Roman" w:cs="Times New Roman"/>
          <w:sz w:val="24"/>
          <w:lang w:val="ru-RU"/>
        </w:rPr>
        <w:t>базисе И</w:t>
      </w:r>
      <w:proofErr w:type="gramEnd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/ИЛИ/НЕ: </w:t>
      </w:r>
    </w:p>
    <w:p w:rsidR="002F67AF" w:rsidRPr="00B54D1E" w:rsidRDefault="00E53348" w:rsidP="009900A1">
      <w:pPr>
        <w:spacing w:after="135"/>
        <w:ind w:left="8640" w:right="2087" w:hanging="864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6114415" cy="20605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AF" w:rsidRPr="00F14B45" w:rsidRDefault="00B54D1E">
      <w:pPr>
        <w:spacing w:after="136"/>
        <w:ind w:left="3313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2 – Реализация СДНФ </w:t>
      </w:r>
    </w:p>
    <w:p w:rsidR="002F67AF" w:rsidRPr="00B54D1E" w:rsidRDefault="00B54D1E">
      <w:pPr>
        <w:spacing w:after="135"/>
        <w:ind w:right="2813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2B556B">
        <w:rPr>
          <w:rFonts w:ascii="Times New Roman" w:eastAsia="Times New Roman" w:hAnsi="Times New Roman" w:cs="Times New Roman"/>
          <w:noProof/>
          <w:sz w:val="24"/>
          <w:lang w:val="ru-RU"/>
        </w:rPr>
        <w:drawing>
          <wp:inline distT="0" distB="0" distL="0" distR="0">
            <wp:extent cx="6114415" cy="31051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AF" w:rsidRPr="00B54D1E" w:rsidRDefault="00B54D1E">
      <w:pPr>
        <w:spacing w:after="134"/>
        <w:ind w:left="10" w:right="275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3 – Реализация СКНФ </w:t>
      </w: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F14B45" w:rsidRDefault="00F14B45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F14B45" w:rsidRDefault="00F14B45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06431F" w:rsidRDefault="0006431F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06431F" w:rsidRDefault="0006431F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06431F" w:rsidRDefault="0006431F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06431F" w:rsidRDefault="0006431F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2F67AF" w:rsidRPr="00B54D1E" w:rsidRDefault="00B54D1E" w:rsidP="009900A1">
      <w:pPr>
        <w:spacing w:after="136"/>
        <w:ind w:left="4320" w:right="269" w:hanging="432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На рисунке 3 и 4 представлена минимизированная функция: </w:t>
      </w:r>
    </w:p>
    <w:p w:rsidR="002F67AF" w:rsidRPr="00B54D1E" w:rsidRDefault="00B1087A" w:rsidP="00743707">
      <w:pPr>
        <w:spacing w:after="139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07430" cy="1999615"/>
            <wp:effectExtent l="0" t="0" r="762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AF" w:rsidRPr="00B54D1E" w:rsidRDefault="00B54D1E">
      <w:pPr>
        <w:spacing w:after="134"/>
        <w:ind w:left="10" w:right="279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4 – Минимальная дизъюнктивная нормальная форма </w:t>
      </w:r>
    </w:p>
    <w:p w:rsidR="002F67AF" w:rsidRPr="00B54D1E" w:rsidRDefault="00B1087A">
      <w:pPr>
        <w:spacing w:after="135"/>
        <w:ind w:right="15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6120765" cy="2306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AF" w:rsidRPr="00B54D1E" w:rsidRDefault="00B54D1E" w:rsidP="00FD580F">
      <w:pPr>
        <w:spacing w:after="134"/>
        <w:ind w:left="10" w:right="289" w:firstLine="7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5 – Минимальная конъюнктивная нормальная форма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6"/>
        <w:ind w:left="-5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На рисунке 6 и 7 представлена реализация функции в </w:t>
      </w:r>
      <w:proofErr w:type="gramStart"/>
      <w:r w:rsidRPr="00B54D1E">
        <w:rPr>
          <w:rFonts w:ascii="Times New Roman" w:eastAsia="Times New Roman" w:hAnsi="Times New Roman" w:cs="Times New Roman"/>
          <w:sz w:val="24"/>
          <w:lang w:val="ru-RU"/>
        </w:rPr>
        <w:t>базисе И</w:t>
      </w:r>
      <w:proofErr w:type="gramEnd"/>
      <w:r w:rsidRPr="00B54D1E">
        <w:rPr>
          <w:rFonts w:ascii="Times New Roman" w:eastAsia="Times New Roman" w:hAnsi="Times New Roman" w:cs="Times New Roman"/>
          <w:sz w:val="24"/>
          <w:lang w:val="ru-RU"/>
        </w:rPr>
        <w:t>–Н</w:t>
      </w:r>
      <w:r>
        <w:rPr>
          <w:rFonts w:ascii="Times New Roman" w:eastAsia="Times New Roman" w:hAnsi="Times New Roman" w:cs="Times New Roman"/>
          <w:sz w:val="24"/>
        </w:rPr>
        <w:t>E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615FBB">
      <w:pPr>
        <w:spacing w:after="135"/>
        <w:ind w:right="15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6114415" cy="1842135"/>
            <wp:effectExtent l="0" t="0" r="63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AF" w:rsidRPr="00B54D1E" w:rsidRDefault="00B54D1E">
      <w:pPr>
        <w:spacing w:after="134"/>
        <w:ind w:left="10" w:right="297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6 – Минимальная дизъюнктивная нормальная форма в </w:t>
      </w:r>
      <w:proofErr w:type="gramStart"/>
      <w:r w:rsidRPr="00B54D1E">
        <w:rPr>
          <w:rFonts w:ascii="Times New Roman" w:eastAsia="Times New Roman" w:hAnsi="Times New Roman" w:cs="Times New Roman"/>
          <w:sz w:val="24"/>
          <w:lang w:val="ru-RU"/>
        </w:rPr>
        <w:t>базисе И</w:t>
      </w:r>
      <w:proofErr w:type="gramEnd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–НЕ </w:t>
      </w:r>
    </w:p>
    <w:p w:rsidR="002F67AF" w:rsidRPr="00B54D1E" w:rsidRDefault="002F67AF">
      <w:pPr>
        <w:spacing w:after="135"/>
        <w:ind w:right="150"/>
        <w:jc w:val="right"/>
        <w:rPr>
          <w:lang w:val="ru-RU"/>
        </w:rPr>
      </w:pPr>
    </w:p>
    <w:p w:rsidR="002F67AF" w:rsidRPr="00B54D1E" w:rsidRDefault="00310E0A">
      <w:pPr>
        <w:spacing w:after="134"/>
        <w:ind w:left="10" w:right="276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lang w:val="ru-RU"/>
        </w:rPr>
        <w:lastRenderedPageBreak/>
        <w:drawing>
          <wp:inline distT="0" distB="0" distL="0" distR="0" wp14:anchorId="109D8A09" wp14:editId="06C5283B">
            <wp:extent cx="6114415" cy="208153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7 – Минимальная конъюнктивная нормальная форма на </w:t>
      </w:r>
      <w:proofErr w:type="gramStart"/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базисе И</w:t>
      </w:r>
      <w:proofErr w:type="gramEnd"/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–НЕ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6"/>
        <w:ind w:left="-5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На рисунке 8 и 9 представлена реализация функции в базисе ИЛИ–НЕ. </w:t>
      </w:r>
    </w:p>
    <w:p w:rsidR="002F67AF" w:rsidRPr="00B54D1E" w:rsidRDefault="00B54D1E">
      <w:pPr>
        <w:spacing w:after="139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FD580F" w:rsidRDefault="00445A1E">
      <w:pPr>
        <w:spacing w:after="135"/>
        <w:ind w:right="15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6114415" cy="1706245"/>
            <wp:effectExtent l="0" t="0" r="63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AF" w:rsidRPr="00B54D1E" w:rsidRDefault="00B54D1E">
      <w:pPr>
        <w:spacing w:after="134"/>
        <w:ind w:left="10" w:right="290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8 – Минимальная дизъюнктивная нормальная форма на базисе ИЛИ–НЕ. </w:t>
      </w:r>
    </w:p>
    <w:p w:rsidR="002F67AF" w:rsidRPr="00B54D1E" w:rsidRDefault="00517505">
      <w:pPr>
        <w:spacing w:after="135"/>
        <w:ind w:right="15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6114415" cy="213614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AF" w:rsidRPr="00B54D1E" w:rsidRDefault="00B54D1E">
      <w:pPr>
        <w:spacing w:after="134"/>
        <w:ind w:left="10" w:right="300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9 – Минимальная конъюнктивная нормальная форма на базисе ИЛИ–НЕ.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C948C7" w:rsidRDefault="00C948C7">
      <w:pPr>
        <w:spacing w:after="3" w:line="340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C948C7" w:rsidRDefault="00C948C7">
      <w:pPr>
        <w:spacing w:after="3" w:line="340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C948C7" w:rsidRDefault="00C948C7">
      <w:pPr>
        <w:spacing w:after="3" w:line="340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2F67AF" w:rsidRPr="00B54D1E" w:rsidRDefault="00B54D1E">
      <w:pPr>
        <w:spacing w:after="3" w:line="340" w:lineRule="auto"/>
        <w:ind w:left="-5" w:right="253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lastRenderedPageBreak/>
        <w:t xml:space="preserve">Реализация на стандартных микросхемах малой степени интеграции,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содержащих</w:t>
      </w:r>
      <w:r w:rsidRPr="00B54D1E">
        <w:rPr>
          <w:rFonts w:ascii="MS Gothic" w:eastAsia="MS Gothic" w:hAnsi="MS Gothic" w:cs="MS Gothic"/>
          <w:sz w:val="24"/>
          <w:lang w:val="ru-RU"/>
        </w:rPr>
        <w:t>​</w:t>
      </w:r>
      <w:r w:rsidRPr="00B54D1E">
        <w:rPr>
          <w:rFonts w:ascii="MS Gothic" w:eastAsia="MS Gothic" w:hAnsi="MS Gothic" w:cs="MS Gothic"/>
          <w:sz w:val="24"/>
          <w:lang w:val="ru-RU"/>
        </w:rPr>
        <w:tab/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базовые логические </w:t>
      </w:r>
      <w:r w:rsidR="00840D7D" w:rsidRPr="00B54D1E">
        <w:rPr>
          <w:rFonts w:ascii="Times New Roman" w:eastAsia="Times New Roman" w:hAnsi="Times New Roman" w:cs="Times New Roman"/>
          <w:sz w:val="24"/>
          <w:lang w:val="ru-RU"/>
        </w:rPr>
        <w:t>элементы</w:t>
      </w:r>
      <w:r w:rsidR="00840D7D" w:rsidRPr="00B54D1E">
        <w:rPr>
          <w:rFonts w:ascii="Times New Roman" w:eastAsia="Times New Roman" w:hAnsi="Times New Roman" w:cs="Times New Roman"/>
          <w:b/>
          <w:sz w:val="24"/>
          <w:lang w:val="ru-RU"/>
        </w:rPr>
        <w:t>.</w:t>
      </w:r>
      <w:r w:rsidR="00840D7D" w:rsidRPr="00B54D1E">
        <w:rPr>
          <w:rFonts w:ascii="MS Gothic" w:eastAsia="MS Gothic" w:hAnsi="MS Gothic" w:cs="MS Gothic"/>
          <w:sz w:val="24"/>
          <w:lang w:val="ru-RU"/>
        </w:rPr>
        <w:t xml:space="preserve"> ​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4" w:line="375" w:lineRule="auto"/>
        <w:ind w:left="-15" w:right="269" w:firstLine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Исходя из имеющейс</w:t>
      </w:r>
      <w:r w:rsidR="006B7E03">
        <w:rPr>
          <w:rFonts w:ascii="Times New Roman" w:eastAsia="Times New Roman" w:hAnsi="Times New Roman" w:cs="Times New Roman"/>
          <w:sz w:val="24"/>
          <w:lang w:val="ru-RU"/>
        </w:rPr>
        <w:t>я номенклатуры микросхем (К555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), получим схемы, представленные на рисунках 10 и 11 для </w:t>
      </w:r>
      <w:proofErr w:type="gramStart"/>
      <w:r w:rsidRPr="00B54D1E">
        <w:rPr>
          <w:rFonts w:ascii="Times New Roman" w:eastAsia="Times New Roman" w:hAnsi="Times New Roman" w:cs="Times New Roman"/>
          <w:sz w:val="24"/>
          <w:lang w:val="ru-RU"/>
        </w:rPr>
        <w:t>базиса И</w:t>
      </w:r>
      <w:proofErr w:type="gramEnd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–НЕ и рисунках 12 и 13 для базиса ИЛИ–НЕ. Здесь же указаны параметры </w:t>
      </w:r>
      <w:r>
        <w:rPr>
          <w:rFonts w:ascii="Times New Roman" w:eastAsia="Times New Roman" w:hAnsi="Times New Roman" w:cs="Times New Roman"/>
          <w:sz w:val="24"/>
        </w:rPr>
        <w:t>N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– число микросхем и </w:t>
      </w:r>
      <w:bookmarkStart w:id="0" w:name="_GoBack"/>
      <w:bookmarkEnd w:id="0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Т – время задержки распространения сигнала. </w:t>
      </w:r>
    </w:p>
    <w:p w:rsidR="002F67AF" w:rsidRPr="00B54D1E" w:rsidRDefault="00CF7914">
      <w:pPr>
        <w:spacing w:after="135"/>
        <w:ind w:right="15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6105525" cy="1752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AF" w:rsidRPr="00B54D1E" w:rsidRDefault="00B54D1E" w:rsidP="00F47C41">
      <w:pPr>
        <w:spacing w:after="134"/>
        <w:ind w:left="10" w:right="291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Рис. 10 – МДН</w:t>
      </w:r>
      <w:r w:rsidR="006B7E03">
        <w:rPr>
          <w:rFonts w:ascii="Times New Roman" w:eastAsia="Times New Roman" w:hAnsi="Times New Roman" w:cs="Times New Roman"/>
          <w:sz w:val="24"/>
          <w:lang w:val="ru-RU"/>
        </w:rPr>
        <w:t xml:space="preserve">Ф в </w:t>
      </w:r>
      <w:proofErr w:type="gramStart"/>
      <w:r w:rsidR="006B7E03">
        <w:rPr>
          <w:rFonts w:ascii="Times New Roman" w:eastAsia="Times New Roman" w:hAnsi="Times New Roman" w:cs="Times New Roman"/>
          <w:sz w:val="24"/>
          <w:lang w:val="ru-RU"/>
        </w:rPr>
        <w:t>базисе И</w:t>
      </w:r>
      <w:proofErr w:type="gramEnd"/>
      <w:r w:rsidR="006B7E03">
        <w:rPr>
          <w:rFonts w:ascii="Times New Roman" w:eastAsia="Times New Roman" w:hAnsi="Times New Roman" w:cs="Times New Roman"/>
          <w:sz w:val="24"/>
          <w:lang w:val="ru-RU"/>
        </w:rPr>
        <w:t xml:space="preserve">–НЕ на элементах </w:t>
      </w:r>
      <w:r w:rsidR="00F47C41">
        <w:rPr>
          <w:rFonts w:ascii="Times New Roman" w:eastAsia="Times New Roman" w:hAnsi="Times New Roman" w:cs="Times New Roman"/>
          <w:sz w:val="24"/>
          <w:lang w:val="ru-RU"/>
        </w:rPr>
        <w:t>4-2И-НЕ К555</w:t>
      </w:r>
      <w:r w:rsidR="00F47C41" w:rsidRPr="00B54D1E">
        <w:rPr>
          <w:rFonts w:ascii="Times New Roman" w:eastAsia="Times New Roman" w:hAnsi="Times New Roman" w:cs="Times New Roman"/>
          <w:sz w:val="24"/>
          <w:lang w:val="ru-RU"/>
        </w:rPr>
        <w:t>ЛА</w:t>
      </w:r>
      <w:r w:rsidR="00F47C41">
        <w:rPr>
          <w:rFonts w:ascii="Times New Roman" w:eastAsia="Times New Roman" w:hAnsi="Times New Roman" w:cs="Times New Roman"/>
          <w:sz w:val="24"/>
          <w:lang w:val="ru-RU"/>
        </w:rPr>
        <w:t>3</w:t>
      </w:r>
    </w:p>
    <w:p w:rsidR="002F67AF" w:rsidRPr="004E6713" w:rsidRDefault="00B54D1E">
      <w:pPr>
        <w:spacing w:after="171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N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F530C3">
        <w:rPr>
          <w:rFonts w:ascii="Times New Roman" w:eastAsia="Times New Roman" w:hAnsi="Times New Roman" w:cs="Times New Roman"/>
          <w:sz w:val="24"/>
          <w:lang w:val="ru-RU"/>
        </w:rPr>
        <w:t>= 6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A26B53" w:rsidRDefault="00B54D1E" w:rsidP="007900D4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 w:rsidRPr="004E6713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F530C3" w:rsidRPr="004E6713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  <w:r w:rsidR="00310E0A" w:rsidRPr="00310E0A">
        <w:rPr>
          <w:rFonts w:ascii="Times New Roman" w:eastAsia="Times New Roman" w:hAnsi="Times New Roman" w:cs="Times New Roman"/>
          <w:sz w:val="24"/>
          <w:lang w:val="ru-RU"/>
        </w:rPr>
        <w:t>9</w:t>
      </w:r>
      <w:r>
        <w:rPr>
          <w:rFonts w:ascii="Times New Roman" w:eastAsia="Times New Roman" w:hAnsi="Times New Roman" w:cs="Times New Roman"/>
          <w:sz w:val="24"/>
        </w:rPr>
        <w:t>τ</w:t>
      </w:r>
      <w:r w:rsidRPr="004E671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B54D1E">
        <w:rPr>
          <w:rFonts w:ascii="Times New Roman" w:eastAsia="Times New Roman" w:hAnsi="Times New Roman" w:cs="Times New Roman"/>
          <w:sz w:val="24"/>
          <w:lang w:val="ru-RU"/>
        </w:rPr>
        <w:t>зд</w:t>
      </w:r>
      <w:r w:rsidRPr="004E6713">
        <w:rPr>
          <w:rFonts w:ascii="Times New Roman" w:eastAsia="Times New Roman" w:hAnsi="Times New Roman" w:cs="Times New Roman"/>
          <w:sz w:val="24"/>
          <w:lang w:val="ru-RU"/>
        </w:rPr>
        <w:t>.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р</w:t>
      </w:r>
      <w:proofErr w:type="spellEnd"/>
      <w:proofErr w:type="gramEnd"/>
      <w:r w:rsidRPr="004E6713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 w:rsidRPr="00B54D1E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ЛА</w:t>
      </w:r>
      <w:r w:rsidR="00324BBF" w:rsidRPr="004E6713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3</w:t>
      </w:r>
      <w:r w:rsidRPr="004E6713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 </w:t>
      </w:r>
      <w:r w:rsidRPr="004E6713">
        <w:rPr>
          <w:rFonts w:ascii="Times New Roman" w:eastAsia="Times New Roman" w:hAnsi="Times New Roman" w:cs="Times New Roman"/>
          <w:sz w:val="24"/>
          <w:lang w:val="ru-RU"/>
        </w:rPr>
        <w:t>=</w:t>
      </w:r>
      <w:r w:rsidR="00F530C3" w:rsidRPr="004E6713">
        <w:rPr>
          <w:rFonts w:ascii="Times New Roman" w:eastAsia="Times New Roman" w:hAnsi="Times New Roman" w:cs="Times New Roman"/>
          <w:sz w:val="24"/>
          <w:lang w:val="ru-RU"/>
        </w:rPr>
        <w:t xml:space="preserve"> 4</w:t>
      </w:r>
      <w:r w:rsidRPr="004E6713">
        <w:rPr>
          <w:rFonts w:ascii="Times New Roman" w:eastAsia="Times New Roman" w:hAnsi="Times New Roman" w:cs="Times New Roman"/>
          <w:sz w:val="24"/>
          <w:lang w:val="ru-RU"/>
        </w:rPr>
        <w:t>0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нс</w:t>
      </w:r>
    </w:p>
    <w:p w:rsidR="002F67AF" w:rsidRPr="004E6713" w:rsidRDefault="00B54D1E" w:rsidP="007900D4">
      <w:pPr>
        <w:spacing w:after="136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W</w:t>
      </w:r>
      <w:r w:rsidRPr="004E6713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4E6713">
        <w:rPr>
          <w:rFonts w:ascii="Times New Roman" w:eastAsia="Times New Roman" w:hAnsi="Times New Roman" w:cs="Times New Roman"/>
          <w:sz w:val="24"/>
          <w:lang w:val="ru-RU"/>
        </w:rPr>
        <w:t>= 16,5</w:t>
      </w:r>
      <w:r w:rsidR="00F47C41">
        <w:rPr>
          <w:rFonts w:ascii="Times New Roman" w:eastAsia="Times New Roman" w:hAnsi="Times New Roman" w:cs="Times New Roman"/>
          <w:sz w:val="24"/>
          <w:lang w:val="ru-RU"/>
        </w:rPr>
        <w:t>мВт</w:t>
      </w:r>
      <w:r w:rsidR="004E6713">
        <w:rPr>
          <w:rFonts w:ascii="Times New Roman" w:eastAsia="Times New Roman" w:hAnsi="Times New Roman" w:cs="Times New Roman"/>
          <w:sz w:val="24"/>
          <w:lang w:val="ru-RU"/>
        </w:rPr>
        <w:t xml:space="preserve"> × 6 = 99</w:t>
      </w:r>
      <w:r w:rsidR="00F47C41">
        <w:rPr>
          <w:rFonts w:ascii="Times New Roman" w:eastAsia="Times New Roman" w:hAnsi="Times New Roman" w:cs="Times New Roman"/>
          <w:sz w:val="24"/>
          <w:lang w:val="ru-RU"/>
        </w:rPr>
        <w:t>мВт</w:t>
      </w:r>
    </w:p>
    <w:p w:rsidR="002F67AF" w:rsidRPr="00B54D1E" w:rsidRDefault="008B1449">
      <w:pPr>
        <w:spacing w:after="135"/>
        <w:ind w:right="705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6115685" cy="1818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AF" w:rsidRPr="00B54D1E" w:rsidRDefault="00B54D1E">
      <w:pPr>
        <w:spacing w:after="134"/>
        <w:ind w:left="10" w:right="295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11 – МКНФ в </w:t>
      </w:r>
      <w:proofErr w:type="gramStart"/>
      <w:r w:rsidR="00602899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базисе </w:t>
      </w:r>
      <w:r w:rsidR="00602899">
        <w:rPr>
          <w:rFonts w:ascii="Times New Roman" w:eastAsia="Times New Roman" w:hAnsi="Times New Roman" w:cs="Times New Roman"/>
          <w:sz w:val="24"/>
          <w:lang w:val="ru-RU"/>
        </w:rPr>
        <w:t>И</w:t>
      </w:r>
      <w:proofErr w:type="gramEnd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–НЕ на элементах </w:t>
      </w:r>
      <w:r w:rsidR="00F47C41">
        <w:rPr>
          <w:rFonts w:ascii="Times New Roman" w:eastAsia="Times New Roman" w:hAnsi="Times New Roman" w:cs="Times New Roman"/>
          <w:sz w:val="24"/>
          <w:lang w:val="ru-RU"/>
        </w:rPr>
        <w:t>4-2И-НЕ К555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ЛА</w:t>
      </w:r>
      <w:r w:rsidR="006B7E03">
        <w:rPr>
          <w:rFonts w:ascii="Times New Roman" w:eastAsia="Times New Roman" w:hAnsi="Times New Roman" w:cs="Times New Roman"/>
          <w:sz w:val="24"/>
          <w:lang w:val="ru-RU"/>
        </w:rPr>
        <w:t>3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85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N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4E6713">
        <w:rPr>
          <w:rFonts w:ascii="Times New Roman" w:eastAsia="Times New Roman" w:hAnsi="Times New Roman" w:cs="Times New Roman"/>
          <w:sz w:val="24"/>
          <w:lang w:val="ru-RU"/>
        </w:rPr>
        <w:t>= 6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82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4E6713">
        <w:rPr>
          <w:rFonts w:ascii="Times New Roman" w:eastAsia="Times New Roman" w:hAnsi="Times New Roman" w:cs="Times New Roman"/>
          <w:sz w:val="24"/>
          <w:lang w:val="ru-RU"/>
        </w:rPr>
        <w:t>= 10</w:t>
      </w:r>
      <w:r>
        <w:rPr>
          <w:rFonts w:ascii="Times New Roman" w:eastAsia="Times New Roman" w:hAnsi="Times New Roman" w:cs="Times New Roman"/>
          <w:sz w:val="24"/>
        </w:rPr>
        <w:t>τ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B54D1E">
        <w:rPr>
          <w:rFonts w:ascii="Times New Roman" w:eastAsia="Times New Roman" w:hAnsi="Times New Roman" w:cs="Times New Roman"/>
          <w:sz w:val="24"/>
          <w:lang w:val="ru-RU"/>
        </w:rPr>
        <w:t>зд.р</w:t>
      </w:r>
      <w:proofErr w:type="spellEnd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 w:rsidR="00324BB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ЛА3</w:t>
      </w:r>
      <w:r w:rsidRPr="00B54D1E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 </w:t>
      </w:r>
      <w:r w:rsidR="004E6713">
        <w:rPr>
          <w:rFonts w:ascii="Times New Roman" w:eastAsia="Times New Roman" w:hAnsi="Times New Roman" w:cs="Times New Roman"/>
          <w:sz w:val="24"/>
          <w:lang w:val="ru-RU"/>
        </w:rPr>
        <w:t>= 4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0нс </w:t>
      </w:r>
    </w:p>
    <w:p w:rsidR="00453F77" w:rsidRDefault="00B54D1E" w:rsidP="00453F77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W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4E6713">
        <w:rPr>
          <w:rFonts w:ascii="Times New Roman" w:eastAsia="Times New Roman" w:hAnsi="Times New Roman" w:cs="Times New Roman"/>
          <w:sz w:val="24"/>
          <w:lang w:val="ru-RU"/>
        </w:rPr>
        <w:t>= 16,5мВт × 6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= </w:t>
      </w:r>
      <w:r w:rsidR="004E6713">
        <w:rPr>
          <w:rFonts w:ascii="Times New Roman" w:eastAsia="Times New Roman" w:hAnsi="Times New Roman" w:cs="Times New Roman"/>
          <w:sz w:val="24"/>
          <w:lang w:val="ru-RU"/>
        </w:rPr>
        <w:t>99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мВт </w:t>
      </w:r>
    </w:p>
    <w:p w:rsidR="00453F77" w:rsidRDefault="00453F77" w:rsidP="00453F77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453F77" w:rsidRDefault="00453F77" w:rsidP="00453F77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2F67AF" w:rsidRDefault="00B54D1E" w:rsidP="00453F77">
      <w:pPr>
        <w:spacing w:after="136"/>
        <w:ind w:left="-5" w:right="269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50744" w:rsidRPr="00B54D1E" w:rsidRDefault="00150744" w:rsidP="00453F77">
      <w:pPr>
        <w:spacing w:after="136"/>
        <w:ind w:left="-5" w:right="269" w:hanging="10"/>
        <w:rPr>
          <w:lang w:val="ru-RU"/>
        </w:rPr>
      </w:pPr>
    </w:p>
    <w:p w:rsidR="002F67AF" w:rsidRPr="00B54D1E" w:rsidRDefault="00283D0F">
      <w:pPr>
        <w:spacing w:after="135"/>
        <w:ind w:right="15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099810" cy="1754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AF" w:rsidRPr="00B54D1E" w:rsidRDefault="00B54D1E" w:rsidP="00F47C41">
      <w:pPr>
        <w:spacing w:after="134"/>
        <w:ind w:left="10" w:right="282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12 – МДНФ </w:t>
      </w:r>
      <w:r w:rsidR="006B7E03">
        <w:rPr>
          <w:rFonts w:ascii="Times New Roman" w:eastAsia="Times New Roman" w:hAnsi="Times New Roman" w:cs="Times New Roman"/>
          <w:sz w:val="24"/>
          <w:lang w:val="ru-RU"/>
        </w:rPr>
        <w:t xml:space="preserve">в базисе ИЛИ–НЕ на элементах </w:t>
      </w:r>
      <w:r w:rsidR="00F47C41">
        <w:rPr>
          <w:rFonts w:ascii="Times New Roman" w:eastAsia="Times New Roman" w:hAnsi="Times New Roman" w:cs="Times New Roman"/>
          <w:sz w:val="24"/>
          <w:lang w:val="ru-RU"/>
        </w:rPr>
        <w:t>3-3ИЛИ-НЕ К555ЛА4</w:t>
      </w:r>
    </w:p>
    <w:p w:rsidR="00453F77" w:rsidRPr="006447E5" w:rsidRDefault="00453F77">
      <w:pPr>
        <w:spacing w:after="184"/>
        <w:ind w:left="-5" w:right="269" w:hanging="10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2F67AF" w:rsidRPr="00283D0F" w:rsidRDefault="00B54D1E">
      <w:pPr>
        <w:spacing w:after="184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N</w:t>
      </w:r>
      <w:r w:rsidRPr="00283D0F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4E6713" w:rsidRPr="00283D0F">
        <w:rPr>
          <w:rFonts w:ascii="Times New Roman" w:eastAsia="Times New Roman" w:hAnsi="Times New Roman" w:cs="Times New Roman"/>
          <w:sz w:val="24"/>
          <w:lang w:val="ru-RU"/>
        </w:rPr>
        <w:t>= 8</w:t>
      </w:r>
      <w:r w:rsidRPr="00283D0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283D0F" w:rsidRDefault="00B54D1E">
      <w:pPr>
        <w:spacing w:after="183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 w:rsidRPr="00283D0F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4E6713" w:rsidRPr="00283D0F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  <w:r w:rsidR="00373A4E" w:rsidRPr="00283D0F">
        <w:rPr>
          <w:rFonts w:ascii="Times New Roman" w:eastAsia="Times New Roman" w:hAnsi="Times New Roman" w:cs="Times New Roman"/>
          <w:sz w:val="24"/>
          <w:lang w:val="ru-RU"/>
        </w:rPr>
        <w:t>6</w:t>
      </w:r>
      <w:r>
        <w:rPr>
          <w:rFonts w:ascii="Times New Roman" w:eastAsia="Times New Roman" w:hAnsi="Times New Roman" w:cs="Times New Roman"/>
          <w:sz w:val="24"/>
        </w:rPr>
        <w:t>τ</w:t>
      </w:r>
      <w:r w:rsidRPr="00283D0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B54D1E">
        <w:rPr>
          <w:rFonts w:ascii="Times New Roman" w:eastAsia="Times New Roman" w:hAnsi="Times New Roman" w:cs="Times New Roman"/>
          <w:sz w:val="24"/>
          <w:lang w:val="ru-RU"/>
        </w:rPr>
        <w:t>зд</w:t>
      </w:r>
      <w:r w:rsidRPr="00283D0F">
        <w:rPr>
          <w:rFonts w:ascii="Times New Roman" w:eastAsia="Times New Roman" w:hAnsi="Times New Roman" w:cs="Times New Roman"/>
          <w:sz w:val="24"/>
          <w:lang w:val="ru-RU"/>
        </w:rPr>
        <w:t>.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р</w:t>
      </w:r>
      <w:proofErr w:type="spellEnd"/>
      <w:proofErr w:type="gramEnd"/>
      <w:r w:rsidRPr="00283D0F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 w:rsidR="00324BB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ЛА</w:t>
      </w:r>
      <w:r w:rsidR="00324BBF" w:rsidRPr="00283D0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4</w:t>
      </w:r>
      <w:r w:rsidRPr="00283D0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 </w:t>
      </w:r>
      <w:r w:rsidR="004E6713" w:rsidRPr="00283D0F">
        <w:rPr>
          <w:rFonts w:ascii="Times New Roman" w:eastAsia="Times New Roman" w:hAnsi="Times New Roman" w:cs="Times New Roman"/>
          <w:sz w:val="24"/>
          <w:lang w:val="ru-RU"/>
        </w:rPr>
        <w:t>= 20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нс</w:t>
      </w:r>
      <w:r w:rsidRPr="00283D0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6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W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4E6713">
        <w:rPr>
          <w:rFonts w:ascii="Times New Roman" w:eastAsia="Times New Roman" w:hAnsi="Times New Roman" w:cs="Times New Roman"/>
          <w:sz w:val="24"/>
          <w:lang w:val="ru-RU"/>
        </w:rPr>
        <w:t>= 13,5мВт × 6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= </w:t>
      </w:r>
      <w:r w:rsidR="004E6713">
        <w:rPr>
          <w:rFonts w:ascii="Times New Roman" w:eastAsia="Times New Roman" w:hAnsi="Times New Roman" w:cs="Times New Roman"/>
          <w:sz w:val="24"/>
          <w:lang w:val="ru-RU"/>
        </w:rPr>
        <w:t>108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мВт </w:t>
      </w:r>
    </w:p>
    <w:p w:rsidR="002F67AF" w:rsidRPr="00943050" w:rsidRDefault="00060E6E">
      <w:pPr>
        <w:spacing w:after="135"/>
        <w:ind w:right="150"/>
        <w:jc w:val="right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14415" cy="213868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AF" w:rsidRPr="00B54D1E" w:rsidRDefault="00B54D1E">
      <w:pPr>
        <w:spacing w:after="134"/>
        <w:ind w:left="10" w:right="286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13 – МКНФ </w:t>
      </w:r>
      <w:r w:rsidR="006B7E03">
        <w:rPr>
          <w:rFonts w:ascii="Times New Roman" w:eastAsia="Times New Roman" w:hAnsi="Times New Roman" w:cs="Times New Roman"/>
          <w:sz w:val="24"/>
          <w:lang w:val="ru-RU"/>
        </w:rPr>
        <w:t xml:space="preserve">в базисе ИЛИ–НЕ на элементах </w:t>
      </w:r>
      <w:r w:rsidR="00F47C41">
        <w:rPr>
          <w:rFonts w:ascii="Times New Roman" w:eastAsia="Times New Roman" w:hAnsi="Times New Roman" w:cs="Times New Roman"/>
          <w:sz w:val="24"/>
          <w:lang w:val="ru-RU"/>
        </w:rPr>
        <w:t>3-3ИЛИ-НЕ К555</w:t>
      </w:r>
      <w:r w:rsidR="006B7E03">
        <w:rPr>
          <w:rFonts w:ascii="Times New Roman" w:eastAsia="Times New Roman" w:hAnsi="Times New Roman" w:cs="Times New Roman"/>
          <w:sz w:val="24"/>
          <w:lang w:val="ru-RU"/>
        </w:rPr>
        <w:t>ЛА4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84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N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4E6713">
        <w:rPr>
          <w:rFonts w:ascii="Times New Roman" w:eastAsia="Times New Roman" w:hAnsi="Times New Roman" w:cs="Times New Roman"/>
          <w:sz w:val="24"/>
          <w:lang w:val="ru-RU"/>
        </w:rPr>
        <w:t>= 5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83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  <w:r w:rsidR="00E93311">
        <w:rPr>
          <w:rFonts w:ascii="Times New Roman" w:eastAsia="Times New Roman" w:hAnsi="Times New Roman" w:cs="Times New Roman"/>
          <w:sz w:val="24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</w:rPr>
        <w:t>τ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B54D1E">
        <w:rPr>
          <w:rFonts w:ascii="Times New Roman" w:eastAsia="Times New Roman" w:hAnsi="Times New Roman" w:cs="Times New Roman"/>
          <w:sz w:val="24"/>
          <w:lang w:val="ru-RU"/>
        </w:rPr>
        <w:t>зд.р</w:t>
      </w:r>
      <w:proofErr w:type="spellEnd"/>
      <w:proofErr w:type="gramEnd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 w:rsidR="00324BB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ЛА4</w:t>
      </w:r>
      <w:r w:rsidRPr="00B54D1E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 </w:t>
      </w:r>
      <w:r w:rsidR="002F2AC9">
        <w:rPr>
          <w:rFonts w:ascii="Times New Roman" w:eastAsia="Times New Roman" w:hAnsi="Times New Roman" w:cs="Times New Roman"/>
          <w:sz w:val="24"/>
          <w:lang w:val="ru-RU"/>
        </w:rPr>
        <w:t>= 20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нс </w:t>
      </w:r>
    </w:p>
    <w:p w:rsidR="002F67AF" w:rsidRPr="00B54D1E" w:rsidRDefault="00B54D1E">
      <w:pPr>
        <w:spacing w:after="136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W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A506D6">
        <w:rPr>
          <w:rFonts w:ascii="Times New Roman" w:eastAsia="Times New Roman" w:hAnsi="Times New Roman" w:cs="Times New Roman"/>
          <w:sz w:val="24"/>
          <w:lang w:val="ru-RU"/>
        </w:rPr>
        <w:t>= 13,5мВт × 5</w:t>
      </w:r>
      <w:r w:rsidR="004E6713">
        <w:rPr>
          <w:rFonts w:ascii="Times New Roman" w:eastAsia="Times New Roman" w:hAnsi="Times New Roman" w:cs="Times New Roman"/>
          <w:sz w:val="24"/>
          <w:lang w:val="ru-RU"/>
        </w:rPr>
        <w:t xml:space="preserve"> = 67,5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мВт </w:t>
      </w:r>
    </w:p>
    <w:p w:rsidR="002F67AF" w:rsidRDefault="00B54D1E">
      <w:pPr>
        <w:spacing w:after="135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F530C3" w:rsidRDefault="00F530C3">
      <w:pPr>
        <w:spacing w:after="135"/>
        <w:rPr>
          <w:rFonts w:ascii="Times New Roman" w:eastAsia="Times New Roman" w:hAnsi="Times New Roman" w:cs="Times New Roman"/>
          <w:sz w:val="24"/>
          <w:lang w:val="ru-RU"/>
        </w:rPr>
      </w:pPr>
    </w:p>
    <w:p w:rsidR="00F530C3" w:rsidRDefault="00F530C3">
      <w:pPr>
        <w:spacing w:after="135"/>
        <w:rPr>
          <w:rFonts w:ascii="Times New Roman" w:eastAsia="Times New Roman" w:hAnsi="Times New Roman" w:cs="Times New Roman"/>
          <w:sz w:val="24"/>
          <w:lang w:val="ru-RU"/>
        </w:rPr>
      </w:pPr>
    </w:p>
    <w:p w:rsidR="00F530C3" w:rsidRDefault="00F530C3">
      <w:pPr>
        <w:spacing w:after="135"/>
        <w:rPr>
          <w:rFonts w:ascii="Times New Roman" w:eastAsia="Times New Roman" w:hAnsi="Times New Roman" w:cs="Times New Roman"/>
          <w:sz w:val="24"/>
          <w:lang w:val="ru-RU"/>
        </w:rPr>
      </w:pPr>
    </w:p>
    <w:p w:rsidR="00F530C3" w:rsidRDefault="00F530C3">
      <w:pPr>
        <w:spacing w:after="135"/>
        <w:rPr>
          <w:rFonts w:ascii="Times New Roman" w:eastAsia="Times New Roman" w:hAnsi="Times New Roman" w:cs="Times New Roman"/>
          <w:sz w:val="24"/>
          <w:lang w:val="ru-RU"/>
        </w:rPr>
      </w:pPr>
    </w:p>
    <w:p w:rsidR="00F530C3" w:rsidRDefault="00F530C3">
      <w:pPr>
        <w:spacing w:after="135"/>
        <w:rPr>
          <w:rFonts w:ascii="Times New Roman" w:eastAsia="Times New Roman" w:hAnsi="Times New Roman" w:cs="Times New Roman"/>
          <w:sz w:val="24"/>
          <w:lang w:val="ru-RU"/>
        </w:rPr>
      </w:pPr>
    </w:p>
    <w:p w:rsidR="00F530C3" w:rsidRDefault="00F530C3">
      <w:pPr>
        <w:spacing w:after="135"/>
        <w:rPr>
          <w:rFonts w:ascii="Times New Roman" w:eastAsia="Times New Roman" w:hAnsi="Times New Roman" w:cs="Times New Roman"/>
          <w:sz w:val="24"/>
          <w:lang w:val="ru-RU"/>
        </w:rPr>
      </w:pPr>
    </w:p>
    <w:p w:rsidR="00F530C3" w:rsidRDefault="00F530C3">
      <w:pPr>
        <w:spacing w:after="135"/>
        <w:rPr>
          <w:rFonts w:ascii="Times New Roman" w:eastAsia="Times New Roman" w:hAnsi="Times New Roman" w:cs="Times New Roman"/>
          <w:sz w:val="24"/>
          <w:lang w:val="ru-RU"/>
        </w:rPr>
      </w:pPr>
    </w:p>
    <w:p w:rsidR="00C948C7" w:rsidRDefault="00C948C7">
      <w:pPr>
        <w:spacing w:after="3" w:line="375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2F67AF" w:rsidRPr="00B54D1E" w:rsidRDefault="00B54D1E">
      <w:pPr>
        <w:spacing w:after="3" w:line="375" w:lineRule="auto"/>
        <w:ind w:left="-5" w:right="253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Реализация на дешифраторе для заказных или </w:t>
      </w:r>
      <w:proofErr w:type="spellStart"/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>полузаказных</w:t>
      </w:r>
      <w:proofErr w:type="spellEnd"/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микросхем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представлена на рисунке 14. </w:t>
      </w:r>
    </w:p>
    <w:p w:rsidR="002F67AF" w:rsidRPr="00B54D1E" w:rsidRDefault="00B54D1E">
      <w:pPr>
        <w:spacing w:after="139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3B1438">
      <w:pPr>
        <w:spacing w:after="135"/>
        <w:ind w:right="15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6114415" cy="285432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4"/>
        <w:ind w:left="10" w:right="279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14 – Функция на дешифраторе. </w:t>
      </w:r>
    </w:p>
    <w:p w:rsidR="002F67AF" w:rsidRDefault="00B54D1E">
      <w:pPr>
        <w:spacing w:after="135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Default="00ED101C">
      <w:pPr>
        <w:spacing w:after="135"/>
        <w:rPr>
          <w:lang w:val="ru-RU"/>
        </w:rPr>
      </w:pPr>
    </w:p>
    <w:p w:rsidR="00ED101C" w:rsidRPr="00B54D1E" w:rsidRDefault="00ED101C">
      <w:pPr>
        <w:spacing w:after="135"/>
        <w:rPr>
          <w:lang w:val="ru-RU"/>
        </w:rPr>
      </w:pPr>
    </w:p>
    <w:p w:rsidR="002F67AF" w:rsidRPr="00B54D1E" w:rsidRDefault="00B54D1E" w:rsidP="00222F52">
      <w:pPr>
        <w:spacing w:after="3" w:line="360" w:lineRule="auto"/>
        <w:ind w:left="-5" w:right="253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</w:rPr>
        <w:t>P</w:t>
      </w:r>
      <w:proofErr w:type="spellStart"/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>еализация</w:t>
      </w:r>
      <w:proofErr w:type="spellEnd"/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на стандартной микросхеме дешифратора.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 w:rsidP="00222F52">
      <w:pPr>
        <w:spacing w:after="0" w:line="360" w:lineRule="auto"/>
        <w:ind w:left="-15" w:right="269" w:firstLine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Среди микросхем средней степени интеграции дешифратор с 4 адресными входами и 16 выходами может быть представлен в виде каскада </w:t>
      </w:r>
      <w:r w:rsidR="00306654"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дешифраторов К</w:t>
      </w:r>
      <w:r w:rsidR="007F0615">
        <w:rPr>
          <w:rFonts w:ascii="Times New Roman" w:eastAsia="Times New Roman" w:hAnsi="Times New Roman" w:cs="Times New Roman"/>
          <w:sz w:val="24"/>
          <w:lang w:val="ru-RU"/>
        </w:rPr>
        <w:t>555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ИД</w:t>
      </w:r>
      <w:r w:rsidR="007F0615"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с</w:t>
      </w:r>
      <w:r w:rsidR="0030665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B45BBD">
        <w:rPr>
          <w:rFonts w:ascii="Times New Roman" w:eastAsia="Times New Roman" w:hAnsi="Times New Roman" w:cs="Times New Roman"/>
          <w:sz w:val="24"/>
          <w:lang w:val="ru-RU"/>
        </w:rPr>
        <w:tab/>
      </w:r>
      <w:r w:rsidR="00B45BBD">
        <w:rPr>
          <w:rFonts w:ascii="Times New Roman" w:eastAsia="Times New Roman" w:hAnsi="Times New Roman" w:cs="Times New Roman"/>
          <w:sz w:val="24"/>
          <w:lang w:val="ru-RU"/>
        </w:rPr>
        <w:tab/>
      </w:r>
      <w:r w:rsidR="007F0615">
        <w:rPr>
          <w:rFonts w:ascii="Times New Roman" w:eastAsia="Times New Roman" w:hAnsi="Times New Roman" w:cs="Times New Roman"/>
          <w:sz w:val="24"/>
          <w:lang w:val="ru-RU"/>
        </w:rPr>
        <w:t>2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адресными входами и </w:t>
      </w:r>
      <w:r w:rsidR="007F0615"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выходами. Соответствующая схема представлена на рисунке 15. </w:t>
      </w:r>
    </w:p>
    <w:p w:rsidR="002F67AF" w:rsidRPr="00B54D1E" w:rsidRDefault="00B54D1E">
      <w:pPr>
        <w:spacing w:after="139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DF46AE">
      <w:pPr>
        <w:spacing w:after="135"/>
        <w:ind w:right="15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6114415" cy="341185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006749" w:rsidRDefault="00B54D1E" w:rsidP="00006749">
      <w:pPr>
        <w:spacing w:after="0" w:line="375" w:lineRule="auto"/>
        <w:ind w:left="3693" w:right="269" w:hanging="3378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Рис. 15 – Функция на дешифраторе К</w:t>
      </w:r>
      <w:r w:rsidR="0048571E">
        <w:rPr>
          <w:rFonts w:ascii="Times New Roman" w:eastAsia="Times New Roman" w:hAnsi="Times New Roman" w:cs="Times New Roman"/>
          <w:sz w:val="24"/>
          <w:lang w:val="ru-RU"/>
        </w:rPr>
        <w:t>555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И</w:t>
      </w:r>
      <w:r w:rsidR="0048571E">
        <w:rPr>
          <w:rFonts w:ascii="Times New Roman" w:eastAsia="Times New Roman" w:hAnsi="Times New Roman" w:cs="Times New Roman"/>
          <w:sz w:val="24"/>
          <w:lang w:val="ru-RU"/>
        </w:rPr>
        <w:t>Д4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с инвертором </w:t>
      </w:r>
      <w:r w:rsidR="0048571E">
        <w:rPr>
          <w:rFonts w:ascii="Times New Roman" w:eastAsia="Times New Roman" w:hAnsi="Times New Roman" w:cs="Times New Roman"/>
          <w:sz w:val="24"/>
          <w:lang w:val="ru-RU"/>
        </w:rPr>
        <w:t xml:space="preserve">3-3ИЛИ-НЕ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К</w:t>
      </w:r>
      <w:r w:rsidR="0048571E">
        <w:rPr>
          <w:rFonts w:ascii="Times New Roman" w:eastAsia="Times New Roman" w:hAnsi="Times New Roman" w:cs="Times New Roman"/>
          <w:sz w:val="24"/>
          <w:lang w:val="ru-RU"/>
        </w:rPr>
        <w:t>561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Л</w:t>
      </w:r>
      <w:r w:rsidR="0048571E">
        <w:rPr>
          <w:rFonts w:ascii="Times New Roman" w:eastAsia="Times New Roman" w:hAnsi="Times New Roman" w:cs="Times New Roman"/>
          <w:sz w:val="24"/>
          <w:lang w:val="ru-RU"/>
        </w:rPr>
        <w:t>Е10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006749" w:rsidRDefault="00B54D1E" w:rsidP="00006749">
      <w:pPr>
        <w:spacing w:after="0" w:line="375" w:lineRule="auto"/>
        <w:ind w:left="3693" w:right="269" w:hanging="3378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и элементом</w:t>
      </w:r>
      <w:r w:rsidR="0000674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48571E">
        <w:rPr>
          <w:rFonts w:ascii="Times New Roman" w:eastAsia="Times New Roman" w:hAnsi="Times New Roman" w:cs="Times New Roman"/>
          <w:sz w:val="24"/>
          <w:lang w:val="ru-RU"/>
        </w:rPr>
        <w:t>2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И–НЕ К</w:t>
      </w:r>
      <w:r w:rsidR="0048571E">
        <w:rPr>
          <w:rFonts w:ascii="Times New Roman" w:eastAsia="Times New Roman" w:hAnsi="Times New Roman" w:cs="Times New Roman"/>
          <w:sz w:val="24"/>
          <w:lang w:val="ru-RU"/>
        </w:rPr>
        <w:t>176ЛА7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:rsidR="002F67AF" w:rsidRPr="00B54D1E" w:rsidRDefault="00B54D1E">
      <w:pPr>
        <w:spacing w:after="176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N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  <w:r w:rsidR="00006749">
        <w:rPr>
          <w:rFonts w:ascii="Times New Roman" w:eastAsia="Times New Roman" w:hAnsi="Times New Roman" w:cs="Times New Roman"/>
          <w:sz w:val="24"/>
          <w:lang w:val="ru-RU"/>
        </w:rPr>
        <w:t>6</w:t>
      </w:r>
    </w:p>
    <w:p w:rsidR="002F67AF" w:rsidRPr="00B54D1E" w:rsidRDefault="00B54D1E">
      <w:pPr>
        <w:spacing w:after="187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= </w:t>
      </w:r>
      <w:r w:rsidR="00B4589A">
        <w:rPr>
          <w:rFonts w:ascii="Times New Roman" w:eastAsia="Times New Roman" w:hAnsi="Times New Roman" w:cs="Times New Roman"/>
          <w:sz w:val="24"/>
          <w:lang w:val="ru-RU"/>
        </w:rPr>
        <w:t>4</w:t>
      </w:r>
      <w:r w:rsidR="00927E3F">
        <w:rPr>
          <w:rFonts w:ascii="Times New Roman" w:eastAsia="Times New Roman" w:hAnsi="Times New Roman" w:cs="Times New Roman"/>
          <w:i/>
          <w:sz w:val="24"/>
        </w:rPr>
        <w:t>t</w:t>
      </w:r>
      <w:r w:rsidR="00927E3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="00927E3F">
        <w:rPr>
          <w:rFonts w:ascii="Times New Roman" w:eastAsia="Times New Roman" w:hAnsi="Times New Roman" w:cs="Times New Roman"/>
          <w:sz w:val="24"/>
          <w:lang w:val="ru-RU"/>
        </w:rPr>
        <w:t>зд.р</w:t>
      </w:r>
      <w:proofErr w:type="spellEnd"/>
      <w:r w:rsidR="00927E3F">
        <w:rPr>
          <w:rFonts w:ascii="Times New Roman" w:eastAsia="Times New Roman" w:hAnsi="Times New Roman" w:cs="Times New Roman"/>
          <w:sz w:val="24"/>
          <w:lang w:val="ru-RU"/>
        </w:rPr>
        <w:t>.</w:t>
      </w:r>
      <w:r w:rsidR="0005229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 w:rsidRPr="00B54D1E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ИД</w:t>
      </w:r>
      <w:r w:rsidR="0023261D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4</w:t>
      </w:r>
      <w:r w:rsidRPr="00B54D1E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 xml:space="preserve">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= </w:t>
      </w:r>
      <w:r w:rsidR="0023261D">
        <w:rPr>
          <w:rFonts w:ascii="Times New Roman" w:eastAsia="Times New Roman" w:hAnsi="Times New Roman" w:cs="Times New Roman"/>
          <w:sz w:val="24"/>
          <w:lang w:val="ru-RU"/>
        </w:rPr>
        <w:t>30</w:t>
      </w:r>
      <w:r w:rsidR="00E14C9A" w:rsidRPr="00E14C9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B54D1E">
        <w:rPr>
          <w:rFonts w:ascii="Times New Roman" w:eastAsia="Times New Roman" w:hAnsi="Times New Roman" w:cs="Times New Roman"/>
          <w:sz w:val="24"/>
          <w:lang w:val="ru-RU"/>
        </w:rPr>
        <w:t>нс</w:t>
      </w:r>
      <w:proofErr w:type="spellEnd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6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W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= 5</w:t>
      </w:r>
      <w:r w:rsidR="002D2BD6">
        <w:rPr>
          <w:rFonts w:ascii="Times New Roman" w:eastAsia="Times New Roman" w:hAnsi="Times New Roman" w:cs="Times New Roman"/>
          <w:sz w:val="24"/>
          <w:lang w:val="ru-RU"/>
        </w:rPr>
        <w:t>2</w:t>
      </w:r>
      <w:r w:rsidR="00322B02" w:rsidRPr="009553C3">
        <w:rPr>
          <w:rFonts w:ascii="Times New Roman" w:eastAsia="Times New Roman" w:hAnsi="Times New Roman" w:cs="Times New Roman"/>
          <w:sz w:val="24"/>
          <w:lang w:val="ru-RU"/>
        </w:rPr>
        <w:t>,</w:t>
      </w:r>
      <w:r w:rsidR="00322B02">
        <w:rPr>
          <w:rFonts w:ascii="Times New Roman" w:eastAsia="Times New Roman" w:hAnsi="Times New Roman" w:cs="Times New Roman"/>
          <w:sz w:val="24"/>
          <w:lang w:val="ru-RU"/>
        </w:rPr>
        <w:t>5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× 4 + </w:t>
      </w:r>
      <w:r w:rsidR="00927E3F">
        <w:rPr>
          <w:rFonts w:ascii="Times New Roman" w:eastAsia="Times New Roman" w:hAnsi="Times New Roman" w:cs="Times New Roman"/>
          <w:sz w:val="24"/>
          <w:lang w:val="ru-RU"/>
        </w:rPr>
        <w:t>1</w:t>
      </w:r>
      <w:r w:rsidR="00927E3F" w:rsidRPr="009553C3">
        <w:rPr>
          <w:rFonts w:ascii="Times New Roman" w:eastAsia="Times New Roman" w:hAnsi="Times New Roman" w:cs="Times New Roman"/>
          <w:sz w:val="24"/>
          <w:lang w:val="ru-RU"/>
        </w:rPr>
        <w:t>,</w:t>
      </w:r>
      <w:r w:rsidR="00927E3F">
        <w:rPr>
          <w:rFonts w:ascii="Times New Roman" w:eastAsia="Times New Roman" w:hAnsi="Times New Roman" w:cs="Times New Roman"/>
          <w:sz w:val="24"/>
          <w:lang w:val="ru-RU"/>
        </w:rPr>
        <w:t>2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+ </w:t>
      </w:r>
      <w:r w:rsidR="00927E3F" w:rsidRPr="009553C3"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= </w:t>
      </w:r>
      <w:r w:rsidR="0026559E" w:rsidRPr="0026559E">
        <w:rPr>
          <w:rFonts w:ascii="Times New Roman" w:eastAsia="Times New Roman" w:hAnsi="Times New Roman" w:cs="Times New Roman"/>
          <w:sz w:val="24"/>
          <w:lang w:val="ru-RU"/>
        </w:rPr>
        <w:t>215</w:t>
      </w:r>
      <w:r w:rsidR="0026559E" w:rsidRPr="009553C3">
        <w:rPr>
          <w:rFonts w:ascii="Times New Roman" w:eastAsia="Times New Roman" w:hAnsi="Times New Roman" w:cs="Times New Roman"/>
          <w:sz w:val="24"/>
          <w:lang w:val="ru-RU"/>
        </w:rPr>
        <w:t>,</w:t>
      </w:r>
      <w:r w:rsidR="0026559E" w:rsidRPr="0026559E">
        <w:rPr>
          <w:rFonts w:ascii="Times New Roman" w:eastAsia="Times New Roman" w:hAnsi="Times New Roman" w:cs="Times New Roman"/>
          <w:sz w:val="24"/>
          <w:lang w:val="ru-RU"/>
        </w:rPr>
        <w:t>2</w:t>
      </w:r>
      <w:r w:rsidR="00E14C9A" w:rsidRPr="009553C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мВт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Default="00B54D1E">
      <w:pPr>
        <w:spacing w:after="135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ED101C" w:rsidRPr="00B54D1E" w:rsidRDefault="00ED101C">
      <w:pPr>
        <w:spacing w:after="135"/>
        <w:rPr>
          <w:lang w:val="ru-RU"/>
        </w:rPr>
      </w:pPr>
    </w:p>
    <w:p w:rsidR="002F67AF" w:rsidRPr="00B54D1E" w:rsidRDefault="00B54D1E">
      <w:pPr>
        <w:spacing w:after="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50744" w:rsidRDefault="00150744" w:rsidP="00222F52">
      <w:pPr>
        <w:spacing w:after="3" w:line="276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150744" w:rsidRDefault="00150744" w:rsidP="00222F52">
      <w:pPr>
        <w:spacing w:after="3" w:line="276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150744" w:rsidRDefault="00150744" w:rsidP="00222F52">
      <w:pPr>
        <w:spacing w:after="3" w:line="276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150744" w:rsidRDefault="00150744" w:rsidP="00222F52">
      <w:pPr>
        <w:spacing w:after="3" w:line="276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150744" w:rsidRDefault="00150744" w:rsidP="00222F52">
      <w:pPr>
        <w:spacing w:after="3" w:line="276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150744" w:rsidRDefault="00150744" w:rsidP="00222F52">
      <w:pPr>
        <w:spacing w:after="3" w:line="276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150744" w:rsidRDefault="00150744" w:rsidP="00222F52">
      <w:pPr>
        <w:spacing w:after="3" w:line="276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150744" w:rsidRDefault="00150744" w:rsidP="00222F52">
      <w:pPr>
        <w:spacing w:after="3" w:line="276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150744" w:rsidRDefault="00150744" w:rsidP="00222F52">
      <w:pPr>
        <w:spacing w:after="3" w:line="276" w:lineRule="auto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2F67AF" w:rsidRPr="00B54D1E" w:rsidRDefault="00B54D1E" w:rsidP="00222F52">
      <w:pPr>
        <w:spacing w:after="3" w:line="276" w:lineRule="auto"/>
        <w:ind w:left="-5" w:right="253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Реализация на мультиплексоре для заказных или </w:t>
      </w:r>
      <w:proofErr w:type="spellStart"/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>полузаказных</w:t>
      </w:r>
      <w:proofErr w:type="spellEnd"/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микросхемах 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представлена на рисунке 16. </w:t>
      </w:r>
    </w:p>
    <w:p w:rsidR="002F67AF" w:rsidRPr="00B54D1E" w:rsidRDefault="001A631D">
      <w:pPr>
        <w:spacing w:after="135"/>
        <w:ind w:right="15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6114415" cy="595566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4"/>
        <w:ind w:left="10" w:right="296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16 – Функция на мультиплексоре.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 </w:t>
      </w:r>
    </w:p>
    <w:p w:rsidR="00222F52" w:rsidRDefault="00222F52">
      <w:pPr>
        <w:spacing w:after="135"/>
        <w:ind w:left="-5" w:right="253" w:hanging="10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2F67AF" w:rsidRPr="00B54D1E" w:rsidRDefault="00B54D1E">
      <w:pPr>
        <w:spacing w:after="135"/>
        <w:ind w:left="-5" w:right="253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>Реализация на стандартной микросхеме мультиплексора.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E11769">
      <w:pPr>
        <w:spacing w:after="0" w:line="377" w:lineRule="auto"/>
        <w:ind w:left="-5" w:right="269" w:hanging="1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1058021</wp:posOffset>
            </wp:positionH>
            <wp:positionV relativeFrom="paragraph">
              <wp:posOffset>1133061</wp:posOffset>
            </wp:positionV>
            <wp:extent cx="3665220" cy="49720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ab/>
        <w:t>Среди микросхем средней степени интеграции мультиплексор с 16 информационными входами может быть представлен в виде мультиплексор</w:t>
      </w:r>
      <w:r w:rsidR="009E07A2">
        <w:rPr>
          <w:rFonts w:ascii="Times New Roman" w:eastAsia="Times New Roman" w:hAnsi="Times New Roman" w:cs="Times New Roman"/>
          <w:sz w:val="24"/>
          <w:lang w:val="ru-RU"/>
        </w:rPr>
        <w:t>а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К</w:t>
      </w:r>
      <w:r w:rsidR="007C5A49">
        <w:rPr>
          <w:rFonts w:ascii="Times New Roman" w:eastAsia="Times New Roman" w:hAnsi="Times New Roman" w:cs="Times New Roman"/>
          <w:sz w:val="24"/>
          <w:lang w:val="ru-RU"/>
        </w:rPr>
        <w:t>555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>КП</w:t>
      </w:r>
      <w:r w:rsidR="007C5A49">
        <w:rPr>
          <w:rFonts w:ascii="Times New Roman" w:eastAsia="Times New Roman" w:hAnsi="Times New Roman" w:cs="Times New Roman"/>
          <w:sz w:val="24"/>
          <w:lang w:val="ru-RU"/>
        </w:rPr>
        <w:t>7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с </w:t>
      </w:r>
      <w:r w:rsidR="00176FCC">
        <w:rPr>
          <w:rFonts w:ascii="Times New Roman" w:eastAsia="Times New Roman" w:hAnsi="Times New Roman" w:cs="Times New Roman"/>
          <w:sz w:val="24"/>
          <w:lang w:val="ru-RU"/>
        </w:rPr>
        <w:t>3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адресными и </w:t>
      </w:r>
      <w:r w:rsidR="00AA230F">
        <w:rPr>
          <w:rFonts w:ascii="Times New Roman" w:eastAsia="Times New Roman" w:hAnsi="Times New Roman" w:cs="Times New Roman"/>
          <w:sz w:val="24"/>
          <w:lang w:val="ru-RU"/>
        </w:rPr>
        <w:t>8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информационными входами. Соответствующая схема представлена на рисунке 17. </w:t>
      </w:r>
    </w:p>
    <w:p w:rsidR="002F67AF" w:rsidRPr="00B54D1E" w:rsidRDefault="00B54D1E">
      <w:pPr>
        <w:spacing w:after="139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right="345"/>
        <w:jc w:val="right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0" w:line="375" w:lineRule="auto"/>
        <w:ind w:left="10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>Рис. 17 – Функция на мультиплексоре К</w:t>
      </w:r>
      <w:r w:rsidR="00F377C5" w:rsidRPr="00F377C5">
        <w:rPr>
          <w:rFonts w:ascii="Times New Roman" w:eastAsia="Times New Roman" w:hAnsi="Times New Roman" w:cs="Times New Roman"/>
          <w:sz w:val="24"/>
          <w:lang w:val="ru-RU"/>
        </w:rPr>
        <w:t>555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КП</w:t>
      </w:r>
      <w:r w:rsidR="00A01881" w:rsidRPr="00A01881">
        <w:rPr>
          <w:rFonts w:ascii="Times New Roman" w:eastAsia="Times New Roman" w:hAnsi="Times New Roman" w:cs="Times New Roman"/>
          <w:sz w:val="24"/>
          <w:lang w:val="ru-RU"/>
        </w:rPr>
        <w:t>7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с инвертор</w:t>
      </w:r>
      <w:r w:rsidR="00FF4B43">
        <w:rPr>
          <w:rFonts w:ascii="Times New Roman" w:eastAsia="Times New Roman" w:hAnsi="Times New Roman" w:cs="Times New Roman"/>
          <w:sz w:val="24"/>
          <w:lang w:val="ru-RU"/>
        </w:rPr>
        <w:t>о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м </w:t>
      </w:r>
      <w:r w:rsidR="001A631D" w:rsidRPr="001A63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К176ЛА7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233"/>
        <w:ind w:left="-5" w:right="26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N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= </w:t>
      </w:r>
      <w:r w:rsidR="00AE3FC0">
        <w:rPr>
          <w:rFonts w:ascii="Times New Roman" w:eastAsia="Times New Roman" w:hAnsi="Times New Roman" w:cs="Times New Roman"/>
          <w:sz w:val="24"/>
          <w:lang w:val="ru-RU"/>
        </w:rPr>
        <w:t>2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+ 1 = </w:t>
      </w:r>
      <w:r w:rsidR="00AE3FC0">
        <w:rPr>
          <w:rFonts w:ascii="Times New Roman" w:eastAsia="Times New Roman" w:hAnsi="Times New Roman" w:cs="Times New Roman"/>
          <w:sz w:val="24"/>
          <w:lang w:val="ru-RU"/>
        </w:rPr>
        <w:t>3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tabs>
          <w:tab w:val="center" w:pos="2278"/>
        </w:tabs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= </w:t>
      </w:r>
      <w:r w:rsidR="00921662" w:rsidRPr="009B1EBB">
        <w:rPr>
          <w:rFonts w:ascii="Times New Roman" w:eastAsia="Times New Roman" w:hAnsi="Times New Roman" w:cs="Times New Roman"/>
          <w:i/>
          <w:sz w:val="24"/>
          <w:lang w:val="ru-RU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τ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>_</w:t>
      </w:r>
      <w:proofErr w:type="spellStart"/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>зд.р</w:t>
      </w:r>
      <w:proofErr w:type="spellEnd"/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>.</w:t>
      </w:r>
      <w:r w:rsidRPr="00B54D1E">
        <w:rPr>
          <w:rFonts w:ascii="MS Gothic" w:eastAsia="MS Gothic" w:hAnsi="MS Gothic" w:cs="MS Gothic"/>
          <w:sz w:val="25"/>
          <w:lang w:val="ru-RU"/>
        </w:rPr>
        <w:t>​</w:t>
      </w:r>
      <w:r w:rsidRPr="00B54D1E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t</w:t>
      </w:r>
      <w:r w:rsidRPr="00B54D1E">
        <w:rPr>
          <w:rFonts w:ascii="MS Gothic" w:eastAsia="MS Gothic" w:hAnsi="MS Gothic" w:cs="MS Gothic"/>
          <w:sz w:val="43"/>
          <w:vertAlign w:val="superscript"/>
          <w:lang w:val="ru-RU"/>
        </w:rPr>
        <w:t>​</w:t>
      </w:r>
      <w:r w:rsidR="009B1EBB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ЛА7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=</w:t>
      </w:r>
      <w:r w:rsidR="0066329F">
        <w:rPr>
          <w:rFonts w:ascii="Times New Roman" w:eastAsia="Times New Roman" w:hAnsi="Times New Roman" w:cs="Times New Roman"/>
          <w:sz w:val="24"/>
          <w:lang w:val="ru-RU"/>
        </w:rPr>
        <w:t>220</w:t>
      </w:r>
      <w:r w:rsidRPr="00B54D1E">
        <w:rPr>
          <w:rFonts w:ascii="MS Gothic" w:eastAsia="MS Gothic" w:hAnsi="MS Gothic" w:cs="MS Gothic"/>
          <w:sz w:val="24"/>
          <w:vertAlign w:val="subscript"/>
          <w:lang w:val="ru-RU"/>
        </w:rPr>
        <w:t>​</w:t>
      </w:r>
      <w:r w:rsidRPr="00B54D1E">
        <w:rPr>
          <w:rFonts w:ascii="MS Gothic" w:eastAsia="MS Gothic" w:hAnsi="MS Gothic" w:cs="MS Gothic"/>
          <w:sz w:val="24"/>
          <w:vertAlign w:val="subscript"/>
          <w:lang w:val="ru-RU"/>
        </w:rPr>
        <w:tab/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н.с </w:t>
      </w:r>
    </w:p>
    <w:p w:rsidR="002F67AF" w:rsidRPr="00B54D1E" w:rsidRDefault="00B54D1E">
      <w:pPr>
        <w:spacing w:after="135"/>
        <w:ind w:left="35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4"/>
        </w:rPr>
        <w:t>W</w:t>
      </w:r>
      <w:r w:rsidRPr="00B54D1E">
        <w:rPr>
          <w:rFonts w:ascii="Times New Roman" w:eastAsia="Times New Roman" w:hAnsi="Times New Roman" w:cs="Times New Roman"/>
          <w:i/>
          <w:sz w:val="24"/>
          <w:lang w:val="ru-RU"/>
        </w:rPr>
        <w:t xml:space="preserve"> = 420мВт×4 + 195мВт + 70мВт = 1,945Вт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lastRenderedPageBreak/>
        <w:t xml:space="preserve">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2F67AF" w:rsidRPr="00B54D1E" w:rsidRDefault="00B54D1E" w:rsidP="00E11769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b/>
          <w:sz w:val="24"/>
          <w:lang w:val="ru-RU"/>
        </w:rPr>
        <w:t xml:space="preserve"> Реализация на программируемой логической матрице.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DF46AE">
      <w:pPr>
        <w:spacing w:after="0" w:line="375" w:lineRule="auto"/>
        <w:ind w:left="-15" w:right="269" w:firstLine="54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-351231</wp:posOffset>
            </wp:positionH>
            <wp:positionV relativeFrom="paragraph">
              <wp:posOffset>615609</wp:posOffset>
            </wp:positionV>
            <wp:extent cx="6114415" cy="4203700"/>
            <wp:effectExtent l="0" t="0" r="635" b="635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Задание на программирование ПЛМ </w:t>
      </w:r>
      <w:r w:rsidR="00322B02" w:rsidRPr="00B54D1E">
        <w:rPr>
          <w:rFonts w:ascii="Times New Roman" w:eastAsia="Times New Roman" w:hAnsi="Times New Roman" w:cs="Times New Roman"/>
          <w:sz w:val="24"/>
          <w:lang w:val="ru-RU"/>
        </w:rPr>
        <w:t>для функции,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заданной в МДНФ(</w:t>
      </w:r>
      <w:r w:rsidR="00B54D1E">
        <w:rPr>
          <w:rFonts w:ascii="Times New Roman" w:eastAsia="Times New Roman" w:hAnsi="Times New Roman" w:cs="Times New Roman"/>
          <w:sz w:val="24"/>
        </w:rPr>
        <w:t>y</w:t>
      </w:r>
      <w:r w:rsidR="00B54D1E"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), представлено на рисунке 18. </w:t>
      </w:r>
    </w:p>
    <w:p w:rsidR="002F67AF" w:rsidRPr="00B54D1E" w:rsidRDefault="00B54D1E" w:rsidP="0001576F">
      <w:pPr>
        <w:spacing w:after="139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4"/>
        <w:ind w:left="10" w:right="295" w:hanging="1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Рис. 18 – Программируемая логическая матрица </w:t>
      </w: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0640F" w:rsidRDefault="00D0640F">
      <w:pPr>
        <w:spacing w:after="135"/>
        <w:ind w:right="24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0640F" w:rsidRDefault="00D0640F">
      <w:pPr>
        <w:spacing w:after="135"/>
        <w:ind w:right="24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2F67AF" w:rsidRPr="00B54D1E" w:rsidRDefault="00B54D1E">
      <w:pPr>
        <w:spacing w:after="135"/>
        <w:ind w:right="240"/>
        <w:jc w:val="center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E53424" w:rsidRDefault="00B54D1E" w:rsidP="0001576F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 </w:t>
      </w:r>
    </w:p>
    <w:p w:rsidR="00150744" w:rsidRDefault="00150744">
      <w:pPr>
        <w:spacing w:after="136"/>
        <w:ind w:left="3613" w:right="269" w:hanging="10"/>
        <w:rPr>
          <w:rFonts w:ascii="Times New Roman" w:eastAsia="Times New Roman" w:hAnsi="Times New Roman" w:cs="Times New Roman"/>
          <w:sz w:val="24"/>
          <w:lang w:val="ru-RU"/>
        </w:rPr>
      </w:pPr>
    </w:p>
    <w:p w:rsidR="002F67AF" w:rsidRPr="00B54D1E" w:rsidRDefault="00B54D1E">
      <w:pPr>
        <w:spacing w:after="136"/>
        <w:ind w:left="3613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ВЫВОД </w:t>
      </w:r>
    </w:p>
    <w:p w:rsidR="002F67AF" w:rsidRPr="00B54D1E" w:rsidRDefault="00B54D1E">
      <w:pPr>
        <w:spacing w:after="135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6" w:line="369" w:lineRule="auto"/>
        <w:ind w:left="-15" w:right="263" w:firstLine="540"/>
        <w:jc w:val="both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В данной работе было проведено проектирование комбинационной схемы, логика работы которой задана таблицей истинности. Также в соответствии с вариантом разработаны варианты комбинационной схемы с использованием заказных или </w:t>
      </w:r>
      <w:proofErr w:type="spellStart"/>
      <w:r w:rsidRPr="00B54D1E">
        <w:rPr>
          <w:rFonts w:ascii="Times New Roman" w:eastAsia="Times New Roman" w:hAnsi="Times New Roman" w:cs="Times New Roman"/>
          <w:sz w:val="24"/>
          <w:lang w:val="ru-RU"/>
        </w:rPr>
        <w:t>полузаказных</w:t>
      </w:r>
      <w:proofErr w:type="spellEnd"/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микросхем, микросхем малой степени интеграции, содержащие базовые логические элементы, микросхем средней степени интеграции (дешифратора и мультиплексора), а также микросхема большой степени интеграции </w:t>
      </w:r>
      <w:r w:rsidR="00D0640F" w:rsidRPr="00B54D1E">
        <w:rPr>
          <w:rFonts w:ascii="Times New Roman" w:eastAsia="Times New Roman" w:hAnsi="Times New Roman" w:cs="Times New Roman"/>
          <w:sz w:val="24"/>
          <w:lang w:val="ru-RU"/>
        </w:rPr>
        <w:t>(ПЛМ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).  </w:t>
      </w:r>
    </w:p>
    <w:p w:rsidR="002F67AF" w:rsidRPr="00B54D1E" w:rsidRDefault="00B54D1E">
      <w:pPr>
        <w:spacing w:after="0" w:line="375" w:lineRule="auto"/>
        <w:ind w:left="-15" w:right="1670" w:firstLine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Каждый вариант оценен по следующим критериям критериям: </w:t>
      </w:r>
      <w:r>
        <w:rPr>
          <w:rFonts w:ascii="Times New Roman" w:eastAsia="Times New Roman" w:hAnsi="Times New Roman" w:cs="Times New Roman"/>
          <w:sz w:val="24"/>
        </w:rPr>
        <w:t>N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(число используемых микросхем), </w:t>
      </w:r>
      <w:r w:rsidR="00D0640F" w:rsidRPr="00B54D1E">
        <w:rPr>
          <w:rFonts w:ascii="Times New Roman" w:eastAsia="Times New Roman" w:hAnsi="Times New Roman" w:cs="Times New Roman"/>
          <w:sz w:val="24"/>
          <w:lang w:val="ru-RU"/>
        </w:rPr>
        <w:t>Т (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>время задержки распространения сигнала</w:t>
      </w:r>
      <w:r w:rsidR="00D0640F" w:rsidRPr="00B54D1E">
        <w:rPr>
          <w:rFonts w:ascii="Times New Roman" w:eastAsia="Times New Roman" w:hAnsi="Times New Roman" w:cs="Times New Roman"/>
          <w:sz w:val="24"/>
          <w:lang w:val="ru-RU"/>
        </w:rPr>
        <w:t>), W</w:t>
      </w: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(потребляемая мощность). </w:t>
      </w:r>
    </w:p>
    <w:p w:rsidR="002F67AF" w:rsidRPr="00B54D1E" w:rsidRDefault="00B54D1E">
      <w:pPr>
        <w:spacing w:after="136"/>
        <w:ind w:left="550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Результат работы представлен в виде принципиальных схем. </w:t>
      </w:r>
    </w:p>
    <w:p w:rsidR="002F67AF" w:rsidRPr="00B54D1E" w:rsidRDefault="00B54D1E">
      <w:pPr>
        <w:spacing w:after="136"/>
        <w:ind w:left="550" w:right="269" w:hanging="1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Улучшены навыки в построении комбинационных схем.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Pr="00B54D1E" w:rsidRDefault="00B54D1E">
      <w:pPr>
        <w:spacing w:after="135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F67AF" w:rsidRDefault="00B54D1E">
      <w:pPr>
        <w:spacing w:after="135"/>
        <w:ind w:left="540"/>
        <w:rPr>
          <w:rFonts w:ascii="Times New Roman" w:eastAsia="Times New Roman" w:hAnsi="Times New Roman" w:cs="Times New Roman"/>
          <w:sz w:val="24"/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0640F" w:rsidRPr="00B54D1E" w:rsidRDefault="00D0640F">
      <w:pPr>
        <w:spacing w:after="135"/>
        <w:ind w:left="540"/>
        <w:rPr>
          <w:lang w:val="ru-RU"/>
        </w:rPr>
      </w:pPr>
    </w:p>
    <w:p w:rsidR="002F67AF" w:rsidRDefault="00B54D1E">
      <w:pPr>
        <w:spacing w:after="136"/>
        <w:ind w:left="1451" w:right="269" w:hanging="10"/>
      </w:pPr>
      <w:r>
        <w:rPr>
          <w:rFonts w:ascii="Times New Roman" w:eastAsia="Times New Roman" w:hAnsi="Times New Roman" w:cs="Times New Roman"/>
          <w:sz w:val="24"/>
        </w:rPr>
        <w:t xml:space="preserve">СПИСОК ИСПОЛЬЗОВАННОЙ ЛИТЕРАТУРЫ </w:t>
      </w:r>
    </w:p>
    <w:p w:rsidR="002F67AF" w:rsidRDefault="00B54D1E">
      <w:pPr>
        <w:spacing w:after="315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F67AF" w:rsidRPr="00B54D1E" w:rsidRDefault="00B54D1E">
      <w:pPr>
        <w:numPr>
          <w:ilvl w:val="0"/>
          <w:numId w:val="2"/>
        </w:numPr>
        <w:spacing w:after="227"/>
        <w:ind w:right="169" w:hanging="284"/>
        <w:rPr>
          <w:lang w:val="ru-RU"/>
        </w:rPr>
      </w:pPr>
      <w:proofErr w:type="spellStart"/>
      <w:r w:rsidRPr="00B54D1E">
        <w:rPr>
          <w:rFonts w:ascii="Verdana" w:eastAsia="Verdana" w:hAnsi="Verdana" w:cs="Verdana"/>
          <w:sz w:val="21"/>
          <w:lang w:val="ru-RU"/>
        </w:rPr>
        <w:t>Р.Токхайм</w:t>
      </w:r>
      <w:proofErr w:type="spellEnd"/>
      <w:r w:rsidRPr="00B54D1E">
        <w:rPr>
          <w:rFonts w:ascii="Verdana" w:eastAsia="Verdana" w:hAnsi="Verdana" w:cs="Verdana"/>
          <w:sz w:val="21"/>
          <w:lang w:val="ru-RU"/>
        </w:rPr>
        <w:t xml:space="preserve"> «Основы цифровой электроники»-М.: Мир 1988. </w:t>
      </w:r>
    </w:p>
    <w:p w:rsidR="002F67AF" w:rsidRPr="00B54D1E" w:rsidRDefault="00B54D1E">
      <w:pPr>
        <w:numPr>
          <w:ilvl w:val="0"/>
          <w:numId w:val="2"/>
        </w:numPr>
        <w:spacing w:after="227"/>
        <w:ind w:right="169" w:hanging="284"/>
        <w:rPr>
          <w:lang w:val="ru-RU"/>
        </w:rPr>
      </w:pPr>
      <w:proofErr w:type="spellStart"/>
      <w:r w:rsidRPr="00B54D1E">
        <w:rPr>
          <w:rFonts w:ascii="Verdana" w:eastAsia="Verdana" w:hAnsi="Verdana" w:cs="Verdana"/>
          <w:sz w:val="21"/>
          <w:lang w:val="ru-RU"/>
        </w:rPr>
        <w:t>Р.Токхайм</w:t>
      </w:r>
      <w:proofErr w:type="spellEnd"/>
      <w:r w:rsidRPr="00B54D1E">
        <w:rPr>
          <w:rFonts w:ascii="Verdana" w:eastAsia="Verdana" w:hAnsi="Verdana" w:cs="Verdana"/>
          <w:sz w:val="21"/>
          <w:lang w:val="ru-RU"/>
        </w:rPr>
        <w:t xml:space="preserve"> «Микропроцессоры: Курс и упражнения. - М.: Мир, 1997 и последующие издания. </w:t>
      </w:r>
    </w:p>
    <w:p w:rsidR="002F67AF" w:rsidRPr="00B54D1E" w:rsidRDefault="00B54D1E">
      <w:pPr>
        <w:numPr>
          <w:ilvl w:val="0"/>
          <w:numId w:val="2"/>
        </w:numPr>
        <w:spacing w:after="227"/>
        <w:ind w:right="169" w:hanging="284"/>
        <w:rPr>
          <w:lang w:val="ru-RU"/>
        </w:rPr>
      </w:pPr>
      <w:r w:rsidRPr="00B54D1E">
        <w:rPr>
          <w:rFonts w:ascii="Verdana" w:eastAsia="Verdana" w:hAnsi="Verdana" w:cs="Verdana"/>
          <w:sz w:val="21"/>
          <w:lang w:val="ru-RU"/>
        </w:rPr>
        <w:t xml:space="preserve">Шило В.Л. Популярные цифровые микросхемы: Справочник. – М.: </w:t>
      </w:r>
      <w:proofErr w:type="spellStart"/>
      <w:r w:rsidRPr="00B54D1E">
        <w:rPr>
          <w:rFonts w:ascii="Verdana" w:eastAsia="Verdana" w:hAnsi="Verdana" w:cs="Verdana"/>
          <w:sz w:val="21"/>
          <w:lang w:val="ru-RU"/>
        </w:rPr>
        <w:t>Радиои</w:t>
      </w:r>
      <w:proofErr w:type="spellEnd"/>
      <w:r w:rsidRPr="00B54D1E">
        <w:rPr>
          <w:rFonts w:ascii="Verdana" w:eastAsia="Verdana" w:hAnsi="Verdana" w:cs="Verdana"/>
          <w:sz w:val="21"/>
          <w:lang w:val="ru-RU"/>
        </w:rPr>
        <w:t xml:space="preserve"> связь, 1989. </w:t>
      </w:r>
    </w:p>
    <w:p w:rsidR="002F67AF" w:rsidRPr="00B54D1E" w:rsidRDefault="00B54D1E">
      <w:pPr>
        <w:numPr>
          <w:ilvl w:val="0"/>
          <w:numId w:val="2"/>
        </w:numPr>
        <w:spacing w:after="227"/>
        <w:ind w:right="169" w:hanging="284"/>
        <w:rPr>
          <w:lang w:val="ru-RU"/>
        </w:rPr>
      </w:pPr>
      <w:r w:rsidRPr="00B54D1E">
        <w:rPr>
          <w:rFonts w:ascii="Verdana" w:eastAsia="Verdana" w:hAnsi="Verdana" w:cs="Verdana"/>
          <w:sz w:val="21"/>
          <w:lang w:val="ru-RU"/>
        </w:rPr>
        <w:t xml:space="preserve">Калиш Г.Г. Основы вычислительной техники. – М.: Высшая школа, 2000. </w:t>
      </w:r>
    </w:p>
    <w:p w:rsidR="002F67AF" w:rsidRPr="00B54D1E" w:rsidRDefault="00B54D1E">
      <w:pPr>
        <w:numPr>
          <w:ilvl w:val="0"/>
          <w:numId w:val="2"/>
        </w:numPr>
        <w:spacing w:after="227"/>
        <w:ind w:right="169" w:hanging="284"/>
        <w:rPr>
          <w:lang w:val="ru-RU"/>
        </w:rPr>
      </w:pPr>
      <w:r w:rsidRPr="00B54D1E">
        <w:rPr>
          <w:rFonts w:ascii="Verdana" w:eastAsia="Verdana" w:hAnsi="Verdana" w:cs="Verdana"/>
          <w:sz w:val="21"/>
          <w:lang w:val="ru-RU"/>
        </w:rPr>
        <w:t xml:space="preserve">Н.В.Воробьев, В.Д.Вернер «Элементная база и схемотехника средств сопряжения» </w:t>
      </w:r>
    </w:p>
    <w:p w:rsidR="002F67AF" w:rsidRDefault="00222F52">
      <w:pPr>
        <w:numPr>
          <w:ilvl w:val="0"/>
          <w:numId w:val="2"/>
        </w:numPr>
        <w:spacing w:after="227"/>
        <w:ind w:right="169" w:hanging="284"/>
      </w:pPr>
      <w:r>
        <w:rPr>
          <w:rFonts w:ascii="Verdana" w:eastAsia="Verdana" w:hAnsi="Verdana" w:cs="Verdana"/>
          <w:sz w:val="21"/>
        </w:rPr>
        <w:t>М,</w:t>
      </w:r>
      <w:r w:rsidR="00B54D1E">
        <w:rPr>
          <w:rFonts w:ascii="Verdana" w:eastAsia="Verdana" w:hAnsi="Verdana" w:cs="Verdana"/>
          <w:sz w:val="21"/>
        </w:rPr>
        <w:t xml:space="preserve"> </w:t>
      </w:r>
      <w:proofErr w:type="spellStart"/>
      <w:r w:rsidR="00B54D1E">
        <w:rPr>
          <w:rFonts w:ascii="Verdana" w:eastAsia="Verdana" w:hAnsi="Verdana" w:cs="Verdana"/>
          <w:sz w:val="21"/>
        </w:rPr>
        <w:t>Высшая</w:t>
      </w:r>
      <w:proofErr w:type="spellEnd"/>
      <w:r w:rsidR="00B54D1E">
        <w:rPr>
          <w:rFonts w:ascii="Verdana" w:eastAsia="Verdana" w:hAnsi="Verdana" w:cs="Verdana"/>
          <w:sz w:val="21"/>
        </w:rPr>
        <w:t xml:space="preserve"> </w:t>
      </w:r>
      <w:proofErr w:type="spellStart"/>
      <w:r w:rsidR="00B54D1E">
        <w:rPr>
          <w:rFonts w:ascii="Verdana" w:eastAsia="Verdana" w:hAnsi="Verdana" w:cs="Verdana"/>
          <w:sz w:val="21"/>
        </w:rPr>
        <w:t>школа</w:t>
      </w:r>
      <w:proofErr w:type="spellEnd"/>
      <w:r w:rsidR="00B54D1E">
        <w:rPr>
          <w:rFonts w:ascii="Verdana" w:eastAsia="Verdana" w:hAnsi="Verdana" w:cs="Verdana"/>
          <w:sz w:val="21"/>
        </w:rPr>
        <w:t xml:space="preserve">, 1984. </w:t>
      </w:r>
    </w:p>
    <w:p w:rsidR="002F67AF" w:rsidRPr="00B54D1E" w:rsidRDefault="00B54D1E">
      <w:pPr>
        <w:numPr>
          <w:ilvl w:val="0"/>
          <w:numId w:val="2"/>
        </w:numPr>
        <w:spacing w:after="69"/>
        <w:ind w:right="169" w:hanging="284"/>
        <w:rPr>
          <w:lang w:val="ru-RU"/>
        </w:rPr>
      </w:pPr>
      <w:r w:rsidRPr="00B54D1E">
        <w:rPr>
          <w:rFonts w:ascii="Verdana" w:eastAsia="Verdana" w:hAnsi="Verdana" w:cs="Verdana"/>
          <w:sz w:val="21"/>
          <w:lang w:val="ru-RU"/>
        </w:rPr>
        <w:t xml:space="preserve">А.В. Кузин, М.А.Жаворонков. – М.: Издательский центр «Академия»,2008. </w:t>
      </w:r>
    </w:p>
    <w:p w:rsidR="002F67AF" w:rsidRPr="00B54D1E" w:rsidRDefault="00B54D1E">
      <w:pPr>
        <w:spacing w:after="0"/>
        <w:ind w:left="540"/>
        <w:rPr>
          <w:lang w:val="ru-RU"/>
        </w:rPr>
      </w:pPr>
      <w:r w:rsidRPr="00B54D1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sectPr w:rsidR="002F67AF" w:rsidRPr="00B54D1E">
      <w:headerReference w:type="even" r:id="rId40"/>
      <w:headerReference w:type="default" r:id="rId41"/>
      <w:headerReference w:type="first" r:id="rId42"/>
      <w:pgSz w:w="11920" w:h="16860"/>
      <w:pgMar w:top="1149" w:right="580" w:bottom="125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C3E" w:rsidRDefault="00EA0C3E">
      <w:pPr>
        <w:spacing w:after="0" w:line="240" w:lineRule="auto"/>
      </w:pPr>
      <w:r>
        <w:separator/>
      </w:r>
    </w:p>
  </w:endnote>
  <w:endnote w:type="continuationSeparator" w:id="0">
    <w:p w:rsidR="00EA0C3E" w:rsidRDefault="00EA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C3E" w:rsidRDefault="00EA0C3E">
      <w:pPr>
        <w:spacing w:after="0" w:line="240" w:lineRule="auto"/>
      </w:pPr>
      <w:r>
        <w:separator/>
      </w:r>
    </w:p>
  </w:footnote>
  <w:footnote w:type="continuationSeparator" w:id="0">
    <w:p w:rsidR="00EA0C3E" w:rsidRDefault="00EA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7E5" w:rsidRDefault="006447E5">
    <w:pPr>
      <w:spacing w:after="0"/>
      <w:ind w:right="30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6447E5" w:rsidRDefault="006447E5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7E5" w:rsidRDefault="006447E5">
    <w:pPr>
      <w:spacing w:after="0"/>
      <w:ind w:right="30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50C02">
      <w:rPr>
        <w:rFonts w:ascii="Times New Roman" w:eastAsia="Times New Roman" w:hAnsi="Times New Roman" w:cs="Times New Roman"/>
        <w:noProof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6447E5" w:rsidRDefault="006447E5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7E5" w:rsidRDefault="006447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65DC0"/>
    <w:multiLevelType w:val="hybridMultilevel"/>
    <w:tmpl w:val="9386EB90"/>
    <w:lvl w:ilvl="0" w:tplc="B6E602CA">
      <w:start w:val="1"/>
      <w:numFmt w:val="decimal"/>
      <w:lvlText w:val="%1."/>
      <w:lvlJc w:val="left"/>
      <w:pPr>
        <w:ind w:left="4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01408A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3A006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C2B93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7E743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91C3B9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FE1D7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1CE44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CB455A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5A4AB1"/>
    <w:multiLevelType w:val="hybridMultilevel"/>
    <w:tmpl w:val="70421E96"/>
    <w:lvl w:ilvl="0" w:tplc="D31EE4E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08FF5C">
      <w:start w:val="1"/>
      <w:numFmt w:val="lowerLetter"/>
      <w:lvlText w:val="%2"/>
      <w:lvlJc w:val="left"/>
      <w:pPr>
        <w:ind w:left="1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223ACA">
      <w:start w:val="1"/>
      <w:numFmt w:val="lowerRoman"/>
      <w:lvlText w:val="%3"/>
      <w:lvlJc w:val="left"/>
      <w:pPr>
        <w:ind w:left="2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0487BE">
      <w:start w:val="1"/>
      <w:numFmt w:val="decimal"/>
      <w:lvlText w:val="%4"/>
      <w:lvlJc w:val="left"/>
      <w:pPr>
        <w:ind w:left="3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84C19E">
      <w:start w:val="1"/>
      <w:numFmt w:val="lowerLetter"/>
      <w:lvlText w:val="%5"/>
      <w:lvlJc w:val="left"/>
      <w:pPr>
        <w:ind w:left="3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1CCBAE">
      <w:start w:val="1"/>
      <w:numFmt w:val="lowerRoman"/>
      <w:lvlText w:val="%6"/>
      <w:lvlJc w:val="left"/>
      <w:pPr>
        <w:ind w:left="4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8ECC2">
      <w:start w:val="1"/>
      <w:numFmt w:val="decimal"/>
      <w:lvlText w:val="%7"/>
      <w:lvlJc w:val="left"/>
      <w:pPr>
        <w:ind w:left="5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4270D8">
      <w:start w:val="1"/>
      <w:numFmt w:val="lowerLetter"/>
      <w:lvlText w:val="%8"/>
      <w:lvlJc w:val="left"/>
      <w:pPr>
        <w:ind w:left="6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C8BE5C">
      <w:start w:val="1"/>
      <w:numFmt w:val="lowerRoman"/>
      <w:lvlText w:val="%9"/>
      <w:lvlJc w:val="left"/>
      <w:pPr>
        <w:ind w:left="6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AF"/>
    <w:rsid w:val="00006749"/>
    <w:rsid w:val="0001576F"/>
    <w:rsid w:val="00026706"/>
    <w:rsid w:val="00035EE1"/>
    <w:rsid w:val="00046617"/>
    <w:rsid w:val="00052299"/>
    <w:rsid w:val="00060E6E"/>
    <w:rsid w:val="0006431F"/>
    <w:rsid w:val="0006702A"/>
    <w:rsid w:val="000747CA"/>
    <w:rsid w:val="000851BB"/>
    <w:rsid w:val="00092FEE"/>
    <w:rsid w:val="00095BD4"/>
    <w:rsid w:val="000E3716"/>
    <w:rsid w:val="000F272A"/>
    <w:rsid w:val="000F445B"/>
    <w:rsid w:val="000F753F"/>
    <w:rsid w:val="001067A7"/>
    <w:rsid w:val="001118BD"/>
    <w:rsid w:val="00115495"/>
    <w:rsid w:val="00120604"/>
    <w:rsid w:val="00125E55"/>
    <w:rsid w:val="00150744"/>
    <w:rsid w:val="001573B1"/>
    <w:rsid w:val="00176FCC"/>
    <w:rsid w:val="00184A86"/>
    <w:rsid w:val="001A2310"/>
    <w:rsid w:val="001A631D"/>
    <w:rsid w:val="001B0CDB"/>
    <w:rsid w:val="001B38D2"/>
    <w:rsid w:val="001F21B5"/>
    <w:rsid w:val="00201616"/>
    <w:rsid w:val="00222F52"/>
    <w:rsid w:val="002258F2"/>
    <w:rsid w:val="0023261D"/>
    <w:rsid w:val="00251D31"/>
    <w:rsid w:val="00264AD0"/>
    <w:rsid w:val="0026559E"/>
    <w:rsid w:val="00283D0F"/>
    <w:rsid w:val="002A477A"/>
    <w:rsid w:val="002B3858"/>
    <w:rsid w:val="002B3FFB"/>
    <w:rsid w:val="002B556B"/>
    <w:rsid w:val="002B677A"/>
    <w:rsid w:val="002D2BD6"/>
    <w:rsid w:val="002F2AC9"/>
    <w:rsid w:val="002F3E93"/>
    <w:rsid w:val="002F408D"/>
    <w:rsid w:val="002F67AF"/>
    <w:rsid w:val="00306654"/>
    <w:rsid w:val="00310E0A"/>
    <w:rsid w:val="00316D67"/>
    <w:rsid w:val="00322B02"/>
    <w:rsid w:val="00324BBF"/>
    <w:rsid w:val="00336194"/>
    <w:rsid w:val="00373A4E"/>
    <w:rsid w:val="00380D2F"/>
    <w:rsid w:val="003872B5"/>
    <w:rsid w:val="003A6CA9"/>
    <w:rsid w:val="003B1438"/>
    <w:rsid w:val="003B7F64"/>
    <w:rsid w:val="003D0E62"/>
    <w:rsid w:val="003F590F"/>
    <w:rsid w:val="00445A1E"/>
    <w:rsid w:val="00453F77"/>
    <w:rsid w:val="00470D62"/>
    <w:rsid w:val="00475019"/>
    <w:rsid w:val="0048571E"/>
    <w:rsid w:val="004A35FD"/>
    <w:rsid w:val="004A6DF9"/>
    <w:rsid w:val="004E6713"/>
    <w:rsid w:val="004F731D"/>
    <w:rsid w:val="0051662B"/>
    <w:rsid w:val="00517505"/>
    <w:rsid w:val="005208A8"/>
    <w:rsid w:val="00525E8F"/>
    <w:rsid w:val="00544CB9"/>
    <w:rsid w:val="00573F9C"/>
    <w:rsid w:val="00581540"/>
    <w:rsid w:val="00582922"/>
    <w:rsid w:val="00582A87"/>
    <w:rsid w:val="00596ABA"/>
    <w:rsid w:val="005A7FBF"/>
    <w:rsid w:val="005B0661"/>
    <w:rsid w:val="005C5B13"/>
    <w:rsid w:val="005D4CA9"/>
    <w:rsid w:val="00602899"/>
    <w:rsid w:val="00615FBB"/>
    <w:rsid w:val="006447E5"/>
    <w:rsid w:val="0066329F"/>
    <w:rsid w:val="006837B9"/>
    <w:rsid w:val="00687FF3"/>
    <w:rsid w:val="006A4204"/>
    <w:rsid w:val="006B7E03"/>
    <w:rsid w:val="00714F50"/>
    <w:rsid w:val="00716902"/>
    <w:rsid w:val="00736355"/>
    <w:rsid w:val="00740C16"/>
    <w:rsid w:val="00743707"/>
    <w:rsid w:val="007502FC"/>
    <w:rsid w:val="00767FBB"/>
    <w:rsid w:val="00772D76"/>
    <w:rsid w:val="007900D4"/>
    <w:rsid w:val="00790941"/>
    <w:rsid w:val="007C5A49"/>
    <w:rsid w:val="007D3E9B"/>
    <w:rsid w:val="007E0BCC"/>
    <w:rsid w:val="007F0615"/>
    <w:rsid w:val="008316F3"/>
    <w:rsid w:val="00840D7D"/>
    <w:rsid w:val="008643C2"/>
    <w:rsid w:val="008934B6"/>
    <w:rsid w:val="008B1449"/>
    <w:rsid w:val="008C3556"/>
    <w:rsid w:val="008D03B4"/>
    <w:rsid w:val="008E3791"/>
    <w:rsid w:val="008F62BB"/>
    <w:rsid w:val="00921662"/>
    <w:rsid w:val="00927E3F"/>
    <w:rsid w:val="00943050"/>
    <w:rsid w:val="009553C3"/>
    <w:rsid w:val="00963D39"/>
    <w:rsid w:val="009900A1"/>
    <w:rsid w:val="009B1EBB"/>
    <w:rsid w:val="009D40B9"/>
    <w:rsid w:val="009E07A2"/>
    <w:rsid w:val="009E3663"/>
    <w:rsid w:val="009F7304"/>
    <w:rsid w:val="00A01881"/>
    <w:rsid w:val="00A076FA"/>
    <w:rsid w:val="00A26B53"/>
    <w:rsid w:val="00A506D6"/>
    <w:rsid w:val="00A50C02"/>
    <w:rsid w:val="00A56E4F"/>
    <w:rsid w:val="00AA230F"/>
    <w:rsid w:val="00AA3543"/>
    <w:rsid w:val="00AE3FC0"/>
    <w:rsid w:val="00AE7C91"/>
    <w:rsid w:val="00AF0494"/>
    <w:rsid w:val="00AF66C4"/>
    <w:rsid w:val="00B1087A"/>
    <w:rsid w:val="00B26137"/>
    <w:rsid w:val="00B36652"/>
    <w:rsid w:val="00B4589A"/>
    <w:rsid w:val="00B45BBD"/>
    <w:rsid w:val="00B54D1E"/>
    <w:rsid w:val="00B9430D"/>
    <w:rsid w:val="00BB0672"/>
    <w:rsid w:val="00BB1561"/>
    <w:rsid w:val="00BB7BCB"/>
    <w:rsid w:val="00BE1878"/>
    <w:rsid w:val="00BE4A05"/>
    <w:rsid w:val="00C11A92"/>
    <w:rsid w:val="00C36D6B"/>
    <w:rsid w:val="00C370EF"/>
    <w:rsid w:val="00C4368B"/>
    <w:rsid w:val="00C7069A"/>
    <w:rsid w:val="00C72CAE"/>
    <w:rsid w:val="00C935CD"/>
    <w:rsid w:val="00C948C7"/>
    <w:rsid w:val="00CC1BB2"/>
    <w:rsid w:val="00CC2CEA"/>
    <w:rsid w:val="00CE2686"/>
    <w:rsid w:val="00CF7914"/>
    <w:rsid w:val="00D0640F"/>
    <w:rsid w:val="00D20D22"/>
    <w:rsid w:val="00D34557"/>
    <w:rsid w:val="00D92C0E"/>
    <w:rsid w:val="00D94964"/>
    <w:rsid w:val="00DA2658"/>
    <w:rsid w:val="00DB44C2"/>
    <w:rsid w:val="00DD4FFB"/>
    <w:rsid w:val="00DF46AE"/>
    <w:rsid w:val="00E079CC"/>
    <w:rsid w:val="00E11769"/>
    <w:rsid w:val="00E14C9A"/>
    <w:rsid w:val="00E171D5"/>
    <w:rsid w:val="00E43022"/>
    <w:rsid w:val="00E50E60"/>
    <w:rsid w:val="00E53348"/>
    <w:rsid w:val="00E53424"/>
    <w:rsid w:val="00E8582E"/>
    <w:rsid w:val="00E93311"/>
    <w:rsid w:val="00EA0C3E"/>
    <w:rsid w:val="00EA71D4"/>
    <w:rsid w:val="00ED101C"/>
    <w:rsid w:val="00EF037E"/>
    <w:rsid w:val="00EF4D0C"/>
    <w:rsid w:val="00F016FD"/>
    <w:rsid w:val="00F10D5A"/>
    <w:rsid w:val="00F14B45"/>
    <w:rsid w:val="00F20AAB"/>
    <w:rsid w:val="00F377C5"/>
    <w:rsid w:val="00F47C3B"/>
    <w:rsid w:val="00F47C41"/>
    <w:rsid w:val="00F530C3"/>
    <w:rsid w:val="00F92A45"/>
    <w:rsid w:val="00FB4ED3"/>
    <w:rsid w:val="00FD580F"/>
    <w:rsid w:val="00FD60D0"/>
    <w:rsid w:val="00FE262E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7D4A9F-0463-4D71-A43B-205708F9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8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345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31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1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Zhora Zhuzha</dc:creator>
  <cp:keywords/>
  <cp:lastModifiedBy>Zhora Zhuzha</cp:lastModifiedBy>
  <cp:revision>131</cp:revision>
  <cp:lastPrinted>2018-07-02T20:11:00Z</cp:lastPrinted>
  <dcterms:created xsi:type="dcterms:W3CDTF">2018-06-23T12:07:00Z</dcterms:created>
  <dcterms:modified xsi:type="dcterms:W3CDTF">2018-07-02T20:18:00Z</dcterms:modified>
</cp:coreProperties>
</file>