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SocialFlow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社媒内容运营平台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AI 工程实践全栈学习项目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项目设计文档 V2.0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 社媒内容运营平台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V2.0（增强版）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项目定位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 AI 工程实践项目，以社媒运营为业务壳，深入学习 AI 在工程中的全场景应用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 + LangChain4j + Vue3 + MySQL + Milvus/pgvector +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小红书、抖音、微信朋友圈、微信公众号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能力覆盖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RAG、向量数据库、知识库、Guardrails、Skills、Agent、评估体系、流式输出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项目概述</w:t>
      </w:r>
    </w:p>
    <w:p>
      <w:pPr>
        <w:pStyle w:val="Heading2"/>
      </w:pPr>
      <w:r>
        <w:rPr>
          <w:rFonts w:ascii="Arial" w:cs="Arial" w:eastAsia="Arial" w:hAnsi="Arial"/>
        </w:rPr>
        <w:t xml:space="preserve">1.1 项目定位与目标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本项目的核心目标不仅仅是构建一个社媒内容运营工具，更重要的是以此为业务载体，系统性地实践和掌握 AI 在工程项目中的全场景应用模式。包括但不限于：RAG 检索增强生成、向量数据库与语义搜索、知识库管理、AI Guardrails 输入输出护栏、Skill/Tool 注册与调用、多 Agent 协作、AI 评估体系、SSE 流式输出、记忆与会话管理等。</w:t>
      </w:r>
    </w:p>
    <w:p>
      <w:pPr>
        <w:pStyle w:val="Heading2"/>
      </w:pPr>
      <w:r>
        <w:rPr>
          <w:rFonts w:ascii="Arial" w:cs="Arial" w:eastAsia="Arial" w:hAnsi="Arial"/>
        </w:rPr>
        <w:t xml:space="preserve">1.2 AI 能力全景图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以下是本项目计划覆盖的 AI 工程能力矩阵，每个能力都有明确的业务落地场景：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能力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业务落地场景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检索增强生成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基于知识库生成更专业的行业文案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掌握 RAG Pipeline 全流程：分块、嵌入、检索、重排、生成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素材语义搜索、相似文案推荐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理解 Embedding、ANN 索引、混合检索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用户上传行业资料/竞品文案作为生成参考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文档解析、分块策略、向量化入库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Guardrails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文案内容安全审核、输出格式校验、敏感词过滤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输入/输出护栏、规则引擎、LLM-as-Judge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Skills/Tools 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热点爬取、图片生成、数据查询等工具调用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Calling、Tool 注册与发现、动态加载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协作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 Agent + 审核 Agent + 优化 Agent 协同工作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编排、消息传递、任务分解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文案质量自动评分、A/B 测试不同模型/Prompt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LLM-as-Judge、自动化评估、指标设计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流式输出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文案生成过程实时流式展示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Events、流式 Token 渲染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记忆与会话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记住用户偏好风格、历史生成上下文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短期/长期记忆、会话摘要、向量化记忆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工程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多平台风格模板、动态 Prompt 组装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模板管理、变量插值、Few-Shot、CoT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系统架构</w:t>
      </w:r>
    </w:p>
    <w:p>
      <w:pPr>
        <w:pStyle w:val="Heading2"/>
      </w:pPr>
      <w:r>
        <w:rPr>
          <w:rFonts w:ascii="Arial" w:cs="Arial" w:eastAsia="Arial" w:hAnsi="Arial"/>
        </w:rPr>
        <w:t xml:space="preserve">2.1 整体架构分层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表现层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Vue3 + Vite + Element 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用户界面、SSE 流式渲染、交互逻辑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/ Spring Cloud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路由、鉴权、限流、跨域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内容管理、分发管理、用户管理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编排层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LangChain4j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Agent、RAG Pipeline、Guardrails、Skills、Prompt 渲染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向量检索层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Milvus /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知识库向量存储、语义搜索、相似度计算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+ Redis + 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关系型数据、缓存、文件对象存储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应用基座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编排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LangChain4j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编排、Agent、RAG、Tools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数据库访问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1.38+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鉴权、RBAC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Milvus / pgvector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2.4+ / 0.7+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向量存储与检索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BGE-M3 / text2vec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中文文本向量化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+ Redisson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缓存、分布式锁、限流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图片/视频/文档存储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XXL-JOB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定时发布、知识库同步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Knife4j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文档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Tika / PDFBox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知识库文档解析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AI 模型层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推荐选择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LLM（文案生成）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 / Qwen-Max / Claude Sonnet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主力文案生成、改写、评估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LLM（轻量任务）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 / Qwen-Turbo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判断、标题生成、摘要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BGE-M3 / BAAI/bge-large-zh-v1.5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文档/文案向量化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Reranker 模型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检索结果重排序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文生图（可选）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通义万相 / SDXL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配图生成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业务功能模块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业务功能是 AI 能力的载体，以下为核心业务模块。</w:t>
      </w:r>
    </w:p>
    <w:p>
      <w:pPr>
        <w:pStyle w:val="Heading2"/>
      </w:pPr>
      <w:r>
        <w:rPr>
          <w:rFonts w:ascii="Arial" w:cs="Arial" w:eastAsia="Arial" w:hAnsi="Arial"/>
        </w:rPr>
        <w:t xml:space="preserve">3.1 AI 文案工作台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 AI 能力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单平台生成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选择平台，生成适配风格文案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工程 + LLM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多平台批量生成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一次输入生成多平台版本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工程 + 并行调用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基于知识库生成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引用行业资料/竞品文案生成更专业内容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文案改写/风格转换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对已有文案进行风格转换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+ Guardrails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标题生成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生成多个标题候选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Hashtag 推荐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基于内容推荐热门话题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+ Skills（热点爬取）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文案变体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同主题多角度版本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配图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根据文案生成配图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Skills（文生图工具）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相似文案推荐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推荐历史高质量文案作为参考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向量数据库语义搜索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流式生成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生成过程实时流式展示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流式输出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平台风格适配规则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风格特征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内容约束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小红书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种草体、真诚分享感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标题≤20字，正文 300-800字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高密度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抖音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口语化、开头抽点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视频文案≤300字，前3秒 Hook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微信朋友圈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生活化、随意感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≤200字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低/无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专业、深度、结构化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1000-3000字，有小标题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低/无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内容管理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文案存储与编辑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富文本编辑器，支持格式化、插入图片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版本历史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记录每次修改快照，可回滚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标签/分类/搜索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自定义标签，按平台/主题/状态筛选，全文搜索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图片/视频上传、标签分类、缩略图生成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内容日历排期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日历视图、拖拽调整、定时发布、状态跟踪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分发中心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分发方式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开放度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官方 API（草稿箱/发布接口）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小红书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一键复制 + 打包图片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辅助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抖音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一键复制 + 打包图片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辅助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微信朋友圈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生成文案 + 打包下载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辅助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数据看板（P2）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发布统计（按平台/时间）、AI 使用统计（Token 消耗/费用估算）、内容效果分析、模型/Prompt 对比数据。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AI 核心能力详细设计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这是本项目的重点章节，详细设计每一项 AI 工程能力的架构与实现方案。</w:t>
      </w:r>
    </w:p>
    <w:p>
      <w:pPr>
        <w:pStyle w:val="Heading2"/>
      </w:pPr>
      <w:r>
        <w:rPr>
          <w:rFonts w:ascii="Arial" w:cs="Arial" w:eastAsia="Arial" w:hAnsi="Arial"/>
        </w:rPr>
        <w:t xml:space="preserve">4.1 RAG 检索增强生成</w:t>
      </w:r>
    </w:p>
    <w:p>
      <w:pPr>
        <w:pStyle w:val="Heading3"/>
      </w:pPr>
      <w:r>
        <w:rPr>
          <w:rFonts w:ascii="Arial" w:cs="Arial" w:eastAsia="Arial" w:hAnsi="Arial"/>
        </w:rPr>
        <w:t xml:space="preserve">4.1.1 业务场景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用户上传行业资料（竞品分析报告、行业白皮书、美妆/科技评测文章等），系统基于这些资料生成更有专业深度的文案。例如：用户上传了一篇《2026护肤品成分趋势报告》，输入“写一篇小红书种草文案，推荐含氨基酸成分的洁面产品”，系统检索报告中相关内容作为上下文填充到 Prompt 中。</w:t>
      </w:r>
    </w:p>
    <w:p>
      <w:pPr>
        <w:pStyle w:val="Heading3"/>
      </w:pPr>
      <w:r>
        <w:rPr>
          <w:rFonts w:ascii="Arial" w:cs="Arial" w:eastAsia="Arial" w:hAnsi="Arial"/>
        </w:rPr>
        <w:t xml:space="preserve">4.1.2 Pipeline 流程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完整的 RAG Pipeline 分为离线索引和在线检索两个阶段：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技术详情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离线索引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文档解析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Tika 解析 PDF/DOCX/TXT/HTML，提取纯文本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离线索引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文档分块（Chunking）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按语义段落分块，块大小 512 token，重叠 64 token；支持递归分块策略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离线索引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向量化（Embedding）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 BGE-M3 模型将每个 Chunk 转为 1024维向量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离线索引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入库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存入 Milvus/pgvector，同时保存元数据（来源文档、页码、标签）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Query 改写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HyDE：先用 LLM 生成假设性答案，再用答案做检索向量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 混合检索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向量相似度检索 + BM25 关键词检索，融合结果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⑦ Rerank 重排序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BGE-Reranker 对检索结果进行交叉编码精排，取 Top-K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⑧ 上下文注入 + 生成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将检索结果填充到 Prompt 的 context 区域，调用 LLM 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4.1.3 学习要点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分块策略对检索质量的影响：固定块 vs 语义块 vs 递归分块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HyDE（假设性文档嵌入）为什么能提升 20-40% 的检索精度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混合检索（向量 + 关键词）与纯向量检索的对比实验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Reranker 的作用原理与性能开销权衡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Chunk 元数据的设计与过滤查询优化</w:t>
      </w:r>
    </w:p>
    <w:p>
      <w:pPr>
        <w:pStyle w:val="Heading2"/>
      </w:pPr>
      <w:r>
        <w:rPr>
          <w:rFonts w:ascii="Arial" w:cs="Arial" w:eastAsia="Arial" w:hAnsi="Arial"/>
        </w:rPr>
        <w:t xml:space="preserve">4.2 向量数据库与语义搜索</w:t>
      </w:r>
    </w:p>
    <w:p>
      <w:pPr>
        <w:pStyle w:val="Heading3"/>
      </w:pPr>
      <w:r>
        <w:rPr>
          <w:rFonts w:ascii="Arial" w:cs="Arial" w:eastAsia="Arial" w:hAnsi="Arial"/>
        </w:rPr>
        <w:t xml:space="preserve">4.2.1 业务场景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知识库文档的向量化存储与检索（RAG 核心引擎）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历史文案的语义搜索：用户搜索“夏天防晒”能找到“SPF 防晒酒”相关文案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相似文案推荐：当前生成的文案与历史高质量文案的相似度匹配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素材库语义搜索：按描述而非文件名搜索图片素材</w:t>
      </w:r>
    </w:p>
    <w:p>
      <w:pPr>
        <w:pStyle w:val="Heading3"/>
      </w:pPr>
      <w:r>
        <w:rPr>
          <w:rFonts w:ascii="Arial" w:cs="Arial" w:eastAsia="Arial" w:hAnsi="Arial"/>
        </w:rPr>
        <w:t xml:space="preserve">4.2.2 技术方案对比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Milvus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专用向量库，高性能 ANN，支持十亿级向量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需额外部署运维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追求极致检索性能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扩展，无额外组件，向量+关系数据统一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大规模性能弱于 Milvus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个人项目首选，轻量部署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写的高性能开源向量库，支持混合搜索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生态略弱于 Milvus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看重混合搜索能力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建议：个人项目从 pgvector 开始（零额外运维），熟练后切换到 Milvus 体验专用向量库的差异。通过抽象接口封装检索层，后端可无缝切换。</w:t>
      </w:r>
    </w:p>
    <w:p>
      <w:pPr>
        <w:pStyle w:val="Heading2"/>
      </w:pPr>
      <w:r>
        <w:rPr>
          <w:rFonts w:ascii="Arial" w:cs="Arial" w:eastAsia="Arial" w:hAnsi="Arial"/>
        </w:rPr>
        <w:t xml:space="preserve">4.3 知识库管理</w:t>
      </w:r>
    </w:p>
    <w:p>
      <w:pPr>
        <w:pStyle w:val="Heading3"/>
      </w:pPr>
      <w:r>
        <w:rPr>
          <w:rFonts w:ascii="Arial" w:cs="Arial" w:eastAsia="Arial" w:hAnsi="Arial"/>
        </w:rPr>
        <w:t xml:space="preserve">4.3.1 整体流程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用户上传文档 → 文档解析（Tika）→ 文本提取 → 智能分块 → Embedding 向量化 → 入库（向量库 + 元数据库）→ 可用于 RAG 检索</w:t>
      </w:r>
    </w:p>
    <w:p>
      <w:pPr>
        <w:pStyle w:val="Heading3"/>
      </w:pPr>
      <w:r>
        <w:rPr>
          <w:rFonts w:ascii="Arial" w:cs="Arial" w:eastAsia="Arial" w:hAnsi="Arial"/>
        </w:rPr>
        <w:t xml:space="preserve">4.3.2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文档上传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PDF/DOCX/TXT/HTML/MD，单文件≤50MB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自动解析与分块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上传后自动触发解析、分块、向量化流程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知识库列表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展示已入库文档、分块数、状态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分块预览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查看文档被分成了哪些 Chunk，手动调整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知识库分类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按业务领域分类（如“美妆”“科技”“食品”），RAG 时可指定检索范围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文档更新时自动重新分块向量化，无需手动重建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检索测试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输入查询语句，展示检索到的 Top-K Chunk 和相似度分数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AI Guardrails（输入/输出护栏）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Guardrails 是 AI 应用工程化的关键环节，确保 AI 的输入合法、输出安全可控。本项目设计三层护栏体系：</w:t>
      </w:r>
    </w:p>
    <w:p>
      <w:pPr>
        <w:pStyle w:val="Heading3"/>
      </w:pPr>
      <w:r>
        <w:rPr>
          <w:rFonts w:ascii="Arial" w:cs="Arial" w:eastAsia="Arial" w:hAnsi="Arial"/>
        </w:rPr>
        <w:t xml:space="preserve">4.4.1 输入护栏（Input Guardrails）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护栏规则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注入攻击检测（Prompt Injection）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判断 + 规则匹配，检测用户输入是否包含恶意指令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拒绝请求 + 记录日志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敏感词过滤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本地敏感词库（DFA 算法） + LLM 语义判断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拦截并提示用户修改输入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输入长度限制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按平台配置最大输入 Token 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截断并提示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话题边界检测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判断输入是否在允许的业务范围内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引导用户回到正确话题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4.4.2 输出护栏（Output Guardrails）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护栏规则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内容安全审核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二次审核（LLM-as-Judge）+ 敏感词扫描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拒绝输出 + 重新生成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输出格式校验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校验 AI 输出是否符合预期格式（JSON Schema / 字数要求）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解析失败时重试或修复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平台规则合规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检查字数限制、禁用词、平台政策合规性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自动截断/调整 + 提示用户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幻觉检测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将生成内容与 RAG 检索的源文档对比，检测事实一致性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标记不确定内容 + 提示用户核实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品牌调性一致性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检查输出是否符合预设的品牌调性和语气风格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不符时重新生成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4.4.3 实时监控护栏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限额控制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每用户每日/每月 Token 使用上限，超出后拒绝请求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调用频率限制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限制每分钟/每小时 AI 调用次数，防止滥用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异常调用告警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检测异常调用模式（短时间大量调用、重复输入）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成本估算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实时计算每次调用的 Token 消耗和费用估算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4.4.4 学习要点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Prompt Injection 的常见攻击方式与防御策略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规则引擎（DFA 敏感词过滤）与 LLM 判断的互补组合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LLM-as-Judge 模式的设计与局限性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幻觉检测的常见方法：事实一致性检查、源文档对比</w:t>
      </w:r>
    </w:p>
    <w:p>
      <w:pPr>
        <w:pStyle w:val="Heading2"/>
      </w:pPr>
      <w:r>
        <w:rPr>
          <w:rFonts w:ascii="Arial" w:cs="Arial" w:eastAsia="Arial" w:hAnsi="Arial"/>
        </w:rPr>
        <w:t xml:space="preserve">4.5 Skills/Tools 工具体系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借鉴之前 AI Agent 项目的 Skill 设计经验，为社媒平台构建一套可扩展的工具体系。Agent 在生成文案时可以自动调用这些工具来增强能力。</w:t>
      </w:r>
    </w:p>
    <w:p>
      <w:pPr>
        <w:pStyle w:val="Heading3"/>
      </w:pPr>
      <w:r>
        <w:rPr>
          <w:rFonts w:ascii="Arial" w:cs="Arial" w:eastAsia="Arial" w:hAnsi="Arial"/>
        </w:rPr>
        <w:t xml:space="preserve">4.5.1 工具清单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hot_topic_search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爬取小红书/抖音/微博热搜框题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用户要求追热点时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knowledge_search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检索知识库获取专业参考资料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用户开启「基于知识库生成」时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image_generate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调用文生图 API 生成配图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判断需要配图时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similar_content_search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搜索历史相似文案作为参考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生成前查找参考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word_count_check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检查生成文案是否符合平台字数要求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生成后自动调用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platform_rule_check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检查是否违反平台运营规则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生成后自动调用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url_shortener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将链接缩短为短链接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文案包含 URL 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calendar_query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查询内容日历排期状态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用户询问排期相关问题时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4.5.2 Tool 注册机制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每个 Tool 以 JSON 格式描述其名称、功能描述、参数 Schema、返回 Schema。LangChain4j 通过 @Tool 注解自动发现并注册。Agent 在 ReAct 循环中根据任务需要自主决定是否调用及调用哪个 Tool。支持动态启用/禁用 Tool，用户可在前端勾选。</w:t>
      </w:r>
    </w:p>
    <w:p>
      <w:pPr>
        <w:pStyle w:val="Heading3"/>
      </w:pPr>
      <w:r>
        <w:rPr>
          <w:rFonts w:ascii="Arial" w:cs="Arial" w:eastAsia="Arial" w:hAnsi="Arial"/>
        </w:rPr>
        <w:t xml:space="preserve">4.5.3 学习要点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Function Calling 的原理与 LangChain4j 中的 @Tool 实现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Tool Description 对 Agent 决策质量的影响（说明文的好坏直接影响调用准确率）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工具的读写分离设计与确认机制</w:t>
      </w:r>
    </w:p>
    <w:p>
      <w:pPr>
        <w:pStyle w:val="Heading2"/>
      </w:pPr>
      <w:r>
        <w:rPr>
          <w:rFonts w:ascii="Arial" w:cs="Arial" w:eastAsia="Arial" w:hAnsi="Arial"/>
        </w:rPr>
        <w:t xml:space="preserve">4.6 Multi-Agent 多智能体协作</w:t>
      </w:r>
    </w:p>
    <w:p>
      <w:pPr>
        <w:pStyle w:val="Heading3"/>
      </w:pPr>
      <w:r>
        <w:rPr>
          <w:rFonts w:ascii="Arial" w:cs="Arial" w:eastAsia="Arial" w:hAnsi="Arial"/>
        </w:rPr>
        <w:t xml:space="preserve">4.6.1 业务场景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将文案生成流程拆分为多个专业 Agent 协同工作，每个 Agent 有明确的职责边界。这比单一 Agent 能产出更高质量的内容，也更接近真实工作场景。</w:t>
      </w:r>
    </w:p>
    <w:p>
      <w:pPr>
        <w:pStyle w:val="Heading3"/>
      </w:pPr>
      <w:r>
        <w:rPr>
          <w:rFonts w:ascii="Arial" w:cs="Arial" w:eastAsia="Arial" w:hAnsi="Arial"/>
        </w:rPr>
        <w:t xml:space="preserve">4.6.2 Agent 角色设计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策划 Agent（Planner）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分析用户需求，拆解任务，确定写作策略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 + 平台规则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写作计划（角度、结构、要点）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 Agent（Writer）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根据策划生成文案初稿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写作计划 + RAG 上下文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文案初稿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审核 Agent（Reviewer）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审核文案质量、平台合规性、事实准确性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文案初稿 + 平台规则 + 源文档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审核意见（通过/修改建议）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优化 Agent（Optimizer）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根据审核意见优化文案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初稿 + 审核意见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优化后的最终稿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4.6.3 协作流程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Planner → Writer → Reviewer → 如果审核不通过 → Optimizer → Reviewer（最多循环 3 次）→ 输出最终稿。整个流程通过 LangChain4j 的 Chain 机制编排，每个 Agent 有独立的 System Prompt 和可用 Tools。</w:t>
      </w:r>
    </w:p>
    <w:p>
      <w:pPr>
        <w:pStyle w:val="Heading3"/>
      </w:pPr>
      <w:r>
        <w:rPr>
          <w:rFonts w:ascii="Arial" w:cs="Arial" w:eastAsia="Arial" w:hAnsi="Arial"/>
        </w:rPr>
        <w:t xml:space="preserve">4.6.4 学习要点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Multi-Agent 架构模式：串行链式 vs 监督式 vs 分层式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Agent 间的消息传递与上下文管理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循环次数限制与收敛策略</w:t>
      </w:r>
    </w:p>
    <w:p>
      <w:pPr>
        <w:pStyle w:val="Heading2"/>
      </w:pPr>
      <w:r>
        <w:rPr>
          <w:rFonts w:ascii="Arial" w:cs="Arial" w:eastAsia="Arial" w:hAnsi="Arial"/>
        </w:rPr>
        <w:t xml:space="preserve">4.7 AI 评估体系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建立自动化的文案质量评估体系，用于对比不同模型、不同 Prompt 模板的生成效果，并持续优化。</w:t>
      </w:r>
    </w:p>
    <w:p>
      <w:pPr>
        <w:pStyle w:val="Heading3"/>
      </w:pPr>
      <w:r>
        <w:rPr>
          <w:rFonts w:ascii="Arial" w:cs="Arial" w:eastAsia="Arial" w:hAnsi="Arial"/>
        </w:rPr>
        <w:t xml:space="preserve">4.7.1 评估维度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内容相关性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生成内容与用户输入主题的匹配度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LLM-as-Judge（1-5分）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平台风格符合度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是否符合目标平台的写作风格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 + 规则检查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语言流畅性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语句通顺、读起来自然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事实准确性（RAG 场景）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生成内容与源文档的一致性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 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创意性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内容的新颖度和吸引力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格式规范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字数、标题、Emoji、段落是否符合要求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规则检查（确定性）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4.7.2 评估工作流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批量评估流程：准备测试集（50+ 主题 + 目标平台）→ 分别用不同模型/Prompt 生成 → LLM-as-Judge 自动评分 → 汇总报告（平均分、分布、最优/最差样本）。支持 A/B 测试：同一输入用两套配置生成，对比评分差异。</w:t>
      </w:r>
    </w:p>
    <w:p>
      <w:pPr>
        <w:pStyle w:val="Heading3"/>
      </w:pPr>
      <w:r>
        <w:rPr>
          <w:rFonts w:ascii="Arial" w:cs="Arial" w:eastAsia="Arial" w:hAnsi="Arial"/>
        </w:rPr>
        <w:t xml:space="preserve">4.7.3 学习要点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LLM-as-Judge 的 Prompt 设计与偏差控制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RAG 评估指标：Faithfulness、Answer Relevance、Context Precision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评估数据集的设计与维护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如何通过评估结果反向优化 Prompt 模板</w:t>
      </w:r>
    </w:p>
    <w:p>
      <w:pPr>
        <w:pStyle w:val="Heading2"/>
      </w:pPr>
      <w:r>
        <w:rPr>
          <w:rFonts w:ascii="Arial" w:cs="Arial" w:eastAsia="Arial" w:hAnsi="Arial"/>
        </w:rPr>
        <w:t xml:space="preserve">4.8 SSE 流式输出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文案生成是耗时操作（通常 3-15 秒），采用 Server-Sent Events 实现流式输出，用户可以实时看到文案逐字生成的过程，大幅提升体验。</w:t>
      </w:r>
    </w:p>
    <w:p>
      <w:pPr>
        <w:pStyle w:val="Heading3"/>
      </w:pPr>
      <w:r>
        <w:rPr>
          <w:rFonts w:ascii="Arial" w:cs="Arial" w:eastAsia="Arial" w:hAnsi="Arial"/>
        </w:rPr>
        <w:t xml:space="preserve">4.8.1 技术实现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WebFlux 的 Flux&lt;String&gt; + SseEmitter，或 Spring MVC 的 SseEmitter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调用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LangChain4j 的 StreamingChatLanguageModel，Token 级别流式回调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EventSource API 监听 SSE 事件，逐字渲染到编辑器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中断处理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用户可随时中断生成，后端取消 LLM 调用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流式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 Agent 的输出分段流式展示，标记当前执行阶段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4.9 记忆与会话管理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让 AI 记住用户的偏好和历史上下文，生成更加个性化的内容。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存储方式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短期记忆（会话级）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Redis，按会话 ID 存储最近 N 轮对话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多轮文案修改时保持上下文连贯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长期记忆（用户级）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向量数据库，存储用户历史交互的向量化摘要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记住用户喜欢的风格、常用主题、历史反馈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MySQL，结构化存储用户偏好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默认平台、偏好风格、常用关键词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4.10 Prompt 工程体系</w:t>
      </w:r>
    </w:p>
    <w:p>
      <w:pPr>
        <w:pStyle w:val="Heading3"/>
      </w:pPr>
      <w:r>
        <w:rPr>
          <w:rFonts w:ascii="Arial" w:cs="Arial" w:eastAsia="Arial" w:hAnsi="Arial"/>
        </w:rPr>
        <w:t xml:space="preserve">4.10.1 模板结构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每个 Prompt 模板包含：templateName、platform、category、systemPrompt、userPromptTemplate（支持 {{variable}} 插值）、variables（JSON 变量定义）、outputFormat、fewShotExamples（Few-Shot 示例）。</w:t>
      </w:r>
    </w:p>
    <w:p>
      <w:pPr>
        <w:pStyle w:val="Heading3"/>
      </w:pPr>
      <w:r>
        <w:rPr>
          <w:rFonts w:ascii="Arial" w:cs="Arial" w:eastAsia="Arial" w:hAnsi="Arial"/>
        </w:rPr>
        <w:t xml:space="preserve">4.10.2 高级 Prompt 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Few-Shot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 Prompt 中提供 2-3 个高质量示例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提升特定风格的生成质量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 LLM 先分析再写作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复杂主题的深度文案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 Prompt 组装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根据上下文动态拼接 Prompt 各部分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 RAG 上下文时加入检索结果段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输出格式约束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 Prompt 中明确要求 JSON 或特定结构输出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需要结构化解析 AI 输出时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自我一致性检查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生成后让 LLM 自我检查是否符合要求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的一部分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数据库设计（核心表）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所有表均包含 create_time、update_time、is_deleted 公共字段。以下列出核心表和新增的 AI 相关表。</w:t>
      </w:r>
    </w:p>
    <w:p>
      <w:pPr>
        <w:pStyle w:val="Heading2"/>
      </w:pPr>
      <w:r>
        <w:rPr>
          <w:rFonts w:ascii="Arial" w:cs="Arial" w:eastAsia="Arial" w:hAnsi="Arial"/>
        </w:rPr>
        <w:t xml:space="preserve">5.1 业务表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nickname, avatar_url,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provider, api_key_encrypted, is_default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prompt_template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模板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platform, category, systemPrompt, userPromptTemplate, variables, fewShotExamples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文案内容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title, body, platform, status, scheduled_time, template_id, ai_model, token_usage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内容版本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content_id, version_num, body_snapshot, change_desc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media_asset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file_name, file_type, file_url, thumbnail_url,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content_media_rel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内容-素材关联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content_id, media_id, sort_order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平台账号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platform, account_name, access_token, refresh_token,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publish_task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发布任务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content_id, platform_account_id, publish_type, status, scheduled_time, retry_count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AI 能力相关表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name, description, category, doc_count, chunk_count,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knowledge_document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知识库文档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kb_id, file_name, file_url, file_type, file_size, chunk_count, parse_status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knowledge_chunk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文档分块（元数据）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doc_id, chunk_index, content_text, token_count, vector_id（关联向量库）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ai_usage_log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调用日志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model, provider, prompt_tokens, completion_tokens, cost_estimate, request_type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触发日志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rule_name, trigger_type(INPUT/OUTPUT), input_text, reason, action_taken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eval_task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评估任务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model_a, model_b, prompt_template_id, test_set_id,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eval_result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eval_task_id, input_topic, output_a, output_b, scores_json, winner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用户偏好（长期记忆）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preferred_platform, preferred_tone, preferred_keywords, style_notes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会话记录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session_id, messages_json, summary,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项目工程结构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socialflow/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socialflow-common/              // 公共模块：工具、常量、异常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socialflow-model/               // 实体模块：Entity, DTO, VO, Enum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socialflow-dao/                 // 持久层：Mapper, XML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socialflow-service/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ai/                          // AI 核心能力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llm/                     //   LLM Provider 统一接口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prompt/                  //   Prompt 渲染与管理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rag/                     //   RAG Pipeline (Chunking, Retrieval, Rerank)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embedding/               //   Embedding 服务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guardrails/              //   输入/输出护栏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agent/                   //   Multi-Agent 编排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eval/                    //   评估体系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├── memory/                  //   记忆与会话管理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│   └── tools/                   //   Skills/Tools 工具集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content/                     // 内容管理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knowledge/                   // 知识库管理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publish/                     // 分发服务（Publisher 策略模式）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├── media/                       // 素材管理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└── user/                        // 用户服务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socialflow-web/                // Controller, 拦截器, SSE 端点</w:t>
      </w:r>
    </w:p>
    <w:p>
      <w:pPr>
        <w:spacing w:after="1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 socialflow-admin/              // 启动模块, 配置文件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核心接口设计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接口采用 RESTful 风格，统一返回 {code, message, data}。流式接口返回 text/event-stream。</w:t>
      </w:r>
    </w:p>
    <w:p>
      <w:pPr>
        <w:pStyle w:val="Heading2"/>
      </w:pPr>
      <w:r>
        <w:rPr>
          <w:rFonts w:ascii="Arial" w:cs="Arial" w:eastAsia="Arial" w:hAnsi="Arial"/>
        </w:rPr>
        <w:t xml:space="preserve">7.1 文案生成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单平台文案生成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/api/v1/content/generate-stream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流式文案生成（SSE）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/api/v1/content/generate-batch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多平台批量生成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/api/v1/content/generate-with-rag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基于知识库的 RAG 生成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/api/v1/content/generate-multi-agent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协作生成（流式）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/api/v1/content/rewrite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文案改写/风格转换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/api/v1/content/generate-title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生成标题候选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/api/v1/content/suggest-hashtags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 Hashtag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知识库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/api/v1/kb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创建知识库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/api/v1/kb/{id}/upload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上传文档到知识库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/api/v1/kb/{id}/chunks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查看分块列表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/api/v1/kb/{id}/search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检索测试（输入查询返回 Top-K）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/api/v1/kb/{id}/doc/{docId}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删除文档并清理向量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/api/v1/eval/task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创建评估任务（指定模型 A/B、测试集）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/api/v1/eval/task/{id}/run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执行评估任务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/api/v1/eval/task/{id}/report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获取评估报告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其他核心接口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/api/v1/content/*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内容管理（列表/详情/更新/删除/版本/排期）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/api/v1/publish/auto | /prepare | /confirm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分发中心（自动/辅助发布）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/api/v1/template/*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模板管理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/api/v1/media/upload | GET /list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素材管理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/api/v1/calendar/events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内容日历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/api/v1/stats/overview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数据看板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/api/v1/content/similar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相似文案语义搜索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开发计划与节奏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8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核心学习目标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
MVP 核心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 + AI 文案生成（单/多平台）+ SSE 流式输出 + Prompt 模板 + 内容保存 + 一键复制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接入、Prompt 工程、SSE 流式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
知识库与RAG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知识库上传/解析/分块/向量化 + RAG Pipeline + 基于知识库生成 + 相似文案搜索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向量数据库、Embedding、RAG、Rerank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
Guardrails与Tools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Guardrails（输入/输出护栏）+ Skills/Tools 体系 + 热点爬取工具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Guardrails、Function Calling、Tool 注册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
Multi-Agent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协作生成（策划/写作/审核/优化）+ 流式展示每个 Agent 的输出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编排、消息传递、循环控制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
评估与记忆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评估体系 + A/B 测试 + 用户记忆/会话管理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LLM-as-Judge、评估指标、记忆架构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
分发与完善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 API 对接 + 定时发布 + 数据看板 + 素材库语义搜索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平台对接、任务调度、数据可视化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向量库选型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初期 pgvector，后期可切 Milvus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个人项目轻量优先，抽象接口保证可切换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BGE-M3（本地部署或 API）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中文效果好，支持混合检索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文案生成架构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简单场景用链式调用，复杂场景用 Multi-Agent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按复杂度分级，避免过度设计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实现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 + LLM 判断双层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规则引擎快但浅，LLM 判断慢但深，互补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架构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复用 AI Agent 项目的 Skill 设计，@Tool 注解注册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已有经验可复用，动态启禁提供灵活性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加密，密钥走环境变量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安全基线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分发层抽象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Publisher 策略模式，新平台零侵入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开闭原则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开发用 MinIO，生产可切 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抽象接口封装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风险与注意事项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 API 限制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小红书/抖音/朋友圈无官方发布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初期辅助模式，后期探索浏览器插件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费用累积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多层 AI 调用（生成+Guardrails+评估）费用叠加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每层记录 Token；设置上限；Guardrails/评估用小模型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生成质量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可能生成不符合预期内容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重新生成功能 + Guardrails 护栏 + 评估体系反向优化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向量库性能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数据量增长后检索变慢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分库分集合、元数据预过滤、索引优化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知识库解析质量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 PDF/扫描件解析效果差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支持多种解析器（Tika + OCR）；提供分块预览让用户核实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用户输入恶意指令破坏 AI 行为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多层 Guardrails（规则 + LLM 检测）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收敛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之间可能无限循环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设置最大循环次数和超时时间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SocialFlow 社媒内容运营平台 - 项目设计文档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2026-04-10T03:43:33.439Z</dcterms:created>
  <dcterms:modified xsi:type="dcterms:W3CDTF">2026-04-10T03:43:33.440Z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