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525E1E5">
      <w:pPr>
        <w:pStyle w:val="style0"/>
        <w:rPr>
          <w:rFonts w:hint="eastAsia"/>
          <w:lang w:eastAsia="zh-CN"/>
        </w:rPr>
      </w:pPr>
      <w:bookmarkStart w:id="0" w:name="_GoBack"/>
      <w:bookmarkEnd w:id="0"/>
      <w:r>
        <w:rPr>
          <w:rFonts w:hint="eastAsia"/>
          <w:lang w:eastAsia="zh-CN"/>
        </w:rPr>
        <w:t xml:space="preserve">昔在古初，混沌未分，清浊混杂。盘古开天，女娲补石，伏羲画卦，而后三才定位，万物始生。  </w:t>
      </w:r>
      <w:r>
        <w:rPr>
          <w:rFonts w:hint="eastAsia"/>
          <w:lang w:eastAsia="zh-CN"/>
        </w:rPr>
        <w:cr/>
      </w:r>
    </w:p>
    <w:p w14:paraId="DFACB1DA">
      <w:pPr>
        <w:pStyle w:val="style0"/>
        <w:rPr>
          <w:rFonts w:hint="eastAsia"/>
          <w:lang w:eastAsia="zh-CN"/>
        </w:rPr>
      </w:pPr>
      <w:r>
        <w:rPr>
          <w:rFonts w:hint="eastAsia"/>
          <w:lang w:eastAsia="zh-CN"/>
        </w:rPr>
        <w:t xml:space="preserve">实则元古时代初立，尔后万邦，前后相继数百万年。其后约两千年大密利耶菲尔达联合王国与明利察帝国，约一千三百年巴娜体系，约八千年宇联体系，五千年友谊体系，三千年前（西）大凉体系，一千年大梦幻——大苏维埃体系，五百四十一年德意志体系，至今约一万二千年新大凉——明华体系。自文明伊始，尔继于今共叁万贰仟叁佰肆拾壹年等。  </w:t>
      </w:r>
      <w:r>
        <w:rPr>
          <w:rFonts w:hint="eastAsia"/>
          <w:lang w:eastAsia="zh-CN"/>
        </w:rPr>
        <w:cr/>
      </w:r>
    </w:p>
    <w:p w14:paraId="5A4DAD34">
      <w:pPr>
        <w:pStyle w:val="style0"/>
        <w:rPr>
          <w:rFonts w:hint="eastAsia"/>
          <w:lang w:eastAsia="zh-CN"/>
        </w:rPr>
      </w:pPr>
      <w:r>
        <w:rPr>
          <w:rFonts w:hint="eastAsia"/>
          <w:lang w:eastAsia="zh-CN"/>
        </w:rPr>
        <w:t xml:space="preserve">夫天地之大德曰生，圣人之大宝曰位。位生天地之间，万物育焉。公民，以秉天地之正气，钟日月之灵光，故能立法治，定纲常，制礼乐，以正民心，以保社稷安宁，以齐风俗，民心和顺。然则，法之为法，甚至纲常礼乐，非一成不变，乃随世易时移而更新，以应民之需，合天之道。  </w:t>
      </w:r>
      <w:r>
        <w:rPr>
          <w:rFonts w:hint="eastAsia"/>
          <w:lang w:eastAsia="zh-CN"/>
        </w:rPr>
        <w:cr/>
      </w:r>
    </w:p>
    <w:p w14:paraId="F6AC6F05">
      <w:pPr>
        <w:pStyle w:val="style0"/>
        <w:rPr>
          <w:rFonts w:hint="eastAsia"/>
          <w:lang w:eastAsia="zh-CN"/>
        </w:rPr>
      </w:pPr>
      <w:r>
        <w:rPr>
          <w:rFonts w:hint="eastAsia"/>
          <w:lang w:eastAsia="zh-CN"/>
        </w:rPr>
        <w:t xml:space="preserve">是故，玄廬，本理乃理想之邦，民风淳朴，政通民和。期以废除法律之以德治理，能保正载永延，民相安和。然一界，无根本之大法，亦难明续。故集群贤，汇众智，撰此宪法。 </w:t>
      </w:r>
      <w:r>
        <w:rPr>
          <w:rFonts w:hint="eastAsia"/>
          <w:lang w:eastAsia="zh-CN"/>
        </w:rPr>
        <w:cr/>
      </w:r>
    </w:p>
    <w:p w14:paraId="CD902409">
      <w:pPr>
        <w:pStyle w:val="style0"/>
        <w:rPr>
          <w:rFonts w:hint="eastAsia"/>
          <w:lang w:eastAsia="zh-CN"/>
        </w:rPr>
      </w:pPr>
      <w:r>
        <w:rPr>
          <w:rFonts w:hint="eastAsia"/>
          <w:lang w:eastAsia="zh-CN"/>
        </w:rPr>
        <w:t xml:space="preserve">夫宪法者，国之重器也。上承天意，下顺民心，中合时宜。其文虽繁，其义则简；其规虽严，其用则宽。   </w:t>
      </w:r>
      <w:r>
        <w:rPr>
          <w:rFonts w:hint="eastAsia"/>
          <w:lang w:eastAsia="zh-CN"/>
        </w:rPr>
        <w:cr/>
      </w:r>
    </w:p>
    <w:p w14:paraId="5754DC8D">
      <w:pPr>
        <w:pStyle w:val="style0"/>
        <w:rPr>
          <w:rFonts w:hint="eastAsia"/>
          <w:lang w:eastAsia="zh-CN"/>
        </w:rPr>
      </w:pPr>
      <w:r>
        <w:rPr>
          <w:rFonts w:hint="eastAsia"/>
          <w:lang w:eastAsia="zh-CN"/>
        </w:rPr>
        <w:t>昔者，三皇五帝，以德治国，天下大治。然德治虽善，非无弊也。德之不修，民之不化；法之不立，国之不宁。故夏商周三代，虽有德治，亦立法治，以补德治之不足。至秦汉以降，法治日盛，德治日微，然法治之严，亦有失之于苛。故历代圣君，皆以德法治国，德法并重，以保天下太平。今玄庐也，业已体察圣世本道，废除法律，完全以德治理，此当实为我圣世之成就。</w:t>
      </w:r>
      <w:r>
        <w:rPr>
          <w:rFonts w:hint="eastAsia"/>
          <w:lang w:eastAsia="zh-CN"/>
        </w:rPr>
        <w:cr/>
      </w:r>
    </w:p>
    <w:p w14:paraId="5B9112FD">
      <w:pPr>
        <w:pStyle w:val="style0"/>
        <w:rPr>
          <w:rFonts w:hint="eastAsia"/>
          <w:lang w:eastAsia="zh-CN"/>
        </w:rPr>
      </w:pPr>
      <w:r>
        <w:rPr>
          <w:rFonts w:hint="eastAsia"/>
          <w:lang w:eastAsia="zh-CN"/>
        </w:rPr>
        <w:t xml:space="preserve">夫天地之道，在于阴阳之和，四时之序。人之道，在于礼乐之节，法度之严。阴阳和则万物生，四时序则五谷熟。礼乐节则人心和，法度严则国家治。今人与自然生物、天灵诸神，和而并乐。法度之言，亦以不为之用。故礼乐者，乃治国之本，不可须臾废也。  </w:t>
      </w:r>
      <w:r>
        <w:rPr>
          <w:rFonts w:hint="eastAsia"/>
          <w:lang w:eastAsia="zh-CN"/>
        </w:rPr>
        <w:cr/>
      </w:r>
    </w:p>
    <w:p w14:paraId="B2B2C7C4">
      <w:pPr>
        <w:pStyle w:val="style0"/>
        <w:rPr>
          <w:rFonts w:hint="eastAsia"/>
          <w:lang w:eastAsia="zh-CN"/>
        </w:rPr>
      </w:pPr>
      <w:r>
        <w:rPr>
          <w:rFonts w:hint="eastAsia"/>
          <w:lang w:eastAsia="zh-CN"/>
        </w:rPr>
        <w:t xml:space="preserve">玄廬以礼乐治世，以德治民，故能民心和顺，世泰民安。  </w:t>
      </w:r>
      <w:r>
        <w:rPr>
          <w:rFonts w:hint="eastAsia"/>
          <w:lang w:eastAsia="zh-CN"/>
        </w:rPr>
        <w:cr/>
      </w:r>
    </w:p>
    <w:p w14:paraId="A93327F2">
      <w:pPr>
        <w:pStyle w:val="style0"/>
        <w:rPr>
          <w:rFonts w:hint="eastAsia"/>
          <w:lang w:eastAsia="zh-CN"/>
        </w:rPr>
      </w:pPr>
      <w:r>
        <w:rPr>
          <w:rFonts w:hint="eastAsia"/>
          <w:lang w:eastAsia="zh-CN"/>
        </w:rPr>
        <w:cr/>
      </w:r>
    </w:p>
    <w:p w14:paraId="717567CF">
      <w:pPr>
        <w:pStyle w:val="style0"/>
        <w:rPr>
          <w:rFonts w:hint="eastAsia"/>
          <w:lang w:eastAsia="zh-CN"/>
        </w:rPr>
      </w:pPr>
      <w:r>
        <w:rPr>
          <w:rFonts w:hint="eastAsia"/>
          <w:lang w:eastAsia="zh-CN"/>
        </w:rPr>
        <w:t xml:space="preserve">議會附序:   </w:t>
      </w:r>
      <w:r>
        <w:rPr>
          <w:rFonts w:hint="eastAsia"/>
          <w:lang w:eastAsia="zh-CN"/>
        </w:rPr>
        <w:cr/>
      </w:r>
    </w:p>
    <w:p w14:paraId="3D42A12E">
      <w:pPr>
        <w:pStyle w:val="style0"/>
        <w:rPr>
          <w:rFonts w:hint="eastAsia"/>
          <w:lang w:eastAsia="zh-CN"/>
        </w:rPr>
      </w:pPr>
      <w:r>
        <w:rPr>
          <w:rFonts w:hint="eastAsia"/>
          <w:lang w:eastAsia="zh-CN"/>
        </w:rPr>
        <w:t xml:space="preserve">但是自宇宙社会主义共和国联盟以来，周奕辉作为领导人创制并尝试了多个政体与国体: 从简单的公民大会到最民主的人民会议，从地域社会主义、世界社会主义到星际社会主义、宇宙社会主义，从友谊主义、民主主义到国际主义、民族国际社会主义、宇宙共产主义……团结带领人民建设国家、世界，建设社会主义、共产主义，保障了人民的权利与义务，建设了有史以来全宇宙最伟大的文明。 </w:t>
      </w:r>
      <w:r>
        <w:rPr>
          <w:rFonts w:hint="eastAsia"/>
          <w:lang w:eastAsia="zh-CN"/>
        </w:rPr>
        <w:cr/>
      </w:r>
    </w:p>
    <w:p w14:paraId="F4F6A437">
      <w:pPr>
        <w:pStyle w:val="style0"/>
        <w:rPr>
          <w:rFonts w:hint="eastAsia"/>
          <w:lang w:eastAsia="zh-CN"/>
        </w:rPr>
      </w:pPr>
      <w:r>
        <w:rPr>
          <w:rFonts w:hint="eastAsia"/>
          <w:lang w:eastAsia="zh-CN"/>
        </w:rPr>
        <w:t xml:space="preserve">自友谊联合王国以来，周奕辉、左晨皓、盛子涵、张福晨等团结一致，领导人民彻底击溃了反动封建政府，建立了苏维埃国家。 </w:t>
      </w:r>
      <w:r>
        <w:rPr>
          <w:rFonts w:hint="eastAsia"/>
          <w:lang w:eastAsia="zh-CN"/>
        </w:rPr>
        <w:cr/>
      </w:r>
    </w:p>
    <w:p w14:paraId="6CB93376">
      <w:pPr>
        <w:pStyle w:val="style0"/>
        <w:rPr>
          <w:rFonts w:hint="eastAsia"/>
          <w:lang w:eastAsia="zh-CN"/>
        </w:rPr>
      </w:pPr>
      <w:r>
        <w:rPr>
          <w:rFonts w:hint="eastAsia"/>
          <w:lang w:eastAsia="zh-CN"/>
        </w:rPr>
        <w:t xml:space="preserve">自大梦幻世界以来，在以统氏周奕辉为核心的共产党、民主党和帝国党的统一领导下，第一次成立了世界统一国家并以“民主共和、唯利民是、创造盛世”十二字为第一纲领建设世界，成功创造了一大奇迹。尽管受到正义自卫战争的强烈影响，这个世界还是很快就再度恢复，但是科技军事经济之实力却大不如从前。 </w:t>
      </w:r>
      <w:r>
        <w:rPr>
          <w:rFonts w:hint="eastAsia"/>
          <w:lang w:eastAsia="zh-CN"/>
        </w:rPr>
        <w:cr/>
      </w:r>
    </w:p>
    <w:p w14:paraId="D48AF068">
      <w:pPr>
        <w:pStyle w:val="style0"/>
        <w:rPr>
          <w:rFonts w:hint="eastAsia"/>
          <w:lang w:eastAsia="zh-CN"/>
        </w:rPr>
      </w:pPr>
      <w:r>
        <w:rPr>
          <w:rFonts w:hint="eastAsia"/>
          <w:lang w:eastAsia="zh-CN"/>
        </w:rPr>
        <w:t xml:space="preserve">自德意志体系以来，在以统氏周奕辉、颜宇翔为核心的共产民主党的团结带领下，各项实力均大幅提升，也成功从社会主义进入共产主义，这是有奕氏历史上开天辟地的大事变。共产主义君主立宪制这一新制度的创立也为这个国家增添许多活力 。中央人民联邦政府先后出台了超共产主义科技化、“ROMA”数字之路等先进计划，带动了人民的创新信念。 </w:t>
      </w:r>
    </w:p>
    <w:p w14:paraId="71D8E20F">
      <w:pPr>
        <w:pStyle w:val="style0"/>
        <w:rPr>
          <w:rFonts w:hint="eastAsia"/>
          <w:lang w:eastAsia="zh-CN"/>
        </w:rPr>
      </w:pPr>
      <w:r>
        <w:rPr>
          <w:rFonts w:hint="eastAsia"/>
          <w:lang w:eastAsia="zh-CN"/>
        </w:rPr>
        <w:t>大凉人民联邦帝国继承了共产主义君主立宪制的新制度，并观察了时代发展进程，做出了“废除帝制，恢复共和”的伟大举措，并一步步遵循大凉人民联邦帝国最高人民代表大会做出的极乐五行化进程，彻底废除了国家、社会、阶级、政府机关等，真正实现了共产主义世界，成立了大凉光亮世界，后来因为诸多因素，最终联合巴娜联国时期和无政府时期创立的两大世界与其他诸多世界合并为“圣明华浮光世界”。时至今日为时间最长。 在代政周奕辉、三军总司令颜宇翔等领导人的团结带领下，圣明华浮光世界向着三超主义超级大同极乐世界进发，</w:t>
      </w:r>
    </w:p>
    <w:p w14:paraId="92A58DE2">
      <w:pPr>
        <w:pStyle w:val="style0"/>
        <w:rPr>
          <w:rFonts w:hint="eastAsia"/>
          <w:lang w:eastAsia="zh-CN"/>
        </w:rPr>
      </w:pPr>
    </w:p>
    <w:p w14:paraId="D8E191AE">
      <w:pPr>
        <w:pStyle w:val="style0"/>
        <w:rPr>
          <w:rFonts w:hint="eastAsia"/>
          <w:lang w:eastAsia="zh-CN"/>
        </w:rPr>
      </w:pPr>
      <w:r>
        <w:rPr>
          <w:rFonts w:hint="eastAsia"/>
          <w:lang w:eastAsia="zh-CN"/>
        </w:rPr>
        <w:t>全体众生应团结一致，在马列毛主义、中国特色社会主义理论体系、胡志明思想、主体思想和周宇乐颜宇翔思想等思想引领下，坚持改革开放，完善共产主义制度，推动科技化发展，实现物质、政治、精神、社会、生态文明协调发展，稳中求进，实事求是，团结一致，巩固和建设科技化时代，全面复兴中华民族、有庐氏和中华传统文化道德礼制宗教神话教义，为全面实现“三超主义”大同極樂世界而矢志不渝的奋斗！</w:t>
      </w:r>
    </w:p>
    <w:p w14:paraId="3BABD135">
      <w:pPr>
        <w:pStyle w:val="style0"/>
        <w:rPr>
          <w:rFonts w:hint="eastAsia"/>
          <w:lang w:eastAsia="zh-CN"/>
        </w:rPr>
      </w:pPr>
      <w:r>
        <w:rPr>
          <w:rFonts w:hint="eastAsia"/>
          <w:lang w:eastAsia="zh-CN"/>
        </w:rPr>
        <w:t>第二条 纪年法、历法、重大纪念日和地方行政区划体系</w:t>
      </w:r>
    </w:p>
    <w:p w14:paraId="BBAA4985">
      <w:pPr>
        <w:pStyle w:val="style0"/>
        <w:rPr>
          <w:rFonts w:hint="eastAsia"/>
          <w:lang w:eastAsia="zh-CN"/>
        </w:rPr>
      </w:pPr>
      <w:r>
        <w:rPr>
          <w:rFonts w:hint="eastAsia"/>
          <w:lang w:eastAsia="zh-CN"/>
        </w:rPr>
        <w:t xml:space="preserve">    由于时间在本文明的可操作性，故本文明在历史记录、重大节日等等依然采用玄廬纪年法（以公历2023年为元年），并以中国农历和玄廬历为主要历法，辅以佛历、藏历、伊斯兰历、道历、公历等。</w:t>
      </w:r>
    </w:p>
    <w:p w14:paraId="3CC95460">
      <w:pPr>
        <w:pStyle w:val="style0"/>
        <w:rPr>
          <w:rFonts w:hint="eastAsia"/>
          <w:lang w:eastAsia="zh-CN"/>
        </w:rPr>
      </w:pPr>
      <w:r>
        <w:rPr>
          <w:rFonts w:hint="eastAsia"/>
          <w:lang w:eastAsia="zh-CN"/>
        </w:rPr>
        <w:t>本文明实行全年假日制，且诞庆日为每年七月廿一日，四月初八日为会典日，十一月三十日为正义自卫战争胜利纪念日，八月廿一日为英烈纪念日，并随各烈士纪念日举办公祭大典缅怀烈士。</w:t>
      </w:r>
    </w:p>
    <w:p w14:paraId="87406002">
      <w:pPr>
        <w:pStyle w:val="style0"/>
        <w:rPr>
          <w:rFonts w:hint="eastAsia"/>
          <w:lang w:eastAsia="zh-CN"/>
        </w:rPr>
      </w:pPr>
      <w:r>
        <w:rPr>
          <w:rFonts w:hint="eastAsia"/>
          <w:lang w:eastAsia="zh-CN"/>
        </w:rPr>
        <w:t>本文明地方行政区划制度体系为世界联盟、世界（星系，无论大小）、邦（星区）、國（星省）、郡（星郡）、州（星球）、洲、道（省）、府（市）、公社。</w:t>
      </w:r>
    </w:p>
    <w:p w14:paraId="E3B90464">
      <w:pPr>
        <w:pStyle w:val="style0"/>
        <w:rPr>
          <w:rFonts w:hint="eastAsia"/>
          <w:lang w:eastAsia="zh-CN"/>
        </w:rPr>
      </w:pPr>
      <w:r>
        <w:rPr>
          <w:rFonts w:hint="eastAsia"/>
          <w:lang w:eastAsia="zh-CN"/>
        </w:rPr>
        <w:t xml:space="preserve">    首都凡多特别直辖府、京華军事特別直轄府此二者为直辖府。</w:t>
      </w:r>
    </w:p>
    <w:p w14:paraId="B1A3C876">
      <w:pPr>
        <w:pStyle w:val="style0"/>
        <w:rPr>
          <w:rFonts w:hint="eastAsia"/>
          <w:lang w:eastAsia="zh-CN"/>
        </w:rPr>
      </w:pPr>
      <w:r>
        <w:rPr>
          <w:rFonts w:hint="eastAsia"/>
          <w:lang w:eastAsia="zh-CN"/>
        </w:rPr>
        <w:t>此地方行政区划体系已不再具有实际作用，而作为文化传承之重要方式。</w:t>
      </w:r>
    </w:p>
    <w:p w14:paraId="76F88BEE">
      <w:pPr>
        <w:pStyle w:val="style0"/>
        <w:rPr>
          <w:rFonts w:hint="eastAsia"/>
          <w:lang w:eastAsia="zh-CN"/>
        </w:rPr>
      </w:pPr>
    </w:p>
    <w:p w14:paraId="A914D69D">
      <w:pPr>
        <w:pStyle w:val="style0"/>
        <w:rPr>
          <w:rFonts w:hint="eastAsia"/>
          <w:lang w:eastAsia="zh-CN"/>
        </w:rPr>
      </w:pPr>
      <w:r>
        <w:rPr>
          <w:rFonts w:hint="eastAsia"/>
          <w:lang w:eastAsia="zh-CN"/>
        </w:rPr>
        <w:t>第三条 世旗、世徽、世乐、首都和官话语言</w:t>
      </w:r>
    </w:p>
    <w:p w14:paraId="72A36ADA">
      <w:pPr>
        <w:pStyle w:val="style0"/>
        <w:rPr>
          <w:rFonts w:hint="eastAsia"/>
          <w:lang w:eastAsia="zh-CN"/>
        </w:rPr>
      </w:pPr>
      <w:r>
        <w:rPr>
          <w:rFonts w:hint="eastAsia"/>
          <w:lang w:eastAsia="zh-CN"/>
        </w:rPr>
        <w:t>       本文明世旗为十五角金星苏维埃红旗，金星中上下有国名“玄庐”篆体字，左右是宇联语αx，意即“宇宙”、“团结至高荣耀无上”。</w:t>
      </w:r>
    </w:p>
    <w:p w14:paraId="72672400">
      <w:pPr>
        <w:pStyle w:val="style0"/>
        <w:rPr>
          <w:rFonts w:hint="eastAsia"/>
          <w:lang w:eastAsia="zh-CN"/>
        </w:rPr>
      </w:pPr>
      <w:r>
        <w:rPr>
          <w:rFonts w:hint="eastAsia"/>
          <w:lang w:eastAsia="zh-CN"/>
        </w:rPr>
        <w:t>世徽主体为十五角苏维埃金星照耀下的景民门，周围是“卍字不到头”的边框，上有华盖顶，以白莲华宝台为底。金星上面是白色的本文明英文名全称。背景为象征聖世众生纯洁友谊、高尚意志和宇宙星空、天空和江河湖海的蓝色。</w:t>
      </w:r>
    </w:p>
    <w:p w14:paraId="B84C83ED">
      <w:pPr>
        <w:pStyle w:val="style0"/>
        <w:rPr>
          <w:rFonts w:hint="eastAsia"/>
          <w:lang w:eastAsia="zh-CN"/>
        </w:rPr>
      </w:pPr>
      <w:r>
        <w:rPr>
          <w:rFonts w:hint="eastAsia"/>
          <w:lang w:eastAsia="zh-CN"/>
        </w:rPr>
        <w:t>本文明之世乐为《襄和令·颂赞我们的聖世》，首都是凡多，且地球和本文明一切存在或已消失的语言皆为广泛流通之官话。</w:t>
      </w:r>
    </w:p>
    <w:p w14:paraId="52216F4B">
      <w:pPr>
        <w:pStyle w:val="style0"/>
        <w:rPr>
          <w:rFonts w:hint="eastAsia"/>
          <w:lang w:eastAsia="zh-CN"/>
        </w:rPr>
      </w:pPr>
    </w:p>
    <w:p w14:paraId="6287D8BB">
      <w:pPr>
        <w:pStyle w:val="style0"/>
        <w:rPr>
          <w:rFonts w:hint="eastAsia"/>
          <w:lang w:eastAsia="zh-CN"/>
        </w:rPr>
      </w:pPr>
      <w:r>
        <w:rPr>
          <w:rFonts w:hint="eastAsia"/>
          <w:lang w:eastAsia="zh-CN"/>
        </w:rPr>
        <w:t>现代中国国家礼制的流程是严谨而规范的，以下是几种主要礼制的具体流程：</w:t>
      </w:r>
    </w:p>
    <w:p w14:paraId="2E5516D2">
      <w:pPr>
        <w:pStyle w:val="style0"/>
        <w:rPr>
          <w:rFonts w:hint="eastAsia"/>
          <w:lang w:eastAsia="zh-CN"/>
        </w:rPr>
      </w:pPr>
    </w:p>
    <w:p w14:paraId="4B7FF06F">
      <w:pPr>
        <w:pStyle w:val="style0"/>
        <w:rPr>
          <w:rFonts w:hint="eastAsia"/>
          <w:lang w:eastAsia="zh-CN"/>
        </w:rPr>
      </w:pPr>
    </w:p>
    <w:p w14:paraId="4C5CFA08">
      <w:pPr>
        <w:pStyle w:val="style0"/>
        <w:rPr>
          <w:rFonts w:hint="eastAsia"/>
          <w:lang w:eastAsia="zh-CN"/>
        </w:rPr>
      </w:pPr>
      <w:r>
        <w:rPr>
          <w:rFonts w:hint="eastAsia"/>
          <w:lang w:eastAsia="zh-CN"/>
        </w:rPr>
        <w:t>1.国宾接待流程</w:t>
      </w:r>
    </w:p>
    <w:p w14:paraId="08216D34">
      <w:pPr>
        <w:pStyle w:val="style0"/>
        <w:rPr>
          <w:rFonts w:hint="eastAsia"/>
          <w:lang w:eastAsia="zh-CN"/>
        </w:rPr>
      </w:pPr>
    </w:p>
    <w:p w14:paraId="7E9E16A0">
      <w:pPr>
        <w:pStyle w:val="style0"/>
        <w:rPr>
          <w:rFonts w:hint="eastAsia"/>
          <w:lang w:eastAsia="zh-CN"/>
        </w:rPr>
      </w:pPr>
      <w:r>
        <w:rPr>
          <w:rFonts w:hint="eastAsia"/>
          <w:lang w:eastAsia="zh-CN"/>
        </w:rPr>
        <w:t>（1）迎接仪式</w:t>
      </w:r>
    </w:p>
    <w:p w14:paraId="643090AA">
      <w:pPr>
        <w:pStyle w:val="style0"/>
        <w:rPr>
          <w:rFonts w:hint="eastAsia"/>
          <w:lang w:eastAsia="zh-CN"/>
        </w:rPr>
      </w:pPr>
    </w:p>
    <w:p w14:paraId="754B1D9B">
      <w:pPr>
        <w:pStyle w:val="style0"/>
        <w:rPr>
          <w:rFonts w:hint="eastAsia"/>
          <w:lang w:eastAsia="zh-CN"/>
        </w:rPr>
      </w:pPr>
      <w:r>
        <w:rPr>
          <w:rFonts w:hint="eastAsia"/>
          <w:lang w:eastAsia="zh-CN"/>
        </w:rPr>
        <w:t>• 机场或车站迎接：国宾抵达时，机场或车站悬挂两国国旗，中方安排高级别官员迎接。国宾走下飞机或火车后，中方官员上前握手欢迎，随后由儿童或女青年献花。</w:t>
      </w:r>
    </w:p>
    <w:p w14:paraId="85AB45F0">
      <w:pPr>
        <w:pStyle w:val="style0"/>
        <w:rPr>
          <w:rFonts w:hint="eastAsia"/>
          <w:lang w:eastAsia="zh-CN"/>
        </w:rPr>
      </w:pPr>
    </w:p>
    <w:p w14:paraId="D3B14019">
      <w:pPr>
        <w:pStyle w:val="style0"/>
        <w:rPr>
          <w:rFonts w:hint="eastAsia"/>
          <w:lang w:eastAsia="zh-CN"/>
        </w:rPr>
      </w:pPr>
      <w:r>
        <w:rPr>
          <w:rFonts w:hint="eastAsia"/>
          <w:lang w:eastAsia="zh-CN"/>
        </w:rPr>
        <w:t>• 车队安排：国宾车队由前导车、礼宾车、主车、警卫车等组成，车队行驶时，交通部门会提前中断交通，确保安全。</w:t>
      </w:r>
    </w:p>
    <w:p w14:paraId="974AA0A9">
      <w:pPr>
        <w:pStyle w:val="style0"/>
        <w:rPr>
          <w:rFonts w:hint="eastAsia"/>
          <w:lang w:eastAsia="zh-CN"/>
        </w:rPr>
      </w:pPr>
    </w:p>
    <w:p w14:paraId="99CADCE8">
      <w:pPr>
        <w:pStyle w:val="style0"/>
        <w:rPr>
          <w:rFonts w:hint="eastAsia"/>
          <w:lang w:eastAsia="zh-CN"/>
        </w:rPr>
      </w:pPr>
    </w:p>
    <w:p w14:paraId="0CEB2957">
      <w:pPr>
        <w:pStyle w:val="style0"/>
        <w:rPr>
          <w:rFonts w:hint="eastAsia"/>
          <w:lang w:eastAsia="zh-CN"/>
        </w:rPr>
      </w:pPr>
      <w:r>
        <w:rPr>
          <w:rFonts w:hint="eastAsia"/>
          <w:lang w:eastAsia="zh-CN"/>
        </w:rPr>
        <w:t>（2）检阅仪仗队</w:t>
      </w:r>
    </w:p>
    <w:p w14:paraId="1E9ED1BB">
      <w:pPr>
        <w:pStyle w:val="style0"/>
        <w:rPr>
          <w:rFonts w:hint="eastAsia"/>
          <w:lang w:eastAsia="zh-CN"/>
        </w:rPr>
      </w:pPr>
    </w:p>
    <w:p w14:paraId="CD95DD13">
      <w:pPr>
        <w:pStyle w:val="style0"/>
        <w:rPr>
          <w:rFonts w:hint="eastAsia"/>
          <w:lang w:eastAsia="zh-CN"/>
        </w:rPr>
      </w:pPr>
      <w:r>
        <w:rPr>
          <w:rFonts w:hint="eastAsia"/>
          <w:lang w:eastAsia="zh-CN"/>
        </w:rPr>
        <w:t>• 抵达现场：国宾抵达检阅地点后，中方领导人陪同国宾前往检阅台。</w:t>
      </w:r>
    </w:p>
    <w:p w14:paraId="1368DF96">
      <w:pPr>
        <w:pStyle w:val="style0"/>
        <w:rPr>
          <w:rFonts w:hint="eastAsia"/>
          <w:lang w:eastAsia="zh-CN"/>
        </w:rPr>
      </w:pPr>
    </w:p>
    <w:p w14:paraId="A6C002F7">
      <w:pPr>
        <w:pStyle w:val="style0"/>
        <w:rPr>
          <w:rFonts w:hint="eastAsia"/>
          <w:lang w:eastAsia="zh-CN"/>
        </w:rPr>
      </w:pPr>
      <w:r>
        <w:rPr>
          <w:rFonts w:hint="eastAsia"/>
          <w:lang w:eastAsia="zh-CN"/>
        </w:rPr>
        <w:t>• 仪仗队列队：仪仗队在检阅台前整齐列队，仪仗队队长向国宾报告。</w:t>
      </w:r>
    </w:p>
    <w:p w14:paraId="86CDF143">
      <w:pPr>
        <w:pStyle w:val="style0"/>
        <w:rPr>
          <w:rFonts w:hint="eastAsia"/>
          <w:lang w:eastAsia="zh-CN"/>
        </w:rPr>
      </w:pPr>
    </w:p>
    <w:p w14:paraId="4745CFD0">
      <w:pPr>
        <w:pStyle w:val="style0"/>
        <w:rPr>
          <w:rFonts w:hint="eastAsia"/>
          <w:lang w:eastAsia="zh-CN"/>
        </w:rPr>
      </w:pPr>
      <w:r>
        <w:rPr>
          <w:rFonts w:hint="eastAsia"/>
          <w:lang w:eastAsia="zh-CN"/>
        </w:rPr>
        <w:t>• 检阅过程：国宾在中方领导人陪同下检阅仪仗队，随后仪仗队进行分列式表演。</w:t>
      </w:r>
    </w:p>
    <w:p w14:paraId="5BDFC0E9">
      <w:pPr>
        <w:pStyle w:val="style0"/>
        <w:rPr>
          <w:rFonts w:hint="eastAsia"/>
          <w:lang w:eastAsia="zh-CN"/>
        </w:rPr>
      </w:pPr>
    </w:p>
    <w:p w14:paraId="DC04DC81">
      <w:pPr>
        <w:pStyle w:val="style0"/>
        <w:rPr>
          <w:rFonts w:hint="eastAsia"/>
          <w:lang w:eastAsia="zh-CN"/>
        </w:rPr>
      </w:pPr>
    </w:p>
    <w:p w14:paraId="3DB81BCB">
      <w:pPr>
        <w:pStyle w:val="style0"/>
        <w:rPr>
          <w:rFonts w:hint="eastAsia"/>
          <w:lang w:eastAsia="zh-CN"/>
        </w:rPr>
      </w:pPr>
      <w:r>
        <w:rPr>
          <w:rFonts w:hint="eastAsia"/>
          <w:lang w:eastAsia="zh-CN"/>
        </w:rPr>
        <w:t>（3）国宴</w:t>
      </w:r>
    </w:p>
    <w:p w14:paraId="2BBA2A95">
      <w:pPr>
        <w:pStyle w:val="style0"/>
        <w:rPr>
          <w:rFonts w:hint="eastAsia"/>
          <w:lang w:eastAsia="zh-CN"/>
        </w:rPr>
      </w:pPr>
    </w:p>
    <w:p w14:paraId="93376830">
      <w:pPr>
        <w:pStyle w:val="style0"/>
        <w:rPr>
          <w:rFonts w:hint="eastAsia"/>
          <w:lang w:eastAsia="zh-CN"/>
        </w:rPr>
      </w:pPr>
      <w:r>
        <w:rPr>
          <w:rFonts w:hint="eastAsia"/>
          <w:lang w:eastAsia="zh-CN"/>
        </w:rPr>
        <w:t>• 宴会准备：国宴场地布置庄重典雅，悬挂国旗，摆放鲜花，准备餐具和饮料。</w:t>
      </w:r>
    </w:p>
    <w:p w14:paraId="E375743F">
      <w:pPr>
        <w:pStyle w:val="style0"/>
        <w:rPr>
          <w:rFonts w:hint="eastAsia"/>
          <w:lang w:eastAsia="zh-CN"/>
        </w:rPr>
      </w:pPr>
    </w:p>
    <w:p w14:paraId="2DCB57C8">
      <w:pPr>
        <w:pStyle w:val="style0"/>
        <w:rPr>
          <w:rFonts w:hint="eastAsia"/>
          <w:lang w:eastAsia="zh-CN"/>
        </w:rPr>
      </w:pPr>
      <w:r>
        <w:rPr>
          <w:rFonts w:hint="eastAsia"/>
          <w:lang w:eastAsia="zh-CN"/>
        </w:rPr>
        <w:t>• 宴会流程：国宾和中方领导人入场后，全体起立，奏两国国歌。随后双方领导人致辞，宴会正式开始。宴会期间，安排文艺表演，营造友好氛围。</w:t>
      </w:r>
    </w:p>
    <w:p w14:paraId="9B4F2F47">
      <w:pPr>
        <w:pStyle w:val="style0"/>
        <w:rPr>
          <w:rFonts w:hint="eastAsia"/>
          <w:lang w:eastAsia="zh-CN"/>
        </w:rPr>
      </w:pPr>
    </w:p>
    <w:p w14:paraId="CBE13291">
      <w:pPr>
        <w:pStyle w:val="style0"/>
        <w:rPr>
          <w:rFonts w:hint="eastAsia"/>
          <w:lang w:eastAsia="zh-CN"/>
        </w:rPr>
      </w:pPr>
    </w:p>
    <w:p w14:paraId="896224B1">
      <w:pPr>
        <w:pStyle w:val="style0"/>
        <w:rPr>
          <w:rFonts w:hint="eastAsia"/>
          <w:lang w:eastAsia="zh-CN"/>
        </w:rPr>
      </w:pPr>
      <w:r>
        <w:rPr>
          <w:rFonts w:hint="eastAsia"/>
          <w:lang w:eastAsia="zh-CN"/>
        </w:rPr>
        <w:t>（4）参观访问</w:t>
      </w:r>
    </w:p>
    <w:p w14:paraId="F5061201">
      <w:pPr>
        <w:pStyle w:val="style0"/>
        <w:rPr>
          <w:rFonts w:hint="eastAsia"/>
          <w:lang w:eastAsia="zh-CN"/>
        </w:rPr>
      </w:pPr>
    </w:p>
    <w:p w14:paraId="AF784143">
      <w:pPr>
        <w:pStyle w:val="style0"/>
        <w:rPr>
          <w:rFonts w:hint="eastAsia"/>
          <w:lang w:eastAsia="zh-CN"/>
        </w:rPr>
      </w:pPr>
      <w:r>
        <w:rPr>
          <w:rFonts w:hint="eastAsia"/>
          <w:lang w:eastAsia="zh-CN"/>
        </w:rPr>
        <w:t>• 行程安排：根据国宾的访问目的和日程，安排参观访问活动，包括政府机构、文化古迹、经济开发区等。</w:t>
      </w:r>
    </w:p>
    <w:p w14:paraId="E22231C5">
      <w:pPr>
        <w:pStyle w:val="style0"/>
        <w:rPr>
          <w:rFonts w:hint="eastAsia"/>
          <w:lang w:eastAsia="zh-CN"/>
        </w:rPr>
      </w:pPr>
    </w:p>
    <w:p w14:paraId="3E7E3775">
      <w:pPr>
        <w:pStyle w:val="style0"/>
        <w:rPr>
          <w:rFonts w:hint="eastAsia"/>
          <w:lang w:eastAsia="zh-CN"/>
        </w:rPr>
      </w:pPr>
      <w:r>
        <w:rPr>
          <w:rFonts w:hint="eastAsia"/>
          <w:lang w:eastAsia="zh-CN"/>
        </w:rPr>
        <w:t>• 陪同人员：中方安排相应级别的官员陪同国宾参观，介绍相关情况。</w:t>
      </w:r>
    </w:p>
    <w:p w14:paraId="045611C8">
      <w:pPr>
        <w:pStyle w:val="style0"/>
        <w:rPr>
          <w:rFonts w:hint="eastAsia"/>
          <w:lang w:eastAsia="zh-CN"/>
        </w:rPr>
      </w:pPr>
    </w:p>
    <w:p w14:paraId="DA269C69">
      <w:pPr>
        <w:pStyle w:val="style0"/>
        <w:rPr>
          <w:rFonts w:hint="eastAsia"/>
          <w:lang w:eastAsia="zh-CN"/>
        </w:rPr>
      </w:pPr>
    </w:p>
    <w:p w14:paraId="EC04D0B0">
      <w:pPr>
        <w:pStyle w:val="style0"/>
        <w:rPr>
          <w:rFonts w:hint="eastAsia"/>
          <w:lang w:eastAsia="zh-CN"/>
        </w:rPr>
      </w:pPr>
      <w:r>
        <w:rPr>
          <w:rFonts w:hint="eastAsia"/>
          <w:lang w:eastAsia="zh-CN"/>
        </w:rPr>
        <w:t>2.国家会见会谈流程</w:t>
      </w:r>
    </w:p>
    <w:p w14:paraId="4187FB52">
      <w:pPr>
        <w:pStyle w:val="style0"/>
        <w:rPr>
          <w:rFonts w:hint="eastAsia"/>
          <w:lang w:eastAsia="zh-CN"/>
        </w:rPr>
      </w:pPr>
    </w:p>
    <w:p w14:paraId="6708BD2F">
      <w:pPr>
        <w:pStyle w:val="style0"/>
        <w:rPr>
          <w:rFonts w:hint="eastAsia"/>
          <w:lang w:eastAsia="zh-CN"/>
        </w:rPr>
      </w:pPr>
      <w:r>
        <w:rPr>
          <w:rFonts w:hint="eastAsia"/>
          <w:lang w:eastAsia="zh-CN"/>
        </w:rPr>
        <w:t>（1）前期准备</w:t>
      </w:r>
    </w:p>
    <w:p w14:paraId="15F31CC0">
      <w:pPr>
        <w:pStyle w:val="style0"/>
        <w:rPr>
          <w:rFonts w:hint="eastAsia"/>
          <w:lang w:eastAsia="zh-CN"/>
        </w:rPr>
      </w:pPr>
    </w:p>
    <w:p w14:paraId="93AA5412">
      <w:pPr>
        <w:pStyle w:val="style0"/>
        <w:rPr>
          <w:rFonts w:hint="eastAsia"/>
          <w:lang w:eastAsia="zh-CN"/>
        </w:rPr>
      </w:pPr>
      <w:r>
        <w:rPr>
          <w:rFonts w:hint="eastAsia"/>
          <w:lang w:eastAsia="zh-CN"/>
        </w:rPr>
        <w:t>• 确定议题：双方提前确定会见或会谈的主要议题。</w:t>
      </w:r>
    </w:p>
    <w:p w14:paraId="B489EE84">
      <w:pPr>
        <w:pStyle w:val="style0"/>
        <w:rPr>
          <w:rFonts w:hint="eastAsia"/>
          <w:lang w:eastAsia="zh-CN"/>
        </w:rPr>
      </w:pPr>
    </w:p>
    <w:p w14:paraId="2F5D9801">
      <w:pPr>
        <w:pStyle w:val="style0"/>
        <w:rPr>
          <w:rFonts w:hint="eastAsia"/>
          <w:lang w:eastAsia="zh-CN"/>
        </w:rPr>
      </w:pPr>
      <w:r>
        <w:rPr>
          <w:rFonts w:hint="eastAsia"/>
          <w:lang w:eastAsia="zh-CN"/>
        </w:rPr>
        <w:t>• 人员安排：双方确定参加会见或会谈的人员名单，通常包括主谈人、翻译、记录员等。</w:t>
      </w:r>
    </w:p>
    <w:p w14:paraId="D6544665">
      <w:pPr>
        <w:pStyle w:val="style0"/>
        <w:rPr>
          <w:rFonts w:hint="eastAsia"/>
          <w:lang w:eastAsia="zh-CN"/>
        </w:rPr>
      </w:pPr>
    </w:p>
    <w:p w14:paraId="FA9931DF">
      <w:pPr>
        <w:pStyle w:val="style0"/>
        <w:rPr>
          <w:rFonts w:hint="eastAsia"/>
          <w:lang w:eastAsia="zh-CN"/>
        </w:rPr>
      </w:pPr>
      <w:r>
        <w:rPr>
          <w:rFonts w:hint="eastAsia"/>
          <w:lang w:eastAsia="zh-CN"/>
        </w:rPr>
        <w:t>• 场地布置：会见或会谈场地布置庄重，悬挂国旗，摆放座位卡，准备音响、灯光等设备。</w:t>
      </w:r>
    </w:p>
    <w:p w14:paraId="FFDF1060">
      <w:pPr>
        <w:pStyle w:val="style0"/>
        <w:rPr>
          <w:rFonts w:hint="eastAsia"/>
          <w:lang w:eastAsia="zh-CN"/>
        </w:rPr>
      </w:pPr>
    </w:p>
    <w:p w14:paraId="F24A21E1">
      <w:pPr>
        <w:pStyle w:val="style0"/>
        <w:rPr>
          <w:rFonts w:hint="eastAsia"/>
          <w:lang w:eastAsia="zh-CN"/>
        </w:rPr>
      </w:pPr>
    </w:p>
    <w:p w14:paraId="4D3E79B6">
      <w:pPr>
        <w:pStyle w:val="style0"/>
        <w:rPr>
          <w:rFonts w:hint="eastAsia"/>
          <w:lang w:eastAsia="zh-CN"/>
        </w:rPr>
      </w:pPr>
      <w:r>
        <w:rPr>
          <w:rFonts w:hint="eastAsia"/>
          <w:lang w:eastAsia="zh-CN"/>
        </w:rPr>
        <w:t>（2）会见或会谈过程</w:t>
      </w:r>
    </w:p>
    <w:p w14:paraId="F8CAB569">
      <w:pPr>
        <w:pStyle w:val="style0"/>
        <w:rPr>
          <w:rFonts w:hint="eastAsia"/>
          <w:lang w:eastAsia="zh-CN"/>
        </w:rPr>
      </w:pPr>
    </w:p>
    <w:p w14:paraId="4A4F6C44">
      <w:pPr>
        <w:pStyle w:val="style0"/>
        <w:rPr>
          <w:rFonts w:hint="eastAsia"/>
          <w:lang w:eastAsia="zh-CN"/>
        </w:rPr>
      </w:pPr>
      <w:r>
        <w:rPr>
          <w:rFonts w:hint="eastAsia"/>
          <w:lang w:eastAsia="zh-CN"/>
        </w:rPr>
        <w:t>• 入场：双方人员按预定时间入场，主人方在门口迎候客人。</w:t>
      </w:r>
    </w:p>
    <w:p w14:paraId="FF861313">
      <w:pPr>
        <w:pStyle w:val="style0"/>
        <w:rPr>
          <w:rFonts w:hint="eastAsia"/>
          <w:lang w:eastAsia="zh-CN"/>
        </w:rPr>
      </w:pPr>
    </w:p>
    <w:p w14:paraId="CD80355B">
      <w:pPr>
        <w:pStyle w:val="style0"/>
        <w:rPr>
          <w:rFonts w:hint="eastAsia"/>
          <w:lang w:eastAsia="zh-CN"/>
        </w:rPr>
      </w:pPr>
      <w:r>
        <w:rPr>
          <w:rFonts w:hint="eastAsia"/>
          <w:lang w:eastAsia="zh-CN"/>
        </w:rPr>
        <w:t>• 开场致辞：双方主谈人分别致辞，表达欢迎或感谢之意。</w:t>
      </w:r>
    </w:p>
    <w:p w14:paraId="3BCE9321">
      <w:pPr>
        <w:pStyle w:val="style0"/>
        <w:rPr>
          <w:rFonts w:hint="eastAsia"/>
          <w:lang w:eastAsia="zh-CN"/>
        </w:rPr>
      </w:pPr>
    </w:p>
    <w:p w14:paraId="71D3584C">
      <w:pPr>
        <w:pStyle w:val="style0"/>
        <w:rPr>
          <w:rFonts w:hint="eastAsia"/>
          <w:lang w:eastAsia="zh-CN"/>
        </w:rPr>
      </w:pPr>
      <w:r>
        <w:rPr>
          <w:rFonts w:hint="eastAsia"/>
          <w:lang w:eastAsia="zh-CN"/>
        </w:rPr>
        <w:t>• 讨论议题：双方就预定议题进行讨论，翻译人员负责翻译。</w:t>
      </w:r>
    </w:p>
    <w:p w14:paraId="B9EBA757">
      <w:pPr>
        <w:pStyle w:val="style0"/>
        <w:rPr>
          <w:rFonts w:hint="eastAsia"/>
          <w:lang w:eastAsia="zh-CN"/>
        </w:rPr>
      </w:pPr>
    </w:p>
    <w:p w14:paraId="9BAC3CBD">
      <w:pPr>
        <w:pStyle w:val="style0"/>
        <w:rPr>
          <w:rFonts w:hint="eastAsia"/>
          <w:lang w:eastAsia="zh-CN"/>
        </w:rPr>
      </w:pPr>
      <w:r>
        <w:rPr>
          <w:rFonts w:hint="eastAsia"/>
          <w:lang w:eastAsia="zh-CN"/>
        </w:rPr>
        <w:t>• 合影留念：会见或会谈结束后，双方合影留念。</w:t>
      </w:r>
    </w:p>
    <w:p w14:paraId="48F86938">
      <w:pPr>
        <w:pStyle w:val="style0"/>
        <w:rPr>
          <w:rFonts w:hint="eastAsia"/>
          <w:lang w:eastAsia="zh-CN"/>
        </w:rPr>
      </w:pPr>
    </w:p>
    <w:p w14:paraId="1BE56C3F">
      <w:pPr>
        <w:pStyle w:val="style0"/>
        <w:rPr>
          <w:rFonts w:hint="eastAsia"/>
          <w:lang w:eastAsia="zh-CN"/>
        </w:rPr>
      </w:pPr>
    </w:p>
    <w:p w14:paraId="AFF12180">
      <w:pPr>
        <w:pStyle w:val="style0"/>
        <w:rPr>
          <w:rFonts w:hint="eastAsia"/>
          <w:lang w:eastAsia="zh-CN"/>
        </w:rPr>
      </w:pPr>
      <w:r>
        <w:rPr>
          <w:rFonts w:hint="eastAsia"/>
          <w:lang w:eastAsia="zh-CN"/>
        </w:rPr>
        <w:t>（3）后续工作</w:t>
      </w:r>
    </w:p>
    <w:p w14:paraId="BAADE113">
      <w:pPr>
        <w:pStyle w:val="style0"/>
        <w:rPr>
          <w:rFonts w:hint="eastAsia"/>
          <w:lang w:eastAsia="zh-CN"/>
        </w:rPr>
      </w:pPr>
    </w:p>
    <w:p w14:paraId="B2D8DC78">
      <w:pPr>
        <w:pStyle w:val="style0"/>
        <w:rPr>
          <w:rFonts w:hint="eastAsia"/>
          <w:lang w:eastAsia="zh-CN"/>
        </w:rPr>
      </w:pPr>
      <w:r>
        <w:rPr>
          <w:rFonts w:hint="eastAsia"/>
          <w:lang w:eastAsia="zh-CN"/>
        </w:rPr>
        <w:t>• 记录整理：会谈结束后，双方记录员整理会谈纪要，必要时签署协议或备忘录。</w:t>
      </w:r>
    </w:p>
    <w:p w14:paraId="45AE38E7">
      <w:pPr>
        <w:pStyle w:val="style0"/>
        <w:rPr>
          <w:rFonts w:hint="eastAsia"/>
          <w:lang w:eastAsia="zh-CN"/>
        </w:rPr>
      </w:pPr>
    </w:p>
    <w:p w14:paraId="33B9B756">
      <w:pPr>
        <w:pStyle w:val="style0"/>
        <w:rPr>
          <w:rFonts w:hint="eastAsia"/>
          <w:lang w:eastAsia="zh-CN"/>
        </w:rPr>
      </w:pPr>
      <w:r>
        <w:rPr>
          <w:rFonts w:hint="eastAsia"/>
          <w:lang w:eastAsia="zh-CN"/>
        </w:rPr>
        <w:t>• 送别：主人方送别客人，结束会见或会谈。</w:t>
      </w:r>
    </w:p>
    <w:p w14:paraId="7213D4F6">
      <w:pPr>
        <w:pStyle w:val="style0"/>
        <w:rPr>
          <w:rFonts w:hint="eastAsia"/>
          <w:lang w:eastAsia="zh-CN"/>
        </w:rPr>
      </w:pPr>
    </w:p>
    <w:p w14:paraId="7F72AED6">
      <w:pPr>
        <w:pStyle w:val="style0"/>
        <w:rPr>
          <w:rFonts w:hint="eastAsia"/>
          <w:lang w:eastAsia="zh-CN"/>
        </w:rPr>
      </w:pPr>
    </w:p>
    <w:p w14:paraId="5BDD0986">
      <w:pPr>
        <w:pStyle w:val="style0"/>
        <w:rPr>
          <w:rFonts w:hint="eastAsia"/>
          <w:lang w:eastAsia="zh-CN"/>
        </w:rPr>
      </w:pPr>
      <w:r>
        <w:rPr>
          <w:rFonts w:hint="eastAsia"/>
          <w:lang w:eastAsia="zh-CN"/>
        </w:rPr>
        <w:t>3.烈士公祭纪念流程</w:t>
      </w:r>
    </w:p>
    <w:p w14:paraId="407D9E6E">
      <w:pPr>
        <w:pStyle w:val="style0"/>
        <w:rPr>
          <w:rFonts w:hint="eastAsia"/>
          <w:lang w:eastAsia="zh-CN"/>
        </w:rPr>
      </w:pPr>
    </w:p>
    <w:p w14:paraId="39CCBD75">
      <w:pPr>
        <w:pStyle w:val="style0"/>
        <w:rPr>
          <w:rFonts w:hint="eastAsia"/>
          <w:lang w:eastAsia="zh-CN"/>
        </w:rPr>
      </w:pPr>
      <w:r>
        <w:rPr>
          <w:rFonts w:hint="eastAsia"/>
          <w:lang w:eastAsia="zh-CN"/>
        </w:rPr>
        <w:t>（1）准备阶段</w:t>
      </w:r>
    </w:p>
    <w:p w14:paraId="0E0F57BB">
      <w:pPr>
        <w:pStyle w:val="style0"/>
        <w:rPr>
          <w:rFonts w:hint="eastAsia"/>
          <w:lang w:eastAsia="zh-CN"/>
        </w:rPr>
      </w:pPr>
    </w:p>
    <w:p w14:paraId="D31CD265">
      <w:pPr>
        <w:pStyle w:val="style0"/>
        <w:rPr>
          <w:rFonts w:hint="eastAsia"/>
          <w:lang w:eastAsia="zh-CN"/>
        </w:rPr>
      </w:pPr>
      <w:r>
        <w:rPr>
          <w:rFonts w:hint="eastAsia"/>
          <w:lang w:eastAsia="zh-CN"/>
        </w:rPr>
        <w:t>• 场地布置：烈士公祭活动通常在烈士陵园或纪念广场举行，场地布置庄严肃穆，悬挂横幅，摆放花篮。</w:t>
      </w:r>
    </w:p>
    <w:p w14:paraId="5C692F82">
      <w:pPr>
        <w:pStyle w:val="style0"/>
        <w:rPr>
          <w:rFonts w:hint="eastAsia"/>
          <w:lang w:eastAsia="zh-CN"/>
        </w:rPr>
      </w:pPr>
    </w:p>
    <w:p w14:paraId="9EBF8242">
      <w:pPr>
        <w:pStyle w:val="style0"/>
        <w:rPr>
          <w:rFonts w:hint="eastAsia"/>
          <w:lang w:eastAsia="zh-CN"/>
        </w:rPr>
      </w:pPr>
      <w:r>
        <w:rPr>
          <w:rFonts w:hint="eastAsia"/>
          <w:lang w:eastAsia="zh-CN"/>
        </w:rPr>
        <w:t>• 人员组织：组织党政机关、学校、企事业单位、社会组织等代表参加公祭活动。</w:t>
      </w:r>
    </w:p>
    <w:p w14:paraId="9BFFB682">
      <w:pPr>
        <w:pStyle w:val="style0"/>
        <w:rPr>
          <w:rFonts w:hint="eastAsia"/>
          <w:lang w:eastAsia="zh-CN"/>
        </w:rPr>
      </w:pPr>
    </w:p>
    <w:p w14:paraId="381A6C63">
      <w:pPr>
        <w:pStyle w:val="style0"/>
        <w:rPr>
          <w:rFonts w:hint="eastAsia"/>
          <w:lang w:eastAsia="zh-CN"/>
        </w:rPr>
      </w:pPr>
    </w:p>
    <w:p w14:paraId="1D666252">
      <w:pPr>
        <w:pStyle w:val="style0"/>
        <w:rPr>
          <w:rFonts w:hint="eastAsia"/>
          <w:lang w:eastAsia="zh-CN"/>
        </w:rPr>
      </w:pPr>
      <w:r>
        <w:rPr>
          <w:rFonts w:hint="eastAsia"/>
          <w:lang w:eastAsia="zh-CN"/>
        </w:rPr>
        <w:t>（2）公祭仪式</w:t>
      </w:r>
    </w:p>
    <w:p w14:paraId="0C03E640">
      <w:pPr>
        <w:pStyle w:val="style0"/>
        <w:rPr>
          <w:rFonts w:hint="eastAsia"/>
          <w:lang w:eastAsia="zh-CN"/>
        </w:rPr>
      </w:pPr>
    </w:p>
    <w:p w14:paraId="5BD3BC19">
      <w:pPr>
        <w:pStyle w:val="style0"/>
        <w:rPr>
          <w:rFonts w:hint="eastAsia"/>
          <w:lang w:eastAsia="zh-CN"/>
        </w:rPr>
      </w:pPr>
      <w:r>
        <w:rPr>
          <w:rFonts w:hint="eastAsia"/>
          <w:lang w:eastAsia="zh-CN"/>
        </w:rPr>
        <w:t>• 奏唱国歌：全体肃立，奏唱中华人民共和国国歌。</w:t>
      </w:r>
    </w:p>
    <w:p w14:paraId="E0FCB263">
      <w:pPr>
        <w:pStyle w:val="style0"/>
        <w:rPr>
          <w:rFonts w:hint="eastAsia"/>
          <w:lang w:eastAsia="zh-CN"/>
        </w:rPr>
      </w:pPr>
    </w:p>
    <w:p w14:paraId="9343CBDB">
      <w:pPr>
        <w:pStyle w:val="style0"/>
        <w:rPr>
          <w:rFonts w:hint="eastAsia"/>
          <w:lang w:eastAsia="zh-CN"/>
        </w:rPr>
      </w:pPr>
      <w:r>
        <w:rPr>
          <w:rFonts w:hint="eastAsia"/>
          <w:lang w:eastAsia="zh-CN"/>
        </w:rPr>
        <w:t>• 默哀：全体人员向烈士默哀，表达对烈士的深切哀悼。</w:t>
      </w:r>
    </w:p>
    <w:p w14:paraId="3A4CB05C">
      <w:pPr>
        <w:pStyle w:val="style0"/>
        <w:rPr>
          <w:rFonts w:hint="eastAsia"/>
          <w:lang w:eastAsia="zh-CN"/>
        </w:rPr>
      </w:pPr>
    </w:p>
    <w:p w14:paraId="1F5CD19B">
      <w:pPr>
        <w:pStyle w:val="style0"/>
        <w:rPr>
          <w:rFonts w:hint="eastAsia"/>
          <w:lang w:eastAsia="zh-CN"/>
        </w:rPr>
      </w:pPr>
      <w:r>
        <w:rPr>
          <w:rFonts w:hint="eastAsia"/>
          <w:lang w:eastAsia="zh-CN"/>
        </w:rPr>
        <w:t>• 敬献花篮：由党政领导、部队代表、学生代表等依次向烈士敬献花篮，全体人员行注目礼。</w:t>
      </w:r>
    </w:p>
    <w:p w14:paraId="38BEAA7D">
      <w:pPr>
        <w:pStyle w:val="style0"/>
        <w:rPr>
          <w:rFonts w:hint="eastAsia"/>
          <w:lang w:eastAsia="zh-CN"/>
        </w:rPr>
      </w:pPr>
    </w:p>
    <w:p w14:paraId="E7F0D8CD">
      <w:pPr>
        <w:pStyle w:val="style0"/>
        <w:rPr>
          <w:rFonts w:hint="eastAsia"/>
          <w:lang w:eastAsia="zh-CN"/>
        </w:rPr>
      </w:pPr>
      <w:r>
        <w:rPr>
          <w:rFonts w:hint="eastAsia"/>
          <w:lang w:eastAsia="zh-CN"/>
        </w:rPr>
        <w:t>• 宣读祭文：由主持人宣读祭文，缅怀烈士的英勇事迹。</w:t>
      </w:r>
    </w:p>
    <w:p w14:paraId="B3A693B9">
      <w:pPr>
        <w:pStyle w:val="style0"/>
        <w:rPr>
          <w:rFonts w:hint="eastAsia"/>
          <w:lang w:eastAsia="zh-CN"/>
        </w:rPr>
      </w:pPr>
    </w:p>
    <w:p w14:paraId="836214A4">
      <w:pPr>
        <w:pStyle w:val="style0"/>
        <w:rPr>
          <w:rFonts w:hint="eastAsia"/>
          <w:lang w:eastAsia="zh-CN"/>
        </w:rPr>
      </w:pPr>
      <w:r>
        <w:rPr>
          <w:rFonts w:hint="eastAsia"/>
          <w:lang w:eastAsia="zh-CN"/>
        </w:rPr>
        <w:t>• 瞻仰烈士墓：全体人员依次瞻仰烈士墓，表达敬意。</w:t>
      </w:r>
    </w:p>
    <w:p w14:paraId="2890699F">
      <w:pPr>
        <w:pStyle w:val="style0"/>
        <w:rPr>
          <w:rFonts w:hint="eastAsia"/>
          <w:lang w:eastAsia="zh-CN"/>
        </w:rPr>
      </w:pPr>
    </w:p>
    <w:p w14:paraId="BEC4EAD5">
      <w:pPr>
        <w:pStyle w:val="style0"/>
        <w:rPr>
          <w:rFonts w:hint="eastAsia"/>
          <w:lang w:eastAsia="zh-CN"/>
        </w:rPr>
      </w:pPr>
    </w:p>
    <w:p w14:paraId="C7C282DD">
      <w:pPr>
        <w:pStyle w:val="style0"/>
        <w:rPr>
          <w:rFonts w:hint="eastAsia"/>
          <w:lang w:eastAsia="zh-CN"/>
        </w:rPr>
      </w:pPr>
      <w:r>
        <w:rPr>
          <w:rFonts w:hint="eastAsia"/>
          <w:lang w:eastAsia="zh-CN"/>
        </w:rPr>
        <w:t>4.荣誉称号和勋章颁授流程</w:t>
      </w:r>
    </w:p>
    <w:p w14:paraId="21168C37">
      <w:pPr>
        <w:pStyle w:val="style0"/>
        <w:rPr>
          <w:rFonts w:hint="eastAsia"/>
          <w:lang w:eastAsia="zh-CN"/>
        </w:rPr>
      </w:pPr>
    </w:p>
    <w:p w14:paraId="52BA65AF">
      <w:pPr>
        <w:pStyle w:val="style0"/>
        <w:rPr>
          <w:rFonts w:hint="eastAsia"/>
          <w:lang w:eastAsia="zh-CN"/>
        </w:rPr>
      </w:pPr>
      <w:r>
        <w:rPr>
          <w:rFonts w:hint="eastAsia"/>
          <w:lang w:eastAsia="zh-CN"/>
        </w:rPr>
        <w:t>（1）前期准备</w:t>
      </w:r>
    </w:p>
    <w:p w14:paraId="13FF04C4">
      <w:pPr>
        <w:pStyle w:val="style0"/>
        <w:rPr>
          <w:rFonts w:hint="eastAsia"/>
          <w:lang w:eastAsia="zh-CN"/>
        </w:rPr>
      </w:pPr>
    </w:p>
    <w:p w14:paraId="2E92D052">
      <w:pPr>
        <w:pStyle w:val="style0"/>
        <w:rPr>
          <w:rFonts w:hint="eastAsia"/>
          <w:lang w:eastAsia="zh-CN"/>
        </w:rPr>
      </w:pPr>
      <w:r>
        <w:rPr>
          <w:rFonts w:hint="eastAsia"/>
          <w:lang w:eastAsia="zh-CN"/>
        </w:rPr>
        <w:t>• 确定名单：相关部门根据评选条件，确定荣誉称号和勋章获得者名单。</w:t>
      </w:r>
    </w:p>
    <w:p w14:paraId="6D0D4B1B">
      <w:pPr>
        <w:pStyle w:val="style0"/>
        <w:rPr>
          <w:rFonts w:hint="eastAsia"/>
          <w:lang w:eastAsia="zh-CN"/>
        </w:rPr>
      </w:pPr>
    </w:p>
    <w:p w14:paraId="5A33B4EF">
      <w:pPr>
        <w:pStyle w:val="style0"/>
        <w:rPr>
          <w:rFonts w:hint="eastAsia"/>
          <w:lang w:eastAsia="zh-CN"/>
        </w:rPr>
      </w:pPr>
      <w:r>
        <w:rPr>
          <w:rFonts w:hint="eastAsia"/>
          <w:lang w:eastAsia="zh-CN"/>
        </w:rPr>
        <w:t>• 准备证书和勋章：制作荣誉证书和勋章，确保质量和规格符合要求。</w:t>
      </w:r>
    </w:p>
    <w:p w14:paraId="CE11E49E">
      <w:pPr>
        <w:pStyle w:val="style0"/>
        <w:rPr>
          <w:rFonts w:hint="eastAsia"/>
          <w:lang w:eastAsia="zh-CN"/>
        </w:rPr>
      </w:pPr>
    </w:p>
    <w:p w14:paraId="8BB7410A">
      <w:pPr>
        <w:pStyle w:val="style0"/>
        <w:rPr>
          <w:rFonts w:hint="eastAsia"/>
          <w:lang w:eastAsia="zh-CN"/>
        </w:rPr>
      </w:pPr>
    </w:p>
    <w:p w14:paraId="D4D1D76F">
      <w:pPr>
        <w:pStyle w:val="style0"/>
        <w:rPr>
          <w:rFonts w:hint="eastAsia"/>
          <w:lang w:eastAsia="zh-CN"/>
        </w:rPr>
      </w:pPr>
      <w:r>
        <w:rPr>
          <w:rFonts w:hint="eastAsia"/>
          <w:lang w:eastAsia="zh-CN"/>
        </w:rPr>
        <w:t>（2）颁授仪式</w:t>
      </w:r>
    </w:p>
    <w:p w14:paraId="F87787E4">
      <w:pPr>
        <w:pStyle w:val="style0"/>
        <w:rPr>
          <w:rFonts w:hint="eastAsia"/>
          <w:lang w:eastAsia="zh-CN"/>
        </w:rPr>
      </w:pPr>
    </w:p>
    <w:p w14:paraId="2E8B36B5">
      <w:pPr>
        <w:pStyle w:val="style0"/>
        <w:rPr>
          <w:rFonts w:hint="eastAsia"/>
          <w:lang w:eastAsia="zh-CN"/>
        </w:rPr>
      </w:pPr>
      <w:r>
        <w:rPr>
          <w:rFonts w:hint="eastAsia"/>
          <w:lang w:eastAsia="zh-CN"/>
        </w:rPr>
        <w:t>• 入场：颁授仪式在庄重的场合举行，全体人员入场后肃立。</w:t>
      </w:r>
    </w:p>
    <w:p w14:paraId="82DD4776">
      <w:pPr>
        <w:pStyle w:val="style0"/>
        <w:rPr>
          <w:rFonts w:hint="eastAsia"/>
          <w:lang w:eastAsia="zh-CN"/>
        </w:rPr>
      </w:pPr>
    </w:p>
    <w:p w14:paraId="3437487C">
      <w:pPr>
        <w:pStyle w:val="style0"/>
        <w:rPr>
          <w:rFonts w:hint="eastAsia"/>
          <w:lang w:eastAsia="zh-CN"/>
        </w:rPr>
      </w:pPr>
      <w:r>
        <w:rPr>
          <w:rFonts w:hint="eastAsia"/>
          <w:lang w:eastAsia="zh-CN"/>
        </w:rPr>
        <w:t>• 奏唱国歌：奏唱中华人民共和国国歌，营造庄重氛围。</w:t>
      </w:r>
    </w:p>
    <w:p w14:paraId="8D134822">
      <w:pPr>
        <w:pStyle w:val="style0"/>
        <w:rPr>
          <w:rFonts w:hint="eastAsia"/>
          <w:lang w:eastAsia="zh-CN"/>
        </w:rPr>
      </w:pPr>
    </w:p>
    <w:p w14:paraId="0AF49B31">
      <w:pPr>
        <w:pStyle w:val="style0"/>
        <w:rPr>
          <w:rFonts w:hint="eastAsia"/>
          <w:lang w:eastAsia="zh-CN"/>
        </w:rPr>
      </w:pPr>
      <w:r>
        <w:rPr>
          <w:rFonts w:hint="eastAsia"/>
          <w:lang w:eastAsia="zh-CN"/>
        </w:rPr>
        <w:t>• 宣读决定：由主持人宣读授予荣誉称号和勋章的决定。</w:t>
      </w:r>
    </w:p>
    <w:p w14:paraId="1FA370CD">
      <w:pPr>
        <w:pStyle w:val="style0"/>
        <w:rPr>
          <w:rFonts w:hint="eastAsia"/>
          <w:lang w:eastAsia="zh-CN"/>
        </w:rPr>
      </w:pPr>
    </w:p>
    <w:p w14:paraId="61098DCF">
      <w:pPr>
        <w:pStyle w:val="style0"/>
        <w:rPr>
          <w:rFonts w:hint="eastAsia"/>
          <w:lang w:eastAsia="zh-CN"/>
        </w:rPr>
      </w:pPr>
      <w:r>
        <w:rPr>
          <w:rFonts w:hint="eastAsia"/>
          <w:lang w:eastAsia="zh-CN"/>
        </w:rPr>
        <w:t>• 颁授证书和勋章：国家领导人或相关部门负责人依次为获得者颁发证书和勋章，获得者上台领奖时行注目礼。</w:t>
      </w:r>
    </w:p>
    <w:p w14:paraId="6B5AA670">
      <w:pPr>
        <w:pStyle w:val="style0"/>
        <w:rPr>
          <w:rFonts w:hint="eastAsia"/>
          <w:lang w:eastAsia="zh-CN"/>
        </w:rPr>
      </w:pPr>
    </w:p>
    <w:p w14:paraId="11E1BF2A">
      <w:pPr>
        <w:pStyle w:val="style0"/>
        <w:rPr>
          <w:rFonts w:hint="eastAsia"/>
          <w:lang w:eastAsia="zh-CN"/>
        </w:rPr>
      </w:pPr>
      <w:r>
        <w:rPr>
          <w:rFonts w:hint="eastAsia"/>
          <w:lang w:eastAsia="zh-CN"/>
        </w:rPr>
        <w:t>• 合影留念：颁授仪式结束后，全体人员合影留念。</w:t>
      </w:r>
    </w:p>
    <w:p w14:paraId="759F7209">
      <w:pPr>
        <w:pStyle w:val="style0"/>
        <w:rPr>
          <w:rFonts w:hint="eastAsia"/>
          <w:lang w:eastAsia="zh-CN"/>
        </w:rPr>
      </w:pPr>
    </w:p>
    <w:p w14:paraId="48ACE018">
      <w:pPr>
        <w:pStyle w:val="style0"/>
        <w:rPr>
          <w:rFonts w:hint="eastAsia"/>
          <w:lang w:eastAsia="zh-CN"/>
        </w:rPr>
      </w:pPr>
    </w:p>
    <w:p w14:paraId="CF625858">
      <w:pPr>
        <w:pStyle w:val="style0"/>
        <w:rPr>
          <w:rFonts w:hint="eastAsia"/>
          <w:lang w:eastAsia="zh-CN"/>
        </w:rPr>
      </w:pPr>
      <w:r>
        <w:rPr>
          <w:rFonts w:hint="eastAsia"/>
          <w:lang w:eastAsia="zh-CN"/>
        </w:rPr>
        <w:t>5.国家礼仪用乐流程</w:t>
      </w:r>
    </w:p>
    <w:p w14:paraId="1536D851">
      <w:pPr>
        <w:pStyle w:val="style0"/>
        <w:rPr>
          <w:rFonts w:hint="eastAsia"/>
          <w:lang w:eastAsia="zh-CN"/>
        </w:rPr>
      </w:pPr>
    </w:p>
    <w:p w14:paraId="EB46E8F1">
      <w:pPr>
        <w:pStyle w:val="style0"/>
        <w:rPr>
          <w:rFonts w:hint="eastAsia"/>
          <w:lang w:eastAsia="zh-CN"/>
        </w:rPr>
      </w:pPr>
      <w:r>
        <w:rPr>
          <w:rFonts w:hint="eastAsia"/>
          <w:lang w:eastAsia="zh-CN"/>
        </w:rPr>
        <w:t>（1）吉礼用乐</w:t>
      </w:r>
    </w:p>
    <w:p w14:paraId="7BDE31EE">
      <w:pPr>
        <w:pStyle w:val="style0"/>
        <w:rPr>
          <w:rFonts w:hint="eastAsia"/>
          <w:lang w:eastAsia="zh-CN"/>
        </w:rPr>
      </w:pPr>
    </w:p>
    <w:p w14:paraId="0026B996">
      <w:pPr>
        <w:pStyle w:val="style0"/>
        <w:rPr>
          <w:rFonts w:hint="eastAsia"/>
          <w:lang w:eastAsia="zh-CN"/>
        </w:rPr>
      </w:pPr>
      <w:r>
        <w:rPr>
          <w:rFonts w:hint="eastAsia"/>
          <w:lang w:eastAsia="zh-CN"/>
        </w:rPr>
        <w:t>• 仪式准备：在祭祀、庆典等吉礼活动中，提前安排乐队，准备乐器和乐谱。</w:t>
      </w:r>
    </w:p>
    <w:p w14:paraId="C0BB45DB">
      <w:pPr>
        <w:pStyle w:val="style0"/>
        <w:rPr>
          <w:rFonts w:hint="eastAsia"/>
          <w:lang w:eastAsia="zh-CN"/>
        </w:rPr>
      </w:pPr>
    </w:p>
    <w:p w14:paraId="502E6E7E">
      <w:pPr>
        <w:pStyle w:val="style0"/>
        <w:rPr>
          <w:rFonts w:hint="eastAsia"/>
          <w:lang w:eastAsia="zh-CN"/>
        </w:rPr>
      </w:pPr>
      <w:r>
        <w:rPr>
          <w:rFonts w:hint="eastAsia"/>
          <w:lang w:eastAsia="zh-CN"/>
        </w:rPr>
        <w:t>• 仪式过程：仪式开始时，奏庄严敬畏的乐曲，营造庄重氛围。</w:t>
      </w:r>
    </w:p>
    <w:p w14:paraId="3185059A">
      <w:pPr>
        <w:pStyle w:val="style0"/>
        <w:rPr>
          <w:rFonts w:hint="eastAsia"/>
          <w:lang w:eastAsia="zh-CN"/>
        </w:rPr>
      </w:pPr>
    </w:p>
    <w:p w14:paraId="622C7543">
      <w:pPr>
        <w:pStyle w:val="style0"/>
        <w:rPr>
          <w:rFonts w:hint="eastAsia"/>
          <w:lang w:eastAsia="zh-CN"/>
        </w:rPr>
      </w:pPr>
    </w:p>
    <w:p w14:paraId="495898D7">
      <w:pPr>
        <w:pStyle w:val="style0"/>
        <w:rPr>
          <w:rFonts w:hint="eastAsia"/>
          <w:lang w:eastAsia="zh-CN"/>
        </w:rPr>
      </w:pPr>
      <w:r>
        <w:rPr>
          <w:rFonts w:hint="eastAsia"/>
          <w:lang w:eastAsia="zh-CN"/>
        </w:rPr>
        <w:t>（2）嘉礼用乐</w:t>
      </w:r>
    </w:p>
    <w:p w14:paraId="95BAF2DC">
      <w:pPr>
        <w:pStyle w:val="style0"/>
        <w:rPr>
          <w:rFonts w:hint="eastAsia"/>
          <w:lang w:eastAsia="zh-CN"/>
        </w:rPr>
      </w:pPr>
    </w:p>
    <w:p w14:paraId="686F3DD5">
      <w:pPr>
        <w:pStyle w:val="style0"/>
        <w:rPr>
          <w:rFonts w:hint="eastAsia"/>
          <w:lang w:eastAsia="zh-CN"/>
        </w:rPr>
      </w:pPr>
      <w:r>
        <w:rPr>
          <w:rFonts w:hint="eastAsia"/>
          <w:lang w:eastAsia="zh-CN"/>
        </w:rPr>
        <w:t>• 仪式准备：在婚礼、庆典等嘉礼活动中，提前安排乐队，准备乐器和乐谱。</w:t>
      </w:r>
    </w:p>
    <w:p w14:paraId="789C2BE8">
      <w:pPr>
        <w:pStyle w:val="style0"/>
        <w:rPr>
          <w:rFonts w:hint="eastAsia"/>
          <w:lang w:eastAsia="zh-CN"/>
        </w:rPr>
      </w:pPr>
    </w:p>
    <w:p w14:paraId="ABBD0FAE">
      <w:pPr>
        <w:pStyle w:val="style0"/>
        <w:rPr>
          <w:rFonts w:hint="eastAsia"/>
          <w:lang w:eastAsia="zh-CN"/>
        </w:rPr>
      </w:pPr>
      <w:r>
        <w:rPr>
          <w:rFonts w:hint="eastAsia"/>
          <w:lang w:eastAsia="zh-CN"/>
        </w:rPr>
        <w:t>• 仪式过程：仪式开始时，奏庄重欢欣的乐曲，营造喜庆氛围。</w:t>
      </w:r>
    </w:p>
    <w:p w14:paraId="E1F98079">
      <w:pPr>
        <w:pStyle w:val="style0"/>
        <w:rPr>
          <w:rFonts w:hint="eastAsia"/>
          <w:lang w:eastAsia="zh-CN"/>
        </w:rPr>
      </w:pPr>
    </w:p>
    <w:p w14:paraId="0BFF6674">
      <w:pPr>
        <w:pStyle w:val="style0"/>
        <w:rPr>
          <w:rFonts w:hint="eastAsia"/>
          <w:lang w:eastAsia="zh-CN"/>
        </w:rPr>
      </w:pPr>
    </w:p>
    <w:p w14:paraId="2B1198A8">
      <w:pPr>
        <w:pStyle w:val="style0"/>
        <w:rPr>
          <w:rFonts w:hint="eastAsia"/>
          <w:lang w:eastAsia="zh-CN"/>
        </w:rPr>
      </w:pPr>
      <w:r>
        <w:rPr>
          <w:rFonts w:hint="eastAsia"/>
          <w:lang w:eastAsia="zh-CN"/>
        </w:rPr>
        <w:t>（3）军礼用乐</w:t>
      </w:r>
    </w:p>
    <w:p w14:paraId="037FF16D">
      <w:pPr>
        <w:pStyle w:val="style0"/>
        <w:rPr>
          <w:rFonts w:hint="eastAsia"/>
          <w:lang w:eastAsia="zh-CN"/>
        </w:rPr>
      </w:pPr>
    </w:p>
    <w:p w14:paraId="9D559CA9">
      <w:pPr>
        <w:pStyle w:val="style0"/>
        <w:rPr>
          <w:rFonts w:hint="eastAsia"/>
          <w:lang w:eastAsia="zh-CN"/>
        </w:rPr>
      </w:pPr>
      <w:r>
        <w:rPr>
          <w:rFonts w:hint="eastAsia"/>
          <w:lang w:eastAsia="zh-CN"/>
        </w:rPr>
        <w:t>• 仪式准备：在阅兵、军事庆典等军礼活动中，提前安排军乐队，准备乐器和乐谱。</w:t>
      </w:r>
    </w:p>
    <w:p w14:paraId="150AC385">
      <w:pPr>
        <w:pStyle w:val="style0"/>
        <w:rPr>
          <w:rFonts w:hint="eastAsia"/>
          <w:lang w:eastAsia="zh-CN"/>
        </w:rPr>
      </w:pPr>
    </w:p>
    <w:p w14:paraId="39B1545A">
      <w:pPr>
        <w:pStyle w:val="style0"/>
        <w:rPr>
          <w:rFonts w:hint="eastAsia"/>
          <w:lang w:eastAsia="zh-CN"/>
        </w:rPr>
      </w:pPr>
      <w:r>
        <w:rPr>
          <w:rFonts w:hint="eastAsia"/>
          <w:lang w:eastAsia="zh-CN"/>
        </w:rPr>
        <w:t>• 仪式过程：仪式开始时，奏威武雄壮的乐曲，营造庄严肃穆的氛围。</w:t>
      </w:r>
    </w:p>
    <w:p w14:paraId="4F63F16A">
      <w:pPr>
        <w:pStyle w:val="style0"/>
        <w:rPr>
          <w:rFonts w:hint="eastAsia"/>
          <w:lang w:eastAsia="zh-CN"/>
        </w:rPr>
      </w:pPr>
    </w:p>
    <w:p w14:paraId="4AA33874">
      <w:pPr>
        <w:pStyle w:val="style0"/>
        <w:rPr>
          <w:rFonts w:hint="eastAsia"/>
          <w:lang w:eastAsia="zh-CN"/>
        </w:rPr>
      </w:pPr>
    </w:p>
    <w:p w14:paraId="0088ECF9">
      <w:pPr>
        <w:pStyle w:val="style0"/>
        <w:rPr>
          <w:rFonts w:hint="eastAsia"/>
          <w:lang w:eastAsia="zh-CN"/>
        </w:rPr>
      </w:pPr>
      <w:r>
        <w:rPr>
          <w:rFonts w:hint="eastAsia"/>
          <w:lang w:eastAsia="zh-CN"/>
        </w:rPr>
        <w:t>6.治丧哀悼仪式流程</w:t>
      </w:r>
    </w:p>
    <w:p w14:paraId="B6508331">
      <w:pPr>
        <w:pStyle w:val="style0"/>
        <w:rPr>
          <w:rFonts w:hint="eastAsia"/>
          <w:lang w:eastAsia="zh-CN"/>
        </w:rPr>
      </w:pPr>
    </w:p>
    <w:p w14:paraId="6DDB86D8">
      <w:pPr>
        <w:pStyle w:val="style0"/>
        <w:rPr>
          <w:rFonts w:hint="eastAsia"/>
          <w:lang w:eastAsia="zh-CN"/>
        </w:rPr>
      </w:pPr>
      <w:r>
        <w:rPr>
          <w:rFonts w:hint="eastAsia"/>
          <w:lang w:eastAsia="zh-CN"/>
        </w:rPr>
        <w:t>（1）前期准备</w:t>
      </w:r>
    </w:p>
    <w:p w14:paraId="FA641E83">
      <w:pPr>
        <w:pStyle w:val="style0"/>
        <w:rPr>
          <w:rFonts w:hint="eastAsia"/>
          <w:lang w:eastAsia="zh-CN"/>
        </w:rPr>
      </w:pPr>
    </w:p>
    <w:p w14:paraId="34CE52B8">
      <w:pPr>
        <w:pStyle w:val="style0"/>
        <w:rPr>
          <w:rFonts w:hint="eastAsia"/>
          <w:lang w:eastAsia="zh-CN"/>
        </w:rPr>
      </w:pPr>
      <w:r>
        <w:rPr>
          <w:rFonts w:hint="eastAsia"/>
          <w:lang w:eastAsia="zh-CN"/>
        </w:rPr>
        <w:t>• 场地布置：治丧场地布置庄严肃穆，悬挂挽幛，摆放花圈。</w:t>
      </w:r>
    </w:p>
    <w:p w14:paraId="AE9C5CC3">
      <w:pPr>
        <w:pStyle w:val="style0"/>
        <w:rPr>
          <w:rFonts w:hint="eastAsia"/>
          <w:lang w:eastAsia="zh-CN"/>
        </w:rPr>
      </w:pPr>
    </w:p>
    <w:p w14:paraId="E94C53C4">
      <w:pPr>
        <w:pStyle w:val="style0"/>
        <w:rPr>
          <w:rFonts w:hint="eastAsia"/>
          <w:lang w:eastAsia="zh-CN"/>
        </w:rPr>
      </w:pPr>
      <w:r>
        <w:rPr>
          <w:rFonts w:hint="eastAsia"/>
          <w:lang w:eastAsia="zh-CN"/>
        </w:rPr>
        <w:t>• 人员组织：组织党政机关、学校、企事业单位、社会组织等代表参加治丧仪式。</w:t>
      </w:r>
    </w:p>
    <w:p w14:paraId="D19EE7C5">
      <w:pPr>
        <w:pStyle w:val="style0"/>
        <w:rPr>
          <w:rFonts w:hint="eastAsia"/>
          <w:lang w:eastAsia="zh-CN"/>
        </w:rPr>
      </w:pPr>
    </w:p>
    <w:p w14:paraId="F824B604">
      <w:pPr>
        <w:pStyle w:val="style0"/>
        <w:rPr>
          <w:rFonts w:hint="eastAsia"/>
          <w:lang w:eastAsia="zh-CN"/>
        </w:rPr>
      </w:pPr>
    </w:p>
    <w:p w14:paraId="2F0880AA">
      <w:pPr>
        <w:pStyle w:val="style0"/>
        <w:rPr>
          <w:rFonts w:hint="eastAsia"/>
          <w:lang w:eastAsia="zh-CN"/>
        </w:rPr>
      </w:pPr>
      <w:r>
        <w:rPr>
          <w:rFonts w:hint="eastAsia"/>
          <w:lang w:eastAsia="zh-CN"/>
        </w:rPr>
        <w:t>（2）治丧仪式</w:t>
      </w:r>
    </w:p>
    <w:p w14:paraId="191595A9">
      <w:pPr>
        <w:pStyle w:val="style0"/>
        <w:rPr>
          <w:rFonts w:hint="eastAsia"/>
          <w:lang w:eastAsia="zh-CN"/>
        </w:rPr>
      </w:pPr>
    </w:p>
    <w:p w14:paraId="0EA2095B">
      <w:pPr>
        <w:pStyle w:val="style0"/>
        <w:rPr>
          <w:rFonts w:hint="eastAsia"/>
          <w:lang w:eastAsia="zh-CN"/>
        </w:rPr>
      </w:pPr>
      <w:r>
        <w:rPr>
          <w:rFonts w:hint="eastAsia"/>
          <w:lang w:eastAsia="zh-CN"/>
        </w:rPr>
        <w:t>• 奏哀乐：全体肃立，奏哀乐。</w:t>
      </w:r>
    </w:p>
    <w:p w14:paraId="116CC5EF">
      <w:pPr>
        <w:pStyle w:val="style0"/>
        <w:rPr>
          <w:rFonts w:hint="eastAsia"/>
          <w:lang w:eastAsia="zh-CN"/>
        </w:rPr>
      </w:pPr>
    </w:p>
    <w:p w14:paraId="7F6DF4A3">
      <w:pPr>
        <w:pStyle w:val="style0"/>
        <w:rPr>
          <w:rFonts w:hint="eastAsia"/>
          <w:lang w:eastAsia="zh-CN"/>
        </w:rPr>
      </w:pPr>
      <w:r>
        <w:rPr>
          <w:rFonts w:hint="eastAsia"/>
          <w:lang w:eastAsia="zh-CN"/>
        </w:rPr>
        <w:t>• 默哀：全体人员向逝者默哀，表达哀悼之情。</w:t>
      </w:r>
    </w:p>
    <w:p w14:paraId="58519F2B">
      <w:pPr>
        <w:pStyle w:val="style0"/>
        <w:rPr>
          <w:rFonts w:hint="eastAsia"/>
          <w:lang w:eastAsia="zh-CN"/>
        </w:rPr>
      </w:pPr>
    </w:p>
    <w:p w14:paraId="F9A4F11F">
      <w:pPr>
        <w:pStyle w:val="style0"/>
        <w:rPr>
          <w:rFonts w:hint="eastAsia"/>
          <w:lang w:eastAsia="zh-CN"/>
        </w:rPr>
      </w:pPr>
      <w:r>
        <w:rPr>
          <w:rFonts w:hint="eastAsia"/>
          <w:lang w:eastAsia="zh-CN"/>
        </w:rPr>
        <w:t>• 致悼词：由主持人致悼词，缅怀逝者的生平事迹。</w:t>
      </w:r>
    </w:p>
    <w:p w14:paraId="6ADDB3BD">
      <w:pPr>
        <w:pStyle w:val="style0"/>
        <w:rPr>
          <w:rFonts w:hint="eastAsia"/>
          <w:lang w:eastAsia="zh-CN"/>
        </w:rPr>
      </w:pPr>
    </w:p>
    <w:p w14:paraId="8A697139">
      <w:pPr>
        <w:pStyle w:val="style0"/>
        <w:rPr>
          <w:rFonts w:hint="eastAsia"/>
          <w:lang w:eastAsia="zh-CN"/>
        </w:rPr>
      </w:pPr>
      <w:r>
        <w:rPr>
          <w:rFonts w:hint="eastAsia"/>
          <w:lang w:eastAsia="zh-CN"/>
        </w:rPr>
        <w:t>• 瞻仰遗体：全体人员依次瞻仰遗体，表达敬意。</w:t>
      </w:r>
    </w:p>
    <w:p w14:paraId="7DE8A85D">
      <w:pPr>
        <w:pStyle w:val="style0"/>
        <w:rPr>
          <w:rFonts w:hint="eastAsia"/>
          <w:lang w:eastAsia="zh-CN"/>
        </w:rPr>
      </w:pPr>
    </w:p>
    <w:p w14:paraId="CDDCCD28">
      <w:pPr>
        <w:pStyle w:val="style0"/>
        <w:rPr>
          <w:rFonts w:hint="eastAsia"/>
          <w:lang w:eastAsia="zh-CN"/>
        </w:rPr>
      </w:pPr>
      <w:r>
        <w:rPr>
          <w:rFonts w:hint="eastAsia"/>
          <w:lang w:eastAsia="zh-CN"/>
        </w:rPr>
        <w:t>这些流程体现了现代中国国家礼制的严谨性和规范性，既传承了中华优秀传统文化，又符合现代社会的需求。</w:t>
      </w:r>
    </w:p>
    <w:p w14:paraId="B93B3726">
      <w:pPr>
        <w:pStyle w:val="style0"/>
        <w:rPr>
          <w:rFonts w:hint="eastAsia"/>
          <w:lang w:eastAsia="zh-CN"/>
        </w:rPr>
      </w:pPr>
    </w:p>
    <w:p w14:paraId="3BDA3E4A">
      <w:pPr>
        <w:pStyle w:val="style0"/>
        <w:rPr>
          <w:rFonts w:hint="eastAsia"/>
          <w:lang w:eastAsia="zh-CN"/>
        </w:rPr>
      </w:pPr>
      <w:r>
        <w:rPr>
          <w:rFonts w:hint="eastAsia"/>
          <w:lang w:eastAsia="zh-CN"/>
        </w:rPr>
        <w:t>以主席团视角，右侧墙面上从左往右应依次悬挂：马克思、恩格斯、列宁三幅巨幅画像；左侧墙面上从左往右应依次悬挂：毛泽东、孙中山、胡志明三幅巨幅画像。在会场红色巨幕背景上，最上方悬挂本世界世徽，下方悬挂代政周奕辉、軍事特別顧問颜宇翔两幅画像。在主席团身后的红色巨幕背景下，在世徽和两幅巨画两旁，各插六面红旗，其寓意有二：</w:t>
      </w:r>
      <w:r>
        <w:rPr>
          <w:rFonts w:hint="eastAsia"/>
          <w:lang w:eastAsia="zh-CN"/>
        </w:rPr>
        <w:cr/>
      </w:r>
    </w:p>
    <w:p w14:paraId="DED1457D">
      <w:pPr>
        <w:pStyle w:val="style0"/>
        <w:rPr>
          <w:rFonts w:hint="eastAsia"/>
          <w:lang w:eastAsia="zh-CN"/>
        </w:rPr>
      </w:pPr>
      <w:r>
        <w:rPr>
          <w:rFonts w:hint="eastAsia"/>
          <w:lang w:eastAsia="zh-CN"/>
        </w:rPr>
        <w:t>其一、彰示着中央“十二面红旗”重要方针的决定性成效；</w:t>
      </w:r>
      <w:r>
        <w:rPr>
          <w:rFonts w:hint="eastAsia"/>
          <w:lang w:eastAsia="zh-CN"/>
        </w:rPr>
        <w:cr/>
      </w:r>
    </w:p>
    <w:p w14:paraId="B363630B">
      <w:pPr>
        <w:pStyle w:val="style0"/>
        <w:rPr>
          <w:rFonts w:hint="eastAsia"/>
          <w:lang w:eastAsia="zh-CN"/>
        </w:rPr>
      </w:pPr>
      <w:r>
        <w:rPr>
          <w:rFonts w:hint="eastAsia"/>
          <w:lang w:eastAsia="zh-CN"/>
        </w:rPr>
        <w:t>其二、象征着本文明由十方法界之构成以及本文明的性質十一級法界。</w:t>
      </w:r>
      <w:r>
        <w:rPr>
          <w:rFonts w:hint="eastAsia"/>
          <w:lang w:eastAsia="zh-CN"/>
        </w:rPr>
        <w:cr/>
      </w:r>
    </w:p>
    <w:p w14:paraId="84D0D313">
      <w:pPr>
        <w:pStyle w:val="style0"/>
        <w:rPr>
          <w:rFonts w:hint="eastAsia"/>
          <w:lang w:eastAsia="zh-CN"/>
        </w:rPr>
      </w:pPr>
      <w:r>
        <w:rPr>
          <w:rFonts w:hint="eastAsia"/>
          <w:lang w:eastAsia="zh-CN"/>
        </w:rPr>
        <w:t>       在主席团上方安装数个照明灯的巨大门框上，贴有“玄廬議會”之会标，其上从左往右悬挂有三十三幅議會特别议员以及盛世大元帅之画像，复其上从左往右又有朱德、彭德怀、周恩来、刘少奇、陈毅、刘伯承、邓小平、粟裕等中国党和国家重要领导人以及十大开国元帅、十大开国将军以及胡锦涛、李克强、斯大林，以及主要佛菩萨、天尊帝君等之画像。</w:t>
      </w:r>
      <w:r>
        <w:rPr>
          <w:rFonts w:hint="eastAsia"/>
          <w:lang w:eastAsia="zh-CN"/>
        </w:rPr>
        <w:cr/>
      </w:r>
    </w:p>
    <w:p w14:paraId="153FDCF4">
      <w:pPr>
        <w:pStyle w:val="style0"/>
        <w:rPr>
          <w:rFonts w:hint="eastAsia"/>
          <w:lang w:eastAsia="zh-CN"/>
        </w:rPr>
      </w:pPr>
      <w:r>
        <w:rPr>
          <w:rFonts w:hint="eastAsia"/>
          <w:lang w:eastAsia="zh-CN"/>
        </w:rPr>
        <w:t>      在主席团身后，两旁各安插有本文明界旗各四面。</w:t>
      </w:r>
    </w:p>
    <w:p w14:paraId="F566B8D1">
      <w:pPr>
        <w:pStyle w:val="style0"/>
        <w:rPr>
          <w:rFonts w:hint="eastAsia"/>
          <w:lang w:eastAsia="zh-CN"/>
        </w:rPr>
      </w:pPr>
    </w:p>
    <w:p w14:paraId="03EB4AD7">
      <w:pPr>
        <w:pStyle w:val="style0"/>
        <w:rPr>
          <w:rFonts w:hint="eastAsia"/>
          <w:lang w:eastAsia="zh-CN"/>
        </w:rPr>
      </w:pPr>
      <w:r>
        <w:rPr>
          <w:rFonts w:hint="eastAsia"/>
          <w:lang w:eastAsia="zh-CN"/>
        </w:rPr>
        <w:t>輪值主席製，即按照公民編號輪流擔任議會主席。</w:t>
      </w:r>
      <w:r>
        <w:rPr>
          <w:rFonts w:hint="eastAsia"/>
          <w:lang w:eastAsia="zh-CN"/>
        </w:rPr>
        <w:cr/>
      </w:r>
    </w:p>
    <w:p w14:paraId="5217EC5A">
      <w:pPr>
        <w:pStyle w:val="style0"/>
        <w:rPr>
          <w:rFonts w:hint="eastAsia"/>
          <w:lang w:eastAsia="zh-CN"/>
        </w:rPr>
      </w:pPr>
      <w:r>
        <w:rPr>
          <w:rFonts w:hint="eastAsia"/>
          <w:lang w:eastAsia="zh-CN"/>
        </w:rPr>
        <w:t xml:space="preserve">   每屆輪值主席在任時長為五年。</w:t>
      </w:r>
      <w:r>
        <w:rPr>
          <w:rFonts w:hint="eastAsia"/>
          <w:lang w:eastAsia="zh-CN"/>
        </w:rPr>
        <w:cr/>
      </w:r>
    </w:p>
    <w:p w14:paraId="D4B7BA35">
      <w:pPr>
        <w:pStyle w:val="style0"/>
        <w:rPr>
          <w:rFonts w:hint="eastAsia"/>
          <w:lang w:eastAsia="zh-CN"/>
        </w:rPr>
      </w:pPr>
      <w:r>
        <w:rPr>
          <w:rFonts w:hint="eastAsia"/>
          <w:lang w:eastAsia="zh-CN"/>
        </w:rPr>
        <w:t xml:space="preserve">   由于行政领导人在本文明已经不存在，故议会主席负责主持议会会议，协调议会工作，并根据议会平议公告代表议会和聖世对外交流访问、接见使节、宣战、签署或废除星际国际条约协议，宣布进入紧急状态，签署议会平议和其他公告等等职能。​</w:t>
      </w:r>
      <w:r>
        <w:rPr>
          <w:rFonts w:hint="eastAsia"/>
          <w:lang w:eastAsia="zh-CN"/>
        </w:rPr>
        <w:cr/>
      </w:r>
    </w:p>
    <w:p w14:paraId="AEE457FD">
      <w:pPr>
        <w:pStyle w:val="style0"/>
        <w:rPr>
          <w:rFonts w:hint="eastAsia"/>
          <w:lang w:eastAsia="zh-CN"/>
        </w:rPr>
      </w:pPr>
    </w:p>
    <w:p w14:paraId="522449A5">
      <w:pPr>
        <w:pStyle w:val="style0"/>
        <w:rPr>
          <w:rFonts w:hint="eastAsia"/>
          <w:lang w:eastAsia="zh-CN"/>
        </w:rPr>
      </w:pPr>
    </w:p>
    <w:p w14:paraId="59F1DE7B">
      <w:pPr>
        <w:pStyle w:val="style0"/>
        <w:rPr>
          <w:rFonts w:hint="eastAsia"/>
          <w:lang w:eastAsia="zh-CN"/>
        </w:rPr>
      </w:pPr>
    </w:p>
    <w:p w14:paraId="6F656BEE">
      <w:pPr>
        <w:pStyle w:val="style0"/>
        <w:rPr>
          <w:rFonts w:hint="eastAsia"/>
          <w:lang w:eastAsia="zh-CN"/>
        </w:rPr>
      </w:pPr>
    </w:p>
    <w:p w14:paraId="77B82D7D">
      <w:pPr>
        <w:pStyle w:val="style0"/>
        <w:rPr>
          <w:rFonts w:hint="eastAsia"/>
          <w:lang w:eastAsia="zh-CN"/>
        </w:rPr>
      </w:pPr>
    </w:p>
    <w:p w14:paraId="C6FCDC53">
      <w:pPr>
        <w:pStyle w:val="style0"/>
        <w:rPr>
          <w:rFonts w:hint="eastAsia"/>
          <w:lang w:eastAsia="zh-CN"/>
        </w:rPr>
      </w:pPr>
      <w:r>
        <w:rPr>
          <w:rFonts w:hint="eastAsia"/>
          <w:lang w:eastAsia="zh-CN"/>
        </w:rPr>
        <w:t xml:space="preserve">分批入会安排:   </w:t>
      </w:r>
      <w:r>
        <w:rPr>
          <w:rFonts w:hint="eastAsia"/>
          <w:lang w:eastAsia="zh-CN"/>
        </w:rPr>
        <w:cr/>
      </w:r>
    </w:p>
    <w:p w14:paraId="7281379A">
      <w:pPr>
        <w:pStyle w:val="style0"/>
        <w:rPr>
          <w:rFonts w:hint="eastAsia"/>
          <w:lang w:eastAsia="zh-CN"/>
        </w:rPr>
      </w:pPr>
      <w:r>
        <w:rPr>
          <w:rFonts w:hint="eastAsia"/>
          <w:lang w:eastAsia="zh-CN"/>
        </w:rPr>
        <w:t xml:space="preserve"> 1. 首批入会：一年级第二学期“六一”儿童节期间，首批入会人数一般不超过班级总人数的30%； </w:t>
      </w:r>
      <w:r>
        <w:rPr>
          <w:rFonts w:hint="eastAsia"/>
          <w:lang w:eastAsia="zh-CN"/>
        </w:rPr>
        <w:cr/>
      </w:r>
    </w:p>
    <w:p w14:paraId="50AA6051">
      <w:pPr>
        <w:pStyle w:val="style0"/>
        <w:rPr>
          <w:rFonts w:hint="eastAsia"/>
          <w:lang w:eastAsia="zh-CN"/>
        </w:rPr>
      </w:pPr>
      <w:r>
        <w:rPr>
          <w:rFonts w:hint="eastAsia"/>
          <w:lang w:eastAsia="zh-CN"/>
        </w:rPr>
        <w:t xml:space="preserve">2. 次批入会 :  三年级第二学期“六一”儿童节期间，次批入会人数一般不超过班级总人数的50%； </w:t>
      </w:r>
      <w:r>
        <w:rPr>
          <w:rFonts w:hint="eastAsia"/>
          <w:lang w:eastAsia="zh-CN"/>
        </w:rPr>
        <w:cr/>
      </w:r>
    </w:p>
    <w:p w14:paraId="05BAAAEE">
      <w:pPr>
        <w:pStyle w:val="style0"/>
        <w:rPr>
          <w:rFonts w:hint="eastAsia"/>
          <w:lang w:eastAsia="zh-CN"/>
        </w:rPr>
      </w:pPr>
      <w:r>
        <w:rPr>
          <w:rFonts w:hint="eastAsia"/>
          <w:lang w:eastAsia="zh-CN"/>
        </w:rPr>
        <w:t xml:space="preserve">3. 再批入会 :  六年级第二学期“五四”青年节期间，再批入会人数一般不超过班级总人数的70%； </w:t>
      </w:r>
      <w:r>
        <w:rPr>
          <w:rFonts w:hint="eastAsia"/>
          <w:lang w:eastAsia="zh-CN"/>
        </w:rPr>
        <w:cr/>
      </w:r>
    </w:p>
    <w:p w14:paraId="CEB58138">
      <w:pPr>
        <w:pStyle w:val="style0"/>
        <w:rPr>
          <w:rFonts w:hint="eastAsia"/>
          <w:lang w:eastAsia="zh-CN"/>
        </w:rPr>
      </w:pPr>
      <w:r>
        <w:rPr>
          <w:rFonts w:hint="eastAsia"/>
          <w:lang w:eastAsia="zh-CN"/>
        </w:rPr>
        <w:t xml:space="preserve">4. 复批入会 :  九年级第二学期“五四”青年节期间，再批入会人数一般不超过班级总人数的85%； </w:t>
      </w:r>
      <w:r>
        <w:rPr>
          <w:rFonts w:hint="eastAsia"/>
          <w:lang w:eastAsia="zh-CN"/>
        </w:rPr>
        <w:cr/>
      </w:r>
    </w:p>
    <w:p w14:paraId="8945F40B">
      <w:pPr>
        <w:pStyle w:val="style0"/>
        <w:rPr>
          <w:rFonts w:hint="eastAsia"/>
          <w:lang w:eastAsia="zh-CN"/>
        </w:rPr>
      </w:pPr>
      <w:r>
        <w:rPr>
          <w:rFonts w:hint="eastAsia"/>
          <w:lang w:eastAsia="zh-CN"/>
        </w:rPr>
        <w:t xml:space="preserve">5. 全员入队：高三年级第一学期“九·一八”原青少年兒童共產主義聯合會立会日完成全员入队。   </w:t>
      </w:r>
      <w:r>
        <w:rPr>
          <w:rFonts w:hint="eastAsia"/>
          <w:lang w:eastAsia="zh-CN"/>
        </w:rPr>
        <w:cr/>
      </w:r>
    </w:p>
    <w:p w14:paraId="ADBC4CF3">
      <w:pPr>
        <w:pStyle w:val="style0"/>
        <w:rPr>
          <w:rFonts w:hint="eastAsia"/>
          <w:lang w:eastAsia="zh-CN"/>
        </w:rPr>
      </w:pPr>
      <w:r>
        <w:rPr>
          <w:rFonts w:hint="eastAsia"/>
          <w:lang w:eastAsia="zh-CN"/>
        </w:rPr>
        <w:t>注: 暂未入会的青少年儿童需继续接受会前教育，直至达到入会标准。</w:t>
      </w:r>
      <w:r>
        <w:rPr>
          <w:rFonts w:hint="eastAsia"/>
          <w:lang w:eastAsia="zh-CN"/>
        </w:rPr>
        <w:cr/>
      </w:r>
    </w:p>
    <w:p w14:paraId="CEFC99C0">
      <w:pPr>
        <w:pStyle w:val="style0"/>
        <w:rPr>
          <w:rFonts w:hint="eastAsia"/>
          <w:lang w:eastAsia="zh-CN"/>
        </w:rPr>
      </w:pPr>
      <w:r>
        <w:rPr>
          <w:rFonts w:hint="eastAsia"/>
          <w:lang w:eastAsia="zh-CN"/>
        </w:rPr>
        <w:t xml:space="preserve">玄廬青少年兒童的入会标准是:  </w:t>
      </w:r>
      <w:r>
        <w:rPr>
          <w:rFonts w:hint="eastAsia"/>
          <w:lang w:eastAsia="zh-CN"/>
        </w:rPr>
        <w:cr/>
      </w:r>
    </w:p>
    <w:p w14:paraId="CF78738D">
      <w:pPr>
        <w:pStyle w:val="style0"/>
        <w:rPr>
          <w:rFonts w:hint="eastAsia"/>
          <w:lang w:eastAsia="zh-CN"/>
        </w:rPr>
      </w:pPr>
      <w:r>
        <w:rPr>
          <w:rFonts w:hint="eastAsia"/>
          <w:lang w:eastAsia="zh-CN"/>
        </w:rPr>
        <w:t xml:space="preserve">1. “六知” </w:t>
      </w:r>
      <w:r>
        <w:rPr>
          <w:rFonts w:hint="eastAsia"/>
          <w:lang w:eastAsia="zh-CN"/>
        </w:rPr>
        <w:cr/>
      </w:r>
    </w:p>
    <w:p w14:paraId="334403C1">
      <w:pPr>
        <w:pStyle w:val="style0"/>
        <w:rPr>
          <w:rFonts w:hint="eastAsia"/>
          <w:lang w:eastAsia="zh-CN"/>
        </w:rPr>
      </w:pPr>
      <w:r>
        <w:rPr>
          <w:rFonts w:hint="eastAsia"/>
          <w:lang w:eastAsia="zh-CN"/>
        </w:rPr>
        <w:t xml:space="preserve">·知道大會名稱的名称：玄廬議會。 </w:t>
      </w:r>
      <w:r>
        <w:rPr>
          <w:rFonts w:hint="eastAsia"/>
          <w:lang w:eastAsia="zh-CN"/>
        </w:rPr>
        <w:cr/>
      </w:r>
    </w:p>
    <w:p w14:paraId="5369D95F">
      <w:pPr>
        <w:pStyle w:val="style0"/>
        <w:rPr>
          <w:rFonts w:hint="eastAsia"/>
          <w:lang w:eastAsia="zh-CN"/>
        </w:rPr>
      </w:pPr>
      <w:r>
        <w:rPr>
          <w:rFonts w:hint="eastAsia"/>
          <w:lang w:eastAsia="zh-CN"/>
        </w:rPr>
        <w:t>• 知道会旗的含义：带有镰刀锤头的五角星代表議會的领导，火炬象征光明，红旗象征革命胜利，稻穗和齿轮象征着以工农联盟为基础。</w:t>
      </w:r>
      <w:r>
        <w:rPr>
          <w:rFonts w:hint="eastAsia"/>
          <w:lang w:eastAsia="zh-CN"/>
        </w:rPr>
        <w:cr/>
      </w:r>
    </w:p>
    <w:p w14:paraId="AC1EDF3A">
      <w:pPr>
        <w:pStyle w:val="style0"/>
        <w:rPr>
          <w:rFonts w:hint="eastAsia"/>
          <w:lang w:eastAsia="zh-CN"/>
        </w:rPr>
      </w:pPr>
      <w:r>
        <w:rPr>
          <w:rFonts w:hint="eastAsia"/>
          <w:lang w:eastAsia="zh-CN"/>
        </w:rPr>
        <w:t xml:space="preserve">• 知道会徽的含义：带有镰刀锤头的五角星加火炬、麦穗、齿轮和写有“玄廬青少年儿童共产主义联合会”的中英俄三语红色绶带，以及玄廬四大领导人头像。 </w:t>
      </w:r>
      <w:r>
        <w:rPr>
          <w:rFonts w:hint="eastAsia"/>
          <w:lang w:eastAsia="zh-CN"/>
        </w:rPr>
        <w:cr/>
      </w:r>
    </w:p>
    <w:p w14:paraId="4C6B2E50">
      <w:pPr>
        <w:pStyle w:val="style0"/>
        <w:rPr>
          <w:rFonts w:hint="eastAsia"/>
          <w:lang w:eastAsia="zh-CN"/>
        </w:rPr>
      </w:pPr>
      <w:r>
        <w:rPr>
          <w:rFonts w:hint="eastAsia"/>
          <w:lang w:eastAsia="zh-CN"/>
        </w:rPr>
        <w:t xml:space="preserve">·知道青少儿共联的标志：红领巾，代表红旗的一角。 </w:t>
      </w:r>
      <w:r>
        <w:rPr>
          <w:rFonts w:hint="eastAsia"/>
          <w:lang w:eastAsia="zh-CN"/>
        </w:rPr>
        <w:cr/>
      </w:r>
    </w:p>
    <w:p w14:paraId="3500DC92">
      <w:pPr>
        <w:pStyle w:val="style0"/>
        <w:rPr>
          <w:rFonts w:hint="eastAsia"/>
          <w:lang w:eastAsia="zh-CN"/>
        </w:rPr>
      </w:pPr>
      <w:r>
        <w:rPr>
          <w:rFonts w:hint="eastAsia"/>
          <w:lang w:eastAsia="zh-CN"/>
        </w:rPr>
        <w:t xml:space="preserve">• 知道青少儿共联的作风：诚实、勇敢、活泼、团结、普爱、和谐、平等。 </w:t>
      </w:r>
      <w:r>
        <w:rPr>
          <w:rFonts w:hint="eastAsia"/>
          <w:lang w:eastAsia="zh-CN"/>
        </w:rPr>
        <w:cr/>
      </w:r>
    </w:p>
    <w:p w14:paraId="D21BD116">
      <w:pPr>
        <w:pStyle w:val="style0"/>
        <w:rPr>
          <w:rFonts w:hint="eastAsia"/>
          <w:lang w:eastAsia="zh-CN"/>
        </w:rPr>
      </w:pPr>
      <w:r>
        <w:rPr>
          <w:rFonts w:hint="eastAsia"/>
          <w:lang w:eastAsia="zh-CN"/>
        </w:rPr>
        <w:t xml:space="preserve">·知道青少儿共联的首要纲领: 帮助他人、贡献集体、奉献社会、建设世界。 </w:t>
      </w:r>
      <w:r>
        <w:rPr>
          <w:rFonts w:hint="eastAsia"/>
          <w:lang w:eastAsia="zh-CN"/>
        </w:rPr>
        <w:cr/>
      </w:r>
    </w:p>
    <w:p w14:paraId="224C90A3">
      <w:pPr>
        <w:pStyle w:val="style0"/>
        <w:rPr>
          <w:rFonts w:hint="eastAsia"/>
          <w:lang w:eastAsia="zh-CN"/>
        </w:rPr>
      </w:pPr>
      <w:r>
        <w:rPr>
          <w:rFonts w:hint="eastAsia"/>
          <w:lang w:eastAsia="zh-CN"/>
        </w:rPr>
        <w:t xml:space="preserve">2. “六会” </w:t>
      </w:r>
      <w:r>
        <w:rPr>
          <w:rFonts w:hint="eastAsia"/>
          <w:lang w:eastAsia="zh-CN"/>
        </w:rPr>
        <w:cr/>
      </w:r>
    </w:p>
    <w:p w14:paraId="FC7E5616">
      <w:pPr>
        <w:pStyle w:val="style0"/>
        <w:rPr>
          <w:rFonts w:hint="eastAsia"/>
          <w:lang w:eastAsia="zh-CN"/>
        </w:rPr>
      </w:pPr>
      <w:r>
        <w:rPr>
          <w:rFonts w:hint="eastAsia"/>
          <w:lang w:eastAsia="zh-CN"/>
        </w:rPr>
        <w:t>• 会戴红领巾。</w:t>
      </w:r>
      <w:r>
        <w:rPr>
          <w:rFonts w:hint="eastAsia"/>
          <w:lang w:eastAsia="zh-CN"/>
        </w:rPr>
        <w:cr/>
      </w:r>
    </w:p>
    <w:p w14:paraId="FF5A2C38">
      <w:pPr>
        <w:pStyle w:val="style0"/>
        <w:rPr>
          <w:rFonts w:hint="eastAsia"/>
          <w:lang w:eastAsia="zh-CN"/>
        </w:rPr>
      </w:pPr>
      <w:r>
        <w:rPr>
          <w:rFonts w:hint="eastAsia"/>
          <w:lang w:eastAsia="zh-CN"/>
        </w:rPr>
        <w:t xml:space="preserve">• 会敬会礼。 </w:t>
      </w:r>
      <w:r>
        <w:rPr>
          <w:rFonts w:hint="eastAsia"/>
          <w:lang w:eastAsia="zh-CN"/>
        </w:rPr>
        <w:cr/>
      </w:r>
    </w:p>
    <w:p w14:paraId="BAC3B56D">
      <w:pPr>
        <w:pStyle w:val="style0"/>
        <w:rPr>
          <w:rFonts w:hint="eastAsia"/>
          <w:lang w:eastAsia="zh-CN"/>
        </w:rPr>
      </w:pPr>
      <w:r>
        <w:rPr>
          <w:rFonts w:hint="eastAsia"/>
          <w:lang w:eastAsia="zh-CN"/>
        </w:rPr>
        <w:t xml:space="preserve">• 会呼号。 </w:t>
      </w:r>
      <w:r>
        <w:rPr>
          <w:rFonts w:hint="eastAsia"/>
          <w:lang w:eastAsia="zh-CN"/>
        </w:rPr>
        <w:cr/>
      </w:r>
    </w:p>
    <w:p w14:paraId="0468F6E0">
      <w:pPr>
        <w:pStyle w:val="style0"/>
        <w:rPr>
          <w:rFonts w:hint="eastAsia"/>
          <w:lang w:eastAsia="zh-CN"/>
        </w:rPr>
      </w:pPr>
      <w:r>
        <w:rPr>
          <w:rFonts w:hint="eastAsia"/>
          <w:lang w:eastAsia="zh-CN"/>
        </w:rPr>
        <w:t xml:space="preserve">• 会唱会歌。 </w:t>
      </w:r>
      <w:r>
        <w:rPr>
          <w:rFonts w:hint="eastAsia"/>
          <w:lang w:eastAsia="zh-CN"/>
        </w:rPr>
        <w:cr/>
      </w:r>
    </w:p>
    <w:p w14:paraId="5F4A519D">
      <w:pPr>
        <w:pStyle w:val="style0"/>
        <w:rPr>
          <w:rFonts w:hint="eastAsia"/>
          <w:lang w:eastAsia="zh-CN"/>
        </w:rPr>
      </w:pPr>
      <w:r>
        <w:rPr>
          <w:rFonts w:hint="eastAsia"/>
          <w:lang w:eastAsia="zh-CN"/>
        </w:rPr>
        <w:t xml:space="preserve">• 会背入会誓词。 </w:t>
      </w:r>
      <w:r>
        <w:rPr>
          <w:rFonts w:hint="eastAsia"/>
          <w:lang w:eastAsia="zh-CN"/>
        </w:rPr>
        <w:cr/>
      </w:r>
    </w:p>
    <w:p w14:paraId="8AAFF52D">
      <w:pPr>
        <w:pStyle w:val="style0"/>
        <w:rPr>
          <w:rFonts w:hint="eastAsia"/>
          <w:lang w:eastAsia="zh-CN"/>
        </w:rPr>
      </w:pPr>
      <w:r>
        <w:rPr>
          <w:rFonts w:hint="eastAsia"/>
          <w:lang w:eastAsia="zh-CN"/>
        </w:rPr>
        <w:t xml:space="preserve">• 会写《入会申请书》。 </w:t>
      </w:r>
      <w:r>
        <w:rPr>
          <w:rFonts w:hint="eastAsia"/>
          <w:lang w:eastAsia="zh-CN"/>
        </w:rPr>
        <w:cr/>
      </w:r>
    </w:p>
    <w:p w14:paraId="7B04FE39">
      <w:pPr>
        <w:pStyle w:val="style0"/>
        <w:rPr>
          <w:rFonts w:hint="eastAsia"/>
          <w:lang w:eastAsia="zh-CN"/>
        </w:rPr>
      </w:pPr>
      <w:r>
        <w:rPr>
          <w:rFonts w:hint="eastAsia"/>
          <w:lang w:eastAsia="zh-CN"/>
        </w:rPr>
        <w:t xml:space="preserve">3. “一做” </w:t>
      </w:r>
      <w:r>
        <w:rPr>
          <w:rFonts w:hint="eastAsia"/>
          <w:lang w:eastAsia="zh-CN"/>
        </w:rPr>
        <w:cr/>
      </w:r>
    </w:p>
    <w:p w14:paraId="2EC131D0">
      <w:pPr>
        <w:pStyle w:val="style0"/>
        <w:rPr>
          <w:rFonts w:hint="eastAsia"/>
          <w:lang w:eastAsia="zh-CN"/>
        </w:rPr>
      </w:pPr>
      <w:r>
        <w:rPr>
          <w:rFonts w:hint="eastAsia"/>
          <w:lang w:eastAsia="zh-CN"/>
        </w:rPr>
        <w:t xml:space="preserve">• 入会前要为公民做一件好事，如帮助有困难的人、为集体做出贡献等。   </w:t>
      </w:r>
      <w:r>
        <w:rPr>
          <w:rFonts w:hint="eastAsia"/>
          <w:lang w:eastAsia="zh-CN"/>
        </w:rPr>
        <w:cr/>
      </w:r>
    </w:p>
    <w:p w14:paraId="24FF1D90">
      <w:pPr>
        <w:pStyle w:val="style0"/>
        <w:rPr>
          <w:rFonts w:hint="eastAsia"/>
          <w:lang w:eastAsia="zh-CN"/>
        </w:rPr>
      </w:pPr>
      <w:r>
        <w:rPr>
          <w:rFonts w:hint="eastAsia"/>
          <w:lang w:eastAsia="zh-CN"/>
        </w:rPr>
        <w:t xml:space="preserve">玄廬青少年兒童的入會程序是： </w:t>
      </w:r>
      <w:r>
        <w:rPr>
          <w:rFonts w:hint="eastAsia"/>
          <w:lang w:eastAsia="zh-CN"/>
        </w:rPr>
        <w:cr/>
      </w:r>
    </w:p>
    <w:p w14:paraId="3071356D">
      <w:pPr>
        <w:pStyle w:val="style0"/>
        <w:rPr>
          <w:rFonts w:hint="eastAsia"/>
          <w:lang w:eastAsia="zh-CN"/>
        </w:rPr>
      </w:pPr>
      <w:r>
        <w:rPr>
          <w:rFonts w:hint="eastAsia"/>
          <w:lang w:eastAsia="zh-CN"/>
        </w:rPr>
        <w:t xml:space="preserve">1. 开展会前教育； </w:t>
      </w:r>
      <w:r>
        <w:rPr>
          <w:rFonts w:hint="eastAsia"/>
          <w:lang w:eastAsia="zh-CN"/>
        </w:rPr>
        <w:cr/>
      </w:r>
    </w:p>
    <w:p w14:paraId="D1BD31B5">
      <w:pPr>
        <w:pStyle w:val="style0"/>
        <w:rPr>
          <w:rFonts w:hint="eastAsia"/>
          <w:lang w:eastAsia="zh-CN"/>
        </w:rPr>
      </w:pPr>
      <w:r>
        <w:rPr>
          <w:rFonts w:hint="eastAsia"/>
          <w:lang w:eastAsia="zh-CN"/>
        </w:rPr>
        <w:t xml:space="preserve">2. 提交入会申请：适龄青少年儿童填写《入会申请书》并提交学校或公社； </w:t>
      </w:r>
      <w:r>
        <w:rPr>
          <w:rFonts w:hint="eastAsia"/>
          <w:lang w:eastAsia="zh-CN"/>
        </w:rPr>
        <w:cr/>
      </w:r>
    </w:p>
    <w:p w14:paraId="89850A97">
      <w:pPr>
        <w:pStyle w:val="style0"/>
        <w:rPr>
          <w:rFonts w:hint="eastAsia"/>
          <w:lang w:eastAsia="zh-CN"/>
        </w:rPr>
      </w:pPr>
      <w:r>
        <w:rPr>
          <w:rFonts w:hint="eastAsia"/>
          <w:lang w:eastAsia="zh-CN"/>
        </w:rPr>
        <w:t xml:space="preserve">3. 过程性评价：根据“六知”“六会”“一做”等标准进行评价； </w:t>
      </w:r>
      <w:r>
        <w:rPr>
          <w:rFonts w:hint="eastAsia"/>
          <w:lang w:eastAsia="zh-CN"/>
        </w:rPr>
        <w:cr/>
      </w:r>
    </w:p>
    <w:p w14:paraId="805622CB">
      <w:pPr>
        <w:pStyle w:val="style0"/>
        <w:rPr>
          <w:rFonts w:hint="eastAsia"/>
          <w:lang w:eastAsia="zh-CN"/>
        </w:rPr>
      </w:pPr>
      <w:r>
        <w:rPr>
          <w:rFonts w:hint="eastAsia"/>
          <w:lang w:eastAsia="zh-CN"/>
        </w:rPr>
        <w:t xml:space="preserve">4. 审核批准：学校或公社审核批准新会员名单； </w:t>
      </w:r>
      <w:r>
        <w:rPr>
          <w:rFonts w:hint="eastAsia"/>
          <w:lang w:eastAsia="zh-CN"/>
        </w:rPr>
        <w:cr/>
      </w:r>
    </w:p>
    <w:p w14:paraId="4EAA427A">
      <w:pPr>
        <w:pStyle w:val="style0"/>
        <w:rPr>
          <w:rFonts w:hint="eastAsia"/>
          <w:lang w:eastAsia="zh-CN"/>
        </w:rPr>
      </w:pPr>
      <w:r>
        <w:rPr>
          <w:rFonts w:hint="eastAsia"/>
          <w:lang w:eastAsia="zh-CN"/>
        </w:rPr>
        <w:t xml:space="preserve">5. 培养教育：新会员需接受会课学习，内容包括聖世理论体系、玄廬特色共产主义核心价值观、憲法等； </w:t>
      </w:r>
      <w:r>
        <w:rPr>
          <w:rFonts w:hint="eastAsia"/>
          <w:lang w:eastAsia="zh-CN"/>
        </w:rPr>
        <w:cr/>
      </w:r>
    </w:p>
    <w:p w14:paraId="551F5998">
      <w:pPr>
        <w:pStyle w:val="style0"/>
        <w:rPr>
          <w:rFonts w:hint="eastAsia"/>
          <w:lang w:eastAsia="zh-CN"/>
        </w:rPr>
      </w:pPr>
      <w:r>
        <w:rPr>
          <w:rFonts w:hint="eastAsia"/>
          <w:lang w:eastAsia="zh-CN"/>
        </w:rPr>
        <w:t xml:space="preserve">6. 填写登记表：新会员填写《会员登记表》，建立会籍档案； </w:t>
      </w:r>
      <w:r>
        <w:rPr>
          <w:rFonts w:hint="eastAsia"/>
          <w:lang w:eastAsia="zh-CN"/>
        </w:rPr>
        <w:cr/>
      </w:r>
    </w:p>
    <w:p w14:paraId="811C2DDF">
      <w:pPr>
        <w:pStyle w:val="style0"/>
        <w:rPr>
          <w:rFonts w:hint="eastAsia"/>
          <w:lang w:eastAsia="zh-CN"/>
        </w:rPr>
      </w:pPr>
      <w:r>
        <w:rPr>
          <w:rFonts w:hint="eastAsia"/>
          <w:lang w:eastAsia="zh-CN"/>
        </w:rPr>
        <w:t xml:space="preserve">7. 举行入会仪式：一般在“六一”儿童节、“五四”青年节或“九·一八”青少兒共聯立会日（农历）等时间节点举行； </w:t>
      </w:r>
      <w:r>
        <w:rPr>
          <w:rFonts w:hint="eastAsia"/>
          <w:lang w:eastAsia="zh-CN"/>
        </w:rPr>
        <w:cr/>
      </w:r>
    </w:p>
    <w:p w14:paraId="8C767796">
      <w:pPr>
        <w:pStyle w:val="style0"/>
        <w:rPr>
          <w:rFonts w:hint="eastAsia"/>
          <w:lang w:eastAsia="zh-CN"/>
        </w:rPr>
      </w:pPr>
      <w:r>
        <w:rPr>
          <w:rFonts w:hint="eastAsia"/>
          <w:lang w:eastAsia="zh-CN"/>
        </w:rPr>
        <w:t>8. 入会宣誓：新会员需在会旗下进行入会宣誓，誓词为：“我志愿加入玄廬議會，坚决拥护議會，遵守憲法，执行議會的决议，履行会员义务，严守联合会的纪律，勤奋学习，积极工作，吃苦在前，享受在后，为三超主义事业而奋斗”。</w:t>
      </w:r>
      <w:r>
        <w:rPr>
          <w:rFonts w:hint="eastAsia"/>
          <w:lang w:eastAsia="zh-CN"/>
        </w:rPr>
        <w:cr/>
      </w:r>
    </w:p>
    <w:p w14:paraId="9E3C1682">
      <w:pPr>
        <w:pStyle w:val="style0"/>
        <w:rPr>
          <w:rFonts w:hint="eastAsia"/>
          <w:lang w:eastAsia="zh-CN"/>
        </w:rPr>
      </w:pPr>
      <w:r>
        <w:rPr>
          <w:rFonts w:hint="eastAsia"/>
          <w:lang w:eastAsia="zh-CN"/>
        </w:rPr>
        <w:t xml:space="preserve">玄廬青少年儿童的入会条件是：  </w:t>
      </w:r>
      <w:r>
        <w:rPr>
          <w:rFonts w:hint="eastAsia"/>
          <w:lang w:eastAsia="zh-CN"/>
        </w:rPr>
        <w:cr/>
      </w:r>
    </w:p>
    <w:p w14:paraId="688BD51A">
      <w:pPr>
        <w:pStyle w:val="style0"/>
        <w:rPr>
          <w:rFonts w:hint="eastAsia"/>
          <w:lang w:eastAsia="zh-CN"/>
        </w:rPr>
      </w:pPr>
      <w:r>
        <w:rPr>
          <w:rFonts w:hint="eastAsia"/>
          <w:lang w:eastAsia="zh-CN"/>
        </w:rPr>
        <w:t xml:space="preserve">1. 年龄范围：3周岁到22周岁的並擁有玄廬居民戶籍青少年儿童；  </w:t>
      </w:r>
      <w:r>
        <w:rPr>
          <w:rFonts w:hint="eastAsia"/>
          <w:lang w:eastAsia="zh-CN"/>
        </w:rPr>
        <w:cr/>
      </w:r>
    </w:p>
    <w:p w14:paraId="0C4E1307">
      <w:pPr>
        <w:pStyle w:val="style0"/>
        <w:rPr>
          <w:rFonts w:hint="eastAsia"/>
          <w:lang w:eastAsia="zh-CN"/>
        </w:rPr>
      </w:pPr>
      <w:r>
        <w:rPr>
          <w:rFonts w:hint="eastAsia"/>
          <w:lang w:eastAsia="zh-CN"/>
        </w:rPr>
        <w:t xml:space="preserve">2. 意愿与申请：愿意加入玄廬議會，愿意遵守《玄廬憲法》，并向所在学校或公社提出申请；  </w:t>
      </w:r>
      <w:r>
        <w:rPr>
          <w:rFonts w:hint="eastAsia"/>
          <w:lang w:eastAsia="zh-CN"/>
        </w:rPr>
        <w:cr/>
      </w:r>
    </w:p>
    <w:p w14:paraId="C163B8D3">
      <w:pPr>
        <w:pStyle w:val="style0"/>
        <w:rPr>
          <w:rFonts w:hint="eastAsia"/>
          <w:lang w:eastAsia="zh-CN"/>
        </w:rPr>
      </w:pPr>
      <w:r>
        <w:rPr>
          <w:rFonts w:hint="eastAsia"/>
          <w:lang w:eastAsia="zh-CN"/>
        </w:rPr>
        <w:t xml:space="preserve">3. 思想认同：遵守憲法，愿意参加議會的青少兒共聯组织并在其中积极工作，参与决策、审议并执行联合会的决议；  </w:t>
      </w:r>
      <w:r>
        <w:rPr>
          <w:rFonts w:hint="eastAsia"/>
          <w:lang w:eastAsia="zh-CN"/>
        </w:rPr>
        <w:cr/>
      </w:r>
    </w:p>
    <w:p w14:paraId="0E0194A0">
      <w:pPr>
        <w:pStyle w:val="style0"/>
        <w:rPr>
          <w:rFonts w:hint="eastAsia"/>
          <w:lang w:eastAsia="zh-CN"/>
        </w:rPr>
      </w:pPr>
      <w:r>
        <w:rPr>
          <w:rFonts w:hint="eastAsia"/>
          <w:lang w:eastAsia="zh-CN"/>
        </w:rPr>
        <w:t>4. 政治标准：发展会员必须把政治标准放在首位，确保新会员具有正确的政治立场和思想觉悟。</w:t>
      </w:r>
    </w:p>
    <w:p w14:paraId="94E7916C">
      <w:pPr>
        <w:pStyle w:val="style0"/>
        <w:rPr>
          <w:rFonts w:hint="eastAsia"/>
          <w:lang w:eastAsia="zh-CN"/>
        </w:rPr>
      </w:pPr>
    </w:p>
    <w:p w14:paraId="DEC4BD8C">
      <w:pPr>
        <w:pStyle w:val="style0"/>
        <w:rPr>
          <w:rFonts w:hint="eastAsia"/>
          <w:lang w:eastAsia="zh-CN"/>
        </w:rPr>
      </w:pPr>
    </w:p>
    <w:p w14:paraId="38FB763D">
      <w:pPr>
        <w:pStyle w:val="style0"/>
        <w:rPr>
          <w:rFonts w:hint="eastAsia"/>
          <w:lang w:eastAsia="zh-CN"/>
        </w:rPr>
      </w:pPr>
      <w:r>
        <w:rPr>
          <w:rFonts w:hint="eastAsia"/>
          <w:lang w:eastAsia="zh-CN"/>
        </w:rPr>
        <w:t>十二面紅旗基本內容如下:</w:t>
      </w:r>
      <w:r>
        <w:rPr>
          <w:rFonts w:hint="eastAsia"/>
          <w:lang w:eastAsia="zh-CN"/>
        </w:rPr>
        <w:cr/>
      </w:r>
    </w:p>
    <w:p w14:paraId="FB721BAB">
      <w:pPr>
        <w:pStyle w:val="style0"/>
        <w:rPr>
          <w:rFonts w:hint="eastAsia"/>
          <w:lang w:eastAsia="zh-CN"/>
        </w:rPr>
      </w:pPr>
      <w:r>
        <w:rPr>
          <w:rFonts w:hint="eastAsia"/>
          <w:lang w:eastAsia="zh-CN"/>
        </w:rPr>
        <w:t>壹、 一条总路线: 稳中求进，实事求是，团结一致，巩固和建设科技化时代，为全面实现“三超主义”大同極樂世界而矢志不渝的奋斗；</w:t>
      </w:r>
      <w:r>
        <w:rPr>
          <w:rFonts w:hint="eastAsia"/>
          <w:lang w:eastAsia="zh-CN"/>
        </w:rPr>
        <w:cr/>
      </w:r>
    </w:p>
    <w:p w14:paraId="730C2F57">
      <w:pPr>
        <w:pStyle w:val="style0"/>
        <w:rPr>
          <w:rFonts w:hint="eastAsia"/>
          <w:lang w:eastAsia="zh-CN"/>
        </w:rPr>
      </w:pPr>
      <w:r>
        <w:rPr>
          <w:rFonts w:hint="eastAsia"/>
          <w:lang w:eastAsia="zh-CN"/>
        </w:rPr>
        <w:t>贰、 一条统一战线: 于以眾生为中心，为眾生服务，眾生共同参政议政、政治协商三位一体的議會；</w:t>
      </w:r>
      <w:r>
        <w:rPr>
          <w:rFonts w:hint="eastAsia"/>
          <w:lang w:eastAsia="zh-CN"/>
        </w:rPr>
        <w:cr/>
      </w:r>
    </w:p>
    <w:p w14:paraId="8FE19B92">
      <w:pPr>
        <w:pStyle w:val="style0"/>
        <w:rPr>
          <w:rFonts w:hint="eastAsia"/>
          <w:lang w:eastAsia="zh-CN"/>
        </w:rPr>
      </w:pPr>
      <w:r>
        <w:rPr>
          <w:rFonts w:hint="eastAsia"/>
          <w:lang w:eastAsia="zh-CN"/>
        </w:rPr>
        <w:t>叁、“三超主义”: 超理想主义、超自由主义、超共产主义”；</w:t>
      </w:r>
      <w:r>
        <w:rPr>
          <w:rFonts w:hint="eastAsia"/>
          <w:lang w:eastAsia="zh-CN"/>
        </w:rPr>
        <w:cr/>
      </w:r>
    </w:p>
    <w:p w14:paraId="FBB9BB70">
      <w:pPr>
        <w:pStyle w:val="style0"/>
        <w:rPr>
          <w:rFonts w:hint="eastAsia"/>
          <w:lang w:eastAsia="zh-CN"/>
        </w:rPr>
      </w:pPr>
      <w:r>
        <w:rPr>
          <w:rFonts w:hint="eastAsia"/>
          <w:lang w:eastAsia="zh-CN"/>
        </w:rPr>
        <w:t>肆、 三大政策:  “同心圆”（即密切团结與本文明一切友好国家，与京华条约组织、兄弟联盟等组织的成员国紧密团结）、“联环重击”（即联合与本文明友好紧密之诸国，团结一致，共同打击“反动势力”）、“远交”（即团结一切可团结之国家，尤其指其他亚非拉诸兄弟国家）；</w:t>
      </w:r>
      <w:r>
        <w:rPr>
          <w:rFonts w:hint="eastAsia"/>
          <w:lang w:eastAsia="zh-CN"/>
        </w:rPr>
        <w:cr/>
      </w:r>
    </w:p>
    <w:p w14:paraId="EE26984A">
      <w:pPr>
        <w:pStyle w:val="style0"/>
        <w:rPr>
          <w:rFonts w:hint="eastAsia"/>
          <w:lang w:eastAsia="zh-CN"/>
        </w:rPr>
      </w:pPr>
      <w:r>
        <w:rPr>
          <w:rFonts w:hint="eastAsia"/>
          <w:lang w:eastAsia="zh-CN"/>
        </w:rPr>
        <w:t>伍、 四大计划:  极乐五行化、超共产主义科技化、“ROMA”数字之路、第九十五个五年计划；</w:t>
      </w:r>
      <w:r>
        <w:rPr>
          <w:rFonts w:hint="eastAsia"/>
          <w:lang w:eastAsia="zh-CN"/>
        </w:rPr>
        <w:cr/>
      </w:r>
    </w:p>
    <w:p w14:paraId="DBA3B766">
      <w:pPr>
        <w:pStyle w:val="style0"/>
        <w:rPr>
          <w:rFonts w:hint="eastAsia"/>
          <w:lang w:eastAsia="zh-CN"/>
        </w:rPr>
      </w:pPr>
      <w:r>
        <w:rPr>
          <w:rFonts w:hint="eastAsia"/>
          <w:lang w:eastAsia="zh-CN"/>
        </w:rPr>
        <w:t>陆、“四个全面”: 全面建成“三超主义”大同極樂世界、全面深化改革开放、全面实行以德治世的治理模式、全面实现中华民族和中华优秀传统文化之伟大复兴；</w:t>
      </w:r>
      <w:r>
        <w:rPr>
          <w:rFonts w:hint="eastAsia"/>
          <w:lang w:eastAsia="zh-CN"/>
        </w:rPr>
        <w:cr/>
      </w:r>
    </w:p>
    <w:p w14:paraId="273655C2">
      <w:pPr>
        <w:pStyle w:val="style0"/>
        <w:rPr>
          <w:rFonts w:hint="eastAsia"/>
          <w:lang w:eastAsia="zh-CN"/>
        </w:rPr>
      </w:pPr>
      <w:r>
        <w:rPr>
          <w:rFonts w:hint="eastAsia"/>
          <w:lang w:eastAsia="zh-CN"/>
        </w:rPr>
        <w:t>柒、“四个自信”: 道路自信、理论自信、制度自信、文化自信；</w:t>
      </w:r>
      <w:r>
        <w:rPr>
          <w:rFonts w:hint="eastAsia"/>
          <w:lang w:eastAsia="zh-CN"/>
        </w:rPr>
        <w:cr/>
      </w:r>
    </w:p>
    <w:p w14:paraId="8942F039">
      <w:pPr>
        <w:pStyle w:val="style0"/>
        <w:rPr>
          <w:rFonts w:hint="eastAsia"/>
          <w:lang w:eastAsia="zh-CN"/>
        </w:rPr>
      </w:pPr>
      <w:r>
        <w:rPr>
          <w:rFonts w:hint="eastAsia"/>
          <w:lang w:eastAsia="zh-CN"/>
        </w:rPr>
        <w:t>捌、“五位一体”: 政治建设、文化建设、社会建设、生态文明建设；</w:t>
      </w:r>
      <w:r>
        <w:rPr>
          <w:rFonts w:hint="eastAsia"/>
          <w:lang w:eastAsia="zh-CN"/>
        </w:rPr>
        <w:cr/>
      </w:r>
    </w:p>
    <w:p w14:paraId="8AF2D1F4">
      <w:pPr>
        <w:pStyle w:val="style0"/>
        <w:rPr>
          <w:rFonts w:hint="eastAsia"/>
          <w:lang w:eastAsia="zh-CN"/>
        </w:rPr>
      </w:pPr>
      <w:r>
        <w:rPr>
          <w:rFonts w:hint="eastAsia"/>
          <w:lang w:eastAsia="zh-CN"/>
        </w:rPr>
        <w:t>玖、 五大制度: 共產主義議會製、民族区域自治制度、基层群众自治制度、玄廬超共產主義眾生共享共同體分配製參與式經濟、以德治世；</w:t>
      </w:r>
      <w:r>
        <w:rPr>
          <w:rFonts w:hint="eastAsia"/>
          <w:lang w:eastAsia="zh-CN"/>
        </w:rPr>
        <w:cr/>
      </w:r>
    </w:p>
    <w:p w14:paraId="9A28C6D9">
      <w:pPr>
        <w:pStyle w:val="style0"/>
        <w:rPr>
          <w:rFonts w:hint="eastAsia"/>
          <w:lang w:eastAsia="zh-CN"/>
        </w:rPr>
      </w:pPr>
      <w:r>
        <w:rPr>
          <w:rFonts w:hint="eastAsia"/>
          <w:lang w:eastAsia="zh-CN"/>
        </w:rPr>
        <w:t>拾、 “七个明确”: 明确坚持和发展玄廬特色共产主义，总任务是实现超共产主义科技化、建立“三超主义”大同極樂世界和中华民族和中华优秀传统文化的伟大复兴； 明确新时代本文明社会主要矛盾是眾生日益增长的美好生活需要和科技军事发展仍然不足之间的矛盾，必须坚持以眾生为中心的发展思想，不断促进眾生的全面发展； 明确玄廬特色共产主义事业总体布局是“五位一体”、战略布局是“四个全面”，强调坚定“四个自信”，深化“十二个坚持”； 明确全面深化改革开放总目标是完善和发展玄廬特色共产主义制度、推进圣世治理体系和治理能力现代化，增强本文明的经济、科技和军事实力，确保可以将本文明全面建设成为“三超主义”大同極樂世界和超共产主义科技化盛世； 明确全面推进以德治世治理模式总目标是建设玄廬特色共产主义德治体系、建设超共产主义德治盛世；明确玄廬特色大国外交要推动构建新型国际关系，推动构建人类命运共同体，推动和平民主安全和谐的国际环境和天下大同的境界； 明确玄廬特色共产主义最本质的特征是議會统筹一切工作，玄廬特色共产主义制度的最大优势是議會统筹一切工作，議會是最高领导力量，提出新时代議會的建设总要求，突出政治建设和社会建设在議會的建设中的重要地位；</w:t>
      </w:r>
      <w:r>
        <w:rPr>
          <w:rFonts w:hint="eastAsia"/>
          <w:lang w:eastAsia="zh-CN"/>
        </w:rPr>
        <w:cr/>
      </w:r>
    </w:p>
    <w:p w14:paraId="030FC339">
      <w:pPr>
        <w:pStyle w:val="style0"/>
        <w:rPr>
          <w:rFonts w:hint="eastAsia"/>
          <w:lang w:eastAsia="zh-CN"/>
        </w:rPr>
      </w:pPr>
      <w:r>
        <w:rPr>
          <w:rFonts w:hint="eastAsia"/>
          <w:lang w:eastAsia="zh-CN"/>
        </w:rPr>
        <w:t>拾壹、 十大思想: 马克思列宁主义、“三民主义”思想、胡志明思想、主体思想、毛泽东思想、邓小平理论、“三个代表”重要思想、科学发展观、习近平新时代中国特色社会主义思想、周宇乐颜宇翔思想；</w:t>
      </w:r>
      <w:r>
        <w:rPr>
          <w:rFonts w:hint="eastAsia"/>
          <w:lang w:eastAsia="zh-CN"/>
        </w:rPr>
        <w:cr/>
      </w:r>
    </w:p>
    <w:p w14:paraId="7F49C3CF">
      <w:pPr>
        <w:pStyle w:val="style0"/>
        <w:rPr>
          <w:rFonts w:hint="eastAsia"/>
          <w:lang w:eastAsia="zh-CN"/>
        </w:rPr>
      </w:pPr>
      <w:r>
        <w:rPr>
          <w:rFonts w:hint="eastAsia"/>
          <w:lang w:eastAsia="zh-CN"/>
        </w:rPr>
        <w:t>拾贰、 “十一个坚持”: 坚持以眾生为中心、坚持全面深化改革开放、坚持新发展理念、坚持眾生当家作主、坚持全面以德治理、坚持玄廬特色共产主义核心价值体系、坚持在发展中持续完善民生、坚持人与自然和谐共生、坚持总体文明安全观、坚持共产主义的根本制度和维护圣世安全和平统一、坚持推动构建全眾生命运共同体。</w:t>
      </w:r>
    </w:p>
    <w:p w14:paraId="6A87AD51">
      <w:pPr>
        <w:pStyle w:val="style0"/>
        <w:rPr>
          <w:rFonts w:hint="eastAsia"/>
          <w:lang w:eastAsia="zh-CN"/>
        </w:rPr>
      </w:pPr>
    </w:p>
    <w:p w14:paraId="744F8555">
      <w:pPr>
        <w:pStyle w:val="style0"/>
        <w:rPr>
          <w:rFonts w:hint="eastAsia"/>
          <w:lang w:eastAsia="zh-CN"/>
        </w:rPr>
      </w:pPr>
    </w:p>
    <w:p w14:paraId="9C2D0F7C">
      <w:pPr>
        <w:pStyle w:val="style0"/>
        <w:rPr>
          <w:rFonts w:hint="eastAsia"/>
          <w:lang w:eastAsia="zh-CN"/>
        </w:rPr>
      </w:pPr>
    </w:p>
    <w:p w14:paraId="0F3B1343">
      <w:pPr>
        <w:pStyle w:val="style0"/>
        <w:rPr>
          <w:rFonts w:hint="eastAsia"/>
          <w:lang w:eastAsia="zh-CN"/>
        </w:rPr>
      </w:pPr>
    </w:p>
    <w:p w14:paraId="2DF25BE1">
      <w:pPr>
        <w:pStyle w:val="style0"/>
        <w:rPr>
          <w:rFonts w:hint="eastAsia"/>
          <w:lang w:eastAsia="zh-CN"/>
        </w:rPr>
      </w:pPr>
    </w:p>
    <w:p w14:paraId="3647894A">
      <w:pPr>
        <w:pStyle w:val="style0"/>
        <w:rPr>
          <w:rFonts w:hint="eastAsia"/>
          <w:lang w:eastAsia="zh-CN"/>
        </w:rPr>
      </w:pPr>
    </w:p>
    <w:p w14:paraId="2154FC00">
      <w:pPr>
        <w:pStyle w:val="style0"/>
        <w:rPr>
          <w:rFonts w:hint="eastAsia"/>
          <w:lang w:eastAsia="zh-CN"/>
        </w:rPr>
      </w:pPr>
    </w:p>
    <w:p w14:paraId="A18BDE8B">
      <w:pPr>
        <w:pStyle w:val="style0"/>
        <w:rPr>
          <w:rFonts w:hint="eastAsia"/>
          <w:lang w:eastAsia="zh-CN"/>
        </w:rPr>
      </w:pPr>
    </w:p>
    <w:p w14:paraId="6BCF860B">
      <w:pPr>
        <w:pStyle w:val="style0"/>
        <w:rPr>
          <w:rFonts w:hint="eastAsia"/>
          <w:lang w:eastAsia="zh-CN"/>
        </w:rPr>
      </w:pPr>
      <w:r>
        <w:rPr>
          <w:rFonts w:hint="eastAsia"/>
          <w:lang w:eastAsia="zh-CN"/>
        </w:rPr>
        <w:t xml:space="preserve">玄廬青少年兒童分批入会安排:   </w:t>
      </w:r>
      <w:r>
        <w:rPr>
          <w:rFonts w:hint="eastAsia"/>
          <w:lang w:eastAsia="zh-CN"/>
        </w:rPr>
        <w:cr/>
      </w:r>
    </w:p>
    <w:p w14:paraId="9CFBA3DB">
      <w:pPr>
        <w:pStyle w:val="style0"/>
        <w:rPr>
          <w:rFonts w:hint="eastAsia"/>
          <w:lang w:eastAsia="zh-CN"/>
        </w:rPr>
      </w:pPr>
      <w:r>
        <w:rPr>
          <w:rFonts w:hint="eastAsia"/>
          <w:lang w:eastAsia="zh-CN"/>
        </w:rPr>
        <w:t xml:space="preserve"> 1. 首批入会：一年级第二学期“六一”儿童节期间，首批入会人数一般不超过班级总人数的30%； </w:t>
      </w:r>
      <w:r>
        <w:rPr>
          <w:rFonts w:hint="eastAsia"/>
          <w:lang w:eastAsia="zh-CN"/>
        </w:rPr>
        <w:cr/>
      </w:r>
    </w:p>
    <w:p w14:paraId="E907AC98">
      <w:pPr>
        <w:pStyle w:val="style0"/>
        <w:rPr>
          <w:rFonts w:hint="eastAsia"/>
          <w:lang w:eastAsia="zh-CN"/>
        </w:rPr>
      </w:pPr>
      <w:r>
        <w:rPr>
          <w:rFonts w:hint="eastAsia"/>
          <w:lang w:eastAsia="zh-CN"/>
        </w:rPr>
        <w:t xml:space="preserve">2. 次批入会 :  三年级第二学期“六一”儿童节期间，次批入会人数一般不超过班级总人数的50%； </w:t>
      </w:r>
      <w:r>
        <w:rPr>
          <w:rFonts w:hint="eastAsia"/>
          <w:lang w:eastAsia="zh-CN"/>
        </w:rPr>
        <w:cr/>
      </w:r>
    </w:p>
    <w:p w14:paraId="E1E7DA25">
      <w:pPr>
        <w:pStyle w:val="style0"/>
        <w:rPr>
          <w:rFonts w:hint="eastAsia"/>
          <w:lang w:eastAsia="zh-CN"/>
        </w:rPr>
      </w:pPr>
      <w:r>
        <w:rPr>
          <w:rFonts w:hint="eastAsia"/>
          <w:lang w:eastAsia="zh-CN"/>
        </w:rPr>
        <w:t xml:space="preserve">3. 再批入会 :  六年级第二学期“五四”青年节期间，再批入会人数一般不超过班级总人数的70%； </w:t>
      </w:r>
      <w:r>
        <w:rPr>
          <w:rFonts w:hint="eastAsia"/>
          <w:lang w:eastAsia="zh-CN"/>
        </w:rPr>
        <w:cr/>
      </w:r>
    </w:p>
    <w:p w14:paraId="BC791A36">
      <w:pPr>
        <w:pStyle w:val="style0"/>
        <w:rPr>
          <w:rFonts w:hint="eastAsia"/>
          <w:lang w:eastAsia="zh-CN"/>
        </w:rPr>
      </w:pPr>
      <w:r>
        <w:rPr>
          <w:rFonts w:hint="eastAsia"/>
          <w:lang w:eastAsia="zh-CN"/>
        </w:rPr>
        <w:t xml:space="preserve">4. 复批入会 :  九年级第二学期“五四”青年节期间，再批入会人数一般不超过班级总人数的85%； </w:t>
      </w:r>
      <w:r>
        <w:rPr>
          <w:rFonts w:hint="eastAsia"/>
          <w:lang w:eastAsia="zh-CN"/>
        </w:rPr>
        <w:cr/>
      </w:r>
    </w:p>
    <w:p w14:paraId="4821B3E1">
      <w:pPr>
        <w:pStyle w:val="style0"/>
        <w:rPr>
          <w:rFonts w:hint="eastAsia"/>
          <w:lang w:eastAsia="zh-CN"/>
        </w:rPr>
      </w:pPr>
      <w:r>
        <w:rPr>
          <w:rFonts w:hint="eastAsia"/>
          <w:lang w:eastAsia="zh-CN"/>
        </w:rPr>
        <w:t xml:space="preserve">5. 全员入队：高三年级第一学期“九·一八”原青少年兒童共產主義聯合會立会日完成全员入队。   </w:t>
      </w:r>
      <w:r>
        <w:rPr>
          <w:rFonts w:hint="eastAsia"/>
          <w:lang w:eastAsia="zh-CN"/>
        </w:rPr>
        <w:cr/>
      </w:r>
    </w:p>
    <w:p w14:paraId="0CAE7C65">
      <w:pPr>
        <w:pStyle w:val="style0"/>
        <w:rPr>
          <w:rFonts w:hint="eastAsia"/>
          <w:lang w:eastAsia="zh-CN"/>
        </w:rPr>
      </w:pPr>
      <w:r>
        <w:rPr>
          <w:rFonts w:hint="eastAsia"/>
          <w:lang w:eastAsia="zh-CN"/>
        </w:rPr>
        <w:t>注: 暂未入会的青少年儿童需继续接受会前教育，直至达到入会标准。</w:t>
      </w:r>
      <w:r>
        <w:rPr>
          <w:rFonts w:hint="eastAsia"/>
          <w:lang w:eastAsia="zh-CN"/>
        </w:rPr>
        <w:cr/>
      </w:r>
    </w:p>
    <w:p w14:paraId="DB746C16">
      <w:pPr>
        <w:pStyle w:val="style0"/>
        <w:rPr>
          <w:rFonts w:hint="eastAsia"/>
          <w:lang w:eastAsia="zh-CN"/>
        </w:rPr>
      </w:pPr>
      <w:r>
        <w:rPr>
          <w:rFonts w:hint="eastAsia"/>
          <w:lang w:eastAsia="zh-CN"/>
        </w:rPr>
        <w:t xml:space="preserve">玄廬青少年兒童的入会标准是:  </w:t>
      </w:r>
      <w:r>
        <w:rPr>
          <w:rFonts w:hint="eastAsia"/>
          <w:lang w:eastAsia="zh-CN"/>
        </w:rPr>
        <w:cr/>
      </w:r>
    </w:p>
    <w:p w14:paraId="4ED450F6">
      <w:pPr>
        <w:pStyle w:val="style0"/>
        <w:rPr>
          <w:rFonts w:hint="eastAsia"/>
          <w:lang w:eastAsia="zh-CN"/>
        </w:rPr>
      </w:pPr>
      <w:r>
        <w:rPr>
          <w:rFonts w:hint="eastAsia"/>
          <w:lang w:eastAsia="zh-CN"/>
        </w:rPr>
        <w:t xml:space="preserve">1. “六知” </w:t>
      </w:r>
      <w:r>
        <w:rPr>
          <w:rFonts w:hint="eastAsia"/>
          <w:lang w:eastAsia="zh-CN"/>
        </w:rPr>
        <w:cr/>
      </w:r>
    </w:p>
    <w:p w14:paraId="E41C04FD">
      <w:pPr>
        <w:pStyle w:val="style0"/>
        <w:rPr>
          <w:rFonts w:hint="eastAsia"/>
          <w:lang w:eastAsia="zh-CN"/>
        </w:rPr>
      </w:pPr>
      <w:r>
        <w:rPr>
          <w:rFonts w:hint="eastAsia"/>
          <w:lang w:eastAsia="zh-CN"/>
        </w:rPr>
        <w:t xml:space="preserve">·知道大會名稱的名称：玄廬議會。 </w:t>
      </w:r>
      <w:r>
        <w:rPr>
          <w:rFonts w:hint="eastAsia"/>
          <w:lang w:eastAsia="zh-CN"/>
        </w:rPr>
        <w:cr/>
      </w:r>
    </w:p>
    <w:p w14:paraId="F41BD49C">
      <w:pPr>
        <w:pStyle w:val="style0"/>
        <w:rPr>
          <w:rFonts w:hint="eastAsia"/>
          <w:lang w:eastAsia="zh-CN"/>
        </w:rPr>
      </w:pPr>
      <w:r>
        <w:rPr>
          <w:rFonts w:hint="eastAsia"/>
          <w:lang w:eastAsia="zh-CN"/>
        </w:rPr>
        <w:t>• 知道会旗的含义：带有镰刀锤头的五角星代表議會的领导，火炬象征光明，红旗象征革命胜利，稻穗和齿轮象征着以工农联盟为基础。</w:t>
      </w:r>
      <w:r>
        <w:rPr>
          <w:rFonts w:hint="eastAsia"/>
          <w:lang w:eastAsia="zh-CN"/>
        </w:rPr>
        <w:cr/>
      </w:r>
    </w:p>
    <w:p w14:paraId="0FDAA4FB">
      <w:pPr>
        <w:pStyle w:val="style0"/>
        <w:rPr>
          <w:rFonts w:hint="eastAsia"/>
          <w:lang w:eastAsia="zh-CN"/>
        </w:rPr>
      </w:pPr>
      <w:r>
        <w:rPr>
          <w:rFonts w:hint="eastAsia"/>
          <w:lang w:eastAsia="zh-CN"/>
        </w:rPr>
        <w:t xml:space="preserve">• 知道会徽的含义：带有镰刀锤头的五角星加火炬、麦穗、齿轮和写有“玄廬青少年儿童共产主义联合会”的中英俄三语红色绶带，以及玄廬四大领导人头像。 </w:t>
      </w:r>
      <w:r>
        <w:rPr>
          <w:rFonts w:hint="eastAsia"/>
          <w:lang w:eastAsia="zh-CN"/>
        </w:rPr>
        <w:cr/>
      </w:r>
    </w:p>
    <w:p w14:paraId="26DF6B05">
      <w:pPr>
        <w:pStyle w:val="style0"/>
        <w:rPr>
          <w:rFonts w:hint="eastAsia"/>
          <w:lang w:eastAsia="zh-CN"/>
        </w:rPr>
      </w:pPr>
      <w:r>
        <w:rPr>
          <w:rFonts w:hint="eastAsia"/>
          <w:lang w:eastAsia="zh-CN"/>
        </w:rPr>
        <w:t xml:space="preserve">·知道青少儿共联的标志：红领巾，代表红旗的一角。 </w:t>
      </w:r>
      <w:r>
        <w:rPr>
          <w:rFonts w:hint="eastAsia"/>
          <w:lang w:eastAsia="zh-CN"/>
        </w:rPr>
        <w:cr/>
      </w:r>
    </w:p>
    <w:p w14:paraId="CEFF6255">
      <w:pPr>
        <w:pStyle w:val="style0"/>
        <w:rPr>
          <w:rFonts w:hint="eastAsia"/>
          <w:lang w:eastAsia="zh-CN"/>
        </w:rPr>
      </w:pPr>
      <w:r>
        <w:rPr>
          <w:rFonts w:hint="eastAsia"/>
          <w:lang w:eastAsia="zh-CN"/>
        </w:rPr>
        <w:t xml:space="preserve">• 知道青少儿共联的作风：诚实、勇敢、活泼、团结、普爱、和谐、平等。 </w:t>
      </w:r>
      <w:r>
        <w:rPr>
          <w:rFonts w:hint="eastAsia"/>
          <w:lang w:eastAsia="zh-CN"/>
        </w:rPr>
        <w:cr/>
      </w:r>
    </w:p>
    <w:p w14:paraId="F1C5E7D6">
      <w:pPr>
        <w:pStyle w:val="style0"/>
        <w:rPr>
          <w:rFonts w:hint="eastAsia"/>
          <w:lang w:eastAsia="zh-CN"/>
        </w:rPr>
      </w:pPr>
      <w:r>
        <w:rPr>
          <w:rFonts w:hint="eastAsia"/>
          <w:lang w:eastAsia="zh-CN"/>
        </w:rPr>
        <w:t xml:space="preserve">·知道青少儿共联的首要纲领: 帮助他人、贡献集体、奉献社会、建设世界。 </w:t>
      </w:r>
      <w:r>
        <w:rPr>
          <w:rFonts w:hint="eastAsia"/>
          <w:lang w:eastAsia="zh-CN"/>
        </w:rPr>
        <w:cr/>
      </w:r>
    </w:p>
    <w:p w14:paraId="CBBBFAD4">
      <w:pPr>
        <w:pStyle w:val="style0"/>
        <w:rPr>
          <w:rFonts w:hint="eastAsia"/>
          <w:lang w:eastAsia="zh-CN"/>
        </w:rPr>
      </w:pPr>
      <w:r>
        <w:rPr>
          <w:rFonts w:hint="eastAsia"/>
          <w:lang w:eastAsia="zh-CN"/>
        </w:rPr>
        <w:t xml:space="preserve">2. “六会” </w:t>
      </w:r>
      <w:r>
        <w:rPr>
          <w:rFonts w:hint="eastAsia"/>
          <w:lang w:eastAsia="zh-CN"/>
        </w:rPr>
        <w:cr/>
      </w:r>
    </w:p>
    <w:p w14:paraId="39CBFD29">
      <w:pPr>
        <w:pStyle w:val="style0"/>
        <w:rPr>
          <w:rFonts w:hint="eastAsia"/>
          <w:lang w:eastAsia="zh-CN"/>
        </w:rPr>
      </w:pPr>
      <w:r>
        <w:rPr>
          <w:rFonts w:hint="eastAsia"/>
          <w:lang w:eastAsia="zh-CN"/>
        </w:rPr>
        <w:t>• 会戴红领巾。</w:t>
      </w:r>
      <w:r>
        <w:rPr>
          <w:rFonts w:hint="eastAsia"/>
          <w:lang w:eastAsia="zh-CN"/>
        </w:rPr>
        <w:cr/>
      </w:r>
    </w:p>
    <w:p w14:paraId="43194010">
      <w:pPr>
        <w:pStyle w:val="style0"/>
        <w:rPr>
          <w:rFonts w:hint="eastAsia"/>
          <w:lang w:eastAsia="zh-CN"/>
        </w:rPr>
      </w:pPr>
      <w:r>
        <w:rPr>
          <w:rFonts w:hint="eastAsia"/>
          <w:lang w:eastAsia="zh-CN"/>
        </w:rPr>
        <w:t xml:space="preserve">• 会敬会礼。 </w:t>
      </w:r>
      <w:r>
        <w:rPr>
          <w:rFonts w:hint="eastAsia"/>
          <w:lang w:eastAsia="zh-CN"/>
        </w:rPr>
        <w:cr/>
      </w:r>
    </w:p>
    <w:p w14:paraId="B7011969">
      <w:pPr>
        <w:pStyle w:val="style0"/>
        <w:rPr>
          <w:rFonts w:hint="eastAsia"/>
          <w:lang w:eastAsia="zh-CN"/>
        </w:rPr>
      </w:pPr>
      <w:r>
        <w:rPr>
          <w:rFonts w:hint="eastAsia"/>
          <w:lang w:eastAsia="zh-CN"/>
        </w:rPr>
        <w:t xml:space="preserve">• 会呼号。 </w:t>
      </w:r>
      <w:r>
        <w:rPr>
          <w:rFonts w:hint="eastAsia"/>
          <w:lang w:eastAsia="zh-CN"/>
        </w:rPr>
        <w:cr/>
      </w:r>
    </w:p>
    <w:p w14:paraId="56996630">
      <w:pPr>
        <w:pStyle w:val="style0"/>
        <w:rPr>
          <w:rFonts w:hint="eastAsia"/>
          <w:lang w:eastAsia="zh-CN"/>
        </w:rPr>
      </w:pPr>
      <w:r>
        <w:rPr>
          <w:rFonts w:hint="eastAsia"/>
          <w:lang w:eastAsia="zh-CN"/>
        </w:rPr>
        <w:t xml:space="preserve">• 会唱会歌。 </w:t>
      </w:r>
      <w:r>
        <w:rPr>
          <w:rFonts w:hint="eastAsia"/>
          <w:lang w:eastAsia="zh-CN"/>
        </w:rPr>
        <w:cr/>
      </w:r>
    </w:p>
    <w:p w14:paraId="7EF85067">
      <w:pPr>
        <w:pStyle w:val="style0"/>
        <w:rPr>
          <w:rFonts w:hint="eastAsia"/>
          <w:lang w:eastAsia="zh-CN"/>
        </w:rPr>
      </w:pPr>
      <w:r>
        <w:rPr>
          <w:rFonts w:hint="eastAsia"/>
          <w:lang w:eastAsia="zh-CN"/>
        </w:rPr>
        <w:t xml:space="preserve">• 会背入会誓词。 </w:t>
      </w:r>
      <w:r>
        <w:rPr>
          <w:rFonts w:hint="eastAsia"/>
          <w:lang w:eastAsia="zh-CN"/>
        </w:rPr>
        <w:cr/>
      </w:r>
    </w:p>
    <w:p w14:paraId="953FE201">
      <w:pPr>
        <w:pStyle w:val="style0"/>
        <w:rPr>
          <w:rFonts w:hint="eastAsia"/>
          <w:lang w:eastAsia="zh-CN"/>
        </w:rPr>
      </w:pPr>
      <w:r>
        <w:rPr>
          <w:rFonts w:hint="eastAsia"/>
          <w:lang w:eastAsia="zh-CN"/>
        </w:rPr>
        <w:t xml:space="preserve">• 会写《入会申请书》。 </w:t>
      </w:r>
      <w:r>
        <w:rPr>
          <w:rFonts w:hint="eastAsia"/>
          <w:lang w:eastAsia="zh-CN"/>
        </w:rPr>
        <w:cr/>
      </w:r>
    </w:p>
    <w:p w14:paraId="D888595E">
      <w:pPr>
        <w:pStyle w:val="style0"/>
        <w:rPr>
          <w:rFonts w:hint="eastAsia"/>
          <w:lang w:eastAsia="zh-CN"/>
        </w:rPr>
      </w:pPr>
      <w:r>
        <w:rPr>
          <w:rFonts w:hint="eastAsia"/>
          <w:lang w:eastAsia="zh-CN"/>
        </w:rPr>
        <w:t xml:space="preserve">3. “一做” </w:t>
      </w:r>
      <w:r>
        <w:rPr>
          <w:rFonts w:hint="eastAsia"/>
          <w:lang w:eastAsia="zh-CN"/>
        </w:rPr>
        <w:cr/>
      </w:r>
    </w:p>
    <w:p w14:paraId="EB529E71">
      <w:pPr>
        <w:pStyle w:val="style0"/>
        <w:rPr>
          <w:rFonts w:hint="eastAsia"/>
          <w:lang w:eastAsia="zh-CN"/>
        </w:rPr>
      </w:pPr>
      <w:r>
        <w:rPr>
          <w:rFonts w:hint="eastAsia"/>
          <w:lang w:eastAsia="zh-CN"/>
        </w:rPr>
        <w:t xml:space="preserve">• 入会前要为公民做一件好事，如帮助有困难的人、为集体做出贡献等。   </w:t>
      </w:r>
      <w:r>
        <w:rPr>
          <w:rFonts w:hint="eastAsia"/>
          <w:lang w:eastAsia="zh-CN"/>
        </w:rPr>
        <w:cr/>
      </w:r>
    </w:p>
    <w:p w14:paraId="CB70135C">
      <w:pPr>
        <w:pStyle w:val="style0"/>
        <w:rPr>
          <w:rFonts w:hint="eastAsia"/>
          <w:lang w:eastAsia="zh-CN"/>
        </w:rPr>
      </w:pPr>
      <w:r>
        <w:rPr>
          <w:rFonts w:hint="eastAsia"/>
          <w:lang w:eastAsia="zh-CN"/>
        </w:rPr>
        <w:t xml:space="preserve">玄廬青少年兒童的入會程序是： </w:t>
      </w:r>
      <w:r>
        <w:rPr>
          <w:rFonts w:hint="eastAsia"/>
          <w:lang w:eastAsia="zh-CN"/>
        </w:rPr>
        <w:cr/>
      </w:r>
    </w:p>
    <w:p w14:paraId="23692D11">
      <w:pPr>
        <w:pStyle w:val="style0"/>
        <w:rPr>
          <w:rFonts w:hint="eastAsia"/>
          <w:lang w:eastAsia="zh-CN"/>
        </w:rPr>
      </w:pPr>
      <w:r>
        <w:rPr>
          <w:rFonts w:hint="eastAsia"/>
          <w:lang w:eastAsia="zh-CN"/>
        </w:rPr>
        <w:t xml:space="preserve">1. 开展会前教育； </w:t>
      </w:r>
      <w:r>
        <w:rPr>
          <w:rFonts w:hint="eastAsia"/>
          <w:lang w:eastAsia="zh-CN"/>
        </w:rPr>
        <w:cr/>
      </w:r>
    </w:p>
    <w:p w14:paraId="73D20122">
      <w:pPr>
        <w:pStyle w:val="style0"/>
        <w:rPr>
          <w:rFonts w:hint="eastAsia"/>
          <w:lang w:eastAsia="zh-CN"/>
        </w:rPr>
      </w:pPr>
      <w:r>
        <w:rPr>
          <w:rFonts w:hint="eastAsia"/>
          <w:lang w:eastAsia="zh-CN"/>
        </w:rPr>
        <w:t xml:space="preserve">2. 提交入会申请：适龄青少年儿童填写《入会申请书》并提交学校或公社； </w:t>
      </w:r>
      <w:r>
        <w:rPr>
          <w:rFonts w:hint="eastAsia"/>
          <w:lang w:eastAsia="zh-CN"/>
        </w:rPr>
        <w:cr/>
      </w:r>
    </w:p>
    <w:p w14:paraId="3F45CBA5">
      <w:pPr>
        <w:pStyle w:val="style0"/>
        <w:rPr>
          <w:rFonts w:hint="eastAsia"/>
          <w:lang w:eastAsia="zh-CN"/>
        </w:rPr>
      </w:pPr>
      <w:r>
        <w:rPr>
          <w:rFonts w:hint="eastAsia"/>
          <w:lang w:eastAsia="zh-CN"/>
        </w:rPr>
        <w:t xml:space="preserve">3. 过程性评价：根据“六知”“六会”“一做”等标准进行评价； </w:t>
      </w:r>
      <w:r>
        <w:rPr>
          <w:rFonts w:hint="eastAsia"/>
          <w:lang w:eastAsia="zh-CN"/>
        </w:rPr>
        <w:cr/>
      </w:r>
    </w:p>
    <w:p w14:paraId="9903CB03">
      <w:pPr>
        <w:pStyle w:val="style0"/>
        <w:rPr>
          <w:rFonts w:hint="eastAsia"/>
          <w:lang w:eastAsia="zh-CN"/>
        </w:rPr>
      </w:pPr>
      <w:r>
        <w:rPr>
          <w:rFonts w:hint="eastAsia"/>
          <w:lang w:eastAsia="zh-CN"/>
        </w:rPr>
        <w:t xml:space="preserve">4. 审核批准：学校或公社审核批准新会员名单； </w:t>
      </w:r>
      <w:r>
        <w:rPr>
          <w:rFonts w:hint="eastAsia"/>
          <w:lang w:eastAsia="zh-CN"/>
        </w:rPr>
        <w:cr/>
      </w:r>
    </w:p>
    <w:p w14:paraId="4ED3FE89">
      <w:pPr>
        <w:pStyle w:val="style0"/>
        <w:rPr>
          <w:rFonts w:hint="eastAsia"/>
          <w:lang w:eastAsia="zh-CN"/>
        </w:rPr>
      </w:pPr>
      <w:r>
        <w:rPr>
          <w:rFonts w:hint="eastAsia"/>
          <w:lang w:eastAsia="zh-CN"/>
        </w:rPr>
        <w:t xml:space="preserve">5. 培养教育：新会员需接受会课学习，内容包括聖世理论体系、玄廬特色共产主义核心价值观、憲法等； </w:t>
      </w:r>
      <w:r>
        <w:rPr>
          <w:rFonts w:hint="eastAsia"/>
          <w:lang w:eastAsia="zh-CN"/>
        </w:rPr>
        <w:cr/>
      </w:r>
    </w:p>
    <w:p w14:paraId="B65BDF10">
      <w:pPr>
        <w:pStyle w:val="style0"/>
        <w:rPr>
          <w:rFonts w:hint="eastAsia"/>
          <w:lang w:eastAsia="zh-CN"/>
        </w:rPr>
      </w:pPr>
      <w:r>
        <w:rPr>
          <w:rFonts w:hint="eastAsia"/>
          <w:lang w:eastAsia="zh-CN"/>
        </w:rPr>
        <w:t xml:space="preserve">6. 填写登记表：新会员填写《会员登记表》，建立会籍档案； </w:t>
      </w:r>
      <w:r>
        <w:rPr>
          <w:rFonts w:hint="eastAsia"/>
          <w:lang w:eastAsia="zh-CN"/>
        </w:rPr>
        <w:cr/>
      </w:r>
    </w:p>
    <w:p w14:paraId="10713DC7">
      <w:pPr>
        <w:pStyle w:val="style0"/>
        <w:rPr>
          <w:rFonts w:hint="eastAsia"/>
          <w:lang w:eastAsia="zh-CN"/>
        </w:rPr>
      </w:pPr>
      <w:r>
        <w:rPr>
          <w:rFonts w:hint="eastAsia"/>
          <w:lang w:eastAsia="zh-CN"/>
        </w:rPr>
        <w:t xml:space="preserve">7. 举行入会仪式：一般在“六一”儿童节、“五四”青年节或“九·一八”青少兒共聯立会日（农历）等时间节点举行； </w:t>
      </w:r>
      <w:r>
        <w:rPr>
          <w:rFonts w:hint="eastAsia"/>
          <w:lang w:eastAsia="zh-CN"/>
        </w:rPr>
        <w:cr/>
      </w:r>
    </w:p>
    <w:p w14:paraId="746672E8">
      <w:pPr>
        <w:pStyle w:val="style0"/>
        <w:rPr>
          <w:rFonts w:hint="eastAsia"/>
          <w:lang w:eastAsia="zh-CN"/>
        </w:rPr>
      </w:pPr>
      <w:r>
        <w:rPr>
          <w:rFonts w:hint="eastAsia"/>
          <w:lang w:eastAsia="zh-CN"/>
        </w:rPr>
        <w:t>8. 入会宣誓：新会员需在会旗下进行入会宣誓，誓词为：“我志愿加入玄廬議會，坚决拥护議會，遵守憲法，执行議會的决议，履行会员义务，严守联合会的纪律，勤奋学习，积极工作，吃苦在前，享受在后，为三超主义事业而奋斗”。</w:t>
      </w:r>
      <w:r>
        <w:rPr>
          <w:rFonts w:hint="eastAsia"/>
          <w:lang w:eastAsia="zh-CN"/>
        </w:rPr>
        <w:cr/>
      </w:r>
    </w:p>
    <w:p w14:paraId="4AFECA68">
      <w:pPr>
        <w:pStyle w:val="style0"/>
        <w:rPr>
          <w:rFonts w:hint="eastAsia"/>
          <w:lang w:eastAsia="zh-CN"/>
        </w:rPr>
      </w:pPr>
      <w:r>
        <w:rPr>
          <w:rFonts w:hint="eastAsia"/>
          <w:lang w:eastAsia="zh-CN"/>
        </w:rPr>
        <w:t xml:space="preserve">玄廬青少年儿童的入会条件是：  </w:t>
      </w:r>
      <w:r>
        <w:rPr>
          <w:rFonts w:hint="eastAsia"/>
          <w:lang w:eastAsia="zh-CN"/>
        </w:rPr>
        <w:cr/>
      </w:r>
    </w:p>
    <w:p w14:paraId="C595E175">
      <w:pPr>
        <w:pStyle w:val="style0"/>
        <w:rPr>
          <w:rFonts w:hint="eastAsia"/>
          <w:lang w:eastAsia="zh-CN"/>
        </w:rPr>
      </w:pPr>
      <w:r>
        <w:rPr>
          <w:rFonts w:hint="eastAsia"/>
          <w:lang w:eastAsia="zh-CN"/>
        </w:rPr>
        <w:t xml:space="preserve">1. 年龄范围：3周岁到22周岁的並擁有玄廬居民戶籍青少年儿童；  </w:t>
      </w:r>
      <w:r>
        <w:rPr>
          <w:rFonts w:hint="eastAsia"/>
          <w:lang w:eastAsia="zh-CN"/>
        </w:rPr>
        <w:cr/>
      </w:r>
    </w:p>
    <w:p w14:paraId="3CAAFBD8">
      <w:pPr>
        <w:pStyle w:val="style0"/>
        <w:rPr>
          <w:rFonts w:hint="eastAsia"/>
          <w:lang w:eastAsia="zh-CN"/>
        </w:rPr>
      </w:pPr>
      <w:r>
        <w:rPr>
          <w:rFonts w:hint="eastAsia"/>
          <w:lang w:eastAsia="zh-CN"/>
        </w:rPr>
        <w:t xml:space="preserve">2. 意愿与申请：愿意加入玄廬議會，愿意遵守《玄廬憲法》，并向所在学校或公社提出申请；  </w:t>
      </w:r>
      <w:r>
        <w:rPr>
          <w:rFonts w:hint="eastAsia"/>
          <w:lang w:eastAsia="zh-CN"/>
        </w:rPr>
        <w:cr/>
      </w:r>
    </w:p>
    <w:p w14:paraId="E7C50F42">
      <w:pPr>
        <w:pStyle w:val="style0"/>
        <w:rPr>
          <w:rFonts w:hint="eastAsia"/>
          <w:lang w:eastAsia="zh-CN"/>
        </w:rPr>
      </w:pPr>
      <w:r>
        <w:rPr>
          <w:rFonts w:hint="eastAsia"/>
          <w:lang w:eastAsia="zh-CN"/>
        </w:rPr>
        <w:t xml:space="preserve">3. 思想认同：遵守憲法，愿意参加議會的青少兒共聯组织并在其中积极工作，参与决策、审议并执行联合会的决议；  </w:t>
      </w:r>
      <w:r>
        <w:rPr>
          <w:rFonts w:hint="eastAsia"/>
          <w:lang w:eastAsia="zh-CN"/>
        </w:rPr>
        <w:cr/>
      </w:r>
    </w:p>
    <w:p w14:paraId="3902D802">
      <w:pPr>
        <w:pStyle w:val="style0"/>
        <w:rPr>
          <w:rFonts w:hint="eastAsia"/>
          <w:lang w:eastAsia="zh-CN"/>
        </w:rPr>
      </w:pPr>
      <w:r>
        <w:rPr>
          <w:rFonts w:hint="eastAsia"/>
          <w:lang w:eastAsia="zh-CN"/>
        </w:rPr>
        <w:t>4. 政治标准：发展会员必须把政治标准放在首位，确保新会员具有正确的政治立场和思想觉悟。</w:t>
      </w:r>
    </w:p>
    <w:p w14:paraId="1D5344B1">
      <w:pPr>
        <w:pStyle w:val="style0"/>
        <w:rPr>
          <w:rFonts w:hint="eastAsia"/>
          <w:lang w:eastAsia="zh-CN"/>
        </w:rPr>
      </w:pPr>
    </w:p>
    <w:p w14:paraId="99ACC9E1">
      <w:pPr>
        <w:pStyle w:val="style0"/>
        <w:rPr>
          <w:rFonts w:hint="eastAsia"/>
          <w:lang w:eastAsia="zh-CN"/>
        </w:rPr>
      </w:pPr>
    </w:p>
    <w:p w14:paraId="E8ABFAAC">
      <w:pPr>
        <w:pStyle w:val="style0"/>
        <w:rPr>
          <w:rFonts w:hint="eastAsia"/>
          <w:lang w:eastAsia="zh-CN"/>
        </w:rPr>
      </w:pPr>
    </w:p>
    <w:p w14:paraId="D5BEA916">
      <w:pPr>
        <w:pStyle w:val="style0"/>
        <w:rPr>
          <w:rFonts w:hint="eastAsia"/>
          <w:lang w:eastAsia="zh-CN"/>
        </w:rPr>
      </w:pPr>
    </w:p>
    <w:p w14:paraId="45BF12D9">
      <w:pPr>
        <w:pStyle w:val="style0"/>
        <w:rPr>
          <w:rFonts w:hint="eastAsia"/>
          <w:lang w:eastAsia="zh-CN"/>
        </w:rPr>
      </w:pPr>
    </w:p>
    <w:p w14:paraId="DE9D264A">
      <w:pPr>
        <w:pStyle w:val="style0"/>
        <w:rPr>
          <w:rFonts w:hint="eastAsia"/>
          <w:lang w:eastAsia="zh-CN"/>
        </w:rPr>
      </w:pPr>
    </w:p>
    <w:p w14:paraId="7C3DD8E4">
      <w:pPr>
        <w:pStyle w:val="style0"/>
        <w:rPr>
          <w:rFonts w:hint="eastAsia"/>
          <w:lang w:eastAsia="zh-CN"/>
        </w:rPr>
      </w:pPr>
      <w:r>
        <w:rPr>
          <w:rFonts w:hint="eastAsia"/>
          <w:lang w:eastAsia="zh-CN"/>
        </w:rPr>
        <w:t>第五章 哀悼与缅怀</w:t>
      </w:r>
      <w:r>
        <w:rPr>
          <w:rFonts w:hint="eastAsia"/>
          <w:lang w:eastAsia="zh-CN"/>
        </w:rPr>
        <w:cr/>
      </w:r>
    </w:p>
    <w:p w14:paraId="E5A20DFB">
      <w:pPr>
        <w:pStyle w:val="style0"/>
        <w:rPr>
          <w:rFonts w:hint="eastAsia"/>
          <w:lang w:eastAsia="zh-CN"/>
        </w:rPr>
      </w:pPr>
      <w:r>
        <w:rPr>
          <w:rFonts w:hint="eastAsia"/>
          <w:lang w:eastAsia="zh-CN"/>
        </w:rPr>
        <w:cr/>
      </w:r>
    </w:p>
    <w:p w14:paraId="D7FCC111">
      <w:pPr>
        <w:pStyle w:val="style0"/>
        <w:rPr>
          <w:rFonts w:hint="eastAsia"/>
          <w:lang w:eastAsia="zh-CN"/>
        </w:rPr>
      </w:pPr>
      <w:r>
        <w:rPr>
          <w:rFonts w:hint="eastAsia"/>
          <w:lang w:eastAsia="zh-CN"/>
        </w:rPr>
        <w:t>第二百二十六条</w:t>
      </w:r>
      <w:r>
        <w:rPr>
          <w:rFonts w:hint="eastAsia"/>
          <w:lang w:eastAsia="zh-CN"/>
        </w:rPr>
        <w:cr/>
      </w:r>
    </w:p>
    <w:p w14:paraId="7B1FD254">
      <w:pPr>
        <w:pStyle w:val="style0"/>
        <w:rPr>
          <w:rFonts w:hint="eastAsia"/>
          <w:lang w:eastAsia="zh-CN"/>
        </w:rPr>
      </w:pPr>
      <w:r>
        <w:rPr>
          <w:rFonts w:hint="eastAsia"/>
          <w:lang w:eastAsia="zh-CN"/>
        </w:rPr>
        <w:t xml:space="preserve">   为了缅怀纪念烈士，传承和弘扬烈士精神，必须要做好烈士公祭工作。</w:t>
      </w:r>
      <w:r>
        <w:rPr>
          <w:rFonts w:hint="eastAsia"/>
          <w:lang w:eastAsia="zh-CN"/>
        </w:rPr>
        <w:cr/>
      </w:r>
    </w:p>
    <w:p w14:paraId="4BCD3749">
      <w:pPr>
        <w:pStyle w:val="style0"/>
        <w:rPr>
          <w:rFonts w:hint="eastAsia"/>
          <w:lang w:eastAsia="zh-CN"/>
        </w:rPr>
      </w:pPr>
      <w:r>
        <w:rPr>
          <w:rFonts w:hint="eastAsia"/>
          <w:lang w:eastAsia="zh-CN"/>
        </w:rPr>
        <w:cr/>
      </w:r>
    </w:p>
    <w:p w14:paraId="8DA4F479">
      <w:pPr>
        <w:pStyle w:val="style0"/>
        <w:rPr>
          <w:rFonts w:hint="eastAsia"/>
          <w:lang w:eastAsia="zh-CN"/>
        </w:rPr>
      </w:pPr>
      <w:r>
        <w:rPr>
          <w:rFonts w:hint="eastAsia"/>
          <w:lang w:eastAsia="zh-CN"/>
        </w:rPr>
        <w:t>第二百二十七条</w:t>
      </w:r>
      <w:r>
        <w:rPr>
          <w:rFonts w:hint="eastAsia"/>
          <w:lang w:eastAsia="zh-CN"/>
        </w:rPr>
        <w:cr/>
      </w:r>
    </w:p>
    <w:p w14:paraId="16C03ABB">
      <w:pPr>
        <w:pStyle w:val="style0"/>
        <w:rPr>
          <w:rFonts w:hint="eastAsia"/>
          <w:lang w:eastAsia="zh-CN"/>
        </w:rPr>
      </w:pPr>
      <w:r>
        <w:rPr>
          <w:rFonts w:hint="eastAsia"/>
          <w:lang w:eastAsia="zh-CN"/>
        </w:rPr>
        <w:t xml:space="preserve">   烈士公祭是国家缅怀纪念为争取民族独立和人民解放、实现国家富强和人民幸福、促进世界和平和人类进步而毕生奋斗、英勇牺牲的烈士的活动。</w:t>
      </w:r>
      <w:r>
        <w:rPr>
          <w:rFonts w:hint="eastAsia"/>
          <w:lang w:eastAsia="zh-CN"/>
        </w:rPr>
        <w:cr/>
      </w:r>
    </w:p>
    <w:p w14:paraId="D3B6DC1F">
      <w:pPr>
        <w:pStyle w:val="style0"/>
        <w:rPr>
          <w:rFonts w:hint="eastAsia"/>
          <w:lang w:eastAsia="zh-CN"/>
        </w:rPr>
      </w:pPr>
      <w:r>
        <w:rPr>
          <w:rFonts w:hint="eastAsia"/>
          <w:lang w:eastAsia="zh-CN"/>
        </w:rPr>
        <w:t xml:space="preserve">   本章之定，即为了加强对英雄烈士的保护，维护社会公共利益，传承和弘扬英雄烈士精神、爱国主义精神，培育和践行新明华特色共产主义核心价值观，激发实现中华民族伟大复兴中国梦的强大精神力量。       </w:t>
      </w:r>
      <w:r>
        <w:rPr>
          <w:rFonts w:hint="eastAsia"/>
          <w:lang w:eastAsia="zh-CN"/>
        </w:rPr>
        <w:cr/>
      </w:r>
    </w:p>
    <w:p w14:paraId="9231BC65">
      <w:pPr>
        <w:pStyle w:val="style0"/>
        <w:rPr>
          <w:rFonts w:hint="eastAsia"/>
          <w:lang w:eastAsia="zh-CN"/>
        </w:rPr>
      </w:pPr>
      <w:r>
        <w:rPr>
          <w:rFonts w:hint="eastAsia"/>
          <w:lang w:eastAsia="zh-CN"/>
        </w:rPr>
        <w:t xml:space="preserve">本世界和全体人民永远尊崇、铭记英雄烈士为本世界、人民和民族，甚至全人类之解放作出的牺牲和贡献。 </w:t>
      </w:r>
      <w:r>
        <w:rPr>
          <w:rFonts w:hint="eastAsia"/>
          <w:lang w:eastAsia="zh-CN"/>
        </w:rPr>
        <w:cr/>
      </w:r>
    </w:p>
    <w:p w14:paraId="1CF3D36F">
      <w:pPr>
        <w:pStyle w:val="style0"/>
        <w:rPr>
          <w:rFonts w:hint="eastAsia"/>
          <w:lang w:eastAsia="zh-CN"/>
        </w:rPr>
      </w:pPr>
      <w:r>
        <w:rPr>
          <w:rFonts w:hint="eastAsia"/>
          <w:lang w:eastAsia="zh-CN"/>
        </w:rPr>
        <w:t xml:space="preserve">近代以来，为了争取民族独立和人民解放，实现国家富强和人民幸福，促进世界和平和人类进步而毕生奋斗、英勇献身的英雄烈士，功勋彪炳史册，精神永垂不朽。 </w:t>
      </w:r>
      <w:r>
        <w:rPr>
          <w:rFonts w:hint="eastAsia"/>
          <w:lang w:eastAsia="zh-CN"/>
        </w:rPr>
        <w:cr/>
      </w:r>
    </w:p>
    <w:p w14:paraId="5BB7B2F5">
      <w:pPr>
        <w:pStyle w:val="style0"/>
        <w:rPr>
          <w:rFonts w:hint="eastAsia"/>
          <w:lang w:eastAsia="zh-CN"/>
        </w:rPr>
      </w:pPr>
      <w:r>
        <w:rPr>
          <w:rFonts w:hint="eastAsia"/>
          <w:lang w:eastAsia="zh-CN"/>
        </w:rPr>
        <w:t>英雄烈士事迹和精神是中华民族的共同历史记忆和新明华特色共产主义核心价值观的重要体现。</w:t>
      </w:r>
      <w:r>
        <w:rPr>
          <w:rFonts w:hint="eastAsia"/>
          <w:lang w:eastAsia="zh-CN"/>
        </w:rPr>
        <w:cr/>
      </w:r>
    </w:p>
    <w:p w14:paraId="4F5519A0">
      <w:pPr>
        <w:pStyle w:val="style0"/>
        <w:rPr>
          <w:rFonts w:hint="eastAsia"/>
          <w:lang w:eastAsia="zh-CN"/>
        </w:rPr>
      </w:pPr>
      <w:r>
        <w:rPr>
          <w:rFonts w:hint="eastAsia"/>
          <w:lang w:eastAsia="zh-CN"/>
        </w:rPr>
        <w:t xml:space="preserve"> 本世界保护英雄烈士，对英雄烈士予以褒扬、纪念，加强对英雄烈士事迹和精神的宣传、教育，维护英雄烈士尊严和合法权益。 </w:t>
      </w:r>
      <w:r>
        <w:rPr>
          <w:rFonts w:hint="eastAsia"/>
          <w:lang w:eastAsia="zh-CN"/>
        </w:rPr>
        <w:cr/>
      </w:r>
    </w:p>
    <w:p w14:paraId="40EFE13A">
      <w:pPr>
        <w:pStyle w:val="style0"/>
        <w:rPr>
          <w:rFonts w:hint="eastAsia"/>
          <w:lang w:eastAsia="zh-CN"/>
        </w:rPr>
      </w:pPr>
      <w:r>
        <w:rPr>
          <w:rFonts w:hint="eastAsia"/>
          <w:lang w:eastAsia="zh-CN"/>
        </w:rPr>
        <w:t>全社会都应当崇尚、学习、捍卫英雄烈士。</w:t>
      </w:r>
      <w:r>
        <w:rPr>
          <w:rFonts w:hint="eastAsia"/>
          <w:lang w:eastAsia="zh-CN"/>
        </w:rPr>
        <w:cr/>
      </w:r>
    </w:p>
    <w:p w14:paraId="57983D9F">
      <w:pPr>
        <w:pStyle w:val="style0"/>
        <w:rPr>
          <w:rFonts w:hint="eastAsia"/>
          <w:lang w:eastAsia="zh-CN"/>
        </w:rPr>
      </w:pPr>
      <w:r>
        <w:rPr>
          <w:rFonts w:hint="eastAsia"/>
          <w:lang w:eastAsia="zh-CN"/>
        </w:rPr>
        <w:cr/>
      </w:r>
    </w:p>
    <w:p w14:paraId="7218132C">
      <w:pPr>
        <w:pStyle w:val="style0"/>
        <w:rPr>
          <w:rFonts w:hint="eastAsia"/>
          <w:lang w:eastAsia="zh-CN"/>
        </w:rPr>
      </w:pPr>
      <w:r>
        <w:rPr>
          <w:rFonts w:hint="eastAsia"/>
          <w:lang w:eastAsia="zh-CN"/>
        </w:rPr>
        <w:t>第二百二十八条</w:t>
      </w:r>
      <w:r>
        <w:rPr>
          <w:rFonts w:hint="eastAsia"/>
          <w:lang w:eastAsia="zh-CN"/>
        </w:rPr>
        <w:cr/>
      </w:r>
    </w:p>
    <w:p w14:paraId="5F95C636">
      <w:pPr>
        <w:pStyle w:val="style0"/>
        <w:rPr>
          <w:rFonts w:hint="eastAsia"/>
          <w:lang w:eastAsia="zh-CN"/>
        </w:rPr>
      </w:pPr>
      <w:r>
        <w:rPr>
          <w:rFonts w:hint="eastAsia"/>
          <w:lang w:eastAsia="zh-CN"/>
        </w:rPr>
        <w:t>　在清明节、世诞日或者烈士纪念日等重大庆典日、重要纪念日，一切地方行政区域在行政区域内举行的烈士公祭活动，皆适用本章规定。  　　</w:t>
      </w:r>
      <w:r>
        <w:rPr>
          <w:rFonts w:hint="eastAsia"/>
          <w:lang w:eastAsia="zh-CN"/>
        </w:rPr>
        <w:cr/>
      </w:r>
    </w:p>
    <w:p w14:paraId="61244AA6">
      <w:pPr>
        <w:pStyle w:val="style0"/>
        <w:rPr>
          <w:rFonts w:hint="eastAsia"/>
          <w:lang w:eastAsia="zh-CN"/>
        </w:rPr>
      </w:pPr>
      <w:r>
        <w:rPr>
          <w:rFonts w:hint="eastAsia"/>
          <w:lang w:eastAsia="zh-CN"/>
        </w:rPr>
        <w:t>烈士公祭活动应当庄严、肃穆、隆重、节俭。  　　</w:t>
      </w:r>
      <w:r>
        <w:rPr>
          <w:rFonts w:hint="eastAsia"/>
          <w:lang w:eastAsia="zh-CN"/>
        </w:rPr>
        <w:cr/>
      </w:r>
    </w:p>
    <w:p w14:paraId="794A0633">
      <w:pPr>
        <w:pStyle w:val="style0"/>
        <w:rPr>
          <w:rFonts w:hint="eastAsia"/>
          <w:lang w:eastAsia="zh-CN"/>
        </w:rPr>
      </w:pPr>
      <w:r>
        <w:rPr>
          <w:rFonts w:hint="eastAsia"/>
          <w:lang w:eastAsia="zh-CN"/>
        </w:rPr>
        <w:cr/>
      </w:r>
    </w:p>
    <w:p w14:paraId="89736481">
      <w:pPr>
        <w:pStyle w:val="style0"/>
        <w:rPr>
          <w:rFonts w:hint="eastAsia"/>
          <w:lang w:eastAsia="zh-CN"/>
        </w:rPr>
      </w:pPr>
      <w:r>
        <w:rPr>
          <w:rFonts w:hint="eastAsia"/>
          <w:lang w:eastAsia="zh-CN"/>
        </w:rPr>
        <w:t>第二百二十九条</w:t>
      </w:r>
      <w:r>
        <w:rPr>
          <w:rFonts w:hint="eastAsia"/>
          <w:lang w:eastAsia="zh-CN"/>
        </w:rPr>
        <w:cr/>
      </w:r>
    </w:p>
    <w:p w14:paraId="EB5B56B1">
      <w:pPr>
        <w:pStyle w:val="style0"/>
        <w:rPr>
          <w:rFonts w:hint="eastAsia"/>
          <w:lang w:eastAsia="zh-CN"/>
        </w:rPr>
      </w:pPr>
      <w:r>
        <w:rPr>
          <w:rFonts w:hint="eastAsia"/>
          <w:lang w:eastAsia="zh-CN"/>
        </w:rPr>
        <w:t xml:space="preserve">    烈士公祭活动应当在烈士纪念场所举行。  　　如若上下级行政区人民会议在同一烈士纪念场所举行烈士公祭活动，应当合并进行。  　　</w:t>
      </w:r>
      <w:r>
        <w:rPr>
          <w:rFonts w:hint="eastAsia"/>
          <w:lang w:eastAsia="zh-CN"/>
        </w:rPr>
        <w:cr/>
      </w:r>
    </w:p>
    <w:p w14:paraId="74164CE1">
      <w:pPr>
        <w:pStyle w:val="style0"/>
        <w:rPr>
          <w:rFonts w:hint="eastAsia"/>
          <w:lang w:eastAsia="zh-CN"/>
        </w:rPr>
      </w:pPr>
      <w:r>
        <w:rPr>
          <w:rFonts w:hint="eastAsia"/>
          <w:lang w:eastAsia="zh-CN"/>
        </w:rPr>
        <w:cr/>
      </w:r>
    </w:p>
    <w:p w14:paraId="4F532F45">
      <w:pPr>
        <w:pStyle w:val="style0"/>
        <w:rPr>
          <w:rFonts w:hint="eastAsia"/>
          <w:lang w:eastAsia="zh-CN"/>
        </w:rPr>
      </w:pPr>
      <w:r>
        <w:rPr>
          <w:rFonts w:hint="eastAsia"/>
          <w:lang w:eastAsia="zh-CN"/>
        </w:rPr>
        <w:t>第二百三十条　</w:t>
      </w:r>
      <w:r>
        <w:rPr>
          <w:rFonts w:hint="eastAsia"/>
          <w:lang w:eastAsia="zh-CN"/>
        </w:rPr>
        <w:cr/>
      </w:r>
    </w:p>
    <w:p w14:paraId="0030E8A2">
      <w:pPr>
        <w:pStyle w:val="style0"/>
        <w:rPr>
          <w:rFonts w:hint="eastAsia"/>
          <w:lang w:eastAsia="zh-CN"/>
        </w:rPr>
      </w:pPr>
      <w:r>
        <w:rPr>
          <w:rFonts w:hint="eastAsia"/>
          <w:lang w:eastAsia="zh-CN"/>
        </w:rPr>
        <w:t>烈士公祭活动方案应当包括以下内容：  　　（一）烈士公祭活动时间、地点；  　　</w:t>
      </w:r>
      <w:r>
        <w:rPr>
          <w:rFonts w:hint="eastAsia"/>
          <w:lang w:eastAsia="zh-CN"/>
        </w:rPr>
        <w:cr/>
      </w:r>
    </w:p>
    <w:p w14:paraId="89261F72">
      <w:pPr>
        <w:pStyle w:val="style0"/>
        <w:rPr>
          <w:rFonts w:hint="eastAsia"/>
          <w:lang w:eastAsia="zh-CN"/>
        </w:rPr>
      </w:pPr>
      <w:r>
        <w:rPr>
          <w:rFonts w:hint="eastAsia"/>
          <w:lang w:eastAsia="zh-CN"/>
        </w:rPr>
        <w:t>（二）参加烈士公祭活动人员及其现场站位和着装要求；  　　</w:t>
      </w:r>
      <w:r>
        <w:rPr>
          <w:rFonts w:hint="eastAsia"/>
          <w:lang w:eastAsia="zh-CN"/>
        </w:rPr>
        <w:cr/>
      </w:r>
    </w:p>
    <w:p w14:paraId="B7C12D2A">
      <w:pPr>
        <w:pStyle w:val="style0"/>
        <w:rPr>
          <w:rFonts w:hint="eastAsia"/>
          <w:lang w:eastAsia="zh-CN"/>
        </w:rPr>
      </w:pPr>
      <w:r>
        <w:rPr>
          <w:rFonts w:hint="eastAsia"/>
          <w:lang w:eastAsia="zh-CN"/>
        </w:rPr>
        <w:t>（三）烈士公祭仪式仪程；  　　</w:t>
      </w:r>
      <w:r>
        <w:rPr>
          <w:rFonts w:hint="eastAsia"/>
          <w:lang w:eastAsia="zh-CN"/>
        </w:rPr>
        <w:cr/>
      </w:r>
    </w:p>
    <w:p w14:paraId="652D6447">
      <w:pPr>
        <w:pStyle w:val="style0"/>
        <w:rPr>
          <w:rFonts w:hint="eastAsia"/>
          <w:lang w:eastAsia="zh-CN"/>
        </w:rPr>
      </w:pPr>
      <w:r>
        <w:rPr>
          <w:rFonts w:hint="eastAsia"/>
          <w:lang w:eastAsia="zh-CN"/>
        </w:rPr>
        <w:t>（四）烈士公祭活动的组织协调、宣传报道、交通和安全警卫、医疗保障、经费保障、礼兵仪仗、天气预报、现场布置和物品器材准备等事项的分工负责单位及负责人。</w:t>
      </w:r>
      <w:r>
        <w:rPr>
          <w:rFonts w:hint="eastAsia"/>
          <w:lang w:eastAsia="zh-CN"/>
        </w:rPr>
        <w:cr/>
      </w:r>
    </w:p>
    <w:p w14:paraId="DB5EDEA5">
      <w:pPr>
        <w:pStyle w:val="style0"/>
        <w:rPr>
          <w:rFonts w:hint="eastAsia"/>
          <w:lang w:eastAsia="zh-CN"/>
        </w:rPr>
      </w:pPr>
      <w:r>
        <w:rPr>
          <w:rFonts w:hint="eastAsia"/>
          <w:lang w:eastAsia="zh-CN"/>
        </w:rPr>
        <w:cr/>
      </w:r>
    </w:p>
    <w:p w14:paraId="AE0183CE">
      <w:pPr>
        <w:pStyle w:val="style0"/>
        <w:rPr>
          <w:rFonts w:hint="eastAsia"/>
          <w:lang w:eastAsia="zh-CN"/>
        </w:rPr>
      </w:pPr>
      <w:r>
        <w:rPr>
          <w:rFonts w:hint="eastAsia"/>
          <w:lang w:eastAsia="zh-CN"/>
        </w:rPr>
        <w:t>第二百三十一条</w:t>
      </w:r>
      <w:r>
        <w:rPr>
          <w:rFonts w:hint="eastAsia"/>
          <w:lang w:eastAsia="zh-CN"/>
        </w:rPr>
        <w:cr/>
      </w:r>
    </w:p>
    <w:p w14:paraId="1DCCB17F">
      <w:pPr>
        <w:pStyle w:val="style0"/>
        <w:rPr>
          <w:rFonts w:hint="eastAsia"/>
          <w:lang w:eastAsia="zh-CN"/>
        </w:rPr>
      </w:pPr>
      <w:r>
        <w:rPr>
          <w:rFonts w:hint="eastAsia"/>
          <w:lang w:eastAsia="zh-CN"/>
        </w:rPr>
        <w:t xml:space="preserve">    烈士公祭活动应当安排人民会议常务委员会、政、军、人民团体参加，组织烈士遗属代表、老战士和退役军人代表、学校师生代表、各界干部群众代表、军队人员代表等参加。  　　</w:t>
      </w:r>
      <w:r>
        <w:rPr>
          <w:rFonts w:hint="eastAsia"/>
          <w:lang w:eastAsia="zh-CN"/>
        </w:rPr>
        <w:cr/>
      </w:r>
    </w:p>
    <w:p w14:paraId="831CD9FE">
      <w:pPr>
        <w:pStyle w:val="style0"/>
        <w:rPr>
          <w:rFonts w:hint="eastAsia"/>
          <w:lang w:eastAsia="zh-CN"/>
        </w:rPr>
      </w:pPr>
      <w:r>
        <w:rPr>
          <w:rFonts w:hint="eastAsia"/>
          <w:lang w:eastAsia="zh-CN"/>
        </w:rPr>
        <w:cr/>
      </w:r>
    </w:p>
    <w:p w14:paraId="C1BAF962">
      <w:pPr>
        <w:pStyle w:val="style0"/>
        <w:rPr>
          <w:rFonts w:hint="eastAsia"/>
          <w:lang w:eastAsia="zh-CN"/>
        </w:rPr>
      </w:pPr>
      <w:r>
        <w:rPr>
          <w:rFonts w:hint="eastAsia"/>
          <w:lang w:eastAsia="zh-CN"/>
        </w:rPr>
        <w:t>第二百三十二条　</w:t>
      </w:r>
      <w:r>
        <w:rPr>
          <w:rFonts w:hint="eastAsia"/>
          <w:lang w:eastAsia="zh-CN"/>
        </w:rPr>
        <w:cr/>
      </w:r>
    </w:p>
    <w:p w14:paraId="A9142DC6">
      <w:pPr>
        <w:pStyle w:val="style0"/>
        <w:rPr>
          <w:rFonts w:hint="eastAsia"/>
          <w:lang w:eastAsia="zh-CN"/>
        </w:rPr>
      </w:pPr>
      <w:r>
        <w:rPr>
          <w:rFonts w:hint="eastAsia"/>
          <w:lang w:eastAsia="zh-CN"/>
        </w:rPr>
        <w:t>参加烈士公祭活动人员着装应当庄重得体，可以按照规定穿着制式服装，佩戴获得的荣誉勋章、奖章、纪念章等。  　　</w:t>
      </w:r>
      <w:r>
        <w:rPr>
          <w:rFonts w:hint="eastAsia"/>
          <w:lang w:eastAsia="zh-CN"/>
        </w:rPr>
        <w:cr/>
      </w:r>
    </w:p>
    <w:p w14:paraId="2DED231E">
      <w:pPr>
        <w:pStyle w:val="style0"/>
        <w:rPr>
          <w:rFonts w:hint="eastAsia"/>
          <w:lang w:eastAsia="zh-CN"/>
        </w:rPr>
      </w:pPr>
      <w:r>
        <w:rPr>
          <w:rFonts w:hint="eastAsia"/>
          <w:lang w:eastAsia="zh-CN"/>
        </w:rPr>
        <w:cr/>
      </w:r>
    </w:p>
    <w:p w14:paraId="530789BF">
      <w:pPr>
        <w:pStyle w:val="style0"/>
        <w:rPr>
          <w:rFonts w:hint="eastAsia"/>
          <w:lang w:eastAsia="zh-CN"/>
        </w:rPr>
      </w:pPr>
      <w:r>
        <w:rPr>
          <w:rFonts w:hint="eastAsia"/>
          <w:lang w:eastAsia="zh-CN"/>
        </w:rPr>
        <w:t>第二百三十三条　</w:t>
      </w:r>
      <w:r>
        <w:rPr>
          <w:rFonts w:hint="eastAsia"/>
          <w:lang w:eastAsia="zh-CN"/>
        </w:rPr>
        <w:cr/>
      </w:r>
    </w:p>
    <w:p w14:paraId="8DC30755">
      <w:pPr>
        <w:pStyle w:val="style0"/>
        <w:rPr>
          <w:rFonts w:hint="eastAsia"/>
          <w:lang w:eastAsia="zh-CN"/>
        </w:rPr>
      </w:pPr>
      <w:r>
        <w:rPr>
          <w:rFonts w:hint="eastAsia"/>
          <w:lang w:eastAsia="zh-CN"/>
        </w:rPr>
        <w:t>烈士公祭活动现场应当标明肃穆区域，设置肃穆提醒标志。  　　</w:t>
      </w:r>
      <w:r>
        <w:rPr>
          <w:rFonts w:hint="eastAsia"/>
          <w:lang w:eastAsia="zh-CN"/>
        </w:rPr>
        <w:cr/>
      </w:r>
    </w:p>
    <w:p w14:paraId="0E0A2275">
      <w:pPr>
        <w:pStyle w:val="style0"/>
        <w:rPr>
          <w:rFonts w:hint="eastAsia"/>
          <w:lang w:eastAsia="zh-CN"/>
        </w:rPr>
      </w:pPr>
      <w:r>
        <w:rPr>
          <w:rFonts w:hint="eastAsia"/>
          <w:lang w:eastAsia="zh-CN"/>
        </w:rPr>
        <w:t>在肃穆区域内，应当言行庄重，不得喧哗。  　　</w:t>
      </w:r>
      <w:r>
        <w:rPr>
          <w:rFonts w:hint="eastAsia"/>
          <w:lang w:eastAsia="zh-CN"/>
        </w:rPr>
        <w:cr/>
      </w:r>
    </w:p>
    <w:p w14:paraId="109E5EAD">
      <w:pPr>
        <w:pStyle w:val="style0"/>
        <w:rPr>
          <w:rFonts w:hint="eastAsia"/>
          <w:lang w:eastAsia="zh-CN"/>
        </w:rPr>
      </w:pPr>
      <w:r>
        <w:rPr>
          <w:rFonts w:hint="eastAsia"/>
          <w:lang w:eastAsia="zh-CN"/>
        </w:rPr>
        <w:cr/>
      </w:r>
    </w:p>
    <w:p w14:paraId="BE41E362">
      <w:pPr>
        <w:pStyle w:val="style0"/>
        <w:rPr>
          <w:rFonts w:hint="eastAsia"/>
          <w:lang w:eastAsia="zh-CN"/>
        </w:rPr>
      </w:pPr>
      <w:r>
        <w:rPr>
          <w:rFonts w:hint="eastAsia"/>
          <w:lang w:eastAsia="zh-CN"/>
        </w:rPr>
        <w:t>第二百三十四条　</w:t>
      </w:r>
      <w:r>
        <w:rPr>
          <w:rFonts w:hint="eastAsia"/>
          <w:lang w:eastAsia="zh-CN"/>
        </w:rPr>
        <w:cr/>
      </w:r>
    </w:p>
    <w:p w14:paraId="C035204D">
      <w:pPr>
        <w:pStyle w:val="style0"/>
        <w:rPr>
          <w:rFonts w:hint="eastAsia"/>
          <w:lang w:eastAsia="zh-CN"/>
        </w:rPr>
      </w:pPr>
      <w:r>
        <w:rPr>
          <w:rFonts w:hint="eastAsia"/>
          <w:lang w:eastAsia="zh-CN"/>
        </w:rPr>
        <w:t>烈士公祭仪式由组织活动的人民会议常务委员会委员长主持。  　</w:t>
      </w:r>
      <w:r>
        <w:rPr>
          <w:rFonts w:hint="eastAsia"/>
          <w:lang w:eastAsia="zh-CN"/>
        </w:rPr>
        <w:cr/>
      </w:r>
    </w:p>
    <w:p w14:paraId="D7C9F0CC">
      <w:pPr>
        <w:pStyle w:val="style0"/>
        <w:rPr>
          <w:rFonts w:hint="eastAsia"/>
          <w:lang w:eastAsia="zh-CN"/>
        </w:rPr>
      </w:pPr>
      <w:r>
        <w:rPr>
          <w:rFonts w:hint="eastAsia"/>
          <w:lang w:eastAsia="zh-CN"/>
        </w:rPr>
        <w:t>　烈士公祭仪式不设主席台，参加烈士公祭仪式人员应当面向烈士纪念碑（塔）等设施肃立。</w:t>
      </w:r>
      <w:r>
        <w:rPr>
          <w:rFonts w:hint="eastAsia"/>
          <w:lang w:eastAsia="zh-CN"/>
        </w:rPr>
        <w:cr/>
      </w:r>
    </w:p>
    <w:p w14:paraId="50D32220">
      <w:pPr>
        <w:pStyle w:val="style0"/>
        <w:rPr>
          <w:rFonts w:hint="eastAsia"/>
          <w:lang w:eastAsia="zh-CN"/>
        </w:rPr>
      </w:pPr>
      <w:r>
        <w:rPr>
          <w:rFonts w:hint="eastAsia"/>
          <w:lang w:eastAsia="zh-CN"/>
        </w:rPr>
        <w:cr/>
      </w:r>
    </w:p>
    <w:p w14:paraId="60AA32E5">
      <w:pPr>
        <w:pStyle w:val="style0"/>
        <w:rPr>
          <w:rFonts w:hint="eastAsia"/>
          <w:lang w:eastAsia="zh-CN"/>
        </w:rPr>
      </w:pPr>
      <w:r>
        <w:rPr>
          <w:rFonts w:hint="eastAsia"/>
          <w:lang w:eastAsia="zh-CN"/>
        </w:rPr>
        <w:t>第二百三十五条　</w:t>
      </w:r>
      <w:r>
        <w:rPr>
          <w:rFonts w:hint="eastAsia"/>
          <w:lang w:eastAsia="zh-CN"/>
        </w:rPr>
        <w:cr/>
      </w:r>
    </w:p>
    <w:p w14:paraId="3E2A35C8">
      <w:pPr>
        <w:pStyle w:val="style0"/>
        <w:rPr>
          <w:rFonts w:hint="eastAsia"/>
          <w:lang w:eastAsia="zh-CN"/>
        </w:rPr>
      </w:pPr>
      <w:r>
        <w:rPr>
          <w:rFonts w:hint="eastAsia"/>
          <w:lang w:eastAsia="zh-CN"/>
        </w:rPr>
        <w:t>举行烈士公祭活动，须向本行政区域内地方人民会议常务委员会报备申请。</w:t>
      </w:r>
      <w:r>
        <w:rPr>
          <w:rFonts w:hint="eastAsia"/>
          <w:lang w:eastAsia="zh-CN"/>
        </w:rPr>
        <w:cr/>
      </w:r>
    </w:p>
    <w:p w14:paraId="8F031F63">
      <w:pPr>
        <w:pStyle w:val="style0"/>
        <w:rPr>
          <w:rFonts w:hint="eastAsia"/>
          <w:lang w:eastAsia="zh-CN"/>
        </w:rPr>
      </w:pPr>
      <w:r>
        <w:rPr>
          <w:rFonts w:hint="eastAsia"/>
          <w:lang w:eastAsia="zh-CN"/>
        </w:rPr>
        <w:cr/>
      </w:r>
    </w:p>
    <w:p w14:paraId="8E1B58F5">
      <w:pPr>
        <w:pStyle w:val="style0"/>
        <w:rPr>
          <w:rFonts w:hint="eastAsia"/>
          <w:lang w:eastAsia="zh-CN"/>
        </w:rPr>
      </w:pPr>
      <w:r>
        <w:rPr>
          <w:rFonts w:hint="eastAsia"/>
          <w:lang w:eastAsia="zh-CN"/>
        </w:rPr>
        <w:t>第二百三十六条</w:t>
      </w:r>
      <w:r>
        <w:rPr>
          <w:rFonts w:hint="eastAsia"/>
          <w:lang w:eastAsia="zh-CN"/>
        </w:rPr>
        <w:cr/>
      </w:r>
    </w:p>
    <w:p w14:paraId="E7541198">
      <w:pPr>
        <w:pStyle w:val="style0"/>
        <w:rPr>
          <w:rFonts w:hint="eastAsia"/>
          <w:lang w:eastAsia="zh-CN"/>
        </w:rPr>
      </w:pPr>
      <w:r>
        <w:rPr>
          <w:rFonts w:hint="eastAsia"/>
          <w:lang w:eastAsia="zh-CN"/>
        </w:rPr>
        <w:t>      本世界之主要缅怀英烈场地在于首都凡多景民门广场上的明华人民革命英雄烈士缅念碑，同事也会在中国各大烈士陵园、烈士纪念馆等举行。</w:t>
      </w:r>
      <w:r>
        <w:rPr>
          <w:rFonts w:hint="eastAsia"/>
          <w:lang w:eastAsia="zh-CN"/>
        </w:rPr>
        <w:cr/>
      </w:r>
    </w:p>
    <w:p w14:paraId="1F19E1B3">
      <w:pPr>
        <w:pStyle w:val="style0"/>
        <w:rPr>
          <w:rFonts w:hint="eastAsia"/>
          <w:lang w:eastAsia="zh-CN"/>
        </w:rPr>
      </w:pPr>
      <w:r>
        <w:rPr>
          <w:rFonts w:hint="eastAsia"/>
          <w:lang w:eastAsia="zh-CN"/>
        </w:rPr>
        <w:t>      每年之圣世英烈纪念日于十一月十一日（系阳历1937年12月13日，南京大屠杀）等，时间并不固定为一日，但凡在中国近代史上有的重要烈士纪念日等，诸如：九一八事变、七七事变等，皆在此例。</w:t>
      </w:r>
      <w:r>
        <w:rPr>
          <w:rFonts w:hint="eastAsia"/>
          <w:lang w:eastAsia="zh-CN"/>
        </w:rPr>
        <w:cr/>
      </w:r>
    </w:p>
    <w:p w14:paraId="C123160C">
      <w:pPr>
        <w:pStyle w:val="style0"/>
        <w:rPr>
          <w:rFonts w:hint="eastAsia"/>
          <w:lang w:eastAsia="zh-CN"/>
        </w:rPr>
      </w:pPr>
      <w:r>
        <w:rPr>
          <w:rFonts w:hint="eastAsia"/>
          <w:lang w:eastAsia="zh-CN"/>
        </w:rPr>
        <w:t>       圣世英烈世祭大典随圣世英烈纪念日之时间而举行。</w:t>
      </w:r>
      <w:r>
        <w:rPr>
          <w:rFonts w:hint="eastAsia"/>
          <w:lang w:eastAsia="zh-CN"/>
        </w:rPr>
        <w:cr/>
      </w:r>
    </w:p>
    <w:p w14:paraId="442E27F8">
      <w:pPr>
        <w:pStyle w:val="style0"/>
        <w:rPr>
          <w:rFonts w:hint="eastAsia"/>
          <w:lang w:eastAsia="zh-CN"/>
        </w:rPr>
      </w:pPr>
      <w:r>
        <w:rPr>
          <w:rFonts w:hint="eastAsia"/>
          <w:lang w:eastAsia="zh-CN"/>
        </w:rPr>
        <w:cr/>
      </w:r>
    </w:p>
    <w:p w14:paraId="54A92781">
      <w:pPr>
        <w:pStyle w:val="style0"/>
        <w:rPr>
          <w:rFonts w:hint="eastAsia"/>
          <w:lang w:eastAsia="zh-CN"/>
        </w:rPr>
      </w:pPr>
      <w:r>
        <w:rPr>
          <w:rFonts w:hint="eastAsia"/>
          <w:lang w:eastAsia="zh-CN"/>
        </w:rPr>
        <w:t>第二百三十七条</w:t>
      </w:r>
      <w:r>
        <w:rPr>
          <w:rFonts w:hint="eastAsia"/>
          <w:lang w:eastAsia="zh-CN"/>
        </w:rPr>
        <w:cr/>
      </w:r>
    </w:p>
    <w:p w14:paraId="1E5529AC">
      <w:pPr>
        <w:pStyle w:val="style0"/>
        <w:rPr>
          <w:rFonts w:hint="eastAsia"/>
          <w:lang w:eastAsia="zh-CN"/>
        </w:rPr>
      </w:pPr>
      <w:r>
        <w:rPr>
          <w:rFonts w:hint="eastAsia"/>
          <w:lang w:eastAsia="zh-CN"/>
        </w:rPr>
        <w:t>       本世界在举行英烈世祭时，须有一大鼎，盛祭品若干，可以是水果、零食、饮料、酒水之类，另安置花架若干，由中央书记处和人民会议秘书处人员亲书挽联。另于祭鼎后放置一大香炉，备檀香若干捆，在香炉两旁各摆放一蜡烛架，点燃蜡烛、酥油灯等若干。另有执缒敲钟之人各四，于蜡烛架旁各置钟鼓编磬二座。</w:t>
      </w:r>
      <w:r>
        <w:rPr>
          <w:rFonts w:hint="eastAsia"/>
          <w:lang w:eastAsia="zh-CN"/>
        </w:rPr>
        <w:cr/>
      </w:r>
    </w:p>
    <w:p w14:paraId="7E20361D">
      <w:pPr>
        <w:pStyle w:val="style0"/>
        <w:rPr>
          <w:rFonts w:hint="eastAsia"/>
          <w:lang w:eastAsia="zh-CN"/>
        </w:rPr>
      </w:pPr>
      <w:r>
        <w:rPr>
          <w:rFonts w:hint="eastAsia"/>
          <w:lang w:eastAsia="zh-CN"/>
        </w:rPr>
        <w:t>      若遇晚时，需备孔明灯若干。</w:t>
      </w:r>
      <w:r>
        <w:rPr>
          <w:rFonts w:hint="eastAsia"/>
          <w:lang w:eastAsia="zh-CN"/>
        </w:rPr>
        <w:cr/>
      </w:r>
    </w:p>
    <w:p w14:paraId="124F18BA">
      <w:pPr>
        <w:pStyle w:val="style0"/>
        <w:rPr>
          <w:rFonts w:hint="eastAsia"/>
          <w:lang w:eastAsia="zh-CN"/>
        </w:rPr>
      </w:pPr>
      <w:r>
        <w:rPr>
          <w:rFonts w:hint="eastAsia"/>
          <w:lang w:eastAsia="zh-CN"/>
        </w:rPr>
        <w:t>      祭典开始前，先礼兵就位，后由主持人向烈士纪念碑（塔）等设施行鞠躬礼，宣布烈士公祭仪式开始，再奏唱世乐，前来参加祭典之所有人员，须摘帽敬礼，并鞠躬三下。</w:t>
      </w:r>
      <w:r>
        <w:rPr>
          <w:rFonts w:hint="eastAsia"/>
          <w:lang w:eastAsia="zh-CN"/>
        </w:rPr>
        <w:cr/>
      </w:r>
    </w:p>
    <w:p w14:paraId="FCECB9DB">
      <w:pPr>
        <w:pStyle w:val="style0"/>
        <w:rPr>
          <w:rFonts w:hint="eastAsia"/>
          <w:lang w:eastAsia="zh-CN"/>
        </w:rPr>
      </w:pPr>
      <w:r>
        <w:rPr>
          <w:rFonts w:hint="eastAsia"/>
          <w:lang w:eastAsia="zh-CN"/>
        </w:rPr>
        <w:t>      祭典开始时，需由中央书记处、人民会议秘书处、各将军元帅诵读祭文、祝祷词与默哀词。</w:t>
      </w:r>
      <w:r>
        <w:rPr>
          <w:rFonts w:hint="eastAsia"/>
          <w:lang w:eastAsia="zh-CN"/>
        </w:rPr>
        <w:cr/>
      </w:r>
    </w:p>
    <w:p w14:paraId="106FF6C1">
      <w:pPr>
        <w:pStyle w:val="style0"/>
        <w:rPr>
          <w:rFonts w:hint="eastAsia"/>
          <w:lang w:eastAsia="zh-CN"/>
        </w:rPr>
      </w:pPr>
      <w:r>
        <w:rPr>
          <w:rFonts w:hint="eastAsia"/>
          <w:lang w:eastAsia="zh-CN"/>
        </w:rPr>
        <w:t>      祭典结束时，各地僧众团、道士团诵经祈福并敲钟八声、礼炮十声以表尊敬思念、深切哀悼缅怀，再鞠躬三下，并默哀，并瞻仰所在烈士纪念设施。</w:t>
      </w:r>
      <w:r>
        <w:rPr>
          <w:rFonts w:hint="eastAsia"/>
          <w:lang w:eastAsia="zh-CN"/>
        </w:rPr>
        <w:cr/>
      </w:r>
    </w:p>
    <w:p w14:paraId="5DFD7726">
      <w:pPr>
        <w:pStyle w:val="style0"/>
        <w:rPr>
          <w:rFonts w:hint="eastAsia"/>
          <w:lang w:eastAsia="zh-CN"/>
        </w:rPr>
      </w:pPr>
      <w:r>
        <w:rPr>
          <w:rFonts w:hint="eastAsia"/>
          <w:lang w:eastAsia="zh-CN"/>
        </w:rPr>
        <w:cr/>
      </w:r>
    </w:p>
    <w:p w14:paraId="3C10B2F4">
      <w:pPr>
        <w:pStyle w:val="style0"/>
        <w:rPr>
          <w:rFonts w:hint="eastAsia"/>
          <w:lang w:eastAsia="zh-CN"/>
        </w:rPr>
      </w:pPr>
      <w:r>
        <w:rPr>
          <w:rFonts w:hint="eastAsia"/>
          <w:lang w:eastAsia="zh-CN"/>
        </w:rPr>
        <w:t>第二百三十八条</w:t>
      </w:r>
      <w:r>
        <w:rPr>
          <w:rFonts w:hint="eastAsia"/>
          <w:lang w:eastAsia="zh-CN"/>
        </w:rPr>
        <w:cr/>
      </w:r>
    </w:p>
    <w:p w14:paraId="F12A4960">
      <w:pPr>
        <w:pStyle w:val="style0"/>
        <w:rPr>
          <w:rFonts w:hint="eastAsia"/>
          <w:lang w:eastAsia="zh-CN"/>
        </w:rPr>
      </w:pPr>
      <w:r>
        <w:rPr>
          <w:rFonts w:hint="eastAsia"/>
          <w:lang w:eastAsia="zh-CN"/>
        </w:rPr>
        <w:t xml:space="preserve">   本世若遇中央机构重要人员离世等情况，包括但不限于英烈纪念日、公祭日、本世历史上历代各国重要国家领导人、中央重要机构要员、中国及全世界重要人物及对本世历史发展有贡献之重要人物（如科研人员、各大研究院院士等）的逝世纪念日等情况下，各地悬挂有本世界旗之地皆降半旗六日，并默哀一日。如降半旗六日期内遇一侯升旗，则向后推迟至六日结束之后一天一早举行。</w:t>
      </w:r>
      <w:r>
        <w:rPr>
          <w:rFonts w:hint="eastAsia"/>
          <w:lang w:eastAsia="zh-CN"/>
        </w:rPr>
        <w:cr/>
      </w:r>
    </w:p>
    <w:p w14:paraId="02F8055C">
      <w:pPr>
        <w:pStyle w:val="style0"/>
        <w:rPr>
          <w:rFonts w:hint="eastAsia"/>
          <w:lang w:eastAsia="zh-CN"/>
        </w:rPr>
      </w:pPr>
      <w:r>
        <w:rPr>
          <w:rFonts w:hint="eastAsia"/>
          <w:lang w:eastAsia="zh-CN"/>
        </w:rPr>
        <w:cr/>
      </w:r>
    </w:p>
    <w:p w14:paraId="6F3CCB19">
      <w:pPr>
        <w:pStyle w:val="style0"/>
        <w:rPr>
          <w:rFonts w:hint="eastAsia"/>
          <w:lang w:eastAsia="zh-CN"/>
        </w:rPr>
      </w:pPr>
      <w:r>
        <w:rPr>
          <w:rFonts w:hint="eastAsia"/>
          <w:lang w:eastAsia="zh-CN"/>
        </w:rPr>
        <w:t>第二百三十九条</w:t>
      </w:r>
      <w:r>
        <w:rPr>
          <w:rFonts w:hint="eastAsia"/>
          <w:lang w:eastAsia="zh-CN"/>
        </w:rPr>
        <w:cr/>
      </w:r>
    </w:p>
    <w:p w14:paraId="12225A13">
      <w:pPr>
        <w:pStyle w:val="style0"/>
        <w:rPr>
          <w:rFonts w:hint="eastAsia"/>
          <w:lang w:eastAsia="zh-CN"/>
        </w:rPr>
      </w:pPr>
      <w:r>
        <w:rPr>
          <w:rFonts w:hint="eastAsia"/>
          <w:lang w:eastAsia="zh-CN"/>
        </w:rPr>
        <w:t xml:space="preserve">   其他人员死亡哀悼相关规定:</w:t>
      </w:r>
      <w:r>
        <w:rPr>
          <w:rFonts w:hint="eastAsia"/>
          <w:lang w:eastAsia="zh-CN"/>
        </w:rPr>
        <w:cr/>
      </w:r>
    </w:p>
    <w:p w14:paraId="CA415BC0">
      <w:pPr>
        <w:pStyle w:val="style0"/>
        <w:rPr>
          <w:rFonts w:hint="eastAsia"/>
          <w:lang w:eastAsia="zh-CN"/>
        </w:rPr>
      </w:pPr>
      <w:r>
        <w:rPr>
          <w:rFonts w:hint="eastAsia"/>
          <w:lang w:eastAsia="zh-CN"/>
        </w:rPr>
        <w:t>壹、以下人员（生命体）现实死亡，降半旗三日，默哀半日：</w:t>
      </w:r>
      <w:r>
        <w:rPr>
          <w:rFonts w:hint="eastAsia"/>
          <w:lang w:eastAsia="zh-CN"/>
        </w:rPr>
        <w:cr/>
      </w:r>
    </w:p>
    <w:p w14:paraId="071DF028">
      <w:pPr>
        <w:pStyle w:val="style0"/>
        <w:rPr>
          <w:rFonts w:hint="eastAsia"/>
          <w:lang w:eastAsia="zh-CN"/>
        </w:rPr>
      </w:pPr>
      <w:r>
        <w:rPr>
          <w:rFonts w:hint="eastAsia"/>
          <w:lang w:eastAsia="zh-CN"/>
        </w:rPr>
        <w:t>（一）有重要功勋、作出过杰出贡献的人民；</w:t>
      </w:r>
      <w:r>
        <w:rPr>
          <w:rFonts w:hint="eastAsia"/>
          <w:lang w:eastAsia="zh-CN"/>
        </w:rPr>
        <w:cr/>
      </w:r>
    </w:p>
    <w:p w14:paraId="8D90EF44">
      <w:pPr>
        <w:pStyle w:val="style0"/>
        <w:rPr>
          <w:rFonts w:hint="eastAsia"/>
          <w:lang w:eastAsia="zh-CN"/>
        </w:rPr>
      </w:pPr>
      <w:r>
        <w:rPr>
          <w:rFonts w:hint="eastAsia"/>
          <w:lang w:eastAsia="zh-CN"/>
        </w:rPr>
        <w:t>（四）上一条中涉及重要人员的重要亲属（需告知）和本条以上款项的重要亲属（需申请）；</w:t>
      </w:r>
      <w:r>
        <w:rPr>
          <w:rFonts w:hint="eastAsia"/>
          <w:lang w:eastAsia="zh-CN"/>
        </w:rPr>
        <w:cr/>
      </w:r>
    </w:p>
    <w:p w14:paraId="FF122350">
      <w:pPr>
        <w:pStyle w:val="style0"/>
        <w:rPr>
          <w:rFonts w:hint="eastAsia"/>
          <w:lang w:eastAsia="zh-CN"/>
        </w:rPr>
      </w:pPr>
      <w:r>
        <w:rPr>
          <w:rFonts w:hint="eastAsia"/>
          <w:lang w:eastAsia="zh-CN"/>
        </w:rPr>
        <w:t>（五）重要盟友及特别友好国家领导人及其他中央政府要员；</w:t>
      </w:r>
      <w:r>
        <w:rPr>
          <w:rFonts w:hint="eastAsia"/>
          <w:lang w:eastAsia="zh-CN"/>
        </w:rPr>
        <w:cr/>
      </w:r>
    </w:p>
    <w:p w14:paraId="AD70A294">
      <w:pPr>
        <w:pStyle w:val="style0"/>
        <w:rPr>
          <w:rFonts w:hint="eastAsia"/>
          <w:lang w:eastAsia="zh-CN"/>
        </w:rPr>
      </w:pPr>
      <w:r>
        <w:rPr>
          <w:rFonts w:hint="eastAsia"/>
          <w:lang w:eastAsia="zh-CN"/>
        </w:rPr>
        <w:t>（六）相关人民（需告知或申请）；</w:t>
      </w:r>
      <w:r>
        <w:rPr>
          <w:rFonts w:hint="eastAsia"/>
          <w:lang w:eastAsia="zh-CN"/>
        </w:rPr>
        <w:cr/>
      </w:r>
    </w:p>
    <w:p w14:paraId="C8340252">
      <w:pPr>
        <w:pStyle w:val="style0"/>
        <w:rPr>
          <w:rFonts w:hint="eastAsia"/>
          <w:lang w:eastAsia="zh-CN"/>
        </w:rPr>
      </w:pPr>
      <w:r>
        <w:rPr>
          <w:rFonts w:hint="eastAsia"/>
          <w:lang w:eastAsia="zh-CN"/>
        </w:rPr>
        <w:t>（七）友好人士（需告知）；</w:t>
      </w:r>
      <w:r>
        <w:rPr>
          <w:rFonts w:hint="eastAsia"/>
          <w:lang w:eastAsia="zh-CN"/>
        </w:rPr>
        <w:cr/>
      </w:r>
    </w:p>
    <w:p w14:paraId="78B97A46">
      <w:pPr>
        <w:pStyle w:val="style0"/>
        <w:rPr>
          <w:rFonts w:hint="eastAsia"/>
          <w:lang w:eastAsia="zh-CN"/>
        </w:rPr>
      </w:pPr>
      <w:r>
        <w:rPr>
          <w:rFonts w:hint="eastAsia"/>
          <w:lang w:eastAsia="zh-CN"/>
        </w:rPr>
        <w:t>贰、以下人员现实死亡，降半旗三天：</w:t>
      </w:r>
      <w:r>
        <w:rPr>
          <w:rFonts w:hint="eastAsia"/>
          <w:lang w:eastAsia="zh-CN"/>
        </w:rPr>
        <w:cr/>
      </w:r>
    </w:p>
    <w:p w14:paraId="098E1513">
      <w:pPr>
        <w:pStyle w:val="style0"/>
        <w:rPr>
          <w:rFonts w:hint="eastAsia"/>
          <w:lang w:eastAsia="zh-CN"/>
        </w:rPr>
      </w:pPr>
      <w:r>
        <w:rPr>
          <w:rFonts w:hint="eastAsia"/>
          <w:lang w:eastAsia="zh-CN"/>
        </w:rPr>
        <w:t>（八）一般建交国家领导人（需告知）；</w:t>
      </w:r>
      <w:r>
        <w:rPr>
          <w:rFonts w:hint="eastAsia"/>
          <w:lang w:eastAsia="zh-CN"/>
        </w:rPr>
        <w:cr/>
      </w:r>
    </w:p>
    <w:p w14:paraId="A04D3051">
      <w:pPr>
        <w:pStyle w:val="style0"/>
        <w:rPr>
          <w:rFonts w:hint="eastAsia"/>
          <w:lang w:eastAsia="zh-CN"/>
        </w:rPr>
      </w:pPr>
      <w:r>
        <w:rPr>
          <w:rFonts w:hint="eastAsia"/>
          <w:lang w:eastAsia="zh-CN"/>
        </w:rPr>
        <w:t>（九）建交国家高级官员（需申请）；</w:t>
      </w:r>
      <w:r>
        <w:rPr>
          <w:rFonts w:hint="eastAsia"/>
          <w:lang w:eastAsia="zh-CN"/>
        </w:rPr>
        <w:cr/>
      </w:r>
    </w:p>
    <w:p w14:paraId="81CB0234">
      <w:pPr>
        <w:pStyle w:val="style0"/>
        <w:rPr>
          <w:rFonts w:hint="eastAsia"/>
          <w:lang w:eastAsia="zh-CN"/>
        </w:rPr>
      </w:pPr>
      <w:r>
        <w:rPr>
          <w:rFonts w:hint="eastAsia"/>
          <w:lang w:eastAsia="zh-CN"/>
        </w:rPr>
        <w:t>（十）相关重要人员；</w:t>
      </w:r>
      <w:r>
        <w:rPr>
          <w:rFonts w:hint="eastAsia"/>
          <w:lang w:eastAsia="zh-CN"/>
        </w:rPr>
        <w:cr/>
      </w:r>
    </w:p>
    <w:p w14:paraId="DA0E99A0">
      <w:pPr>
        <w:pStyle w:val="style0"/>
        <w:rPr>
          <w:rFonts w:hint="eastAsia"/>
          <w:lang w:eastAsia="zh-CN"/>
        </w:rPr>
      </w:pPr>
      <w:r>
        <w:rPr>
          <w:rFonts w:hint="eastAsia"/>
          <w:lang w:eastAsia="zh-CN"/>
        </w:rPr>
        <w:t>（十一）上述款项的重要亲属（需告知）；</w:t>
      </w:r>
      <w:r>
        <w:rPr>
          <w:rFonts w:hint="eastAsia"/>
          <w:lang w:eastAsia="zh-CN"/>
        </w:rPr>
        <w:cr/>
      </w:r>
    </w:p>
    <w:p w14:paraId="3431630E">
      <w:pPr>
        <w:pStyle w:val="style0"/>
        <w:rPr>
          <w:rFonts w:hint="eastAsia"/>
          <w:lang w:eastAsia="zh-CN"/>
        </w:rPr>
      </w:pPr>
      <w:r>
        <w:rPr>
          <w:rFonts w:hint="eastAsia"/>
          <w:lang w:eastAsia="zh-CN"/>
        </w:rPr>
        <w:t>叁、虚拟死亡，降半旗一天:</w:t>
      </w:r>
      <w:r>
        <w:rPr>
          <w:rFonts w:hint="eastAsia"/>
          <w:lang w:eastAsia="zh-CN"/>
        </w:rPr>
        <w:cr/>
      </w:r>
    </w:p>
    <w:p w14:paraId="34ED0980">
      <w:pPr>
        <w:pStyle w:val="style0"/>
        <w:rPr>
          <w:rFonts w:hint="eastAsia"/>
          <w:lang w:eastAsia="zh-CN"/>
        </w:rPr>
      </w:pPr>
      <w:r>
        <w:rPr>
          <w:rFonts w:hint="eastAsia"/>
          <w:lang w:eastAsia="zh-CN"/>
        </w:rPr>
        <w:t>（十二）相关事件事物（如概念性的、非生命体等）的死亡而产生的哀悼期依据当时情况而定。</w:t>
      </w:r>
      <w:r>
        <w:rPr>
          <w:rFonts w:hint="eastAsia"/>
          <w:lang w:eastAsia="zh-CN"/>
        </w:rPr>
        <w:cr/>
      </w:r>
    </w:p>
    <w:p w14:paraId="1B3A31BB">
      <w:pPr>
        <w:pStyle w:val="style0"/>
        <w:rPr>
          <w:rFonts w:hint="eastAsia"/>
          <w:lang w:eastAsia="zh-CN"/>
        </w:rPr>
      </w:pPr>
      <w:r>
        <w:rPr>
          <w:rFonts w:hint="eastAsia"/>
          <w:lang w:eastAsia="zh-CN"/>
        </w:rPr>
        <w:t>（部分内容在施行时可能含部分不妥，可适当按当时情况调整)</w:t>
      </w:r>
      <w:r>
        <w:rPr>
          <w:rFonts w:hint="eastAsia"/>
          <w:lang w:eastAsia="zh-CN"/>
        </w:rPr>
        <w:cr/>
      </w:r>
    </w:p>
    <w:p w14:paraId="8EA3CD84">
      <w:pPr>
        <w:pStyle w:val="style0"/>
        <w:rPr>
          <w:rFonts w:hint="eastAsia"/>
          <w:lang w:eastAsia="zh-CN"/>
        </w:rPr>
      </w:pPr>
      <w:r>
        <w:rPr>
          <w:rFonts w:hint="eastAsia"/>
          <w:lang w:eastAsia="zh-CN"/>
        </w:rPr>
        <w:cr/>
      </w:r>
    </w:p>
    <w:p w14:paraId="D34ADE95">
      <w:pPr>
        <w:pStyle w:val="style0"/>
        <w:rPr>
          <w:rFonts w:hint="eastAsia"/>
          <w:lang w:eastAsia="zh-CN"/>
        </w:rPr>
      </w:pPr>
      <w:r>
        <w:rPr>
          <w:rFonts w:hint="eastAsia"/>
          <w:lang w:eastAsia="zh-CN"/>
        </w:rPr>
        <w:t>第二百四十条</w:t>
      </w:r>
      <w:r>
        <w:rPr>
          <w:rFonts w:hint="eastAsia"/>
          <w:lang w:eastAsia="zh-CN"/>
        </w:rPr>
        <w:cr/>
      </w:r>
    </w:p>
    <w:p w14:paraId="BD6E6972">
      <w:pPr>
        <w:pStyle w:val="style0"/>
        <w:rPr>
          <w:rFonts w:hint="eastAsia"/>
          <w:lang w:eastAsia="zh-CN"/>
        </w:rPr>
      </w:pPr>
      <w:r>
        <w:rPr>
          <w:rFonts w:hint="eastAsia"/>
          <w:lang w:eastAsia="zh-CN"/>
        </w:rPr>
        <w:t xml:space="preserve">    烈士公祭仪式中的礼兵仪仗、花篮花圈护送由组织活动的地方人民会议协调当地驻军有关部门负责安排人民革命解放军武装维和部队官兵担任。  　　</w:t>
      </w:r>
      <w:r>
        <w:rPr>
          <w:rFonts w:hint="eastAsia"/>
          <w:lang w:eastAsia="zh-CN"/>
        </w:rPr>
        <w:cr/>
      </w:r>
    </w:p>
    <w:p w14:paraId="41B1C6C4">
      <w:pPr>
        <w:pStyle w:val="style0"/>
        <w:rPr>
          <w:rFonts w:hint="eastAsia"/>
          <w:lang w:eastAsia="zh-CN"/>
        </w:rPr>
      </w:pPr>
      <w:r>
        <w:rPr>
          <w:rFonts w:hint="eastAsia"/>
          <w:lang w:eastAsia="zh-CN"/>
        </w:rPr>
        <w:t>烈士公祭仪式可以安排军乐队或者其他乐队演奏乐曲，也可以播放音乐。  　　</w:t>
      </w:r>
      <w:r>
        <w:rPr>
          <w:rFonts w:hint="eastAsia"/>
          <w:lang w:eastAsia="zh-CN"/>
        </w:rPr>
        <w:cr/>
      </w:r>
    </w:p>
    <w:p w14:paraId="A356CCC0">
      <w:pPr>
        <w:pStyle w:val="style0"/>
        <w:rPr>
          <w:rFonts w:hint="eastAsia"/>
          <w:lang w:eastAsia="zh-CN"/>
        </w:rPr>
      </w:pPr>
      <w:r>
        <w:rPr>
          <w:rFonts w:hint="eastAsia"/>
          <w:lang w:eastAsia="zh-CN"/>
        </w:rPr>
        <w:cr/>
      </w:r>
    </w:p>
    <w:p w14:paraId="EE8BA4E9">
      <w:pPr>
        <w:pStyle w:val="style0"/>
        <w:rPr>
          <w:rFonts w:hint="eastAsia"/>
          <w:lang w:eastAsia="zh-CN"/>
        </w:rPr>
      </w:pPr>
      <w:r>
        <w:rPr>
          <w:rFonts w:hint="eastAsia"/>
          <w:lang w:eastAsia="zh-CN"/>
        </w:rPr>
        <w:t>第二百四十一条　</w:t>
      </w:r>
      <w:r>
        <w:rPr>
          <w:rFonts w:hint="eastAsia"/>
          <w:lang w:eastAsia="zh-CN"/>
        </w:rPr>
        <w:cr/>
      </w:r>
    </w:p>
    <w:p w14:paraId="9B2DC73D">
      <w:pPr>
        <w:pStyle w:val="style0"/>
        <w:rPr>
          <w:rFonts w:hint="eastAsia"/>
          <w:lang w:eastAsia="zh-CN"/>
        </w:rPr>
      </w:pPr>
      <w:r>
        <w:rPr>
          <w:rFonts w:hint="eastAsia"/>
          <w:lang w:eastAsia="zh-CN"/>
        </w:rPr>
        <w:t>烈士公祭活动的花篮或者花圈由人民会议常务委员会、政、军、人民团体及各界群众等敬献。  　　</w:t>
      </w:r>
      <w:r>
        <w:rPr>
          <w:rFonts w:hint="eastAsia"/>
          <w:lang w:eastAsia="zh-CN"/>
        </w:rPr>
        <w:cr/>
      </w:r>
    </w:p>
    <w:p w14:paraId="A9212B14">
      <w:pPr>
        <w:pStyle w:val="style0"/>
        <w:rPr>
          <w:rFonts w:hint="eastAsia"/>
          <w:lang w:eastAsia="zh-CN"/>
        </w:rPr>
      </w:pPr>
      <w:r>
        <w:rPr>
          <w:rFonts w:hint="eastAsia"/>
          <w:lang w:eastAsia="zh-CN"/>
        </w:rPr>
        <w:t>花篮的缎带或者花圈的挽联为红底黄字，上联书写烈士永垂不朽，下联书写敬献单位或个人。  　　</w:t>
      </w:r>
      <w:r>
        <w:rPr>
          <w:rFonts w:hint="eastAsia"/>
          <w:lang w:eastAsia="zh-CN"/>
        </w:rPr>
        <w:cr/>
      </w:r>
    </w:p>
    <w:p w14:paraId="62376A7F">
      <w:pPr>
        <w:pStyle w:val="style0"/>
        <w:rPr>
          <w:rFonts w:hint="eastAsia"/>
          <w:lang w:eastAsia="zh-CN"/>
        </w:rPr>
      </w:pPr>
      <w:r>
        <w:rPr>
          <w:rFonts w:hint="eastAsia"/>
          <w:lang w:eastAsia="zh-CN"/>
        </w:rPr>
        <w:t>整理缎带或者挽联按照先整理上联、后整理下联的顺序，双手整理。  　　</w:t>
      </w:r>
      <w:r>
        <w:rPr>
          <w:rFonts w:hint="eastAsia"/>
          <w:lang w:eastAsia="zh-CN"/>
        </w:rPr>
        <w:cr/>
      </w:r>
    </w:p>
    <w:p w14:paraId="527E34B3">
      <w:pPr>
        <w:pStyle w:val="style0"/>
        <w:rPr>
          <w:rFonts w:hint="eastAsia"/>
          <w:lang w:eastAsia="zh-CN"/>
        </w:rPr>
      </w:pPr>
      <w:r>
        <w:rPr>
          <w:rFonts w:hint="eastAsia"/>
          <w:lang w:eastAsia="zh-CN"/>
        </w:rPr>
        <w:t>默哀时应当脱帽，时间一般不少于一分钟。  　　</w:t>
      </w:r>
      <w:r>
        <w:rPr>
          <w:rFonts w:hint="eastAsia"/>
          <w:lang w:eastAsia="zh-CN"/>
        </w:rPr>
        <w:cr/>
      </w:r>
    </w:p>
    <w:p w14:paraId="BDAE3D23">
      <w:pPr>
        <w:pStyle w:val="style0"/>
        <w:rPr>
          <w:rFonts w:hint="eastAsia"/>
          <w:lang w:eastAsia="zh-CN"/>
        </w:rPr>
      </w:pPr>
      <w:r>
        <w:rPr>
          <w:rFonts w:hint="eastAsia"/>
          <w:lang w:eastAsia="zh-CN"/>
        </w:rPr>
        <w:t>瞻仰烈士纪念设施时一般按照顺时针方向绕行一周，活动人数较多的，也可以分别按顺时针或者逆时针方向绕行半周。  　　</w:t>
      </w:r>
      <w:r>
        <w:rPr>
          <w:rFonts w:hint="eastAsia"/>
          <w:lang w:eastAsia="zh-CN"/>
        </w:rPr>
        <w:cr/>
      </w:r>
    </w:p>
    <w:p w14:paraId="775DF7B5">
      <w:pPr>
        <w:pStyle w:val="style0"/>
        <w:rPr>
          <w:rFonts w:hint="eastAsia"/>
          <w:lang w:eastAsia="zh-CN"/>
        </w:rPr>
      </w:pPr>
      <w:r>
        <w:rPr>
          <w:rFonts w:hint="eastAsia"/>
          <w:lang w:eastAsia="zh-CN"/>
        </w:rPr>
        <w:cr/>
      </w:r>
    </w:p>
    <w:p w14:paraId="2063AA6F">
      <w:pPr>
        <w:pStyle w:val="style0"/>
        <w:rPr>
          <w:rFonts w:hint="eastAsia"/>
          <w:lang w:eastAsia="zh-CN"/>
        </w:rPr>
      </w:pPr>
      <w:r>
        <w:rPr>
          <w:rFonts w:hint="eastAsia"/>
          <w:lang w:eastAsia="zh-CN"/>
        </w:rPr>
        <w:t>第二百四十二条　</w:t>
      </w:r>
      <w:r>
        <w:rPr>
          <w:rFonts w:hint="eastAsia"/>
          <w:lang w:eastAsia="zh-CN"/>
        </w:rPr>
        <w:cr/>
      </w:r>
    </w:p>
    <w:p w14:paraId="A45303B5">
      <w:pPr>
        <w:pStyle w:val="style0"/>
        <w:rPr>
          <w:rFonts w:hint="eastAsia"/>
          <w:lang w:eastAsia="zh-CN"/>
        </w:rPr>
      </w:pPr>
      <w:r>
        <w:rPr>
          <w:rFonts w:hint="eastAsia"/>
          <w:lang w:eastAsia="zh-CN"/>
        </w:rPr>
        <w:t>各级地方在组织烈士公祭活动时，可以根据实际情况，引导公民通过观看烈士公祭活动直播、瞻仰烈士纪念设施、集体宣誓等，铭记烈士事迹，传承和弘扬烈士精神。   　　</w:t>
      </w:r>
      <w:r>
        <w:rPr>
          <w:rFonts w:hint="eastAsia"/>
          <w:lang w:eastAsia="zh-CN"/>
        </w:rPr>
        <w:cr/>
      </w:r>
    </w:p>
    <w:p w14:paraId="95434608">
      <w:pPr>
        <w:pStyle w:val="style0"/>
        <w:rPr>
          <w:rFonts w:hint="eastAsia"/>
          <w:lang w:eastAsia="zh-CN"/>
        </w:rPr>
      </w:pPr>
      <w:r>
        <w:rPr>
          <w:rFonts w:hint="eastAsia"/>
          <w:lang w:eastAsia="zh-CN"/>
        </w:rPr>
        <w:t xml:space="preserve">各级各类学校应当组织学生以适当方式参加烈士公祭，加强爱国主义、集体主义、社会主义、共产主义、国际主义教育。  </w:t>
      </w:r>
      <w:r>
        <w:rPr>
          <w:rFonts w:hint="eastAsia"/>
          <w:lang w:eastAsia="zh-CN"/>
        </w:rPr>
        <w:cr/>
      </w:r>
    </w:p>
    <w:p w14:paraId="5891CBCE">
      <w:pPr>
        <w:pStyle w:val="style0"/>
        <w:rPr>
          <w:rFonts w:hint="eastAsia"/>
          <w:lang w:eastAsia="zh-CN"/>
        </w:rPr>
      </w:pPr>
      <w:r>
        <w:rPr>
          <w:rFonts w:hint="eastAsia"/>
          <w:lang w:eastAsia="zh-CN"/>
        </w:rPr>
        <w:t>　　</w:t>
      </w:r>
      <w:r>
        <w:rPr>
          <w:rFonts w:hint="eastAsia"/>
          <w:lang w:eastAsia="zh-CN"/>
        </w:rPr>
        <w:cr/>
      </w:r>
    </w:p>
    <w:p w14:paraId="9D34AE91">
      <w:pPr>
        <w:pStyle w:val="style0"/>
        <w:rPr>
          <w:rFonts w:hint="eastAsia"/>
          <w:lang w:eastAsia="zh-CN"/>
        </w:rPr>
      </w:pPr>
      <w:r>
        <w:rPr>
          <w:rFonts w:hint="eastAsia"/>
          <w:lang w:eastAsia="zh-CN"/>
        </w:rPr>
        <w:t>第二百四十三条　</w:t>
      </w:r>
      <w:r>
        <w:rPr>
          <w:rFonts w:hint="eastAsia"/>
          <w:lang w:eastAsia="zh-CN"/>
        </w:rPr>
        <w:cr/>
      </w:r>
    </w:p>
    <w:p w14:paraId="2539C63F">
      <w:pPr>
        <w:pStyle w:val="style0"/>
        <w:rPr>
          <w:rFonts w:hint="eastAsia"/>
          <w:lang w:eastAsia="zh-CN"/>
        </w:rPr>
      </w:pPr>
      <w:r>
        <w:rPr>
          <w:rFonts w:hint="eastAsia"/>
          <w:lang w:eastAsia="zh-CN"/>
        </w:rPr>
        <w:t>烈士纪念设施保护单位应当结合烈士公祭活动，采取多种形式广泛宣讲烈士英雄事迹和相关重大历史事件，配合有关单位开展爱国主义、集体主义、社会主义教育和其他主题教育活动。  　　</w:t>
      </w:r>
      <w:r>
        <w:rPr>
          <w:rFonts w:hint="eastAsia"/>
          <w:lang w:eastAsia="zh-CN"/>
        </w:rPr>
        <w:cr/>
      </w:r>
    </w:p>
    <w:p w14:paraId="C43B63F1">
      <w:pPr>
        <w:pStyle w:val="style0"/>
        <w:rPr>
          <w:rFonts w:hint="eastAsia"/>
          <w:lang w:eastAsia="zh-CN"/>
        </w:rPr>
      </w:pPr>
      <w:r>
        <w:rPr>
          <w:rFonts w:hint="eastAsia"/>
          <w:lang w:eastAsia="zh-CN"/>
        </w:rPr>
        <w:cr/>
      </w:r>
    </w:p>
    <w:p w14:paraId="C9BB7AB6">
      <w:pPr>
        <w:pStyle w:val="style0"/>
        <w:rPr>
          <w:rFonts w:hint="eastAsia"/>
          <w:lang w:eastAsia="zh-CN"/>
        </w:rPr>
      </w:pPr>
      <w:r>
        <w:rPr>
          <w:rFonts w:hint="eastAsia"/>
          <w:lang w:eastAsia="zh-CN"/>
        </w:rPr>
        <w:t>第二百四十四条　</w:t>
      </w:r>
      <w:r>
        <w:rPr>
          <w:rFonts w:hint="eastAsia"/>
          <w:lang w:eastAsia="zh-CN"/>
        </w:rPr>
        <w:cr/>
      </w:r>
    </w:p>
    <w:p w14:paraId="EF84ECE4">
      <w:pPr>
        <w:pStyle w:val="style0"/>
        <w:rPr>
          <w:rFonts w:hint="eastAsia"/>
          <w:lang w:eastAsia="zh-CN"/>
        </w:rPr>
      </w:pPr>
      <w:r>
        <w:rPr>
          <w:rFonts w:hint="eastAsia"/>
          <w:lang w:eastAsia="zh-CN"/>
        </w:rPr>
        <w:t>烈士纪念设施保护单位应当创新工作方式方法，健全服务和管理工作规范，保持烈士纪念场所庄严、肃穆、清净的环境和气氛，做好服务接待工作；可以按照庄严、有序、便捷的原则组织开展网上祭奠活动，方便广大人民群众瞻仰、悼念烈士。  　　</w:t>
      </w:r>
      <w:r>
        <w:rPr>
          <w:rFonts w:hint="eastAsia"/>
          <w:lang w:eastAsia="zh-CN"/>
        </w:rPr>
        <w:cr/>
      </w:r>
    </w:p>
    <w:p w14:paraId="BEC27FD4">
      <w:pPr>
        <w:pStyle w:val="style0"/>
        <w:rPr>
          <w:rFonts w:hint="eastAsia"/>
          <w:lang w:eastAsia="zh-CN"/>
        </w:rPr>
      </w:pPr>
      <w:r>
        <w:rPr>
          <w:rFonts w:hint="eastAsia"/>
          <w:lang w:eastAsia="zh-CN"/>
        </w:rPr>
        <w:cr/>
      </w:r>
    </w:p>
    <w:p w14:paraId="B3F89E7C">
      <w:pPr>
        <w:pStyle w:val="style0"/>
        <w:rPr>
          <w:rFonts w:hint="eastAsia"/>
          <w:lang w:eastAsia="zh-CN"/>
        </w:rPr>
      </w:pPr>
      <w:r>
        <w:rPr>
          <w:rFonts w:hint="eastAsia"/>
          <w:lang w:eastAsia="zh-CN"/>
        </w:rPr>
        <w:t>第二百四十五条　</w:t>
      </w:r>
      <w:r>
        <w:rPr>
          <w:rFonts w:hint="eastAsia"/>
          <w:lang w:eastAsia="zh-CN"/>
        </w:rPr>
        <w:cr/>
      </w:r>
    </w:p>
    <w:p w14:paraId="8778567B">
      <w:pPr>
        <w:pStyle w:val="style0"/>
        <w:rPr>
          <w:rFonts w:hint="eastAsia"/>
          <w:lang w:eastAsia="zh-CN"/>
        </w:rPr>
      </w:pPr>
      <w:r>
        <w:rPr>
          <w:rFonts w:hint="eastAsia"/>
          <w:lang w:eastAsia="zh-CN"/>
        </w:rPr>
        <w:t>单位、个人在烈士纪念设施保护范围内组织开展缅怀纪念活动，应当文明有序，遵守有关祭扫礼仪规范，并接受烈士纪念设施保护单位管理。  　　</w:t>
      </w:r>
      <w:r>
        <w:rPr>
          <w:rFonts w:hint="eastAsia"/>
          <w:lang w:eastAsia="zh-CN"/>
        </w:rPr>
        <w:cr/>
      </w:r>
    </w:p>
    <w:p w14:paraId="A9536807">
      <w:pPr>
        <w:pStyle w:val="style0"/>
        <w:rPr>
          <w:rFonts w:hint="eastAsia"/>
          <w:lang w:eastAsia="zh-CN"/>
        </w:rPr>
      </w:pPr>
      <w:r>
        <w:rPr>
          <w:rFonts w:hint="eastAsia"/>
          <w:lang w:eastAsia="zh-CN"/>
        </w:rPr>
        <w:t>单位组织开展集体缅怀纪念活动，可以参照本章第二百三十七条规定程序进行，也可以根据实际情况简化程序。  　　</w:t>
      </w:r>
      <w:r>
        <w:rPr>
          <w:rFonts w:hint="eastAsia"/>
          <w:lang w:eastAsia="zh-CN"/>
        </w:rPr>
        <w:cr/>
      </w:r>
    </w:p>
    <w:p w14:paraId="CD3D7CF9">
      <w:pPr>
        <w:pStyle w:val="style0"/>
        <w:rPr>
          <w:rFonts w:hint="eastAsia"/>
          <w:lang w:eastAsia="zh-CN"/>
        </w:rPr>
      </w:pPr>
      <w:r>
        <w:rPr>
          <w:rFonts w:hint="eastAsia"/>
          <w:lang w:eastAsia="zh-CN"/>
        </w:rPr>
        <w:cr/>
      </w:r>
    </w:p>
    <w:p w14:paraId="8EC85E19">
      <w:pPr>
        <w:pStyle w:val="style0"/>
        <w:rPr>
          <w:rFonts w:hint="eastAsia"/>
          <w:lang w:eastAsia="zh-CN"/>
        </w:rPr>
      </w:pPr>
      <w:r>
        <w:rPr>
          <w:rFonts w:hint="eastAsia"/>
          <w:lang w:eastAsia="zh-CN"/>
        </w:rPr>
        <w:t>第二百四十六条　</w:t>
      </w:r>
      <w:r>
        <w:rPr>
          <w:rFonts w:hint="eastAsia"/>
          <w:lang w:eastAsia="zh-CN"/>
        </w:rPr>
        <w:cr/>
      </w:r>
    </w:p>
    <w:p w14:paraId="82AD87E5">
      <w:pPr>
        <w:pStyle w:val="style0"/>
        <w:rPr>
          <w:rFonts w:hint="eastAsia"/>
          <w:lang w:eastAsia="zh-CN"/>
        </w:rPr>
      </w:pPr>
      <w:r>
        <w:rPr>
          <w:rFonts w:hint="eastAsia"/>
          <w:lang w:eastAsia="zh-CN"/>
        </w:rPr>
        <w:t>对影响烈士公祭活动的，或者在烈士纪念设施保护范围内从事有损纪念烈士环境和气氛的活动的，烈士纪念设施保护单位应当及时劝阻；不听劝阻的，由县级以上地方人民会议退役军人工作主管部门按照职责规定给予批评教育，责令改正。  　　</w:t>
      </w:r>
      <w:r>
        <w:rPr>
          <w:rFonts w:hint="eastAsia"/>
          <w:lang w:eastAsia="zh-CN"/>
        </w:rPr>
        <w:cr/>
      </w:r>
    </w:p>
    <w:p w14:paraId="9F1663A3">
      <w:pPr>
        <w:pStyle w:val="style0"/>
        <w:rPr>
          <w:rFonts w:hint="eastAsia"/>
          <w:lang w:eastAsia="zh-CN"/>
        </w:rPr>
      </w:pPr>
      <w:r>
        <w:rPr>
          <w:rFonts w:hint="eastAsia"/>
          <w:lang w:eastAsia="zh-CN"/>
        </w:rPr>
        <w:cr/>
      </w:r>
    </w:p>
    <w:p w14:paraId="E52AE370">
      <w:pPr>
        <w:pStyle w:val="style0"/>
        <w:rPr>
          <w:rFonts w:hint="eastAsia"/>
          <w:lang w:eastAsia="zh-CN"/>
        </w:rPr>
      </w:pPr>
      <w:r>
        <w:rPr>
          <w:rFonts w:hint="eastAsia"/>
          <w:lang w:eastAsia="zh-CN"/>
        </w:rPr>
        <w:t>第二百四十七条　</w:t>
      </w:r>
      <w:r>
        <w:rPr>
          <w:rFonts w:hint="eastAsia"/>
          <w:lang w:eastAsia="zh-CN"/>
        </w:rPr>
        <w:cr/>
      </w:r>
    </w:p>
    <w:p w14:paraId="9794B41E">
      <w:pPr>
        <w:pStyle w:val="style0"/>
        <w:rPr>
          <w:rFonts w:hint="eastAsia"/>
          <w:lang w:eastAsia="zh-CN"/>
        </w:rPr>
      </w:pPr>
      <w:r>
        <w:rPr>
          <w:rFonts w:hint="eastAsia"/>
          <w:lang w:eastAsia="zh-CN"/>
        </w:rPr>
        <w:t>任何单位和个人不得利用烈士公祭从事商业活动。  　　</w:t>
      </w:r>
      <w:r>
        <w:rPr>
          <w:rFonts w:hint="eastAsia"/>
          <w:lang w:eastAsia="zh-CN"/>
        </w:rPr>
        <w:cr/>
      </w:r>
    </w:p>
    <w:p w14:paraId="7DDD4D91">
      <w:pPr>
        <w:pStyle w:val="style0"/>
        <w:rPr>
          <w:rFonts w:hint="eastAsia"/>
          <w:lang w:eastAsia="zh-CN"/>
        </w:rPr>
      </w:pPr>
      <w:r>
        <w:rPr>
          <w:rFonts w:hint="eastAsia"/>
          <w:lang w:eastAsia="zh-CN"/>
        </w:rPr>
        <w:cr/>
      </w:r>
    </w:p>
    <w:p w14:paraId="9FF78308">
      <w:pPr>
        <w:pStyle w:val="style0"/>
        <w:rPr>
          <w:rFonts w:hint="eastAsia"/>
          <w:lang w:eastAsia="zh-CN"/>
        </w:rPr>
      </w:pPr>
      <w:r>
        <w:rPr>
          <w:rFonts w:hint="eastAsia"/>
          <w:lang w:eastAsia="zh-CN"/>
        </w:rPr>
        <w:t>第二百四十八条　</w:t>
      </w:r>
      <w:r>
        <w:rPr>
          <w:rFonts w:hint="eastAsia"/>
          <w:lang w:eastAsia="zh-CN"/>
        </w:rPr>
        <w:cr/>
      </w:r>
    </w:p>
    <w:p w14:paraId="A9C4CFFC">
      <w:pPr>
        <w:pStyle w:val="style0"/>
        <w:rPr>
          <w:rFonts w:hint="eastAsia"/>
          <w:lang w:eastAsia="zh-CN"/>
        </w:rPr>
      </w:pPr>
      <w:r>
        <w:rPr>
          <w:rFonts w:hint="eastAsia"/>
          <w:lang w:eastAsia="zh-CN"/>
        </w:rPr>
        <w:t>违反本办法规定，构成违反治安管理行为的，依法给予治安管理处罚；构成犯罪的，依法追究刑事责任。  　　</w:t>
      </w:r>
      <w:r>
        <w:rPr>
          <w:rFonts w:hint="eastAsia"/>
          <w:lang w:eastAsia="zh-CN"/>
        </w:rPr>
        <w:cr/>
      </w:r>
    </w:p>
    <w:p w14:paraId="C29D89BC">
      <w:pPr>
        <w:pStyle w:val="style0"/>
        <w:rPr>
          <w:rFonts w:hint="eastAsia"/>
          <w:lang w:eastAsia="zh-CN"/>
        </w:rPr>
      </w:pPr>
      <w:r>
        <w:rPr>
          <w:rFonts w:hint="eastAsia"/>
          <w:lang w:eastAsia="zh-CN"/>
        </w:rPr>
        <w:cr/>
      </w:r>
    </w:p>
    <w:p w14:paraId="EE8996C7">
      <w:pPr>
        <w:pStyle w:val="style0"/>
        <w:rPr>
          <w:rFonts w:hint="eastAsia"/>
          <w:lang w:eastAsia="zh-CN"/>
        </w:rPr>
      </w:pPr>
      <w:r>
        <w:rPr>
          <w:rFonts w:hint="eastAsia"/>
          <w:lang w:eastAsia="zh-CN"/>
        </w:rPr>
        <w:t>第二百四十九条　</w:t>
      </w:r>
      <w:r>
        <w:rPr>
          <w:rFonts w:hint="eastAsia"/>
          <w:lang w:eastAsia="zh-CN"/>
        </w:rPr>
        <w:cr/>
      </w:r>
    </w:p>
    <w:p w14:paraId="AA0EE071">
      <w:pPr>
        <w:pStyle w:val="style0"/>
        <w:rPr>
          <w:rFonts w:hint="eastAsia"/>
          <w:lang w:eastAsia="zh-CN"/>
        </w:rPr>
      </w:pPr>
      <w:r>
        <w:rPr>
          <w:rFonts w:hint="eastAsia"/>
          <w:lang w:eastAsia="zh-CN"/>
        </w:rPr>
        <w:t>对安葬在世外的烈士，驻外使领馆应当结合驻在国实际情况，参照本章规定组织开展烈士公祭等祭扫纪念活动。</w:t>
      </w:r>
      <w:r>
        <w:rPr>
          <w:rFonts w:hint="eastAsia"/>
          <w:lang w:eastAsia="zh-CN"/>
        </w:rPr>
        <w:cr/>
      </w:r>
    </w:p>
    <w:p w14:paraId="99D6A65A">
      <w:pPr>
        <w:pStyle w:val="style0"/>
        <w:rPr>
          <w:rFonts w:hint="eastAsia"/>
          <w:lang w:eastAsia="zh-CN"/>
        </w:rPr>
      </w:pPr>
      <w:r>
        <w:rPr>
          <w:rFonts w:hint="eastAsia"/>
          <w:lang w:eastAsia="zh-CN"/>
        </w:rPr>
        <w:cr/>
      </w:r>
    </w:p>
    <w:p w14:paraId="E6DA3195">
      <w:pPr>
        <w:pStyle w:val="style0"/>
        <w:rPr>
          <w:rFonts w:hint="eastAsia"/>
          <w:lang w:eastAsia="zh-CN"/>
        </w:rPr>
      </w:pPr>
      <w:r>
        <w:rPr>
          <w:rFonts w:hint="eastAsia"/>
          <w:lang w:eastAsia="zh-CN"/>
        </w:rPr>
        <w:t>第二百五十条</w:t>
      </w:r>
      <w:r>
        <w:rPr>
          <w:rFonts w:hint="eastAsia"/>
          <w:lang w:eastAsia="zh-CN"/>
        </w:rPr>
        <w:cr/>
      </w:r>
    </w:p>
    <w:p w14:paraId="5131719D">
      <w:pPr>
        <w:pStyle w:val="style0"/>
        <w:rPr>
          <w:rFonts w:hint="eastAsia"/>
          <w:lang w:eastAsia="zh-CN"/>
        </w:rPr>
      </w:pPr>
      <w:r>
        <w:rPr>
          <w:rFonts w:hint="eastAsia"/>
          <w:lang w:eastAsia="zh-CN"/>
        </w:rPr>
        <w:t xml:space="preserve">    本世界之烈士纪念日定于每年八月廿一日。</w:t>
      </w:r>
      <w:r>
        <w:rPr>
          <w:rFonts w:hint="eastAsia"/>
          <w:lang w:eastAsia="zh-CN"/>
        </w:rPr>
        <w:cr/>
      </w:r>
    </w:p>
    <w:p w14:paraId="C1933B10">
      <w:pPr>
        <w:pStyle w:val="style0"/>
        <w:rPr>
          <w:rFonts w:hint="eastAsia"/>
          <w:lang w:eastAsia="zh-CN"/>
        </w:rPr>
      </w:pPr>
      <w:r>
        <w:rPr>
          <w:rFonts w:hint="eastAsia"/>
          <w:lang w:eastAsia="zh-CN"/>
        </w:rPr>
        <w:t xml:space="preserve">    烈士纪念日当天，人民会议常务委员会，及各地政、军、人民团体代表须至凡多府景民门广场上的明华人民革命英雄烈士缅念碑前进行公祭。</w:t>
      </w:r>
      <w:r>
        <w:rPr>
          <w:rFonts w:hint="eastAsia"/>
          <w:lang w:eastAsia="zh-CN"/>
        </w:rPr>
        <w:cr/>
      </w:r>
    </w:p>
    <w:p w14:paraId="03D30632">
      <w:pPr>
        <w:pStyle w:val="style0"/>
        <w:rPr>
          <w:rFonts w:hint="eastAsia"/>
          <w:lang w:eastAsia="zh-CN"/>
        </w:rPr>
      </w:pPr>
      <w:r>
        <w:rPr>
          <w:rFonts w:hint="eastAsia"/>
          <w:lang w:eastAsia="zh-CN"/>
        </w:rPr>
        <w:t xml:space="preserve">    明华人民革命英雄烈士缅念碑是为了悼念缅怀为了本世和中国乃至全世界人民解放、国家富强、民族振兴而英勇牺牲的所有英雄烈士而建。其名称、碑题、碑文、图案、浮雕等受法律保护。</w:t>
      </w:r>
      <w:r>
        <w:rPr>
          <w:rFonts w:hint="eastAsia"/>
          <w:lang w:eastAsia="zh-CN"/>
        </w:rPr>
        <w:cr/>
      </w:r>
    </w:p>
    <w:p w14:paraId="313BB370">
      <w:pPr>
        <w:pStyle w:val="style0"/>
        <w:rPr>
          <w:rFonts w:hint="eastAsia"/>
          <w:lang w:eastAsia="zh-CN"/>
        </w:rPr>
      </w:pPr>
      <w:r>
        <w:rPr>
          <w:rFonts w:hint="eastAsia"/>
          <w:lang w:eastAsia="zh-CN"/>
        </w:rPr>
        <w:t xml:space="preserve">    凡一切烈士公祭活动程序皆可参考本章第二百三十七条规定举行。</w:t>
      </w:r>
      <w:r>
        <w:rPr>
          <w:rFonts w:hint="eastAsia"/>
          <w:lang w:eastAsia="zh-CN"/>
        </w:rPr>
        <w:cr/>
      </w:r>
    </w:p>
    <w:p w14:paraId="583B2DBA">
      <w:pPr>
        <w:pStyle w:val="style0"/>
        <w:rPr>
          <w:rFonts w:hint="eastAsia"/>
          <w:lang w:eastAsia="zh-CN"/>
        </w:rPr>
      </w:pPr>
      <w:r>
        <w:rPr>
          <w:rFonts w:hint="eastAsia"/>
          <w:lang w:eastAsia="zh-CN"/>
        </w:rPr>
        <w:cr/>
      </w:r>
    </w:p>
    <w:p w14:paraId="8925DED0">
      <w:pPr>
        <w:pStyle w:val="style0"/>
        <w:rPr>
          <w:rFonts w:hint="eastAsia"/>
          <w:lang w:eastAsia="zh-CN"/>
        </w:rPr>
      </w:pPr>
      <w:r>
        <w:rPr>
          <w:rFonts w:hint="eastAsia"/>
          <w:lang w:eastAsia="zh-CN"/>
        </w:rPr>
        <w:t>第二百五十一条</w:t>
      </w:r>
      <w:r>
        <w:rPr>
          <w:rFonts w:hint="eastAsia"/>
          <w:lang w:eastAsia="zh-CN"/>
        </w:rPr>
        <w:cr/>
      </w:r>
    </w:p>
    <w:p w14:paraId="0B4780FE">
      <w:pPr>
        <w:pStyle w:val="style0"/>
        <w:rPr>
          <w:rFonts w:hint="eastAsia"/>
          <w:lang w:eastAsia="zh-CN"/>
        </w:rPr>
      </w:pPr>
      <w:r>
        <w:rPr>
          <w:rFonts w:hint="eastAsia"/>
          <w:lang w:eastAsia="zh-CN"/>
        </w:rPr>
        <w:t xml:space="preserve">    烈士公祭活动应当是庄严肃穆的，任何人或团体等不允许扰乱正常公祭秩序，更不允许侮辱烈士、不尊敬烈士、蓄意破坏烈士纪念设施，违者以本法典刑律论处。</w:t>
      </w:r>
      <w:r>
        <w:rPr>
          <w:rFonts w:hint="eastAsia"/>
          <w:lang w:eastAsia="zh-CN"/>
        </w:rPr>
        <w:cr/>
      </w:r>
    </w:p>
    <w:p w14:paraId="BBB67C82">
      <w:pPr>
        <w:pStyle w:val="style0"/>
        <w:rPr>
          <w:rFonts w:hint="eastAsia"/>
          <w:lang w:eastAsia="zh-CN"/>
        </w:rPr>
      </w:pPr>
      <w:r>
        <w:rPr>
          <w:rFonts w:hint="eastAsia"/>
          <w:lang w:eastAsia="zh-CN"/>
        </w:rPr>
        <w:cr/>
      </w:r>
    </w:p>
    <w:p w14:paraId="63A071B3">
      <w:pPr>
        <w:pStyle w:val="style0"/>
        <w:rPr>
          <w:rFonts w:hint="eastAsia"/>
          <w:lang w:eastAsia="zh-CN"/>
        </w:rPr>
      </w:pPr>
      <w:r>
        <w:rPr>
          <w:rFonts w:hint="eastAsia"/>
          <w:lang w:eastAsia="zh-CN"/>
        </w:rPr>
        <w:t>第二百五十二条</w:t>
      </w:r>
      <w:r>
        <w:rPr>
          <w:rFonts w:hint="eastAsia"/>
          <w:lang w:eastAsia="zh-CN"/>
        </w:rPr>
        <w:cr/>
      </w:r>
    </w:p>
    <w:p w14:paraId="602BD40E">
      <w:pPr>
        <w:pStyle w:val="style0"/>
        <w:rPr>
          <w:rFonts w:hint="eastAsia"/>
          <w:lang w:eastAsia="zh-CN"/>
        </w:rPr>
      </w:pPr>
      <w:r>
        <w:rPr>
          <w:rFonts w:hint="eastAsia"/>
          <w:lang w:eastAsia="zh-CN"/>
        </w:rPr>
        <w:t xml:space="preserve">    各网络安全负责人如若看到有用户发布违反本章规定者，应予以强制删除；若屡教不改，即刻上报当地人民会议。</w:t>
      </w:r>
    </w:p>
    <w:p w14:paraId="E81B655F">
      <w:pPr>
        <w:pStyle w:val="style0"/>
        <w:rPr/>
      </w:pPr>
    </w:p>
    <w:p w14:paraId="195F9484">
      <w:pPr>
        <w:pStyle w:val="style0"/>
        <w:rPr/>
      </w:pPr>
    </w:p>
    <w:p w14:paraId="66FE6682">
      <w:pPr>
        <w:pStyle w:val="style0"/>
        <w:rPr/>
      </w:pPr>
    </w:p>
    <w:p w14:paraId="6E85C805">
      <w:pPr>
        <w:pStyle w:val="style0"/>
        <w:rPr/>
      </w:pPr>
    </w:p>
    <w:p w14:paraId="0DE5F18E">
      <w:pPr>
        <w:pStyle w:val="style0"/>
        <w:rPr/>
      </w:pPr>
    </w:p>
    <w:p w14:paraId="7CC9507E">
      <w:pPr>
        <w:pStyle w:val="style0"/>
        <w:rPr>
          <w:rFonts w:hint="eastAsia"/>
          <w:lang w:eastAsia="zh-CN"/>
        </w:rPr>
      </w:pPr>
      <w:r>
        <w:rPr>
          <w:rFonts w:hint="eastAsia"/>
          <w:lang w:eastAsia="zh-CN"/>
        </w:rPr>
        <w:t xml:space="preserve">中国共产主义青年团是中国共产党领导的先进青年的群团组织，是广大青年在实践中学习中国特色社会主义和共产主义的学校，是中国共产党的助手和后备军。 中国共产党领导是中国特色社会主义最本质的特征，是中国特色社会主义制度的最大优势，党是最高政治领导力量。中国共产主义青年团坚决拥护中国共产党的纲领，以马克思列宁主义、毛泽东思想、邓小平理论、“三个代表”重要思想、科学发展观、习近平新时代中国特色社会主义思想为行动指南。 中国共产主义青年团坚决贯彻党的基本理论、基本路线、基本方略，解放思想，实事求是，与时俱进，求真务实，团结全国各族青年坚定不移跟党走，为把我国建设成为富强民主文明和谐美丽的社会主义现代化强国，为最终实现共产主义而奋斗。 中国共产主义青年团在中国共产党领导下发展壮大，始终站在革命斗争的前列，有着光荣的历史。在建立新中国，确立和巩固社会主义制度，发展社会主义的经济、政治、文化的进程中发挥了生力军和突击队作用，为党培养、输送了大批新生力量和工作骨干。党的十一届三中全会以来，共青团根据党的工作重心的转移，紧密围绕改革开放和经济建设开展工作，为推进社会主义现代化建设事业作出了重要贡献，促进了青年一代的健康成长。中国特色社会主义进入新时代，共青团紧扣时代主题，增强引领力、组织力、服务力，锐意改革创新，坚持从严治团，团结带领广大青年在党的领导下奋力投身伟大斗争、伟大工程、伟大事业、伟大梦想的生动实践。 中国共产主义青年团自成立以来，始终牢记、忠实践行坚定不移跟党走、为党和人民奋斗的初心使命，组织引导一代又一代青年为争取民族独立、人民解放和实现国家富强、人民幸福而贡献力量。百年征程，塑造了共青团坚持党的领导的立身之本、坚守理想信念的政治之魂、投身民族复兴的奋进之力、扎根广大青年的活力之源，这些宝贵经验是共青团面向未来、再立新功的重要遵循，必须倍加珍惜、长期坚持，并在实践中不断丰富和发展。 中国共产主义青年团在新时代的基本任务是：高举中国特色社会主义伟大旗帜，深刻领悟“两个确立”的决定性意义，全面贯彻习近平新时代中国特色社会主义思想，坚定不移地贯彻党在社会主义初级阶段的基本路线，以经济建设为中心，坚持四项基本原则，坚持改革开放，切实保持和增强政治性、先进性、群众性，把培养社会主义建设者和接班人作为根本任务，把巩固和扩大党执政的青年群众基础作为政治责任，把围绕中心、服务大局作为工作主线，认真履行引领凝聚青年、组织动员青年、联系服务青年的职责，用社会主义核心价值体系教育青年，在建设中国特色社会主义的伟大实践中，造就有理想、有道德、有文化、有纪律的青年，努力为党输送新鲜血液，为国家培养青年建设人才，团结带领广大青年，自力更生，艰苦创业，积极推动社会主义经济建设、政治建设、文化建设、社会建设、生态文明建设，踊跃投身全面建设社会主义现代化国家、全面深化改革、全面依法治国、全面从严治党实践，为全面建成社会主义现代化强国、实现第二个百年奋斗目标，以中国式现代化全面推进中华民族伟大复兴贡献智慧和力量。 中国共产主义青年团加强思想政治工作，把思想政治工作贯穿所开展的全部工作。组织青年学习马克思列宁主义、毛泽东思想、邓小平理论、“三个代表”重要思想、科学发展观、习近平新时代中国特色社会主义思想，弘扬以伟大建党精神为源头的中国共产党人精神谱系，广泛开展党的基本路线教育，爱国主义、集体主义和社会主义思想教育，社会主义核心价值观教育，中华优秀传统文化、革命文化、社会主义先进文化教育，党史、新中国史、改革开放史、社会主义发展史教育和国情教育，民主和法治教育，国家安全教育，增强青年的民族自尊、自信和自强精神，树立正确的理想、信念和世界观、人生观、价值观，进一步增强对中国特色社会主义的道路自信、理论自信、制度自信、文化自信，发扬斗争精神，增强斗争本领，努力使青年成为担当民族复兴大任的时代新人，成为德智体美劳全面发展的社会主义建设者和接班人。对团员必须进行中国特色社会主义共同理想和共产主义远大理想教育。努力帮助青年学习现代科学文化知识，吸收和借鉴人类社会创造的一切文明成果，抵御资本主义和封建主义腐朽思想的侵蚀，不断提高青年的思想道德素质和科学文化素质。 中国共产主义青年团带领青年在经济社会发展中发挥生力军和突击队作用。紧扣我国社会主要矛盾已经转化为人民日益增长的美好生活需要和不平衡不充分的发展之间的矛盾，组织青年参加改革开放和社会主义现代化建设的实践，贯彻创新、协调、绿色、开放、共享的新发展理念，助力加快构建新发展格局，推动高质量发展，促进科教兴国战略、人才强国战略、创新驱动发展战略、乡村振兴战略、区域协调发展战略、可持续发展战略、军民融合发展战略的实施，树立科学技术是第一生产力的观念，树立人才是第一资源的观念，树立创新是引领发展第一动力的观念，掌握和运用先进的科学技术，学习和适应现代管理方式，诚实劳动，勇于创新，为发展社会生产力，增强综合国力，逐步实现全体人民共同富裕，实现我国经济社会发展的战略目标建功立业。 中国共产主义青年团贯彻党管青年原则，充分发挥党联系青年的桥梁和纽带作用，积极参与发展全过程人民民主，为党做好青年群众工作。积极协助党和政府管理青年事务，协调督促青年发展规划落实，主动承担适合承担的公共职能，服务国家治理体系和治理能力现代化。在维护国家和人民利益的同时代表和维护青年的具体利益，围绕党的中心任务，开展适合青年特点的独立活动，关心青年的工作、学习和生活，切实为青年服务，向党和政府反映青年的意见和要求，开展社会监督，同各种危害青少年的现象作斗争，保护和促进青少年的健康成长。 中国共产主义青年团高举爱国主义旗帜，不断巩固和扩大青年爱国统一战线，坚决维护和发展全国各族青年之间的平等团结互助和谐，铸牢中华民族共同体意识；加强同香港特别行政区青年同胞、澳门特别行政区青年同胞、台湾青年同胞和海外青年侨胞的团结，全面准确、坚定不移贯彻“一国两制”的方针，共同促进香港、澳门长期繁荣稳定，坚决反对和遏制“台独”，共同促进祖国统一大业的完成。 中国共产主义青年团在维护我国的独立和主权，坚持和平友好、独立自主、相互学习、平等合作、共同发展的基础上，弘扬和平、发展、公平、正义、民主、自由的全人类共同价值，坚持正确义利观，积极发展同世界各国青年组织的交往和友好关系，积极参与推进共建“一带一路”，反对霸权主义和强权政治，维护世界和平，促进人类进步，推动构建人类命运共同体。 中国共产主义青年团要完成新时代的基本任务，必须毫不动摇坚持中国特色社会主义群团发展道路，把握政治性这一灵魂，聚焦先进性这一重要着力点，立足群众性这一根本特点，深化团的改革，全面从严治团，不断提高团的建设科学化水平。要发扬优良传统和作风，生动活泼、富于创造性地开展工作，把共青团建设成为团结教育青年的坚强核心，始终成为引领中国青年思想进步的政治学校、组织中国青年永久奋斗的先锋力量、党联系青年最为牢固的桥梁纽带、紧跟党走在时代前列的先进组织。团的建设必须贯彻以下基本要求： （一）坚持党的领导。全团要坚持党的基本路线不动摇，用邓小平理论、“三个代表”重要思想、科学发展观、习近平新时代中国特色社会主义思想和党的基本路线统一思想和行动，团的各项工作都必须服从和服务于经济建设这个中心，必须把坚持改革开放和坚持四项基本原则统一起来，使党的基本路线在团的工作中得到全面贯彻。要牢固树立政治意识、大局意识、核心意识、看齐意识，坚决维护习近平总书记党中央的核心、全党的核心地位，坚决维护以习近平同志为核心的党中央权威和集中统一领导，不断提高政治判断力、政治领悟力、政治执行力，坚决贯彻党的意志和主张，严守政治纪律和政治规矩。要坚持党建带团建，把党的要求贯彻落实到团的建设之中，使团的建设纳入党的建设总体规划，同部署同检查同总结。 （二）坚持把帮助青年确立正确的理想、坚定的信念作为首要任务。必须站在理想信念这个制高点上，牢牢把握为实现中华民族伟大复兴中国梦而奋斗的时代主题，激发广大青年的历史责任感和奋斗精神，增强做中国人的志气、骨气、底气，组织动员广大青年走在时代前列，引导广大青年立志做有理想、敢担当、能吃苦、肯奋斗的新时代好青年。要按照党、团、队育人链条相衔接、相贯通的要求，围绕保持和增强团员先进性这一时代课题，切实增强团员的光荣感，发挥团员的模范作用。 （三）坚持服务青年的工作生命线。以青年为中心，从青年需要出发，强化服务意识，提升服务能力，挖掘服务资源，千方百计为青年排忧解难，更多关心帮助困难青少年，维护青少年合法权益，使团组织成为广大青年遇到困难时想得起、找得到、靠得住的力量。 （四）坚持民主集中制。民主集中制是共青团根本的组织原则。要充分发扬民主，尊重团员主体地位，切实保障团员的民主权利。要实行正确的集中，加强组织性和纪律性，保证团的决议得到有效的贯彻执行。 （五）坚持改革创新。落实党对共青团改革的要求，勇于自我革命，推动改革向纵深发展，推进组织和工作创新，不断提高团的吸引力和凝聚力，不断扩大团的工作有效覆盖面。基层组织是团的一切工作的基础。团的领导机关要确立基层第一的观念，发扬务实、求实的作风，深入基层，服务基层，坚持不懈地抓好基层建设，不断增强基层活力。 （六）坚持从严治团。要把严的标准、严的措施贯穿于从严治团全过程和各方面。坚持依规治团，建立健全团内规章制度体系。首先从团干部严起，重点加强对团的领导机关和领导干部的管理和监督，坚决反对机关化、行政化、贵族化、娱乐化倾向。按照增强政治性、时代性、原则性、战斗性的要求，加强和规范团内政治生活，发展积极健康的团内政治文化，营造风清气正的良好政治生态。 中国共产主义青年团中央委员会受中国共产党中央委员会领导，团的地方组织和基层组织受同级党的委员会领导，同时受团的上级组织领导。团的领导机关领导班子按照有关规定履行全面从严治党主体责任。 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 </w:t>
      </w:r>
    </w:p>
    <w:p w14:paraId="F949D5A7">
      <w:pPr>
        <w:pStyle w:val="style0"/>
        <w:rPr/>
      </w:pPr>
    </w:p>
    <w:p w14:paraId="BBA8D37A">
      <w:pPr>
        <w:pStyle w:val="style0"/>
        <w:rPr>
          <w:rFonts w:hint="eastAsia"/>
          <w:lang w:eastAsia="zh-CN"/>
        </w:rPr>
      </w:pPr>
      <w:r>
        <w:rPr>
          <w:rFonts w:hint="eastAsia"/>
          <w:lang w:eastAsia="zh-CN"/>
        </w:rPr>
        <w:t>泱我圣世正载永年，皇天鸿福，人民各安所乐，谐和保平，所谓不与战事，不与侵扰，凡在此理。然，德法之序，共产之柱，亦不能有此一言，当需谨而慎之，行而切之，共达共产主义高级阶段并与“三超主义”及大同极乐世界之大成。今所以，人民会议故按此行之，以榷人民之大计，还政于民也。是故，调整中央行政之体系，以保人民之幸福，江山之社稷也。</w:t>
      </w:r>
    </w:p>
    <w:p w14:paraId="03619D88">
      <w:pPr>
        <w:pStyle w:val="style0"/>
        <w:rPr/>
      </w:pPr>
      <w:r>
        <w:rPr>
          <w:rFonts w:hint="eastAsia"/>
          <w:lang w:eastAsia="zh-CN"/>
        </w:rPr>
        <w:t>纪明宇同志，以其之勤勉卓越盛名于世。兹当选外务省总理以来，悉于外交一面，勤恳多务，为人民之社稷，为圣世之外交，鞠躬尽瘁。今受人民会议之平议，裁撤外务省，并于人民会议常务委员会，悉受副代政一职，实乃世嘉。</w:t>
      </w:r>
    </w:p>
    <w:p w14:paraId="06218F19">
      <w:pPr>
        <w:pStyle w:val="style0"/>
        <w:rPr/>
      </w:pPr>
    </w:p>
    <w:p w14:paraId="6AE687E2">
      <w:pPr>
        <w:pStyle w:val="style0"/>
        <w:rPr/>
      </w:pPr>
    </w:p>
    <w:p w14:paraId="44A270E1">
      <w:pPr>
        <w:pStyle w:val="style0"/>
        <w:rPr>
          <w:rFonts w:hint="eastAsia"/>
          <w:lang w:eastAsia="zh-CN"/>
        </w:rPr>
      </w:pPr>
      <w:r>
        <w:rPr>
          <w:rFonts w:hint="eastAsia"/>
          <w:lang w:eastAsia="zh-CN"/>
        </w:rPr>
        <w:t xml:space="preserve">根据《圣明华浮光世界宪法·章程卷三·青少年儿童共产主义联合会章程》规定，青少年入会之准则须包含以下内容: </w:t>
      </w:r>
    </w:p>
    <w:p w14:paraId="875B0918">
      <w:pPr>
        <w:pStyle w:val="style0"/>
        <w:rPr/>
      </w:pPr>
    </w:p>
    <w:p w14:paraId="3271FE93">
      <w:pPr>
        <w:pStyle w:val="style0"/>
        <w:rPr/>
      </w:pPr>
    </w:p>
    <w:p w14:paraId="E8805CE3">
      <w:pPr>
        <w:pStyle w:val="style0"/>
        <w:rPr>
          <w:rFonts w:hint="eastAsia"/>
          <w:lang w:eastAsia="zh-CN"/>
        </w:rPr>
      </w:pPr>
      <w:r>
        <w:rPr>
          <w:rFonts w:hint="eastAsia"/>
          <w:lang w:eastAsia="zh-CN"/>
        </w:rPr>
        <w:t>一、入会条件</w:t>
      </w:r>
    </w:p>
    <w:p w14:paraId="036D1407">
      <w:pPr>
        <w:pStyle w:val="style0"/>
        <w:rPr/>
      </w:pPr>
    </w:p>
    <w:p w14:paraId="594A69B3">
      <w:pPr>
        <w:pStyle w:val="style0"/>
        <w:rPr>
          <w:rFonts w:hint="eastAsia"/>
          <w:lang w:eastAsia="zh-CN"/>
        </w:rPr>
      </w:pPr>
      <w:r>
        <w:rPr>
          <w:rFonts w:hint="eastAsia"/>
          <w:lang w:eastAsia="zh-CN"/>
        </w:rPr>
        <w:t>1. 年龄范围：凡是3周岁到22周岁的青少年儿童。</w:t>
      </w:r>
    </w:p>
    <w:p w14:paraId="D067DC2D">
      <w:pPr>
        <w:pStyle w:val="style0"/>
        <w:rPr/>
      </w:pPr>
    </w:p>
    <w:p w14:paraId="F2AD5C9C">
      <w:pPr>
        <w:pStyle w:val="style0"/>
        <w:rPr>
          <w:rFonts w:hint="eastAsia"/>
          <w:lang w:eastAsia="zh-CN"/>
        </w:rPr>
      </w:pPr>
      <w:r>
        <w:rPr>
          <w:rFonts w:hint="eastAsia"/>
          <w:lang w:eastAsia="zh-CN"/>
        </w:rPr>
        <w:t>2. 意愿与申请：愿意加入圣明华浮光世界青少年儿童共产主义联合会，愿意遵守《圣明华浮光世界青少年儿童共产主义联合会章程》，并向所在学校或公民公社青少儿共联委会提出申请。</w:t>
      </w:r>
    </w:p>
    <w:p w14:paraId="A76E7C68">
      <w:pPr>
        <w:pStyle w:val="style0"/>
        <w:rPr/>
      </w:pPr>
    </w:p>
    <w:p w14:paraId="F1D1E041">
      <w:pPr>
        <w:pStyle w:val="style0"/>
        <w:rPr>
          <w:rFonts w:hint="eastAsia"/>
          <w:lang w:eastAsia="zh-CN"/>
        </w:rPr>
      </w:pPr>
      <w:r>
        <w:rPr>
          <w:rFonts w:hint="eastAsia"/>
          <w:lang w:eastAsia="zh-CN"/>
        </w:rPr>
        <w:t>3. 思想认同：承认联合会的章程，愿意参加联合会的一个组织并在其中积极工作，参与决策、审议并执行联合会的决议。</w:t>
      </w:r>
    </w:p>
    <w:p w14:paraId="5DE29841">
      <w:pPr>
        <w:pStyle w:val="style0"/>
        <w:rPr/>
      </w:pPr>
    </w:p>
    <w:p w14:paraId="59B3C38B">
      <w:pPr>
        <w:pStyle w:val="style0"/>
        <w:rPr>
          <w:rFonts w:hint="eastAsia"/>
          <w:lang w:eastAsia="zh-CN"/>
        </w:rPr>
      </w:pPr>
      <w:r>
        <w:rPr>
          <w:rFonts w:hint="eastAsia"/>
          <w:lang w:eastAsia="zh-CN"/>
        </w:rPr>
        <w:t>4. 政治标准：发展会员必须把政治标准放在首位，确保新会员具有正确的政治立场和思想觉悟。</w:t>
      </w:r>
    </w:p>
    <w:p w14:paraId="4B660688">
      <w:pPr>
        <w:pStyle w:val="style0"/>
        <w:rPr/>
      </w:pPr>
    </w:p>
    <w:p w14:paraId="B4D0BD27">
      <w:pPr>
        <w:pStyle w:val="style0"/>
        <w:rPr/>
      </w:pPr>
    </w:p>
    <w:p w14:paraId="57D56F9F">
      <w:pPr>
        <w:pStyle w:val="style0"/>
        <w:rPr/>
      </w:pPr>
    </w:p>
    <w:p w14:paraId="6D3E1C4D">
      <w:pPr>
        <w:pStyle w:val="style0"/>
        <w:rPr>
          <w:rFonts w:hint="eastAsia"/>
          <w:lang w:eastAsia="zh-CN"/>
        </w:rPr>
      </w:pPr>
      <w:r>
        <w:rPr>
          <w:rFonts w:hint="eastAsia"/>
          <w:lang w:eastAsia="zh-CN"/>
        </w:rPr>
        <w:t>二、会前教育</w:t>
      </w:r>
    </w:p>
    <w:p w14:paraId="E3F64258">
      <w:pPr>
        <w:pStyle w:val="style0"/>
        <w:rPr>
          <w:rFonts w:hint="eastAsia"/>
          <w:lang w:eastAsia="zh-CN"/>
        </w:rPr>
      </w:pPr>
      <w:r>
        <w:rPr>
          <w:rFonts w:hint="eastAsia"/>
          <w:lang w:eastAsia="zh-CN"/>
        </w:rPr>
        <w:t>青少儿共联委会会对适龄儿童进行充分的会前教育，帮助他们了解青少儿共联的基本知识和要求。</w:t>
      </w:r>
    </w:p>
    <w:p w14:paraId="41D1A76C">
      <w:pPr>
        <w:pStyle w:val="style0"/>
        <w:rPr/>
      </w:pPr>
    </w:p>
    <w:p w14:paraId="0C87A19A">
      <w:pPr>
        <w:pStyle w:val="style0"/>
        <w:rPr/>
      </w:pPr>
    </w:p>
    <w:p w14:paraId="2ACA20EF">
      <w:pPr>
        <w:pStyle w:val="style0"/>
        <w:rPr>
          <w:rFonts w:hint="eastAsia"/>
          <w:lang w:eastAsia="zh-CN"/>
        </w:rPr>
      </w:pPr>
      <w:r>
        <w:rPr>
          <w:rFonts w:hint="eastAsia"/>
          <w:lang w:eastAsia="zh-CN"/>
        </w:rPr>
        <w:t>三、入会标准</w:t>
      </w:r>
    </w:p>
    <w:p w14:paraId="4C45C10D">
      <w:pPr>
        <w:pStyle w:val="style0"/>
        <w:rPr/>
      </w:pPr>
    </w:p>
    <w:p w14:paraId="2114AC7F">
      <w:pPr>
        <w:pStyle w:val="style0"/>
        <w:rPr>
          <w:rFonts w:hint="eastAsia"/>
          <w:lang w:eastAsia="zh-CN"/>
        </w:rPr>
      </w:pPr>
      <w:r>
        <w:rPr>
          <w:rFonts w:hint="eastAsia"/>
          <w:lang w:eastAsia="zh-CN"/>
        </w:rPr>
        <w:t>1. “六知”</w:t>
      </w:r>
    </w:p>
    <w:p w14:paraId="EB867446">
      <w:pPr>
        <w:pStyle w:val="style0"/>
        <w:rPr/>
      </w:pPr>
    </w:p>
    <w:p w14:paraId="28547227">
      <w:pPr>
        <w:pStyle w:val="style0"/>
        <w:rPr>
          <w:rFonts w:hint="eastAsia"/>
          <w:lang w:eastAsia="zh-CN"/>
        </w:rPr>
      </w:pPr>
      <w:r>
        <w:rPr>
          <w:rFonts w:hint="eastAsia"/>
          <w:lang w:eastAsia="zh-CN"/>
        </w:rPr>
        <w:t>• 知道青少儿共联的名称：圣明华浮光世界青少年儿童共产主义联合会。</w:t>
      </w:r>
    </w:p>
    <w:p w14:paraId="BBB3F56E">
      <w:pPr>
        <w:pStyle w:val="style0"/>
        <w:rPr/>
      </w:pPr>
    </w:p>
    <w:p w14:paraId="95205AF0">
      <w:pPr>
        <w:pStyle w:val="style0"/>
        <w:rPr>
          <w:rFonts w:hint="eastAsia"/>
          <w:lang w:eastAsia="zh-CN"/>
        </w:rPr>
      </w:pPr>
      <w:r>
        <w:rPr>
          <w:rFonts w:hint="eastAsia"/>
          <w:lang w:eastAsia="zh-CN"/>
        </w:rPr>
        <w:t>• 知道青少儿共联的创立者和领导者：圣明华浮光世界公民会议。</w:t>
      </w:r>
    </w:p>
    <w:p w14:paraId="7B6CD59B">
      <w:pPr>
        <w:pStyle w:val="style0"/>
        <w:rPr/>
      </w:pPr>
    </w:p>
    <w:p w14:paraId="C9E6B1AD">
      <w:pPr>
        <w:pStyle w:val="style0"/>
        <w:rPr>
          <w:rFonts w:hint="eastAsia"/>
          <w:lang w:eastAsia="zh-CN"/>
        </w:rPr>
      </w:pPr>
      <w:r>
        <w:rPr>
          <w:rFonts w:hint="eastAsia"/>
          <w:lang w:eastAsia="zh-CN"/>
        </w:rPr>
        <w:t>• 知道会旗的含义：带有镰刀锤头的五角星代表公民会议的领导，火炬象征光明，红旗象征革命胜利，稻穗和齿轮象征着以工农联盟为基础。</w:t>
      </w:r>
    </w:p>
    <w:p w14:paraId="C50F6D15">
      <w:pPr>
        <w:pStyle w:val="style0"/>
        <w:rPr/>
      </w:pPr>
    </w:p>
    <w:p w14:paraId="EDB2ED49">
      <w:pPr>
        <w:pStyle w:val="style0"/>
        <w:rPr>
          <w:rFonts w:hint="eastAsia"/>
          <w:lang w:eastAsia="zh-CN"/>
        </w:rPr>
      </w:pPr>
      <w:r>
        <w:rPr>
          <w:rFonts w:hint="eastAsia"/>
          <w:lang w:eastAsia="zh-CN"/>
        </w:rPr>
        <w:t>• 知道会徽的含义：带有镰刀锤头的五角星加火炬、麦穗、齿轮和写有“圣明华浮光世界青少年儿童共产主义联合会”的中英俄三语红色绶带，以及圣明华浮光世界四大领导人头像。</w:t>
      </w:r>
    </w:p>
    <w:p w14:paraId="DAFFCB04">
      <w:pPr>
        <w:pStyle w:val="style0"/>
        <w:rPr/>
      </w:pPr>
    </w:p>
    <w:p w14:paraId="D653DFB5">
      <w:pPr>
        <w:pStyle w:val="style0"/>
        <w:rPr>
          <w:rFonts w:hint="eastAsia"/>
          <w:lang w:eastAsia="zh-CN"/>
        </w:rPr>
      </w:pPr>
      <w:r>
        <w:rPr>
          <w:rFonts w:hint="eastAsia"/>
          <w:lang w:eastAsia="zh-CN"/>
        </w:rPr>
        <w:t>• 知道青少儿共联的标志：红领巾，代表红旗的一角。</w:t>
      </w:r>
    </w:p>
    <w:p w14:paraId="A934817D">
      <w:pPr>
        <w:pStyle w:val="style0"/>
        <w:rPr/>
      </w:pPr>
    </w:p>
    <w:p w14:paraId="798FA211">
      <w:pPr>
        <w:pStyle w:val="style0"/>
        <w:rPr>
          <w:rFonts w:hint="eastAsia"/>
          <w:lang w:eastAsia="zh-CN"/>
        </w:rPr>
      </w:pPr>
      <w:r>
        <w:rPr>
          <w:rFonts w:hint="eastAsia"/>
          <w:lang w:eastAsia="zh-CN"/>
        </w:rPr>
        <w:t>• 知道青少儿共联的作风：诚实、勇敢、活泼、团结、普爱、和谐、平等。</w:t>
      </w:r>
    </w:p>
    <w:p w14:paraId="61E7AC08">
      <w:pPr>
        <w:pStyle w:val="style0"/>
        <w:rPr/>
      </w:pPr>
    </w:p>
    <w:p w14:paraId="67E0EF0A">
      <w:pPr>
        <w:pStyle w:val="style0"/>
        <w:rPr>
          <w:rFonts w:hint="eastAsia"/>
          <w:lang w:eastAsia="zh-CN"/>
        </w:rPr>
      </w:pPr>
      <w:r>
        <w:rPr>
          <w:rFonts w:hint="eastAsia"/>
          <w:lang w:eastAsia="zh-CN"/>
        </w:rPr>
        <w:t xml:space="preserve">  ·    知道青少儿共联的首要纲领: 帮助他人、贡献集体、奉献社会、建设世界。</w:t>
      </w:r>
    </w:p>
    <w:p w14:paraId="18BD2201">
      <w:pPr>
        <w:pStyle w:val="style0"/>
        <w:rPr/>
      </w:pPr>
    </w:p>
    <w:p w14:paraId="9E9B0DF5">
      <w:pPr>
        <w:pStyle w:val="style0"/>
        <w:rPr/>
      </w:pPr>
    </w:p>
    <w:p w14:paraId="93654E4E">
      <w:pPr>
        <w:pStyle w:val="style0"/>
        <w:rPr>
          <w:rFonts w:hint="eastAsia"/>
          <w:lang w:eastAsia="zh-CN"/>
        </w:rPr>
      </w:pPr>
      <w:r>
        <w:rPr>
          <w:rFonts w:hint="eastAsia"/>
          <w:lang w:eastAsia="zh-CN"/>
        </w:rPr>
        <w:t>2. “六会”</w:t>
      </w:r>
    </w:p>
    <w:p w14:paraId="D126E2B1">
      <w:pPr>
        <w:pStyle w:val="style0"/>
        <w:rPr/>
      </w:pPr>
    </w:p>
    <w:p w14:paraId="8AB60A9C">
      <w:pPr>
        <w:pStyle w:val="style0"/>
        <w:rPr>
          <w:rFonts w:hint="eastAsia"/>
          <w:lang w:eastAsia="zh-CN"/>
        </w:rPr>
      </w:pPr>
      <w:r>
        <w:rPr>
          <w:rFonts w:hint="eastAsia"/>
          <w:lang w:eastAsia="zh-CN"/>
        </w:rPr>
        <w:t>• 会戴红领巾。</w:t>
      </w:r>
    </w:p>
    <w:p w14:paraId="67E888C0">
      <w:pPr>
        <w:pStyle w:val="style0"/>
        <w:rPr/>
      </w:pPr>
    </w:p>
    <w:p w14:paraId="5C445FCB">
      <w:pPr>
        <w:pStyle w:val="style0"/>
        <w:rPr>
          <w:rFonts w:hint="eastAsia"/>
          <w:lang w:eastAsia="zh-CN"/>
        </w:rPr>
      </w:pPr>
      <w:r>
        <w:rPr>
          <w:rFonts w:hint="eastAsia"/>
          <w:lang w:eastAsia="zh-CN"/>
        </w:rPr>
        <w:t>• 会敬会礼。</w:t>
      </w:r>
    </w:p>
    <w:p w14:paraId="E36BED64">
      <w:pPr>
        <w:pStyle w:val="style0"/>
        <w:rPr/>
      </w:pPr>
    </w:p>
    <w:p w14:paraId="F0C9024E">
      <w:pPr>
        <w:pStyle w:val="style0"/>
        <w:rPr>
          <w:rFonts w:hint="eastAsia"/>
          <w:lang w:eastAsia="zh-CN"/>
        </w:rPr>
      </w:pPr>
      <w:r>
        <w:rPr>
          <w:rFonts w:hint="eastAsia"/>
          <w:lang w:eastAsia="zh-CN"/>
        </w:rPr>
        <w:t>• 会呼号。</w:t>
      </w:r>
    </w:p>
    <w:p w14:paraId="2F36FBCC">
      <w:pPr>
        <w:pStyle w:val="style0"/>
        <w:rPr/>
      </w:pPr>
    </w:p>
    <w:p w14:paraId="C95D9163">
      <w:pPr>
        <w:pStyle w:val="style0"/>
        <w:rPr>
          <w:rFonts w:hint="eastAsia"/>
          <w:lang w:eastAsia="zh-CN"/>
        </w:rPr>
      </w:pPr>
      <w:r>
        <w:rPr>
          <w:rFonts w:hint="eastAsia"/>
          <w:lang w:eastAsia="zh-CN"/>
        </w:rPr>
        <w:t>• 会唱会歌。</w:t>
      </w:r>
    </w:p>
    <w:p w14:paraId="42DD4EF9">
      <w:pPr>
        <w:pStyle w:val="style0"/>
        <w:rPr/>
      </w:pPr>
    </w:p>
    <w:p w14:paraId="FC7D0D52">
      <w:pPr>
        <w:pStyle w:val="style0"/>
        <w:rPr>
          <w:rFonts w:hint="eastAsia"/>
          <w:lang w:eastAsia="zh-CN"/>
        </w:rPr>
      </w:pPr>
      <w:r>
        <w:rPr>
          <w:rFonts w:hint="eastAsia"/>
          <w:lang w:eastAsia="zh-CN"/>
        </w:rPr>
        <w:t>• 会背入会誓词。</w:t>
      </w:r>
    </w:p>
    <w:p w14:paraId="8C01BCB6">
      <w:pPr>
        <w:pStyle w:val="style0"/>
        <w:rPr/>
      </w:pPr>
    </w:p>
    <w:p w14:paraId="556CAE65">
      <w:pPr>
        <w:pStyle w:val="style0"/>
        <w:rPr>
          <w:rFonts w:hint="eastAsia"/>
          <w:lang w:eastAsia="zh-CN"/>
        </w:rPr>
      </w:pPr>
      <w:r>
        <w:rPr>
          <w:rFonts w:hint="eastAsia"/>
          <w:lang w:eastAsia="zh-CN"/>
        </w:rPr>
        <w:t>• 会写《入会申请书》。</w:t>
      </w:r>
    </w:p>
    <w:p w14:paraId="5C17CCA5">
      <w:pPr>
        <w:pStyle w:val="style0"/>
        <w:rPr/>
      </w:pPr>
    </w:p>
    <w:p w14:paraId="A79C873A">
      <w:pPr>
        <w:pStyle w:val="style0"/>
        <w:rPr/>
      </w:pPr>
    </w:p>
    <w:p w14:paraId="0922A646">
      <w:pPr>
        <w:pStyle w:val="style0"/>
        <w:rPr>
          <w:rFonts w:hint="eastAsia"/>
          <w:lang w:eastAsia="zh-CN"/>
        </w:rPr>
      </w:pPr>
      <w:r>
        <w:rPr>
          <w:rFonts w:hint="eastAsia"/>
          <w:lang w:eastAsia="zh-CN"/>
        </w:rPr>
        <w:t>3. “一做”</w:t>
      </w:r>
    </w:p>
    <w:p w14:paraId="85C6952E">
      <w:pPr>
        <w:pStyle w:val="style0"/>
        <w:rPr/>
      </w:pPr>
    </w:p>
    <w:p w14:paraId="D6866AC1">
      <w:pPr>
        <w:pStyle w:val="style0"/>
        <w:rPr>
          <w:rFonts w:hint="eastAsia"/>
          <w:lang w:eastAsia="zh-CN"/>
        </w:rPr>
      </w:pPr>
      <w:r>
        <w:rPr>
          <w:rFonts w:hint="eastAsia"/>
          <w:lang w:eastAsia="zh-CN"/>
        </w:rPr>
        <w:t>• 入会前要为公民做一件好事，如帮助有困难的人、为集体做出贡献等。</w:t>
      </w:r>
    </w:p>
    <w:p w14:paraId="12F58114">
      <w:pPr>
        <w:pStyle w:val="style0"/>
        <w:rPr/>
      </w:pPr>
    </w:p>
    <w:p w14:paraId="14B826F7">
      <w:pPr>
        <w:pStyle w:val="style0"/>
        <w:rPr/>
      </w:pPr>
    </w:p>
    <w:p w14:paraId="DE33F6E0">
      <w:pPr>
        <w:pStyle w:val="style0"/>
        <w:rPr>
          <w:rFonts w:hint="eastAsia"/>
          <w:lang w:eastAsia="zh-CN"/>
        </w:rPr>
      </w:pPr>
      <w:r>
        <w:rPr>
          <w:rFonts w:hint="eastAsia"/>
          <w:lang w:eastAsia="zh-CN"/>
        </w:rPr>
        <w:t>四、入会流程</w:t>
      </w:r>
    </w:p>
    <w:p w14:paraId="A5A9CDF9">
      <w:pPr>
        <w:pStyle w:val="style0"/>
        <w:rPr/>
      </w:pPr>
    </w:p>
    <w:p w14:paraId="293EB589">
      <w:pPr>
        <w:pStyle w:val="style0"/>
        <w:rPr>
          <w:rFonts w:hint="eastAsia"/>
          <w:lang w:eastAsia="zh-CN"/>
        </w:rPr>
      </w:pPr>
      <w:r>
        <w:rPr>
          <w:rFonts w:hint="eastAsia"/>
          <w:lang w:eastAsia="zh-CN"/>
        </w:rPr>
        <w:t>1. 开展会前教育。</w:t>
      </w:r>
    </w:p>
    <w:p w14:paraId="1373E292">
      <w:pPr>
        <w:pStyle w:val="style0"/>
        <w:rPr/>
      </w:pPr>
    </w:p>
    <w:p w14:paraId="55926DFE">
      <w:pPr>
        <w:pStyle w:val="style0"/>
        <w:rPr>
          <w:rFonts w:hint="eastAsia"/>
          <w:lang w:eastAsia="zh-CN"/>
        </w:rPr>
      </w:pPr>
      <w:r>
        <w:rPr>
          <w:rFonts w:hint="eastAsia"/>
          <w:lang w:eastAsia="zh-CN"/>
        </w:rPr>
        <w:t>2. 提交入会申请：适龄青少年儿童填写《入会申请书》并提交学校或公民公社青少儿共联委会。</w:t>
      </w:r>
    </w:p>
    <w:p w14:paraId="5B06E11B">
      <w:pPr>
        <w:pStyle w:val="style0"/>
        <w:rPr/>
      </w:pPr>
    </w:p>
    <w:p w14:paraId="0C897511">
      <w:pPr>
        <w:pStyle w:val="style0"/>
        <w:rPr>
          <w:rFonts w:hint="eastAsia"/>
          <w:lang w:eastAsia="zh-CN"/>
        </w:rPr>
      </w:pPr>
      <w:r>
        <w:rPr>
          <w:rFonts w:hint="eastAsia"/>
          <w:lang w:eastAsia="zh-CN"/>
        </w:rPr>
        <w:t>3. 过程性评价：根据“六知”“六会”“一做”等标准进行评价。</w:t>
      </w:r>
    </w:p>
    <w:p w14:paraId="D9A20F55">
      <w:pPr>
        <w:pStyle w:val="style0"/>
        <w:rPr/>
      </w:pPr>
    </w:p>
    <w:p w14:paraId="05F59C99">
      <w:pPr>
        <w:pStyle w:val="style0"/>
        <w:rPr>
          <w:rFonts w:hint="eastAsia"/>
          <w:lang w:eastAsia="zh-CN"/>
        </w:rPr>
      </w:pPr>
      <w:r>
        <w:rPr>
          <w:rFonts w:hint="eastAsia"/>
          <w:lang w:eastAsia="zh-CN"/>
        </w:rPr>
        <w:t>4. 审核批准：学校或公民公社青少儿共联委会审核批准新会员名单。</w:t>
      </w:r>
    </w:p>
    <w:p w14:paraId="A2872023">
      <w:pPr>
        <w:pStyle w:val="style0"/>
        <w:rPr/>
      </w:pPr>
    </w:p>
    <w:p w14:paraId="781C11E6">
      <w:pPr>
        <w:pStyle w:val="style0"/>
        <w:rPr>
          <w:rFonts w:hint="eastAsia"/>
          <w:lang w:eastAsia="zh-CN"/>
        </w:rPr>
      </w:pPr>
      <w:r>
        <w:rPr>
          <w:rFonts w:hint="eastAsia"/>
          <w:lang w:eastAsia="zh-CN"/>
        </w:rPr>
        <w:t>5. 培养教育：新会员需接受会课学习，内容包括明世理论体系、新明华特色共产主义核心价值观、会章等。</w:t>
      </w:r>
    </w:p>
    <w:p w14:paraId="94D654A6">
      <w:pPr>
        <w:pStyle w:val="style0"/>
        <w:rPr/>
      </w:pPr>
    </w:p>
    <w:p w14:paraId="CE3A7A5E">
      <w:pPr>
        <w:pStyle w:val="style0"/>
        <w:rPr>
          <w:rFonts w:hint="eastAsia"/>
          <w:lang w:eastAsia="zh-CN"/>
        </w:rPr>
      </w:pPr>
      <w:r>
        <w:rPr>
          <w:rFonts w:hint="eastAsia"/>
          <w:lang w:eastAsia="zh-CN"/>
        </w:rPr>
        <w:t>6. 填写登记表：新会员填写《会员登记表》，建立会籍档案。</w:t>
      </w:r>
    </w:p>
    <w:p w14:paraId="D2544669">
      <w:pPr>
        <w:pStyle w:val="style0"/>
        <w:rPr/>
      </w:pPr>
    </w:p>
    <w:p w14:paraId="9E56A49D">
      <w:pPr>
        <w:pStyle w:val="style0"/>
        <w:rPr>
          <w:rFonts w:hint="eastAsia"/>
          <w:lang w:eastAsia="zh-CN"/>
        </w:rPr>
      </w:pPr>
      <w:r>
        <w:rPr>
          <w:rFonts w:hint="eastAsia"/>
          <w:lang w:eastAsia="zh-CN"/>
        </w:rPr>
        <w:t>7. 举行入会仪式：一般在“六一”儿童节、“五四”青年节或“九·一八”立会日（农历）等时间节点举行。</w:t>
      </w:r>
    </w:p>
    <w:p w14:paraId="555A84DE">
      <w:pPr>
        <w:pStyle w:val="style0"/>
        <w:rPr/>
      </w:pPr>
    </w:p>
    <w:p w14:paraId="0BF27C51">
      <w:pPr>
        <w:pStyle w:val="style0"/>
        <w:rPr>
          <w:rFonts w:hint="eastAsia"/>
          <w:lang w:eastAsia="zh-CN"/>
        </w:rPr>
      </w:pPr>
      <w:r>
        <w:rPr>
          <w:rFonts w:hint="eastAsia"/>
          <w:lang w:eastAsia="zh-CN"/>
        </w:rPr>
        <w:t>8. 入会宣誓：新会员需在会旗下进行入会宣誓，誓词为：“我志愿加入圣明华浮光世界青少年儿童共产主义联合会，坚决拥护公民会议，遵守联合会的章程，执行联合会的决议，履行会员义务，严守联合会的纪律，勤奋学习，积极工作，吃苦在前，享受在后，为三超主义事业而奋斗”。</w:t>
      </w:r>
    </w:p>
    <w:p w14:paraId="9FA531EF">
      <w:pPr>
        <w:pStyle w:val="style0"/>
        <w:rPr/>
      </w:pPr>
    </w:p>
    <w:p w14:paraId="394389FC">
      <w:pPr>
        <w:pStyle w:val="style0"/>
        <w:rPr>
          <w:rFonts w:hint="eastAsia"/>
          <w:lang w:eastAsia="zh-CN"/>
        </w:rPr>
      </w:pPr>
      <w:r>
        <w:rPr>
          <w:rFonts w:hint="eastAsia"/>
          <w:lang w:eastAsia="zh-CN"/>
        </w:rPr>
        <w:t>9. 编会与选举：新会员编入联合会中级委员会（中委会）、联合会低级委员会（低委会），并民主选举中级联合委员会（中联委）和正副低委会委员长（低委长）。</w:t>
      </w:r>
    </w:p>
    <w:p w14:paraId="54363C3D">
      <w:pPr>
        <w:pStyle w:val="style0"/>
        <w:rPr/>
      </w:pPr>
    </w:p>
    <w:p w14:paraId="B30C4679">
      <w:pPr>
        <w:pStyle w:val="style0"/>
        <w:rPr/>
      </w:pPr>
    </w:p>
    <w:p w14:paraId="C8155147">
      <w:pPr>
        <w:pStyle w:val="style0"/>
        <w:rPr>
          <w:rFonts w:hint="eastAsia"/>
          <w:lang w:eastAsia="zh-CN"/>
        </w:rPr>
      </w:pPr>
      <w:r>
        <w:rPr>
          <w:rFonts w:hint="eastAsia"/>
          <w:lang w:eastAsia="zh-CN"/>
        </w:rPr>
        <w:t>五、分批入会安排</w:t>
      </w:r>
    </w:p>
    <w:p w14:paraId="D724FB3A">
      <w:pPr>
        <w:pStyle w:val="style0"/>
        <w:rPr/>
      </w:pPr>
    </w:p>
    <w:p w14:paraId="2CB9FBEB">
      <w:pPr>
        <w:pStyle w:val="style0"/>
        <w:rPr>
          <w:rFonts w:hint="eastAsia"/>
          <w:lang w:eastAsia="zh-CN"/>
        </w:rPr>
      </w:pPr>
      <w:r>
        <w:rPr>
          <w:rFonts w:hint="eastAsia"/>
          <w:lang w:eastAsia="zh-CN"/>
        </w:rPr>
        <w:t>1. 首批入会：一年级第二学期“六一”儿童节期间，首批入会人数一般不超过班级总人数的30%。</w:t>
      </w:r>
    </w:p>
    <w:p w14:paraId="748231AB">
      <w:pPr>
        <w:pStyle w:val="style0"/>
        <w:rPr/>
      </w:pPr>
    </w:p>
    <w:p w14:paraId="CAB7BBA4">
      <w:pPr>
        <w:pStyle w:val="style0"/>
        <w:rPr>
          <w:rFonts w:hint="eastAsia"/>
          <w:lang w:eastAsia="zh-CN"/>
        </w:rPr>
      </w:pPr>
      <w:r>
        <w:rPr>
          <w:rFonts w:hint="eastAsia"/>
          <w:lang w:eastAsia="zh-CN"/>
        </w:rPr>
        <w:t>2. 次批入会 :  三年级第二学期“六一”儿童节期间，次批入会人数一般不超过班级总人数的50%。</w:t>
      </w:r>
    </w:p>
    <w:p w14:paraId="3F069550">
      <w:pPr>
        <w:pStyle w:val="style0"/>
        <w:rPr/>
      </w:pPr>
    </w:p>
    <w:p w14:paraId="E0AFB6BE">
      <w:pPr>
        <w:pStyle w:val="style0"/>
        <w:rPr>
          <w:rFonts w:hint="eastAsia"/>
          <w:lang w:eastAsia="zh-CN"/>
        </w:rPr>
      </w:pPr>
      <w:r>
        <w:rPr>
          <w:rFonts w:hint="eastAsia"/>
          <w:lang w:eastAsia="zh-CN"/>
        </w:rPr>
        <w:t>3. 再批入会 :  六年级第二学期“五四”青年节期间，再批入会人数一般不超过班级总人数的70%。</w:t>
      </w:r>
    </w:p>
    <w:p w14:paraId="0FA9F461">
      <w:pPr>
        <w:pStyle w:val="style0"/>
        <w:rPr/>
      </w:pPr>
    </w:p>
    <w:p w14:paraId="05C77E73">
      <w:pPr>
        <w:pStyle w:val="style0"/>
        <w:rPr>
          <w:rFonts w:hint="eastAsia"/>
          <w:lang w:eastAsia="zh-CN"/>
        </w:rPr>
      </w:pPr>
      <w:r>
        <w:rPr>
          <w:rFonts w:hint="eastAsia"/>
          <w:lang w:eastAsia="zh-CN"/>
        </w:rPr>
        <w:t>4. 复批入会 :  九年级第二学期“五四”青年节期间，再批入会人数一般不超过班级总人数的85%。</w:t>
      </w:r>
    </w:p>
    <w:p w14:paraId="43AD5D64">
      <w:pPr>
        <w:pStyle w:val="style0"/>
        <w:rPr/>
      </w:pPr>
    </w:p>
    <w:p w14:paraId="FA57E933">
      <w:pPr>
        <w:pStyle w:val="style0"/>
        <w:rPr>
          <w:rFonts w:hint="eastAsia"/>
          <w:lang w:eastAsia="zh-CN"/>
        </w:rPr>
      </w:pPr>
      <w:r>
        <w:rPr>
          <w:rFonts w:hint="eastAsia"/>
          <w:lang w:eastAsia="zh-CN"/>
        </w:rPr>
        <w:t>5. 全员入队：高三年级第一学期“九·一八”立会日完成全员入队。</w:t>
      </w:r>
    </w:p>
    <w:p w14:paraId="E7E854BC">
      <w:pPr>
        <w:pStyle w:val="style0"/>
        <w:rPr/>
      </w:pPr>
    </w:p>
    <w:p w14:paraId="50C36579">
      <w:pPr>
        <w:pStyle w:val="style0"/>
        <w:rPr>
          <w:rFonts w:hint="eastAsia"/>
          <w:lang w:eastAsia="zh-CN"/>
        </w:rPr>
      </w:pPr>
      <w:r>
        <w:rPr>
          <w:rFonts w:hint="eastAsia"/>
          <w:lang w:eastAsia="zh-CN"/>
        </w:rPr>
        <w:t>【注: 暂未入会的青少年儿童需继续接受会前教育，直至达到入会标准。</w:t>
      </w:r>
    </w:p>
    <w:p w14:paraId="12B86932">
      <w:pPr>
        <w:pStyle w:val="style0"/>
        <w:rPr/>
      </w:pPr>
    </w:p>
    <w:p w14:paraId="C9FFCE01">
      <w:pPr>
        <w:pStyle w:val="style0"/>
        <w:rPr/>
      </w:pPr>
    </w:p>
    <w:p w14:paraId="C8B03777">
      <w:pPr>
        <w:pStyle w:val="style0"/>
        <w:rPr>
          <w:rFonts w:hint="eastAsia"/>
          <w:lang w:eastAsia="zh-CN"/>
        </w:rPr>
      </w:pPr>
      <w:r>
        <w:rPr>
          <w:rFonts w:hint="eastAsia"/>
          <w:lang w:eastAsia="zh-CN"/>
        </w:rPr>
        <w:t>六、会员义务</w:t>
      </w:r>
    </w:p>
    <w:p w14:paraId="7142D9F3">
      <w:pPr>
        <w:pStyle w:val="style0"/>
        <w:rPr>
          <w:rFonts w:hint="eastAsia"/>
          <w:lang w:eastAsia="zh-CN"/>
        </w:rPr>
      </w:pPr>
      <w:r>
        <w:rPr>
          <w:rFonts w:hint="eastAsia"/>
          <w:lang w:eastAsia="zh-CN"/>
        </w:rPr>
        <w:t>会员需履行以下义务：</w:t>
      </w:r>
    </w:p>
    <w:p w14:paraId="63D7AB09">
      <w:pPr>
        <w:pStyle w:val="style0"/>
        <w:rPr/>
      </w:pPr>
    </w:p>
    <w:p w14:paraId="4A180817">
      <w:pPr>
        <w:pStyle w:val="style0"/>
        <w:rPr>
          <w:rFonts w:hint="eastAsia"/>
          <w:lang w:eastAsia="zh-CN"/>
        </w:rPr>
      </w:pPr>
      <w:r>
        <w:rPr>
          <w:rFonts w:hint="eastAsia"/>
          <w:lang w:eastAsia="zh-CN"/>
        </w:rPr>
        <w:t>1. 努力学习马克思列宁主义、胡志明思想、主体思想、“三民主义”思想、毛泽东思想、邓小平理论、“三个代表”重要思想、科学发展观、习近平新时代中国特色社会主义思想、周宇乐颜宇翔思想等。</w:t>
      </w:r>
    </w:p>
    <w:p w14:paraId="CC503639">
      <w:pPr>
        <w:pStyle w:val="style0"/>
        <w:rPr/>
      </w:pPr>
    </w:p>
    <w:p w14:paraId="C3691276">
      <w:pPr>
        <w:pStyle w:val="style0"/>
        <w:rPr>
          <w:rFonts w:hint="eastAsia"/>
          <w:lang w:eastAsia="zh-CN"/>
        </w:rPr>
      </w:pPr>
      <w:r>
        <w:rPr>
          <w:rFonts w:hint="eastAsia"/>
          <w:lang w:eastAsia="zh-CN"/>
        </w:rPr>
        <w:t>2. 宣传、执行公民会议的基本路线和各项方针政策，积极完成青少儿共联委会交给的任务。</w:t>
      </w:r>
    </w:p>
    <w:p w14:paraId="C205EDA6">
      <w:pPr>
        <w:pStyle w:val="style0"/>
        <w:rPr/>
      </w:pPr>
    </w:p>
    <w:p w14:paraId="93FE6999">
      <w:pPr>
        <w:pStyle w:val="style0"/>
        <w:rPr>
          <w:rFonts w:hint="eastAsia"/>
          <w:lang w:eastAsia="zh-CN"/>
        </w:rPr>
      </w:pPr>
      <w:r>
        <w:rPr>
          <w:rFonts w:hint="eastAsia"/>
          <w:lang w:eastAsia="zh-CN"/>
        </w:rPr>
        <w:t>3. 自觉遵守明世宪法和联合会的纪律，遵守道德规范和宗教教义，维护圣世和公民的利益。</w:t>
      </w:r>
    </w:p>
    <w:p w14:paraId="F3DA2247">
      <w:pPr>
        <w:pStyle w:val="style0"/>
        <w:rPr/>
      </w:pPr>
    </w:p>
    <w:p w14:paraId="D4D8C07B">
      <w:pPr>
        <w:pStyle w:val="style0"/>
        <w:rPr>
          <w:rFonts w:hint="eastAsia"/>
          <w:lang w:eastAsia="zh-CN"/>
        </w:rPr>
      </w:pPr>
      <w:r>
        <w:rPr>
          <w:rFonts w:hint="eastAsia"/>
          <w:lang w:eastAsia="zh-CN"/>
        </w:rPr>
        <w:t>4. 虚心向公民群众学习，热心帮助青年进步，及时反映青年的意见和要求。</w:t>
      </w:r>
    </w:p>
    <w:p w14:paraId="80198432">
      <w:pPr>
        <w:pStyle w:val="style0"/>
        <w:rPr/>
      </w:pPr>
    </w:p>
    <w:p w14:paraId="80B02188">
      <w:pPr>
        <w:pStyle w:val="style0"/>
        <w:rPr/>
      </w:pPr>
    </w:p>
    <w:p w14:paraId="F9D80569">
      <w:pPr>
        <w:pStyle w:val="style0"/>
        <w:rPr>
          <w:rFonts w:hint="eastAsia"/>
          <w:lang w:eastAsia="zh-CN"/>
        </w:rPr>
      </w:pPr>
      <w:r>
        <w:rPr>
          <w:rFonts w:hint="eastAsia"/>
          <w:lang w:eastAsia="zh-CN"/>
        </w:rPr>
        <w:t>七、其他要求</w:t>
      </w:r>
    </w:p>
    <w:p w14:paraId="6C25ED83">
      <w:pPr>
        <w:pStyle w:val="style0"/>
        <w:rPr/>
      </w:pPr>
    </w:p>
    <w:p w14:paraId="F47856BA">
      <w:pPr>
        <w:pStyle w:val="style0"/>
        <w:rPr>
          <w:rFonts w:hint="eastAsia"/>
          <w:lang w:eastAsia="zh-CN"/>
        </w:rPr>
      </w:pPr>
      <w:r>
        <w:rPr>
          <w:rFonts w:hint="eastAsia"/>
          <w:lang w:eastAsia="zh-CN"/>
        </w:rPr>
        <w:t>1. 志愿服务：新会员需积极参与志愿服务，部分学校、公民公社或单位要求年度志愿服务时长不少于20小时。</w:t>
      </w:r>
    </w:p>
    <w:p w14:paraId="A56E2FA1">
      <w:pPr>
        <w:pStyle w:val="style0"/>
        <w:rPr/>
      </w:pPr>
    </w:p>
    <w:p w14:paraId="FCC583FF">
      <w:pPr>
        <w:pStyle w:val="style0"/>
        <w:rPr>
          <w:rFonts w:hint="eastAsia"/>
          <w:lang w:eastAsia="zh-CN"/>
        </w:rPr>
      </w:pPr>
      <w:r>
        <w:rPr>
          <w:rFonts w:hint="eastAsia"/>
          <w:lang w:eastAsia="zh-CN"/>
        </w:rPr>
        <w:t>2. 表现优秀：在学习、工作和生活中表现优秀，具有模范带头作用。</w:t>
      </w:r>
    </w:p>
    <w:p w14:paraId="E5AA9F9D">
      <w:pPr>
        <w:pStyle w:val="style0"/>
        <w:rPr/>
      </w:pPr>
    </w:p>
    <w:p w14:paraId="69971799">
      <w:pPr>
        <w:pStyle w:val="style0"/>
        <w:rPr/>
      </w:pPr>
    </w:p>
    <w:p w14:paraId="CBB8E185">
      <w:pPr>
        <w:pStyle w:val="style0"/>
        <w:rPr>
          <w:rFonts w:hint="eastAsia"/>
          <w:lang w:eastAsia="zh-CN"/>
        </w:rPr>
      </w:pPr>
      <w:r>
        <w:rPr>
          <w:rFonts w:hint="eastAsia"/>
          <w:lang w:eastAsia="zh-CN"/>
        </w:rPr>
        <w:t>八、退会标准</w:t>
      </w:r>
    </w:p>
    <w:p w14:paraId="338ABE76">
      <w:pPr>
        <w:pStyle w:val="style0"/>
        <w:rPr/>
      </w:pPr>
    </w:p>
    <w:p w14:paraId="F8402993">
      <w:pPr>
        <w:pStyle w:val="style0"/>
        <w:rPr>
          <w:rFonts w:hint="eastAsia"/>
          <w:lang w:eastAsia="zh-CN"/>
        </w:rPr>
      </w:pPr>
      <w:r>
        <w:rPr>
          <w:rFonts w:hint="eastAsia"/>
          <w:lang w:eastAsia="zh-CN"/>
        </w:rPr>
        <w:t>1. 凡入联合会之青少年儿童悉满22周岁，则于下一年之元宵节自动退会。</w:t>
      </w:r>
    </w:p>
    <w:p w14:paraId="4268C000">
      <w:pPr>
        <w:pStyle w:val="style0"/>
        <w:rPr/>
      </w:pPr>
    </w:p>
    <w:p w14:paraId="FC492FBB">
      <w:pPr>
        <w:pStyle w:val="style0"/>
        <w:rPr>
          <w:rFonts w:hint="eastAsia"/>
          <w:lang w:eastAsia="zh-CN"/>
        </w:rPr>
      </w:pPr>
      <w:r>
        <w:rPr>
          <w:rFonts w:hint="eastAsia"/>
          <w:lang w:eastAsia="zh-CN"/>
        </w:rPr>
        <w:t>2. 凡22周岁生日在元宵节之前、之后或元宵节当天者，悉皆与下一年之元宵节自动退会。</w:t>
      </w:r>
    </w:p>
    <w:p w14:paraId="966F0E4B">
      <w:pPr>
        <w:pStyle w:val="style0"/>
        <w:rPr/>
      </w:pPr>
    </w:p>
    <w:p w14:paraId="17437797">
      <w:pPr>
        <w:pStyle w:val="style0"/>
        <w:rPr>
          <w:rFonts w:hint="eastAsia"/>
          <w:lang w:eastAsia="zh-CN"/>
        </w:rPr>
      </w:pPr>
      <w:r>
        <w:rPr>
          <w:rFonts w:hint="eastAsia"/>
          <w:lang w:eastAsia="zh-CN"/>
        </w:rPr>
        <w:t>3. 自动退会之后，青少儿共联中央会会颁发证书与奖章，并且可以正式参与公民会议之决策。</w:t>
      </w:r>
    </w:p>
    <w:p w14:paraId="179D05F8">
      <w:pPr>
        <w:pStyle w:val="style0"/>
        <w:rPr/>
      </w:pPr>
    </w:p>
    <w:p w14:paraId="74A26D84">
      <w:pPr>
        <w:pStyle w:val="style0"/>
        <w:rPr/>
      </w:pPr>
    </w:p>
    <w:p w14:paraId="E945584B">
      <w:pPr>
        <w:pStyle w:val="style0"/>
        <w:rPr/>
      </w:pPr>
      <w:r>
        <w:rPr>
          <w:rFonts w:hint="eastAsia"/>
          <w:lang w:eastAsia="zh-CN"/>
        </w:rPr>
        <w:t>青少儿共联的入会准则旨在确保会员具备较高的政治觉悟和综合素质，为圣世之基业与未来之发展培养合格的后备力量与栋梁之材，悉为圣世青少儿之楷模典范。</w:t>
      </w:r>
    </w:p>
    <w:p w14:paraId="D57BD2E8">
      <w:pPr>
        <w:pStyle w:val="style0"/>
        <w:rPr/>
      </w:pPr>
    </w:p>
    <w:p w14:paraId="B7BF1677">
      <w:pPr>
        <w:pStyle w:val="style0"/>
        <w:rPr/>
      </w:pPr>
    </w:p>
    <w:p w14:paraId="4EA9BE3A">
      <w:pPr>
        <w:pStyle w:val="style0"/>
        <w:rPr>
          <w:lang w:val="en-US"/>
        </w:rPr>
      </w:pPr>
      <w:r>
        <w:rPr>
          <w:lang w:val="en-US"/>
        </w:rPr>
        <w:t>章程全文</w:t>
      </w:r>
    </w:p>
    <w:p w14:paraId="1CC4F0DB">
      <w:pPr>
        <w:pStyle w:val="style0"/>
        <w:rPr>
          <w:lang w:val="en-US"/>
        </w:rPr>
      </w:pPr>
      <w:r>
        <w:rPr>
          <w:lang w:val="en-US"/>
        </w:rPr>
        <w:t>总则</w:t>
      </w:r>
    </w:p>
    <w:p w14:paraId="8DC788C2">
      <w:pPr>
        <w:pStyle w:val="style0"/>
        <w:rPr>
          <w:lang w:val="en-US"/>
        </w:rPr>
      </w:pPr>
      <w:r>
        <w:rPr>
          <w:lang w:val="en-US"/>
        </w:rPr>
        <w:t>中国共产主义青年团是中国共产党领导的先进青年的群团组织，是广大青年在实践中学习中国特色社会主义和共产主义的学校，是中国共产党的助手和后备军。</w:t>
      </w:r>
    </w:p>
    <w:p w14:paraId="E0AF1779">
      <w:pPr>
        <w:pStyle w:val="style0"/>
        <w:rPr>
          <w:lang w:val="en-US"/>
        </w:rPr>
      </w:pPr>
      <w:r>
        <w:rPr>
          <w:lang w:val="en-US"/>
        </w:rPr>
        <w:t>中国共产党领导是中国特色社会主义最本质的特征，是中国特色社会主义制度的最大优势，党是最高政治领导力量。中国共产主义青年团坚决拥护中国共产党的纲领，以马克思列宁主义、毛泽东思想、邓小平理论、“三个代表”重要思想、科学发展观、习近平新时代中国特色社会主义思想为行动指南。</w:t>
      </w:r>
    </w:p>
    <w:p w14:paraId="ABE86584">
      <w:pPr>
        <w:pStyle w:val="style0"/>
        <w:rPr>
          <w:lang w:val="en-US"/>
        </w:rPr>
      </w:pPr>
      <w:r>
        <w:rPr>
          <w:lang w:val="en-US"/>
        </w:rPr>
        <w:t>中国共产主义青年团坚决贯彻党的基本理论、基本路线、基本方略，解放思想，实事求是，与时俱进，求真务实，团结全国各族青年坚定不移跟党走，为把我国建设成为富强民主文明和谐美丽的社会主义现代化强国，为最终实现共产主义而奋斗。</w:t>
      </w:r>
    </w:p>
    <w:p w14:paraId="A0B45A39">
      <w:pPr>
        <w:pStyle w:val="style0"/>
        <w:rPr>
          <w:lang w:val="en-US"/>
        </w:rPr>
      </w:pPr>
      <w:r>
        <w:rPr>
          <w:lang w:val="en-US"/>
        </w:rPr>
        <w:t>中国共产主义青年团在中国共产党领导下发展壮大，始终站在革命斗争的前列，有着光荣的历史。在建立新中国，确立和巩固社会主义制度，发展社会主义的经济、政治、文化的进程中发挥了生力军和突击队作用，为党培养、输送了大批新生力量和工作骨干。党的十一届三中全会以来，共青团根据党的工作重心的转移，紧密围绕改革开放和经济建设开展工作，为推进社会主义现代化建设事业作出了重要贡献，促进了青年一代的健康成长。中国特色社会主义进入新时代，共青团紧扣时代主题，增强引领力、组织力、服务力，锐意改革创新，坚持从严治团，团结带领广大青年在党的领导下奋力投身伟大斗争、伟大工程、伟大事业、伟大梦想的生动实践。</w:t>
      </w:r>
    </w:p>
    <w:p w14:paraId="122484E5">
      <w:pPr>
        <w:pStyle w:val="style0"/>
        <w:rPr>
          <w:lang w:val="en-US"/>
        </w:rPr>
      </w:pPr>
      <w:r>
        <w:rPr>
          <w:lang w:val="en-US"/>
        </w:rPr>
        <w:t>中国共产主义青年团自成立以来，始终牢记、忠实践行坚定不移跟党走、为党和人民奋斗的初心使命，组织引导一代又一代青年为争取民族独立、人民解放和实现国家富强、人民幸福而贡献力量。百年征程，塑造了共青团坚持党的领导的立身之本、坚守理想信念的政治之魂、投身民族复兴的奋进之力、扎根广大青年的活力之源，这些宝贵经验是共青团面向未来、再立新功的重要遵循，必须倍加珍惜、长期坚持，并在实践中不断丰富和发展。</w:t>
      </w:r>
    </w:p>
    <w:p w14:paraId="2B17EF7E">
      <w:pPr>
        <w:pStyle w:val="style0"/>
        <w:rPr>
          <w:lang w:val="en-US"/>
        </w:rPr>
      </w:pPr>
      <w:r>
        <w:rPr>
          <w:lang w:val="en-US"/>
        </w:rPr>
        <w:t>中国共产主义青年团在新时代的基本任务是：高举中国特色社会主义伟大旗帜，深刻领悟“两个确立”的决定性意义，全面贯彻习近平新时代中国特色社会主义思想，坚定不移地贯彻党在社会主义初级阶段的基本路线，以经济建设为中心，坚持四项基本原则，坚持改革开放，切实保持和增强政治性、先进性、群众性，把培养社会主义建设者和接班人作为根本任务，把巩固和扩大党执政的青年群众基础作为政治责任，把围绕中心、服务大局作为工作主线，认真履行引领凝聚青年、组织动员青年、联系服务青年的职责，用社会主义核心价值体系教育青年，在建设中国特色社会主义的伟大实践中，造就有理想、有道德、有文化、有纪律的青年，努力为党输送新鲜血液，为国家培养青年建设人才，团结带领广大青年，自力更生，艰苦创业，积极推动社会主义经济建设、政治建设、文化建设、社会建设、生态文明建设，踊跃投身全面建设社会主义现代化国家、全面深化改革、全面依法治国、全面从严治党实践，为全面建成社会主义现代化强国、实现第二个百年奋斗目标，以中国式现代化全面推进中华民族伟大复兴贡献智慧和力量。</w:t>
      </w:r>
    </w:p>
    <w:p w14:paraId="F7401D19">
      <w:pPr>
        <w:pStyle w:val="style0"/>
        <w:rPr>
          <w:lang w:val="en-US"/>
        </w:rPr>
      </w:pPr>
      <w:r>
        <w:rPr>
          <w:lang w:val="en-US"/>
        </w:rPr>
        <w:t>中国共产主义青年团加强思想政治工作，把思想政治工作贯穿所开展的全部工作。组织青年学习马克思列宁主义、毛泽东思想、邓小平理论、“三个代表”重要思想、科学发展观、习近平新时代中国特色社会主义思想，弘扬以伟大建党精神为源头的中国共产党人精神谱系，广泛开展党的基本路线教育，爱国主义、集体主义和社会主义思想教育，社会主义核心价值观教育，中华优秀传统文化、革命文化、社会主义先进文化教育，党史、新中国史、改革开放史、社会主义发展史教育和国情教育，民主和法治教育，国家安全教育，增强青年的民族自尊、自信和自强精神，树立正确的理想、信念和世界观、人生观、价值观，进一步增强对中国特色社会主义的道路自信、理论自信、制度自信、文化自信，发扬斗争精神，增强斗争本领，努力使青年成为担当民族复兴大任的时代新人，成为德智体美劳全面发展的社会主义建设者和接班人。对团员必须进行中国特色社会主义共同理想和共产主义远大理想教育。努力帮助青年学习现代科学文化知识，吸收和借鉴人类社会创造的一切文明成果，抵御资本主义和封建主义腐朽思想的侵蚀，不断提高青年的思想道德素质和科学文化素质。</w:t>
      </w:r>
    </w:p>
    <w:p w14:paraId="66392498">
      <w:pPr>
        <w:pStyle w:val="style0"/>
        <w:rPr>
          <w:lang w:val="en-US"/>
        </w:rPr>
      </w:pPr>
      <w:r>
        <w:rPr>
          <w:lang w:val="en-US"/>
        </w:rPr>
        <w:t>中国共产主义青年团带领青年在经济社会发展中发挥生力军和突击队作用。紧扣我国社会主要矛盾已经转化为人民日益增长的美好生活需要和不平衡不充分的发展之间的矛盾，组织青年参加改革开放和社会主义现代化建设的实践，贯彻创新、协调、绿色、开放、共享的新发展理念，助力加快构建新发展格局，推动高质量发展，促进科教兴国战略、人才强国战略、创新驱动发展战略、乡村振兴战略、区域协调发展战略、可持续发展战略、军民融合发展战略的实施，树立科学技术是第一生产力的观念，树立人才是第一资源的观念，树立创新是引领发展第一动力的观念，掌握和运用先进的科学技术，学习和适应现代管理方式，诚实劳动，勇于创新，为发展社会生产力，增强综合国力，逐步实现全体人民共同富裕，实现我国经济社会发展的战略目标建功立业。</w:t>
      </w:r>
    </w:p>
    <w:p w14:paraId="F466B014">
      <w:pPr>
        <w:pStyle w:val="style0"/>
        <w:rPr>
          <w:lang w:val="en-US"/>
        </w:rPr>
      </w:pPr>
      <w:r>
        <w:rPr>
          <w:lang w:val="en-US"/>
        </w:rPr>
        <w:t>中国共产主义青年团贯彻党管青年原则，充分发挥党联系青年的桥梁和纽带作用，积极参与发展全过程人民民主，为党做好青年群众工作。积极协助党和政府管理青年事务，协调督促青年发展规划落实，主动承担适合承担的公共职能，服务国家治理体系和治理能力现代化。在维护国家和人民利益的同时代表和维护青年的具体利益，围绕党的中心任务，开展适合青年特点的独立活动，关心青年的工作、学习和生活，切实为青年服务，向党和政府反映青年的意见和要求，开展社会监督，同各种危害青少年的现象作斗争，保护和促进青少年的健康成长。</w:t>
      </w:r>
    </w:p>
    <w:p w14:paraId="65031C58">
      <w:pPr>
        <w:pStyle w:val="style0"/>
        <w:rPr>
          <w:lang w:val="en-US"/>
        </w:rPr>
      </w:pPr>
      <w:r>
        <w:rPr>
          <w:lang w:val="en-US"/>
        </w:rPr>
        <w:t>中国共产主义青年团高举爱国主义旗帜，不断巩固和扩大青年爱国统一战线，坚决维护和发展全国各族青年之间的平等团结互助和谐，铸牢中华民族共同体意识；加强同香港特别行政区青年同胞、澳门特别行政区青年同胞、台湾青年同胞和海外青年侨胞的团结，全面准确、坚定不移贯彻“一国两制”的方针，共同促进香港、澳门长期繁荣稳定，坚决反对和遏制“台独”，共同促进祖国统一大业的完成。</w:t>
      </w:r>
    </w:p>
    <w:p w14:paraId="6AB2B90F">
      <w:pPr>
        <w:pStyle w:val="style0"/>
        <w:rPr>
          <w:lang w:val="en-US"/>
        </w:rPr>
      </w:pPr>
      <w:r>
        <w:rPr>
          <w:lang w:val="en-US"/>
        </w:rPr>
        <w:t>中国共产主义青年团在维护我国的独立和主权，坚持和平友好、独立自主、相互学习、平等合作、共同发展的基础上，弘扬和平、发展、公平、正义、民主、自由的全人类共同价值，坚持正确义利观，积极发展同世界各国青年组织的交往和友好关系，积极参与推进共建“一带一路”，反对霸权主义和强权政治，维护世界和平，促进人类进步，推动构建人类命运共同体。</w:t>
      </w:r>
    </w:p>
    <w:p w14:paraId="A2F572CA">
      <w:pPr>
        <w:pStyle w:val="style0"/>
        <w:rPr>
          <w:lang w:val="en-US"/>
        </w:rPr>
      </w:pPr>
      <w:r>
        <w:rPr>
          <w:lang w:val="en-US"/>
        </w:rPr>
        <w:t>中国共产主义青年团要完成新时代的基本任务，必须毫不动摇坚持中国特色社会主义群团发展道路，把握政治性这一灵魂，聚焦先进性这一重要着力点，立足群众性这一根本特点，深化团的改革，全面从严治团，不断提高团的建设科学化水平。要发扬优良传统和作风，生动活泼、富于创造性地开展工作，把共青团建设成为团结教育青年的坚强核心，始终成为引领中国青年思想进步的政治学校、组织中国青年永久奋斗的先锋力量、党联系青年最为牢固的桥梁纽带、紧跟党走在时代前列的先进组织。团的建设必须贯彻以下基本要求：</w:t>
      </w:r>
    </w:p>
    <w:p w14:paraId="AD1CA501">
      <w:pPr>
        <w:pStyle w:val="style0"/>
        <w:rPr>
          <w:lang w:val="en-US"/>
        </w:rPr>
      </w:pPr>
      <w:r>
        <w:rPr>
          <w:lang w:val="en-US"/>
        </w:rPr>
        <w:t>（一）坚持党的领导。全团要坚持党的基本路线不动摇，用邓小平理论、“三个代表”重要思想、科学发展观、习近平新时代中国特色社会主义思想和党的基本路线统一思想和行动，团的各项工作都必须服从和服务于经济建设这个中心，必须把坚持改革开放和坚持四项基本原则统一起来，使党的基本路线在团的工作中得到全面贯彻。要牢固树立政治意识、大局意识、核心意识、看齐意识，坚决维护习近平总书记党中央的核心、全党的核心地位，坚决维护以习近平同志为核心的党中央权威和集中统一领导，不断提高政治判断力、政治领悟力、政治执行力，坚决贯彻党的意志和主张，严守政治纪律和政治规矩。要坚持党建带团建，把党的要求贯彻落实到团的建设之中，使团的建设纳入党的建设总体规划，同部署同检查同总结。</w:t>
      </w:r>
    </w:p>
    <w:p w14:paraId="C02A07CF">
      <w:pPr>
        <w:pStyle w:val="style0"/>
        <w:rPr>
          <w:lang w:val="en-US"/>
        </w:rPr>
      </w:pPr>
      <w:r>
        <w:rPr>
          <w:lang w:val="en-US"/>
        </w:rPr>
        <w:t>（二）坚持把帮助青年确立正确的理想、坚定的信念作为首要任务。必须站在理想信念这个制高点上，牢牢把握为实现中华民族伟大复兴中国梦而奋斗的时代主题，激发广大青年的历史责任感和奋斗精神，增强做中国人的志气、骨气、底气，组织动员广大青年走在时代前列，引导广大青年立志做有理想、敢担当、能吃苦、肯奋斗的新时代好青年。要按照党、团、队育人链条相衔接、相贯通的要求，围绕保持和增强团员先进性这一时代课题，切实增强团员的光荣感，发挥团员的模范作用。</w:t>
      </w:r>
    </w:p>
    <w:p w14:paraId="BE6931A0">
      <w:pPr>
        <w:pStyle w:val="style0"/>
        <w:rPr>
          <w:lang w:val="en-US"/>
        </w:rPr>
      </w:pPr>
      <w:r>
        <w:rPr>
          <w:lang w:val="en-US"/>
        </w:rPr>
        <w:t>（三）坚持服务青年的工作生命线。以青年为中心，从青年需要出发，强化服务意识，提升服务能力，挖掘服务资源，千方百计为青年排忧解难，更多关心帮助困难青少年，维护青少年合法权益，使团组织成为广大青年遇到困难时想得起、找得到、靠得住的力量。</w:t>
      </w:r>
    </w:p>
    <w:p w14:paraId="EABBDF99">
      <w:pPr>
        <w:pStyle w:val="style0"/>
        <w:rPr>
          <w:lang w:val="en-US"/>
        </w:rPr>
      </w:pPr>
      <w:r>
        <w:rPr>
          <w:lang w:val="en-US"/>
        </w:rPr>
        <w:t>（四）坚持民主集中制。民主集中制是共青团根本的组织原则。要充分发扬民主，尊重团员主体地位，切实保障团员的民主权利。要实行正确的集中，加强组织性和纪律性，保证团的决议得到有效的贯彻执行。</w:t>
      </w:r>
    </w:p>
    <w:p w14:paraId="FAB360D7">
      <w:pPr>
        <w:pStyle w:val="style0"/>
        <w:rPr>
          <w:lang w:val="en-US"/>
        </w:rPr>
      </w:pPr>
      <w:r>
        <w:rPr>
          <w:lang w:val="en-US"/>
        </w:rPr>
        <w:t>（五）坚持改革创新。落实党对共青团改革的要求，勇于自我革命，推动改革向纵深发展，推进组织和工作创新，不断提高团的吸引力和凝聚力，不断扩大团的工作有效覆盖面。基层组织是团的一切工作的基础。团的领导机关要确立基层第一的观念，发扬务实、求实的作风，深入基层，服务基层，坚持不懈地抓好基层建设，不断增强基层活力。</w:t>
      </w:r>
    </w:p>
    <w:p w14:paraId="2B86BE1F">
      <w:pPr>
        <w:pStyle w:val="style0"/>
        <w:rPr>
          <w:lang w:val="en-US"/>
        </w:rPr>
      </w:pPr>
      <w:r>
        <w:rPr>
          <w:lang w:val="en-US"/>
        </w:rPr>
        <w:t>（六）坚持从严治团。要把严的标准、严的措施贯穿于从严治团全过程和各方面。坚持依规治团，建立健全团内规章制度体系。首先从团干部严起，重点加强对团的领导机关和领导干部的管理和监督，坚决反对机关化、行政化、贵族化、娱乐化倾向。按照增强政治性、时代性、原则性、战斗性的要求，加强和规范团内政治生活，发展积极健康的团内政治文化，营造风清气正的良好政治生态。</w:t>
      </w:r>
    </w:p>
    <w:p w14:paraId="A37D6706">
      <w:pPr>
        <w:pStyle w:val="style0"/>
        <w:rPr>
          <w:lang w:val="en-US"/>
        </w:rPr>
      </w:pPr>
      <w:r>
        <w:rPr>
          <w:lang w:val="en-US"/>
        </w:rPr>
        <w:t>中国共产主义青年团中央委员会受中国共产党中央委员会领导，团的地方组织和基层组织受同级党的委员会领导，同时受团的上级组织领导。团的领导机关领导班子按照有关规定履行全面从严治党主体责任。</w:t>
      </w:r>
    </w:p>
    <w:p w14:paraId="AC947A08">
      <w:pPr>
        <w:pStyle w:val="style0"/>
        <w:rPr>
          <w:lang w:val="en-US"/>
        </w:rPr>
      </w:pPr>
      <w:r>
        <w:rPr>
          <w:lang w:val="en-US"/>
        </w:rPr>
        <w:t>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14:paraId="4D931487">
      <w:pPr>
        <w:pStyle w:val="style0"/>
        <w:rPr>
          <w:lang w:val="en-US"/>
        </w:rPr>
      </w:pPr>
      <w:r>
        <w:rPr>
          <w:lang w:val="en-US"/>
        </w:rPr>
        <w:t>第一章</w:t>
      </w:r>
    </w:p>
    <w:p w14:paraId="01709C78">
      <w:pPr>
        <w:pStyle w:val="style0"/>
        <w:rPr>
          <w:lang w:val="en-US"/>
        </w:rPr>
      </w:pPr>
      <w:r>
        <w:rPr>
          <w:lang w:val="en-US"/>
        </w:rPr>
        <w:t>团员</w:t>
      </w:r>
    </w:p>
    <w:p w14:paraId="93DB04FF">
      <w:pPr>
        <w:pStyle w:val="style0"/>
        <w:rPr>
          <w:lang w:val="en-US"/>
        </w:rPr>
      </w:pPr>
      <w:r>
        <w:rPr>
          <w:lang w:val="en-US"/>
        </w:rPr>
        <w:t>第一条 年龄在十四周岁以上，二十八周岁以下的中国青年，承认团的章程，愿意参加团的一个组织并在其中积极工作、执行团的决议和按期交纳团费的，可以申请加入中国共产主义青年团。</w:t>
      </w:r>
    </w:p>
    <w:p w14:paraId="045B5098">
      <w:pPr>
        <w:pStyle w:val="style0"/>
        <w:rPr>
          <w:lang w:val="en-US"/>
        </w:rPr>
      </w:pPr>
      <w:r>
        <w:rPr>
          <w:lang w:val="en-US"/>
        </w:rPr>
        <w:t>团员年满二十八周岁，没有担任团内职务，应该办理离团手续。</w:t>
      </w:r>
    </w:p>
    <w:p w14:paraId="5734F252">
      <w:pPr>
        <w:pStyle w:val="style0"/>
        <w:rPr>
          <w:lang w:val="en-US"/>
        </w:rPr>
      </w:pPr>
      <w:r>
        <w:rPr>
          <w:lang w:val="en-US"/>
        </w:rPr>
        <w:t>团员加入共产党以后仍保留团籍，年满二十八周岁，没有在团内担任职务，不再保留团籍。</w:t>
      </w:r>
    </w:p>
    <w:p w14:paraId="64E82A9E">
      <w:pPr>
        <w:pStyle w:val="style0"/>
        <w:rPr>
          <w:lang w:val="en-US"/>
        </w:rPr>
      </w:pPr>
      <w:r>
        <w:rPr>
          <w:lang w:val="en-US"/>
        </w:rPr>
        <w:t>第二条 团员必须履行下列义务：</w:t>
      </w:r>
    </w:p>
    <w:p w14:paraId="6F1FF0B9">
      <w:pPr>
        <w:pStyle w:val="style0"/>
        <w:rPr>
          <w:lang w:val="en-US"/>
        </w:rPr>
      </w:pPr>
      <w:r>
        <w:rPr>
          <w:lang w:val="en-US"/>
        </w:rPr>
        <w:t>（一）努力学习马克思列宁主义、毛泽东思想、邓小平理论、“三个代表”重要思想、科学发展观、习近平新时代中国特色社会主义思想，学习党的历史，学习团的基本知识，学习科学、文化、法律和业务知识，不断提高为人民服务的本领。</w:t>
      </w:r>
    </w:p>
    <w:p w14:paraId="677E6376">
      <w:pPr>
        <w:pStyle w:val="style0"/>
        <w:rPr>
          <w:lang w:val="en-US"/>
        </w:rPr>
      </w:pPr>
      <w:r>
        <w:rPr>
          <w:lang w:val="en-US"/>
        </w:rPr>
        <w:t>（二）增强“四个意识”、坚定“四个自信”、做到“两个维护”，宣传、执行党的基本路线和各项方针政策，积极参加改革开放和社会主义现代化建设，努力完成团组织交给的任务，在学习、劳动、工作及其他社会活动中起模范作用。</w:t>
      </w:r>
    </w:p>
    <w:p w14:paraId="35EBE382">
      <w:pPr>
        <w:pStyle w:val="style0"/>
        <w:rPr>
          <w:lang w:val="en-US"/>
        </w:rPr>
      </w:pPr>
      <w:r>
        <w:rPr>
          <w:lang w:val="en-US"/>
        </w:rPr>
        <w:t>（三）自觉遵守国家的法律法规和团的纪律，执行团的决议，发扬社会主义新风尚，积极参加志愿服务，实践社会主义核心价值观和社会主义荣辱观，提倡共产主义道德，弘扬中华民族传统美德，维护国家和人民的利益，为保护国家财产和人民群众的安全挺身而出，英勇斗争。</w:t>
      </w:r>
    </w:p>
    <w:p w14:paraId="D9585CD0">
      <w:pPr>
        <w:pStyle w:val="style0"/>
        <w:rPr>
          <w:lang w:val="en-US"/>
        </w:rPr>
      </w:pPr>
      <w:r>
        <w:rPr>
          <w:lang w:val="en-US"/>
        </w:rPr>
        <w:t>（四）接受国防教育，增强国防意识，积极履行保卫祖国的义务。</w:t>
      </w:r>
    </w:p>
    <w:p w14:paraId="59CA80CC">
      <w:pPr>
        <w:pStyle w:val="style0"/>
        <w:rPr>
          <w:lang w:val="en-US"/>
        </w:rPr>
      </w:pPr>
      <w:r>
        <w:rPr>
          <w:lang w:val="en-US"/>
        </w:rPr>
        <w:t>（五）虚心向人民群众学习，热心帮助青年进步，及时反映青年的意见和要求。</w:t>
      </w:r>
    </w:p>
    <w:p w14:paraId="8C6E7CC0">
      <w:pPr>
        <w:pStyle w:val="style0"/>
        <w:rPr>
          <w:lang w:val="en-US"/>
        </w:rPr>
      </w:pPr>
      <w:r>
        <w:rPr>
          <w:lang w:val="en-US"/>
        </w:rPr>
        <w:t>（六）开展批评和自我批评，勇于揭露和纠正错误言行，勇于改正缺点和错误，自觉维护团结。</w:t>
      </w:r>
    </w:p>
    <w:p w14:paraId="6CD0AF24">
      <w:pPr>
        <w:pStyle w:val="style0"/>
        <w:rPr>
          <w:lang w:val="en-US"/>
        </w:rPr>
      </w:pPr>
      <w:r>
        <w:rPr>
          <w:lang w:val="en-US"/>
        </w:rPr>
        <w:t>第三条 团员享有下列权利：</w:t>
      </w:r>
    </w:p>
    <w:p w14:paraId="18F877AC">
      <w:pPr>
        <w:pStyle w:val="style0"/>
        <w:rPr>
          <w:lang w:val="en-US"/>
        </w:rPr>
      </w:pPr>
      <w:r>
        <w:rPr>
          <w:lang w:val="en-US"/>
        </w:rPr>
        <w:t>（一）参加团的有关会议和团组织开展的各类活动，接受团组织的教育和培训。</w:t>
      </w:r>
    </w:p>
    <w:p w14:paraId="F6D08973">
      <w:pPr>
        <w:pStyle w:val="style0"/>
        <w:rPr>
          <w:lang w:val="en-US"/>
        </w:rPr>
      </w:pPr>
      <w:r>
        <w:rPr>
          <w:lang w:val="en-US"/>
        </w:rPr>
        <w:t>（二）在团内有选举权、被选举权和表决权。</w:t>
      </w:r>
    </w:p>
    <w:p w14:paraId="C3CA2D8C">
      <w:pPr>
        <w:pStyle w:val="style0"/>
        <w:rPr>
          <w:lang w:val="en-US"/>
        </w:rPr>
      </w:pPr>
      <w:r>
        <w:rPr>
          <w:lang w:val="en-US"/>
        </w:rPr>
        <w:t>（三）在团的会议和团的媒体上，参加关于团的工作和青年关心的问题的讨论，对团的工作提出建议，监督、批评团的领导机关和团的工作人员。</w:t>
      </w:r>
    </w:p>
    <w:p w14:paraId="33511BB4">
      <w:pPr>
        <w:pStyle w:val="style0"/>
        <w:rPr>
          <w:lang w:val="en-US"/>
        </w:rPr>
      </w:pPr>
      <w:r>
        <w:rPr>
          <w:lang w:val="en-US"/>
        </w:rPr>
        <w:t>（四）对团的决议如有不同意见，在坚决执行的前提下，可以保留，并且可以向团的上级组织提出。</w:t>
      </w:r>
    </w:p>
    <w:p w14:paraId="8422BB7F">
      <w:pPr>
        <w:pStyle w:val="style0"/>
        <w:rPr>
          <w:lang w:val="en-US"/>
        </w:rPr>
      </w:pPr>
      <w:r>
        <w:rPr>
          <w:lang w:val="en-US"/>
        </w:rPr>
        <w:t>（五）参加团组织讨论对自己处分的会议，并且可以申辩，其他团员可以为其作证和辩护。</w:t>
      </w:r>
    </w:p>
    <w:p w14:paraId="53A3F6FA">
      <w:pPr>
        <w:pStyle w:val="style0"/>
        <w:rPr>
          <w:lang w:val="en-US"/>
        </w:rPr>
      </w:pPr>
      <w:r>
        <w:rPr>
          <w:lang w:val="en-US"/>
        </w:rPr>
        <w:t>（六）向团的任何一级组织直至中央委员会提出请求、申诉和控告，并要求有关组织给以负责的答复。</w:t>
      </w:r>
    </w:p>
    <w:p w14:paraId="6F1CD8DA">
      <w:pPr>
        <w:pStyle w:val="style0"/>
        <w:rPr>
          <w:lang w:val="en-US"/>
        </w:rPr>
      </w:pPr>
      <w:r>
        <w:rPr>
          <w:lang w:val="en-US"/>
        </w:rPr>
        <w:t>团的任何一级组织或个人都无权剥夺团员的权利。</w:t>
      </w:r>
    </w:p>
    <w:p w14:paraId="CAE2AA60">
      <w:pPr>
        <w:pStyle w:val="style0"/>
        <w:rPr>
          <w:lang w:val="en-US"/>
        </w:rPr>
      </w:pPr>
      <w:r>
        <w:rPr>
          <w:lang w:val="en-US"/>
        </w:rPr>
        <w:t>第四条 发展团员，必须把政治标准放在首位，严格履行下列手续：</w:t>
      </w:r>
    </w:p>
    <w:p w14:paraId="E34AA3E7">
      <w:pPr>
        <w:pStyle w:val="style0"/>
        <w:rPr>
          <w:lang w:val="en-US"/>
        </w:rPr>
      </w:pPr>
      <w:r>
        <w:rPr>
          <w:lang w:val="en-US"/>
        </w:rPr>
        <w:t>（一）申请入团的青年应有两名团员作介绍人。</w:t>
      </w:r>
    </w:p>
    <w:p w14:paraId="251A5A89">
      <w:pPr>
        <w:pStyle w:val="style0"/>
        <w:rPr>
          <w:lang w:val="en-US"/>
        </w:rPr>
      </w:pPr>
      <w:r>
        <w:rPr>
          <w:lang w:val="en-US"/>
        </w:rPr>
        <w:t>（二）介绍人应负责地向被介绍人说明团章，向团的组织说明被介绍人的思想、表现和经历。</w:t>
      </w:r>
    </w:p>
    <w:p w14:paraId="8576D52E">
      <w:pPr>
        <w:pStyle w:val="style0"/>
        <w:rPr>
          <w:lang w:val="en-US"/>
        </w:rPr>
      </w:pPr>
      <w:r>
        <w:rPr>
          <w:lang w:val="en-US"/>
        </w:rPr>
        <w:t>（三）要求入团的青年要向支部委员会提出申请，填写入团志愿书，经支部大会讨论通过和上级委员会批准，才能成为团员。被批准入团的青年从支部大会通过之日起取得团籍。</w:t>
      </w:r>
    </w:p>
    <w:p w14:paraId="2F651856">
      <w:pPr>
        <w:pStyle w:val="style0"/>
        <w:rPr>
          <w:lang w:val="en-US"/>
        </w:rPr>
      </w:pPr>
      <w:r>
        <w:rPr>
          <w:lang w:val="en-US"/>
        </w:rPr>
        <w:t>第五条 新团员必须参加入团仪式，在团旗下进行入团宣誓。誓词如下：我志愿加入中国共产主义青年团，坚决拥护中国共产党的领导，遵守团的章程，执行团的决议，履行团员义务，严守团的纪律，勤奋学习，积极工作，吃苦在前，享受在后，为共产主义事业而奋斗。</w:t>
      </w:r>
    </w:p>
    <w:p w14:paraId="0725CE6C">
      <w:pPr>
        <w:pStyle w:val="style0"/>
        <w:rPr>
          <w:lang w:val="en-US"/>
        </w:rPr>
      </w:pPr>
      <w:r>
        <w:rPr>
          <w:lang w:val="en-US"/>
        </w:rPr>
        <w:t>第六条 团员由一个基层组织转移到另一个基层组织，必须及时办理组织关系转接手续。</w:t>
      </w:r>
    </w:p>
    <w:p w14:paraId="8ED27E85">
      <w:pPr>
        <w:pStyle w:val="style0"/>
        <w:rPr>
          <w:lang w:val="en-US"/>
        </w:rPr>
      </w:pPr>
      <w:r>
        <w:rPr>
          <w:lang w:val="en-US"/>
        </w:rPr>
        <w:t>第七条 对于模范履行团员义务、在社会主义现代化建设和保卫祖国的事业中有显著成绩的团员，团的组织应当给以奖励。</w:t>
      </w:r>
    </w:p>
    <w:p w14:paraId="B1483E5D">
      <w:pPr>
        <w:pStyle w:val="style0"/>
        <w:rPr>
          <w:lang w:val="en-US"/>
        </w:rPr>
      </w:pPr>
      <w:r>
        <w:rPr>
          <w:lang w:val="en-US"/>
        </w:rPr>
        <w:t>奖励分为：通报表扬，由团的中央、省、市、县级委员会和基层团委授予优秀共青团员称号。</w:t>
      </w:r>
    </w:p>
    <w:p w14:paraId="DE292808">
      <w:pPr>
        <w:pStyle w:val="style0"/>
        <w:rPr>
          <w:lang w:val="en-US"/>
        </w:rPr>
      </w:pPr>
      <w:r>
        <w:rPr>
          <w:lang w:val="en-US"/>
        </w:rPr>
        <w:t>第八条 团员有退团的自由。团员要求退团应向支部委员会递交书面报告，由支部大会决定除名，并报上级委员会备案。</w:t>
      </w:r>
    </w:p>
    <w:p w14:paraId="8DDB7BD6">
      <w:pPr>
        <w:pStyle w:val="style0"/>
        <w:rPr>
          <w:lang w:val="en-US"/>
        </w:rPr>
      </w:pPr>
      <w:r>
        <w:rPr>
          <w:lang w:val="en-US"/>
        </w:rPr>
        <w:t>团员没有正当理由，连续六个月不交纳团费、不过团的组织生活，或连续六个月不做团组织分配的工作，均被认为是自行脱团。团员自行脱团，应由支部大会决定除名，并报上级委员会批准。</w:t>
      </w:r>
    </w:p>
    <w:p w14:paraId="2BF30264">
      <w:pPr>
        <w:pStyle w:val="style0"/>
        <w:rPr>
          <w:lang w:val="en-US"/>
        </w:rPr>
      </w:pPr>
      <w:r>
        <w:rPr>
          <w:lang w:val="en-US"/>
        </w:rPr>
        <w:t>第九条 团的组织和团员应按规定管理和使用团员证。</w:t>
      </w:r>
    </w:p>
    <w:p w14:paraId="09BF78CC">
      <w:pPr>
        <w:pStyle w:val="style0"/>
        <w:rPr>
          <w:lang w:val="en-US"/>
        </w:rPr>
      </w:pPr>
      <w:r>
        <w:rPr>
          <w:lang w:val="en-US"/>
        </w:rPr>
        <w:t>第二章</w:t>
      </w:r>
    </w:p>
    <w:p w14:paraId="452A0EDE">
      <w:pPr>
        <w:pStyle w:val="style0"/>
        <w:rPr>
          <w:lang w:val="en-US"/>
        </w:rPr>
      </w:pPr>
      <w:r>
        <w:rPr>
          <w:lang w:val="en-US"/>
        </w:rPr>
        <w:t>团的组织制度</w:t>
      </w:r>
    </w:p>
    <w:p w14:paraId="1D1FA4FC">
      <w:pPr>
        <w:pStyle w:val="style0"/>
        <w:rPr>
          <w:lang w:val="en-US"/>
        </w:rPr>
      </w:pPr>
      <w:r>
        <w:rPr>
          <w:lang w:val="en-US"/>
        </w:rPr>
        <w:t>第十条 中国共产主义青年团是按照民主集中制组织起来的统一整体。团的民主集中制的基本原则是：</w:t>
      </w:r>
    </w:p>
    <w:p w14:paraId="10AA15AE">
      <w:pPr>
        <w:pStyle w:val="style0"/>
        <w:rPr>
          <w:lang w:val="en-US"/>
        </w:rPr>
      </w:pPr>
      <w:r>
        <w:rPr>
          <w:lang w:val="en-US"/>
        </w:rPr>
        <w:t>（一）团员个人服从组织，少数服从多数，下级组织服从上级组织。</w:t>
      </w:r>
    </w:p>
    <w:p w14:paraId="A8833C1E">
      <w:pPr>
        <w:pStyle w:val="style0"/>
        <w:rPr>
          <w:lang w:val="en-US"/>
        </w:rPr>
      </w:pPr>
      <w:r>
        <w:rPr>
          <w:lang w:val="en-US"/>
        </w:rPr>
        <w:t>（二）团的全国领导机关，是团的全国代表大会和它产生的中央委员会。地方各级团的领导机关，是同级团的代表大会和它产生的团的委员会，团的各级委员会向同级代表大会负责并报告工作。</w:t>
      </w:r>
    </w:p>
    <w:p w14:paraId="E10D25A2">
      <w:pPr>
        <w:pStyle w:val="style0"/>
        <w:rPr>
          <w:lang w:val="en-US"/>
        </w:rPr>
      </w:pPr>
      <w:r>
        <w:rPr>
          <w:lang w:val="en-US"/>
        </w:rPr>
        <w:t>（三）团的各级领导机关，除它们派出的代表机关外，都由选举产生。</w:t>
      </w:r>
    </w:p>
    <w:p w14:paraId="59CC6D50">
      <w:pPr>
        <w:pStyle w:val="style0"/>
        <w:rPr>
          <w:lang w:val="en-US"/>
        </w:rPr>
      </w:pPr>
      <w:r>
        <w:rPr>
          <w:lang w:val="en-US"/>
        </w:rPr>
        <w:t>（四）团的各级领导机关应当经常听取并认真处理下级组织和团员的意见；团的下级组织既要向上级组织请示、报告工作，又要独立负责地解决自己职责范围内的问题。团的各级组织要使团员对团内事务有更多的了解和参与。</w:t>
      </w:r>
    </w:p>
    <w:p w14:paraId="4E1A8D99">
      <w:pPr>
        <w:pStyle w:val="style0"/>
        <w:rPr>
          <w:lang w:val="en-US"/>
        </w:rPr>
      </w:pPr>
      <w:r>
        <w:rPr>
          <w:lang w:val="en-US"/>
        </w:rPr>
        <w:t>（五）团的各级委员会实行集体领导和个人分工负责相结合的制度。</w:t>
      </w:r>
    </w:p>
    <w:p w14:paraId="A0F52EAC">
      <w:pPr>
        <w:pStyle w:val="style0"/>
        <w:rPr>
          <w:lang w:val="en-US"/>
        </w:rPr>
      </w:pPr>
      <w:r>
        <w:rPr>
          <w:lang w:val="en-US"/>
        </w:rPr>
        <w:t>第十一条 团的各级委员会可以根据工作需要，设立适当的工作部门。团的县级以上各级委员会可以派出代表机关。</w:t>
      </w:r>
    </w:p>
    <w:p w14:paraId="8712279E">
      <w:pPr>
        <w:pStyle w:val="style0"/>
        <w:rPr>
          <w:lang w:val="en-US"/>
        </w:rPr>
      </w:pPr>
      <w:r>
        <w:rPr>
          <w:lang w:val="en-US"/>
        </w:rPr>
        <w:t>在团的各级代表大会闭会期间，同级党的组织和上级团的组织认为有必要时，经过共同研究，取得一致意见，可以调动或指派团组织的负责人。</w:t>
      </w:r>
    </w:p>
    <w:p w14:paraId="CF4D7FBB">
      <w:pPr>
        <w:pStyle w:val="style0"/>
        <w:rPr>
          <w:lang w:val="en-US"/>
        </w:rPr>
      </w:pPr>
      <w:r>
        <w:rPr>
          <w:lang w:val="en-US"/>
        </w:rPr>
        <w:t>第十二条 团的各级代表大会的代表和委员会的产生，要体现选举人的意志。选举采用无记名投票的方式。候选人的产生要广泛发扬民主，候选人名单要充分酝酿讨论。可以直接采用候选人数多于应选人数的差额选举办法进行选举，也可以采用差额选举办法进行预选，产生候选人名单，然后进行等额正式选举。选举人有了解候选人情况、要求改变候选人、不选任何一个候选人和另选他人的权利。任何组织和个人不得以任何方式强迫选举人选举或不选举某个人。</w:t>
      </w:r>
    </w:p>
    <w:p w14:paraId="49D75507">
      <w:pPr>
        <w:pStyle w:val="style0"/>
        <w:rPr>
          <w:lang w:val="en-US"/>
        </w:rPr>
      </w:pPr>
      <w:r>
        <w:rPr>
          <w:lang w:val="en-US"/>
        </w:rPr>
        <w:t>团的中央和地方各级委员会委员、候补委员中的专职团干部调离团的岗位，其委员或候补委员的职务自行卸免。委员中团的中央和地方组织领导干部出缺，应当按照有关规定替补；其他委员出缺，由候补委员按得票多少依次递补。卸免、替补和递补须经全会确认。</w:t>
      </w:r>
    </w:p>
    <w:p w14:paraId="9CD3E1F5">
      <w:pPr>
        <w:pStyle w:val="style0"/>
        <w:rPr>
          <w:lang w:val="en-US"/>
        </w:rPr>
      </w:pPr>
      <w:r>
        <w:rPr>
          <w:lang w:val="en-US"/>
        </w:rPr>
        <w:t>第十三条 团的县级和县级以上委员会在必要时可以召集代表会议，讨论和决定需要由代表大会解决的重大问题。代表会议可以调整和增选委员会的部分成员。调整和增选委员会委员和候补委员的数额，不得超过该级代表大会选出的委员和候补委员总数的三分之一。代表会议代表的名额和产生办法，由召集代表会议的委员会决定。</w:t>
      </w:r>
    </w:p>
    <w:p w14:paraId="94E26DE4">
      <w:pPr>
        <w:pStyle w:val="style0"/>
        <w:rPr>
          <w:lang w:val="en-US"/>
        </w:rPr>
      </w:pPr>
      <w:r>
        <w:rPr>
          <w:lang w:val="en-US"/>
        </w:rPr>
        <w:t>第十四条 有关全团性的工作，由团的中央委员会作出决定，统一部署。</w:t>
      </w:r>
    </w:p>
    <w:p w14:paraId="97D19791">
      <w:pPr>
        <w:pStyle w:val="style0"/>
        <w:rPr>
          <w:lang w:val="en-US"/>
        </w:rPr>
      </w:pPr>
      <w:r>
        <w:rPr>
          <w:lang w:val="en-US"/>
        </w:rPr>
        <w:t>各级团组织的报刊和其他宣传工具，必须宣传党的路线、方针和政策，宣传团的上级组织和本级组织的决议与工作任务，反映青年的意见和要求。</w:t>
      </w:r>
    </w:p>
    <w:p w14:paraId="D5B058AD">
      <w:pPr>
        <w:pStyle w:val="style0"/>
        <w:rPr>
          <w:lang w:val="en-US"/>
        </w:rPr>
      </w:pPr>
      <w:r>
        <w:rPr>
          <w:lang w:val="en-US"/>
        </w:rPr>
        <w:t>第三章</w:t>
      </w:r>
    </w:p>
    <w:p w14:paraId="7869D4D5">
      <w:pPr>
        <w:pStyle w:val="style0"/>
        <w:rPr>
          <w:lang w:val="en-US"/>
        </w:rPr>
      </w:pPr>
      <w:r>
        <w:rPr>
          <w:lang w:val="en-US"/>
        </w:rPr>
        <w:t>团的中央组织</w:t>
      </w:r>
    </w:p>
    <w:p w14:paraId="55FFE7CE">
      <w:pPr>
        <w:pStyle w:val="style0"/>
        <w:rPr>
          <w:lang w:val="en-US"/>
        </w:rPr>
      </w:pPr>
      <w:r>
        <w:rPr>
          <w:lang w:val="en-US"/>
        </w:rPr>
        <w:t>第十五条 团的全国代表大会每五年举行一次，由中央委员会召集，在特殊情况下，可以提前或延期举行。</w:t>
      </w:r>
    </w:p>
    <w:p w14:paraId="2AC4C18D">
      <w:pPr>
        <w:pStyle w:val="style0"/>
        <w:rPr>
          <w:lang w:val="en-US"/>
        </w:rPr>
      </w:pPr>
      <w:r>
        <w:rPr>
          <w:lang w:val="en-US"/>
        </w:rPr>
        <w:t>全国代表大会代表的名额及产生办法，由中央委员会决定。</w:t>
      </w:r>
    </w:p>
    <w:p w14:paraId="9B25142A">
      <w:pPr>
        <w:pStyle w:val="style0"/>
        <w:rPr>
          <w:lang w:val="en-US"/>
        </w:rPr>
      </w:pPr>
      <w:r>
        <w:rPr>
          <w:lang w:val="en-US"/>
        </w:rPr>
        <w:t>第十六条 团的全国代表大会的职权是：</w:t>
      </w:r>
    </w:p>
    <w:p w14:paraId="AA7D4AFF">
      <w:pPr>
        <w:pStyle w:val="style0"/>
        <w:rPr>
          <w:lang w:val="en-US"/>
        </w:rPr>
      </w:pPr>
      <w:r>
        <w:rPr>
          <w:lang w:val="en-US"/>
        </w:rPr>
        <w:t>（一）审查和批准中央委员会的工作报告；</w:t>
      </w:r>
    </w:p>
    <w:p w14:paraId="DC1BBD20">
      <w:pPr>
        <w:pStyle w:val="style0"/>
        <w:rPr>
          <w:lang w:val="en-US"/>
        </w:rPr>
      </w:pPr>
      <w:r>
        <w:rPr>
          <w:lang w:val="en-US"/>
        </w:rPr>
        <w:t>（二）讨论和决定全团的工作方针、任务和有关重大事项；</w:t>
      </w:r>
    </w:p>
    <w:p w14:paraId="29AF1B49">
      <w:pPr>
        <w:pStyle w:val="style0"/>
        <w:rPr>
          <w:lang w:val="en-US"/>
        </w:rPr>
      </w:pPr>
      <w:r>
        <w:rPr>
          <w:lang w:val="en-US"/>
        </w:rPr>
        <w:t>（三）修改团的章程；</w:t>
      </w:r>
    </w:p>
    <w:p w14:paraId="8EBE02B1">
      <w:pPr>
        <w:pStyle w:val="style0"/>
        <w:rPr>
          <w:lang w:val="en-US"/>
        </w:rPr>
      </w:pPr>
      <w:r>
        <w:rPr>
          <w:lang w:val="en-US"/>
        </w:rPr>
        <w:t>（四）选举中央委员会。</w:t>
      </w:r>
    </w:p>
    <w:p w14:paraId="1BD9104A">
      <w:pPr>
        <w:pStyle w:val="style0"/>
        <w:rPr>
          <w:lang w:val="en-US"/>
        </w:rPr>
      </w:pPr>
      <w:r>
        <w:rPr>
          <w:lang w:val="en-US"/>
        </w:rPr>
        <w:t>在全国代表大会闭会期间，中央委员会执行全国代表大会的决议，领导团的全部工作。</w:t>
      </w:r>
    </w:p>
    <w:p w14:paraId="A362346F">
      <w:pPr>
        <w:pStyle w:val="style0"/>
        <w:rPr>
          <w:lang w:val="en-US"/>
        </w:rPr>
      </w:pPr>
      <w:r>
        <w:rPr>
          <w:lang w:val="en-US"/>
        </w:rPr>
        <w:t>第十七条 团的中央委员会全体会议选举常务委员若干人，组成常务委员会；选举第一书记一人和书记若干人，组成书记处。中央委员会全体会议由常务委员会召集，每年至少举行一次。在中央委员会全体会议和常务委员会闭会期间，书记处行使中央委员会的职权。</w:t>
      </w:r>
    </w:p>
    <w:p w14:paraId="2FEFC608">
      <w:pPr>
        <w:pStyle w:val="style0"/>
        <w:rPr>
          <w:lang w:val="en-US"/>
        </w:rPr>
      </w:pPr>
      <w:r>
        <w:rPr>
          <w:lang w:val="en-US"/>
        </w:rPr>
        <w:t>第四章</w:t>
      </w:r>
    </w:p>
    <w:p w14:paraId="F2E0D761">
      <w:pPr>
        <w:pStyle w:val="style0"/>
        <w:rPr>
          <w:lang w:val="en-US"/>
        </w:rPr>
      </w:pPr>
      <w:r>
        <w:rPr>
          <w:lang w:val="en-US"/>
        </w:rPr>
        <w:t>团的地方组织、解放军和武警部队中团的组织</w:t>
      </w:r>
    </w:p>
    <w:p w14:paraId="4C531F94">
      <w:pPr>
        <w:pStyle w:val="style0"/>
        <w:rPr>
          <w:lang w:val="en-US"/>
        </w:rPr>
      </w:pPr>
      <w:r>
        <w:rPr>
          <w:lang w:val="en-US"/>
        </w:rPr>
        <w:t>第十八条 团的省、自治区、直辖市的代表大会，设区的市和自治州的代表大会，县（旗）、自治县、不设区的市和市辖区的代表大会，每五年举行一次，一般在同级党的代表大会后一年内举行。</w:t>
      </w:r>
    </w:p>
    <w:p w14:paraId="C3E2C870">
      <w:pPr>
        <w:pStyle w:val="style0"/>
        <w:rPr>
          <w:lang w:val="en-US"/>
        </w:rPr>
      </w:pPr>
      <w:r>
        <w:rPr>
          <w:lang w:val="en-US"/>
        </w:rPr>
        <w:t>团的地方各级代表大会由同级团的委员会召集。在特殊情况下，经同级党的委员会和团的上级委员会批准，可以提前或延期举行。</w:t>
      </w:r>
    </w:p>
    <w:p w14:paraId="440B7BD3">
      <w:pPr>
        <w:pStyle w:val="style0"/>
        <w:rPr>
          <w:lang w:val="en-US"/>
        </w:rPr>
      </w:pPr>
      <w:r>
        <w:rPr>
          <w:lang w:val="en-US"/>
        </w:rPr>
        <w:t>第十九条 团的地方各级代表大会的职权是：</w:t>
      </w:r>
    </w:p>
    <w:p w14:paraId="554442AE">
      <w:pPr>
        <w:pStyle w:val="style0"/>
        <w:rPr>
          <w:lang w:val="en-US"/>
        </w:rPr>
      </w:pPr>
      <w:r>
        <w:rPr>
          <w:lang w:val="en-US"/>
        </w:rPr>
        <w:t>（一）审查和批准同级委员会的工作报告；</w:t>
      </w:r>
    </w:p>
    <w:p w14:paraId="71CD35AB">
      <w:pPr>
        <w:pStyle w:val="style0"/>
        <w:rPr>
          <w:lang w:val="en-US"/>
        </w:rPr>
      </w:pPr>
      <w:r>
        <w:rPr>
          <w:lang w:val="en-US"/>
        </w:rPr>
        <w:t>（二）讨论和决定本地区团的工作任务和有关重要事项；</w:t>
      </w:r>
    </w:p>
    <w:p w14:paraId="4FDF1E25">
      <w:pPr>
        <w:pStyle w:val="style0"/>
        <w:rPr>
          <w:lang w:val="en-US"/>
        </w:rPr>
      </w:pPr>
      <w:r>
        <w:rPr>
          <w:lang w:val="en-US"/>
        </w:rPr>
        <w:t>（三）选举同级委员会；</w:t>
      </w:r>
    </w:p>
    <w:p w14:paraId="C2F94B1D">
      <w:pPr>
        <w:pStyle w:val="style0"/>
        <w:rPr>
          <w:lang w:val="en-US"/>
        </w:rPr>
      </w:pPr>
      <w:r>
        <w:rPr>
          <w:lang w:val="en-US"/>
        </w:rPr>
        <w:t>（四）选举出席上一级团的代表大会的代表。</w:t>
      </w:r>
    </w:p>
    <w:p w14:paraId="E05D0E6F">
      <w:pPr>
        <w:pStyle w:val="style0"/>
        <w:rPr>
          <w:lang w:val="en-US"/>
        </w:rPr>
      </w:pPr>
      <w:r>
        <w:rPr>
          <w:lang w:val="en-US"/>
        </w:rPr>
        <w:t>团的地方各级委员会在代表大会闭会期间，执行上级团组织的指示和同级团的代表大会的决议，领导本地方团的工作，定期向上级团的委员会报告工作。</w:t>
      </w:r>
    </w:p>
    <w:p w14:paraId="EE7B861E">
      <w:pPr>
        <w:pStyle w:val="style0"/>
        <w:rPr>
          <w:lang w:val="en-US"/>
        </w:rPr>
      </w:pPr>
      <w:r>
        <w:rPr>
          <w:lang w:val="en-US"/>
        </w:rPr>
        <w:t>第二十条 团的地方各级委员会全体会议选举各该级委员会的常务委员会和书记、副书记。团的地方各级委员会全体会议由常务委员会召集，每年至少举行一次。在委员会全体会议闭会期间，由常务委员会行使委员会的职权。</w:t>
      </w:r>
    </w:p>
    <w:p w14:paraId="B1587983">
      <w:pPr>
        <w:pStyle w:val="style0"/>
        <w:rPr>
          <w:lang w:val="en-US"/>
        </w:rPr>
      </w:pPr>
      <w:r>
        <w:rPr>
          <w:lang w:val="en-US"/>
        </w:rPr>
        <w:t>团的地方各级委员会的组成，必须经同级党的委员会和上级团的委员会批准。</w:t>
      </w:r>
    </w:p>
    <w:p w14:paraId="80D5D9C2">
      <w:pPr>
        <w:pStyle w:val="style0"/>
        <w:rPr>
          <w:lang w:val="en-US"/>
        </w:rPr>
      </w:pPr>
      <w:r>
        <w:rPr>
          <w:lang w:val="en-US"/>
        </w:rPr>
        <w:t>第二十一条 中国人民解放军和中国人民武装警察部队中团的工作，是解放军和武警部队政治工作的重要组成部分，由中央军事委员会领导。中国人民解放军和中国人民武装警察部队中团的组织，在本单位党组织的领导下，根据团的章程、《军队政治工作条例》和有关规定进行工作。</w:t>
      </w:r>
    </w:p>
    <w:p w14:paraId="1049D51B">
      <w:pPr>
        <w:pStyle w:val="style0"/>
        <w:rPr>
          <w:lang w:val="en-US"/>
        </w:rPr>
      </w:pPr>
      <w:r>
        <w:rPr>
          <w:lang w:val="en-US"/>
        </w:rPr>
        <w:t>第五章</w:t>
      </w:r>
    </w:p>
    <w:p w14:paraId="2E0B0B4B">
      <w:pPr>
        <w:pStyle w:val="style0"/>
        <w:rPr>
          <w:lang w:val="en-US"/>
        </w:rPr>
      </w:pPr>
      <w:r>
        <w:rPr>
          <w:lang w:val="en-US"/>
        </w:rPr>
        <w:t>团的基层组织</w:t>
      </w:r>
    </w:p>
    <w:p w14:paraId="9A7605FB">
      <w:pPr>
        <w:pStyle w:val="style0"/>
        <w:rPr>
          <w:lang w:val="en-US"/>
        </w:rPr>
      </w:pPr>
      <w:r>
        <w:rPr>
          <w:lang w:val="en-US"/>
        </w:rPr>
        <w:t>第二十二条 企业、农村、机关、学校、医院、科研院所、街道社区、社会组织、人民解放军连队、人民武装警察部队中队和其他基层单位，凡是有团员三人以上的，都应当建立团的基层组织。</w:t>
      </w:r>
    </w:p>
    <w:p w14:paraId="E7F1E225">
      <w:pPr>
        <w:pStyle w:val="style0"/>
        <w:rPr>
          <w:lang w:val="en-US"/>
        </w:rPr>
      </w:pPr>
      <w:r>
        <w:rPr>
          <w:lang w:val="en-US"/>
        </w:rPr>
        <w:t>团的基层组织，根据工作需要和团员人数，经上级团的委员会批准，分别设立团的基层委员会、总支部委员会、支部委员会。</w:t>
      </w:r>
    </w:p>
    <w:p w14:paraId="F595C82A">
      <w:pPr>
        <w:pStyle w:val="style0"/>
        <w:rPr>
          <w:lang w:val="en-US"/>
        </w:rPr>
      </w:pPr>
      <w:r>
        <w:rPr>
          <w:lang w:val="en-US"/>
        </w:rPr>
        <w:t>在基层委员会、总支部下建立支部。工作需要的，在基层委员会下也可以建立总支部。在一个支部内可以分若干个小组。</w:t>
      </w:r>
    </w:p>
    <w:p w14:paraId="2763FDA4">
      <w:pPr>
        <w:pStyle w:val="style0"/>
        <w:rPr>
          <w:lang w:val="en-US"/>
        </w:rPr>
      </w:pPr>
      <w:r>
        <w:rPr>
          <w:lang w:val="en-US"/>
        </w:rPr>
        <w:t>支部委员会、总支部委员会由团员大会选举产生，其中大、中学校学生支部委员会每届任期一年，其他每届任期三年。基层委员会由团员大会或代表大会选举产生，每届任期三年至五年，一般与同级党的委员会任期保持一致。</w:t>
      </w:r>
    </w:p>
    <w:p w14:paraId="3570FA6D">
      <w:pPr>
        <w:pStyle w:val="style0"/>
        <w:rPr>
          <w:lang w:val="en-US"/>
        </w:rPr>
      </w:pPr>
      <w:r>
        <w:rPr>
          <w:lang w:val="en-US"/>
        </w:rPr>
        <w:t>第二十三条 团的基层组织设置应从实际出发，可以不完全与党组织和行政建制对应。适应街道社区、非公有制经济组织、社会组织等单位和领域的特点，适应团员青年流动和分布聚集的特点，灵活设置团的组织。</w:t>
      </w:r>
    </w:p>
    <w:p w14:paraId="8CF279BF">
      <w:pPr>
        <w:pStyle w:val="style0"/>
        <w:rPr>
          <w:lang w:val="en-US"/>
        </w:rPr>
      </w:pPr>
      <w:r>
        <w:rPr>
          <w:lang w:val="en-US"/>
        </w:rPr>
        <w:t>第二十四条 团的基层组织是团的工作和活动的基本单位，应该充分发挥团结教育青年的核心作用。它的基本任务是：</w:t>
      </w:r>
    </w:p>
    <w:p w14:paraId="977E58E3">
      <w:pPr>
        <w:pStyle w:val="style0"/>
        <w:rPr>
          <w:lang w:val="en-US"/>
        </w:rPr>
      </w:pPr>
      <w:r>
        <w:rPr>
          <w:lang w:val="en-US"/>
        </w:rPr>
        <w:t>（一）组织团员和青年学习马克思列宁主义、毛泽东思想、邓小平理论、“三个代表”重要思想、科学发展观、习近平新时代中国特色社会主义思想，学习党的路线、方针和政策，学习团章和团的基本知识，学习科学、文化、法律和业务。</w:t>
      </w:r>
    </w:p>
    <w:p w14:paraId="ED6E898A">
      <w:pPr>
        <w:pStyle w:val="style0"/>
        <w:rPr>
          <w:lang w:val="en-US"/>
        </w:rPr>
      </w:pPr>
      <w:r>
        <w:rPr>
          <w:lang w:val="en-US"/>
        </w:rPr>
        <w:t>（二）宣传、执行党和团组织的指示和决议，参与民主管理和民主监督，充分发挥团员的模范作用，积极创先争优，团结带领青年积极投身改革开放和现代化建设，为社会主义经济建设、政治建设、文化建设、社会建设、生态文明建设作贡献。</w:t>
      </w:r>
    </w:p>
    <w:p w14:paraId="926996EE">
      <w:pPr>
        <w:pStyle w:val="style0"/>
        <w:rPr>
          <w:lang w:val="en-US"/>
        </w:rPr>
      </w:pPr>
      <w:r>
        <w:rPr>
          <w:lang w:val="en-US"/>
        </w:rPr>
        <w:t>（三）教育团员和青年学习革命前辈，继承党的优良传统，发扬社会主义道德风尚，弘扬网上主旋律，树立与改革开放和社会发展相适应的新观念，自觉抵制不良倾向，坚决同各种违纪违法行为作斗争。</w:t>
      </w:r>
    </w:p>
    <w:p w14:paraId="1AD842EF">
      <w:pPr>
        <w:pStyle w:val="style0"/>
        <w:rPr>
          <w:lang w:val="en-US"/>
        </w:rPr>
      </w:pPr>
      <w:r>
        <w:rPr>
          <w:lang w:val="en-US"/>
        </w:rPr>
        <w:t>（四）了解和反映团员与青年的思想、要求，维护他们的权益，关心他们的学习、工作、生活和休息，开展文化、娱乐、体育活动。</w:t>
      </w:r>
    </w:p>
    <w:p w14:paraId="139D0246">
      <w:pPr>
        <w:pStyle w:val="style0"/>
        <w:rPr>
          <w:lang w:val="en-US"/>
        </w:rPr>
      </w:pPr>
      <w:r>
        <w:rPr>
          <w:lang w:val="en-US"/>
        </w:rPr>
        <w:t>（五）对要求入团的青年进行培养教育，做好经常性发展团员工作，收缴团费，办理超龄团员的离团手续。</w:t>
      </w:r>
    </w:p>
    <w:p w14:paraId="3DC135D4">
      <w:pPr>
        <w:pStyle w:val="style0"/>
        <w:rPr>
          <w:lang w:val="en-US"/>
        </w:rPr>
      </w:pPr>
      <w:r>
        <w:rPr>
          <w:lang w:val="en-US"/>
        </w:rPr>
        <w:t>（六）对团员进行教育、管理和服务，健全团的组织生活，落实“三会两制一课”制度，开展批评和自我批评，监督团员切实履行义务，保障团员的权利不受侵犯，表彰先进，执行团的纪律。</w:t>
      </w:r>
    </w:p>
    <w:p w14:paraId="ACB027B6">
      <w:pPr>
        <w:pStyle w:val="style0"/>
        <w:rPr>
          <w:lang w:val="en-US"/>
        </w:rPr>
      </w:pPr>
      <w:r>
        <w:rPr>
          <w:lang w:val="en-US"/>
        </w:rPr>
        <w:t>（七）对团员进行党的基本知识和党的历史教育，推荐优秀团员作党的发展对象；发现和培养青年中的优秀人才，推荐他们进入更重要的生产和工作岗位。</w:t>
      </w:r>
    </w:p>
    <w:p w14:paraId="F1765C04">
      <w:pPr>
        <w:pStyle w:val="style0"/>
        <w:rPr>
          <w:lang w:val="en-US"/>
        </w:rPr>
      </w:pPr>
      <w:r>
        <w:rPr>
          <w:lang w:val="en-US"/>
        </w:rPr>
        <w:t>第二十五条 团支部是团的基础组织，担负直接教育团员、管理团员、监督团员和组织青年、宣传青年、凝聚青年、服务青年的职责。</w:t>
      </w:r>
    </w:p>
    <w:p w14:paraId="E1CE3435">
      <w:pPr>
        <w:pStyle w:val="style0"/>
        <w:rPr>
          <w:lang w:val="en-US"/>
        </w:rPr>
      </w:pPr>
      <w:r>
        <w:rPr>
          <w:lang w:val="en-US"/>
        </w:rPr>
        <w:t>第二十六条 对工作活跃、成绩显著的团的基层组织，上级团的组织应当给以奖励。</w:t>
      </w:r>
    </w:p>
    <w:p w14:paraId="E3D30AC4">
      <w:pPr>
        <w:pStyle w:val="style0"/>
        <w:rPr>
          <w:lang w:val="en-US"/>
        </w:rPr>
      </w:pPr>
      <w:r>
        <w:rPr>
          <w:lang w:val="en-US"/>
        </w:rPr>
        <w:t>奖励分为：通报表扬，由团的中央、省、市、县级委员会和基层团委授予五四红旗团组织称号。</w:t>
      </w:r>
    </w:p>
    <w:p w14:paraId="E5323C29">
      <w:pPr>
        <w:pStyle w:val="style0"/>
        <w:rPr>
          <w:lang w:val="en-US"/>
        </w:rPr>
      </w:pPr>
      <w:r>
        <w:rPr>
          <w:lang w:val="en-US"/>
        </w:rPr>
        <w:t>第六章</w:t>
      </w:r>
    </w:p>
    <w:p w14:paraId="01142376">
      <w:pPr>
        <w:pStyle w:val="style0"/>
        <w:rPr>
          <w:lang w:val="en-US"/>
        </w:rPr>
      </w:pPr>
      <w:r>
        <w:rPr>
          <w:lang w:val="en-US"/>
        </w:rPr>
        <w:t>团的干部</w:t>
      </w:r>
    </w:p>
    <w:p w14:paraId="D2F8A764">
      <w:pPr>
        <w:pStyle w:val="style0"/>
        <w:rPr>
          <w:lang w:val="en-US"/>
        </w:rPr>
      </w:pPr>
      <w:r>
        <w:rPr>
          <w:lang w:val="en-US"/>
        </w:rPr>
        <w:t>第二十七条 团的干部是团的工作的骨干，必须坚定理想信念、心系广大青年、提高工作能力、锤炼优良作风。共青团要贯彻党管干部原则，坚持德才兼备、以德为先，坚持五湖四海、任人唯贤，坚持事业为上、公道正派，在“保留骨干、以资熟手”的同时，注重培养选拔优秀年轻干部，努力实现团干部队伍的革命化、年轻化、知识化、专业化，建设符合群团组织特点、充满生机活力的团干部队伍。</w:t>
      </w:r>
    </w:p>
    <w:p w14:paraId="FF51CD44">
      <w:pPr>
        <w:pStyle w:val="style0"/>
        <w:rPr>
          <w:lang w:val="en-US"/>
        </w:rPr>
      </w:pPr>
      <w:r>
        <w:rPr>
          <w:lang w:val="en-US"/>
        </w:rPr>
        <w:t>第二十八条 团的各级领导干部必须做到忠诚干净担当，信念坚定、为民服务、勤政务实、敢于担当、清正廉洁，做团员和青年的表率，模范地履行团员的各项义务，刻苦学习、勤奋工作、勇于创造、自觉奉献，做党放心、青年满意的干部。</w:t>
      </w:r>
    </w:p>
    <w:p w14:paraId="26FBBDD0">
      <w:pPr>
        <w:pStyle w:val="style0"/>
        <w:rPr>
          <w:lang w:val="en-US"/>
        </w:rPr>
      </w:pPr>
      <w:r>
        <w:rPr>
          <w:lang w:val="en-US"/>
        </w:rPr>
        <w:t>（一）政治上要坚强。具有相应的马克思列宁主义、毛泽东思想、邓小平理论、“三个代表”重要思想、科学发展观的水平，带头贯彻落实习近平新时代中国特色社会主义思想，高扬理想旗帜，坚持讲学习、讲政治、讲正气，坚决执行党的基本路线和各项方针政策，立志改革开放，献身社会主义现代化建设事业。</w:t>
      </w:r>
    </w:p>
    <w:p w14:paraId="65C1023B">
      <w:pPr>
        <w:pStyle w:val="style0"/>
        <w:rPr>
          <w:lang w:val="en-US"/>
        </w:rPr>
      </w:pPr>
      <w:r>
        <w:rPr>
          <w:lang w:val="en-US"/>
        </w:rPr>
        <w:t>（二）学习要刻苦。带头学习政治、经济、文化、历史、法律、科学技术和现代管理知识，向书本学习，向实践学习，向青年学习，努力提高青年群众工作本领，不断提高思想政策水平和实际工作能力。</w:t>
      </w:r>
    </w:p>
    <w:p w14:paraId="19875C43">
      <w:pPr>
        <w:pStyle w:val="style0"/>
        <w:rPr>
          <w:lang w:val="en-US"/>
        </w:rPr>
      </w:pPr>
      <w:r>
        <w:rPr>
          <w:lang w:val="en-US"/>
        </w:rPr>
        <w:t>（三）工作要勤奋。有强烈的革命事业心和责任感，勤于思考，勇于创新，知难而进，积极主动地在青年中开展工作，努力做出实绩。</w:t>
      </w:r>
    </w:p>
    <w:p w14:paraId="08A67C6F">
      <w:pPr>
        <w:pStyle w:val="style0"/>
        <w:rPr>
          <w:lang w:val="en-US"/>
        </w:rPr>
      </w:pPr>
      <w:r>
        <w:rPr>
          <w:lang w:val="en-US"/>
        </w:rPr>
        <w:t>（四）作风要严实。朝气蓬勃，实事求是，发扬民主，敢想敢干，深入基层，调查研究，讲实话，办实事，求实效，反对形式主义、官僚主义、享乐主义和奢靡之风，带头直接联系青年，热心为青年服务，做青年的知心朋友。</w:t>
      </w:r>
    </w:p>
    <w:p w14:paraId="E17C14F6">
      <w:pPr>
        <w:pStyle w:val="style0"/>
        <w:rPr>
          <w:lang w:val="en-US"/>
        </w:rPr>
      </w:pPr>
      <w:r>
        <w:rPr>
          <w:lang w:val="en-US"/>
        </w:rPr>
        <w:t>（五）品德要高尚。顾全大局，公道正派，团结同志，助人为乐，诚实谦虚，清正廉洁，有自我批评精神，自觉接受团员和青年的监督。</w:t>
      </w:r>
    </w:p>
    <w:p w14:paraId="959ADB24">
      <w:pPr>
        <w:pStyle w:val="style0"/>
        <w:rPr>
          <w:lang w:val="en-US"/>
        </w:rPr>
      </w:pPr>
      <w:r>
        <w:rPr>
          <w:lang w:val="en-US"/>
        </w:rPr>
        <w:t>第二十九条 团的各级组织负有协助党管理团干部的责任。要加强对团干部的选拔、培养和管理，拓宽干部来源渠道，注重在经济社会发展最需要的地方、基层一线和困难艰苦的地方锻炼干部；建立正规的培训制度，办好各级团校，突出政治培训，建设党在青年工作领域特色鲜明的政治学校；建立和健全团干部的考核、监督和问责制度；主动向有关党委和团委推荐下级或同级团组织负责人人选，对团干部的调动提出建议。</w:t>
      </w:r>
    </w:p>
    <w:p w14:paraId="CF77C8FC">
      <w:pPr>
        <w:pStyle w:val="style0"/>
        <w:rPr>
          <w:lang w:val="en-US"/>
        </w:rPr>
      </w:pPr>
      <w:r>
        <w:rPr>
          <w:lang w:val="en-US"/>
        </w:rPr>
        <w:t>团的各级组织要关心团干部的工作、学习、生活和休息，努力帮助他们解决实际问题，积极为他们的成长和转业创造条件。</w:t>
      </w:r>
    </w:p>
    <w:p w14:paraId="DCB5A387">
      <w:pPr>
        <w:pStyle w:val="style0"/>
        <w:rPr>
          <w:lang w:val="en-US"/>
        </w:rPr>
      </w:pPr>
      <w:r>
        <w:rPr>
          <w:lang w:val="en-US"/>
        </w:rPr>
        <w:t>对工作有显著成绩的团干部，团的组织应当给以表扬和奖励。</w:t>
      </w:r>
    </w:p>
    <w:p w14:paraId="8B876E3D">
      <w:pPr>
        <w:pStyle w:val="style0"/>
        <w:rPr>
          <w:lang w:val="en-US"/>
        </w:rPr>
      </w:pPr>
      <w:r>
        <w:rPr>
          <w:lang w:val="en-US"/>
        </w:rPr>
        <w:t>第三十条 团干部要认真了解党组织工作全局，主动汇报团的工作情况，积极负责地发表意见，结合团的工作实际，创造性地完成党组织交给的任务。</w:t>
      </w:r>
    </w:p>
    <w:p w14:paraId="2EB217D2">
      <w:pPr>
        <w:pStyle w:val="style0"/>
        <w:rPr>
          <w:lang w:val="en-US"/>
        </w:rPr>
      </w:pPr>
      <w:r>
        <w:rPr>
          <w:lang w:val="en-US"/>
        </w:rPr>
        <w:t>第七章</w:t>
      </w:r>
    </w:p>
    <w:p w14:paraId="ABA7FA56">
      <w:pPr>
        <w:pStyle w:val="style0"/>
        <w:rPr>
          <w:lang w:val="en-US"/>
        </w:rPr>
      </w:pPr>
      <w:r>
        <w:rPr>
          <w:lang w:val="en-US"/>
        </w:rPr>
        <w:t>团的纪律</w:t>
      </w:r>
    </w:p>
    <w:p w14:paraId="D07C877C">
      <w:pPr>
        <w:pStyle w:val="style0"/>
        <w:rPr>
          <w:lang w:val="en-US"/>
        </w:rPr>
      </w:pPr>
      <w:r>
        <w:rPr>
          <w:lang w:val="en-US"/>
        </w:rPr>
        <w:t>第三十一条 团的纪律是团的各级组织和全体团员必须遵守的行为规则，是维护团在党领导下的团结统一、完成党赋予的职责使命的保证。团组织必须严格执行和维护团的纪律，共青团员必须自觉接受团的纪律的约束。</w:t>
      </w:r>
    </w:p>
    <w:p w14:paraId="E618533C">
      <w:pPr>
        <w:pStyle w:val="style0"/>
        <w:rPr>
          <w:lang w:val="en-US"/>
        </w:rPr>
      </w:pPr>
      <w:r>
        <w:rPr>
          <w:lang w:val="en-US"/>
        </w:rPr>
        <w:t>第三十二条 对于违反团的纪律的团员，团的组织应当本着惩前毖后、治病救人的精神，进行批评和帮助，情节严重的，给以纪律处分。</w:t>
      </w:r>
    </w:p>
    <w:p w14:paraId="EC17B5DE">
      <w:pPr>
        <w:pStyle w:val="style0"/>
        <w:rPr>
          <w:lang w:val="en-US"/>
        </w:rPr>
      </w:pPr>
      <w:r>
        <w:rPr>
          <w:lang w:val="en-US"/>
        </w:rPr>
        <w:t>第三十三条 对团员的纪律处分有五种：警告、严重警告、撤销团内职务、留团察看、开除团籍。</w:t>
      </w:r>
    </w:p>
    <w:p w14:paraId="048977D3">
      <w:pPr>
        <w:pStyle w:val="style0"/>
        <w:rPr>
          <w:lang w:val="en-US"/>
        </w:rPr>
      </w:pPr>
      <w:r>
        <w:rPr>
          <w:lang w:val="en-US"/>
        </w:rPr>
        <w:t>留团察看的时间为六个月或一年。团员在留团察看期间没有选举权、被选举权和表决权，不得作青年入团的介绍人。留团察看期满，改正了错误的，应当及时恢复其团员的上述权利；坚持错误不改的，应当开除团籍。</w:t>
      </w:r>
    </w:p>
    <w:p w14:paraId="A44FAE6E">
      <w:pPr>
        <w:pStyle w:val="style0"/>
        <w:rPr>
          <w:lang w:val="en-US"/>
        </w:rPr>
      </w:pPr>
      <w:r>
        <w:rPr>
          <w:lang w:val="en-US"/>
        </w:rPr>
        <w:t>第三十四条 对团员的纪律处分，一般应当经支部大会讨论通过，由其所在基层委员会报县级或者县级以上团的委员会批准；批准后，报同级党的基层委员会备案。在特殊情况下，县级和县级以上各级团的委员会有权直接决定给团员以纪律处分；涉及的问题比较重要或复杂，或对团员给以开除团籍的处分的，必须经团的省级或中央委员会批准。</w:t>
      </w:r>
    </w:p>
    <w:p w14:paraId="C637F38E">
      <w:pPr>
        <w:pStyle w:val="style0"/>
        <w:rPr>
          <w:lang w:val="en-US"/>
        </w:rPr>
      </w:pPr>
      <w:r>
        <w:rPr>
          <w:lang w:val="en-US"/>
        </w:rPr>
        <w:t>第三十五条 团的组织对团员作出处分决定，必须严肃慎重，实事求是。支部大会在讨论决定对团员的处分时，除特殊情况外，应当吸收本人参加，认真听取本人的意见；决定后本人不服的，可以提出申诉，有关团组织必须负责处理或者迅速转递，不得扣压；对于确属坚持错误意见和无理要求的人，要给以批评教育。</w:t>
      </w:r>
    </w:p>
    <w:p w14:paraId="6D4658B8">
      <w:pPr>
        <w:pStyle w:val="style0"/>
        <w:rPr>
          <w:lang w:val="en-US"/>
        </w:rPr>
      </w:pPr>
      <w:r>
        <w:rPr>
          <w:lang w:val="en-US"/>
        </w:rPr>
        <w:t>第三十六条 团组织在维护团的纪律方面失职的，上级团的委员会应当对其问责。</w:t>
      </w:r>
    </w:p>
    <w:p w14:paraId="702E6A66">
      <w:pPr>
        <w:pStyle w:val="style0"/>
        <w:rPr>
          <w:lang w:val="en-US"/>
        </w:rPr>
      </w:pPr>
      <w:r>
        <w:rPr>
          <w:lang w:val="en-US"/>
        </w:rPr>
        <w:t>第八章</w:t>
      </w:r>
    </w:p>
    <w:p w14:paraId="AD72CCD8">
      <w:pPr>
        <w:pStyle w:val="style0"/>
        <w:rPr>
          <w:lang w:val="en-US"/>
        </w:rPr>
      </w:pPr>
      <w:r>
        <w:rPr>
          <w:lang w:val="en-US"/>
        </w:rPr>
        <w:t>团旗、团徽、团歌</w:t>
      </w:r>
    </w:p>
    <w:p w14:paraId="9F0C0B92">
      <w:pPr>
        <w:pStyle w:val="style0"/>
        <w:rPr>
          <w:lang w:val="en-US"/>
        </w:rPr>
      </w:pPr>
      <w:r>
        <w:rPr>
          <w:lang w:val="en-US"/>
        </w:rPr>
        <w:t>第三十七条 中国共产主义青年团团旗旗面为红色，象征革命胜利；左上角缀黄色五角星，周围环绕黄色圆圈，象征中国青年一代紧密团结在中国共产党周围。</w:t>
      </w:r>
    </w:p>
    <w:p w14:paraId="0D35D5EA">
      <w:pPr>
        <w:pStyle w:val="style0"/>
        <w:rPr/>
      </w:pPr>
    </w:p>
    <w:p w14:paraId="C4795555">
      <w:pPr>
        <w:pStyle w:val="style0"/>
        <w:rPr>
          <w:lang w:val="en-US"/>
        </w:rPr>
      </w:pPr>
      <w:r>
        <w:rPr>
          <w:lang w:val="en-US"/>
        </w:rPr>
        <w:t>中国共产主义青年团团旗</w:t>
      </w:r>
    </w:p>
    <w:p w14:paraId="3AA52AB3">
      <w:pPr>
        <w:pStyle w:val="style0"/>
        <w:rPr>
          <w:lang w:val="en-US"/>
        </w:rPr>
      </w:pPr>
      <w:r>
        <w:rPr>
          <w:lang w:val="en-US"/>
        </w:rPr>
        <w:t>第三十八条 中国共产主义青年团团徽的内容为团旗、齿轮、麦穗、初升的太阳及其光芒，写有“中国共青团”五字的绶带。它象征着共青团在马克思列宁主义、毛泽东思想的光辉照耀下，团结各族青年，朝着党所指引的方向奋勇前进。</w:t>
      </w:r>
    </w:p>
    <w:p w14:paraId="B5BC1A7F">
      <w:pPr>
        <w:pStyle w:val="style0"/>
        <w:rPr>
          <w:lang w:val="en-US"/>
        </w:rPr>
      </w:pPr>
      <w:r>
        <w:rPr>
          <w:lang w:val="en-US"/>
        </w:rPr>
        <w:t>第三十九条 中国共产主义青年团团歌为《光荣啊，中国共青团》。</w:t>
      </w:r>
    </w:p>
    <w:p w14:paraId="66041963">
      <w:pPr>
        <w:pStyle w:val="style0"/>
        <w:rPr>
          <w:lang w:val="en-US"/>
        </w:rPr>
      </w:pPr>
      <w:r>
        <w:rPr>
          <w:lang w:val="en-US"/>
        </w:rPr>
        <w:t>第四十条 中国共产主义青年团的团旗、团徽、团歌是中国共产主义青年团的象征和标志。要按照规定制作和使用团旗、团徽、团歌。</w:t>
      </w:r>
    </w:p>
    <w:p w14:paraId="18E12DE0">
      <w:pPr>
        <w:pStyle w:val="style0"/>
        <w:rPr>
          <w:lang w:val="en-US"/>
        </w:rPr>
      </w:pPr>
      <w:r>
        <w:rPr>
          <w:lang w:val="en-US"/>
        </w:rPr>
        <w:t>第九章</w:t>
      </w:r>
    </w:p>
    <w:p w14:paraId="A6F941E3">
      <w:pPr>
        <w:pStyle w:val="style0"/>
        <w:rPr>
          <w:lang w:val="en-US"/>
        </w:rPr>
      </w:pPr>
      <w:r>
        <w:rPr>
          <w:lang w:val="en-US"/>
        </w:rPr>
        <w:t>团的经费</w:t>
      </w:r>
    </w:p>
    <w:p w14:paraId="C1DFAE26">
      <w:pPr>
        <w:pStyle w:val="style0"/>
        <w:rPr>
          <w:lang w:val="en-US"/>
        </w:rPr>
      </w:pPr>
      <w:r>
        <w:rPr>
          <w:lang w:val="en-US"/>
        </w:rPr>
        <w:t>第四十一条 团的经费来源主要是：团员交纳的团费、党和政府以及企事业单位关于青少年事业的经费和团的工作经费、正当的社会资助和团组织的其它合法收入。</w:t>
      </w:r>
    </w:p>
    <w:p w14:paraId="D92ECE38">
      <w:pPr>
        <w:pStyle w:val="style0"/>
        <w:rPr>
          <w:lang w:val="en-US"/>
        </w:rPr>
      </w:pPr>
      <w:r>
        <w:rPr>
          <w:lang w:val="en-US"/>
        </w:rPr>
        <w:t>共2张</w:t>
      </w:r>
    </w:p>
    <w:p w14:paraId="7561C96C">
      <w:pPr>
        <w:pStyle w:val="style0"/>
        <w:rPr>
          <w:lang w:val="en-US"/>
        </w:rPr>
      </w:pPr>
      <w:r>
        <w:rPr>
          <w:lang w:val="en-US"/>
        </w:rPr>
        <w:t>中国共产主义青年团团员证</w:t>
      </w:r>
    </w:p>
    <w:p w14:paraId="FB4D5BF3">
      <w:pPr>
        <w:pStyle w:val="style0"/>
        <w:rPr>
          <w:lang w:val="en-US"/>
        </w:rPr>
      </w:pPr>
      <w:r>
        <w:rPr>
          <w:lang w:val="en-US"/>
        </w:rPr>
        <w:t>第四十二条 团费的交纳和管理使用办法由中央委员会统一规定。</w:t>
      </w:r>
    </w:p>
    <w:p w14:paraId="D411E846">
      <w:pPr>
        <w:pStyle w:val="style0"/>
        <w:rPr>
          <w:lang w:val="en-US"/>
        </w:rPr>
      </w:pPr>
      <w:r>
        <w:rPr>
          <w:lang w:val="en-US"/>
        </w:rPr>
        <w:t>第十章</w:t>
      </w:r>
    </w:p>
    <w:p w14:paraId="3D86C331">
      <w:pPr>
        <w:pStyle w:val="style0"/>
        <w:rPr>
          <w:lang w:val="en-US"/>
        </w:rPr>
      </w:pPr>
      <w:r>
        <w:rPr>
          <w:lang w:val="en-US"/>
        </w:rPr>
        <w:t>团同少年先锋队的关系</w:t>
      </w:r>
    </w:p>
    <w:p w14:paraId="EDB96C5E">
      <w:pPr>
        <w:pStyle w:val="style0"/>
        <w:rPr>
          <w:lang w:val="en-US"/>
        </w:rPr>
      </w:pPr>
      <w:r>
        <w:rPr>
          <w:lang w:val="en-US"/>
        </w:rPr>
        <w:t>第四十三条 中国少年先锋队是中国少年儿童的群团组织，是少年儿童学习中国特色社会主义和共产主义的学校，是建设社会主义和共产主义的预备队。共青团要履行好全团带队政治责任，健全少先队组织的各级工作机构，加强少先队组织建设，支持少先队创造性地开展组织教育、自主教育、实践教育，保护和关心少年儿童的成长，坚持以社会主义思想和共产主义精神教育少年儿童，引导他们听党的话，好好学习，天天向上，从小学习做人、从小学习立志、从小学习创造，爱祖国，爱人民，爱劳动，爱科学，爱社会主义，锻炼身体，培养能力，学习和实践社会主义核心价值观，努力成长为担当民族复兴大任的时代新人，做共产主义事业的接班人。</w:t>
      </w:r>
    </w:p>
    <w:p w14:paraId="13103775">
      <w:pPr>
        <w:pStyle w:val="style0"/>
        <w:rPr>
          <w:lang w:val="en-US"/>
        </w:rPr>
      </w:pPr>
      <w:r>
        <w:rPr>
          <w:lang w:val="en-US"/>
        </w:rPr>
        <w:t>中学共青团组织应加强对少先队员入团前的培养教育，少先队组织应积极推荐优秀少先队员作团的发展对象。</w:t>
      </w:r>
    </w:p>
    <w:p w14:paraId="A5B2975E">
      <w:pPr>
        <w:pStyle w:val="style0"/>
        <w:rPr/>
      </w:pPr>
      <w:r>
        <w:rPr>
          <w:lang w:val="en-US"/>
        </w:rPr>
        <w:t>第四十四条 团的组织选派优秀团员或者聘请思想进步、作风正派、知识丰富、热爱少年儿童的教师、先进人物以及其他人员，担任少年先锋队的辅导员，并从思想上、工作上、生活上关心他们，帮助他们不断提高政治和业务水平。对有显著成绩的辅导员和少先队工作者，应当给以表扬和奖励。</w:t>
      </w:r>
    </w:p>
    <w:p w14:paraId="139D4EBD">
      <w:pPr>
        <w:pStyle w:val="style0"/>
        <w:rPr/>
      </w:pPr>
    </w:p>
    <w:p w14:paraId="144D40AD">
      <w:pPr>
        <w:pStyle w:val="style0"/>
        <w:rPr/>
      </w:pPr>
    </w:p>
    <w:p w14:paraId="779F1F3F">
      <w:pPr>
        <w:pStyle w:val="style0"/>
        <w:rPr>
          <w:lang w:val="en-US"/>
        </w:rPr>
      </w:pPr>
      <w:r>
        <w:rPr>
          <w:lang w:val="en-US"/>
        </w:rPr>
        <w:cr/>
      </w:r>
    </w:p>
    <w:p w14:paraId="D2164EC3">
      <w:pPr>
        <w:pStyle w:val="style0"/>
        <w:rPr>
          <w:lang w:val="en-US"/>
        </w:rPr>
      </w:pPr>
      <w:r>
        <w:rPr>
          <w:lang w:val="en-US"/>
        </w:rPr>
        <w:t>附卷</w:t>
      </w:r>
      <w:r>
        <w:rPr>
          <w:lang w:val="en-US"/>
        </w:rPr>
        <w:cr/>
      </w:r>
    </w:p>
    <w:p w14:paraId="79FB53B9">
      <w:pPr>
        <w:pStyle w:val="style0"/>
        <w:rPr>
          <w:lang w:val="en-US"/>
        </w:rPr>
      </w:pPr>
      <w:r>
        <w:rPr>
          <w:lang w:val="en-US"/>
        </w:rPr>
        <w:cr/>
      </w:r>
    </w:p>
    <w:p w14:paraId="5FD3F0AC">
      <w:pPr>
        <w:pStyle w:val="style0"/>
        <w:rPr>
          <w:lang w:val="en-US"/>
        </w:rPr>
      </w:pPr>
      <w:r>
        <w:rPr>
          <w:lang w:val="en-US"/>
        </w:rPr>
        <w:t>玄廬青少年儿童共产主义联合会章程</w:t>
      </w:r>
      <w:r>
        <w:rPr>
          <w:lang w:val="en-US"/>
        </w:rPr>
        <w:cr/>
      </w:r>
    </w:p>
    <w:p w14:paraId="A1673BAA">
      <w:pPr>
        <w:pStyle w:val="style0"/>
        <w:rPr>
          <w:lang w:val="en-US"/>
        </w:rPr>
      </w:pPr>
      <w:r>
        <w:rPr>
          <w:lang w:val="en-US"/>
        </w:rPr>
        <w:cr/>
      </w:r>
    </w:p>
    <w:p w14:paraId="2AC99A95">
      <w:pPr>
        <w:pStyle w:val="style0"/>
        <w:rPr>
          <w:lang w:val="en-US"/>
        </w:rPr>
      </w:pPr>
      <w:r>
        <w:rPr>
          <w:lang w:val="en-US"/>
        </w:rPr>
        <w:cr/>
      </w:r>
    </w:p>
    <w:p w14:paraId="F0160BF4">
      <w:pPr>
        <w:pStyle w:val="style0"/>
        <w:rPr>
          <w:lang w:val="en-US"/>
        </w:rPr>
      </w:pPr>
      <w:r>
        <w:rPr>
          <w:lang w:val="en-US"/>
        </w:rPr>
        <w:t>序言</w:t>
      </w:r>
      <w:r>
        <w:rPr>
          <w:lang w:val="en-US"/>
        </w:rPr>
        <w:cr/>
      </w:r>
    </w:p>
    <w:p w14:paraId="399E0631">
      <w:pPr>
        <w:pStyle w:val="style0"/>
        <w:rPr>
          <w:lang w:val="en-US"/>
        </w:rPr>
      </w:pPr>
      <w:r>
        <w:rPr>
          <w:lang w:val="en-US"/>
        </w:rPr>
        <w:t xml:space="preserve">玄廬青少年儿童共产主义联合会是玄廬議會领导的先进青少年儿童的组织，是广大青少年儿童在实践中学习玄廬特色共产主义的学校，是玄廬議會的助手、后备军和接班人。 </w:t>
      </w:r>
      <w:r>
        <w:rPr>
          <w:lang w:val="en-US"/>
        </w:rPr>
        <w:cr/>
      </w:r>
    </w:p>
    <w:p w14:paraId="E95A7FDC">
      <w:pPr>
        <w:pStyle w:val="style0"/>
        <w:rPr>
          <w:lang w:val="en-US"/>
        </w:rPr>
      </w:pPr>
      <w:r>
        <w:rPr>
          <w:lang w:val="en-US"/>
        </w:rPr>
        <w:t xml:space="preserve">議會统筹是玄廬特色共产主义最本质的特征，是玄廬特色共产主义制度的最大优势，議會是最高也是唯一的政治领导力量。玄廬青少年儿童共产主义联合会坚决拥护議會的纲领，以马克思列宁主义、胡志明思想、主体思想、“三民主义”思想、毛泽东思想、邓小平理论、“三个代表”重要思想、科学发展观、习近平新时代中国特色社会主义思想和周宇乐颜宇翔思想为行动指南。 </w:t>
      </w:r>
      <w:r>
        <w:rPr>
          <w:lang w:val="en-US"/>
        </w:rPr>
        <w:cr/>
      </w:r>
    </w:p>
    <w:p w14:paraId="2B650A5F">
      <w:pPr>
        <w:pStyle w:val="style0"/>
        <w:rPr>
          <w:lang w:val="en-US"/>
        </w:rPr>
      </w:pPr>
      <w:r>
        <w:rPr>
          <w:lang w:val="en-US"/>
        </w:rPr>
        <w:t xml:space="preserve">玄廬青少年儿童共产主义联合会坚决贯彻議會的基本理论、基本路线、基本方略，解放思想，实事求是，与时俱进，求真务实，团结全文明各族各物种青少年儿童坚定不移跟党走，为把本文明建设成为富强民主文明和谐美丽的三超主義大同極樂世界科技化的宇宙強大文明，为最终实现共产主义最終階段而奋斗。 </w:t>
      </w:r>
      <w:r>
        <w:rPr>
          <w:lang w:val="en-US"/>
        </w:rPr>
        <w:cr/>
      </w:r>
    </w:p>
    <w:p w14:paraId="1900177D">
      <w:pPr>
        <w:pStyle w:val="style0"/>
        <w:rPr>
          <w:lang w:val="en-US"/>
        </w:rPr>
      </w:pPr>
      <w:r>
        <w:rPr>
          <w:lang w:val="en-US"/>
        </w:rPr>
        <w:t xml:space="preserve">玄廬青少年兒童共產主義聯合會在議會领导下发展壮大，始终站在革命斗争的前列，有着光荣的历史。在建立大涼光亮世界，确立和巩固超共產主義制度，发展共產主義的经济、政治、文化的进程中发挥了生力军和突击队作用，为議會培养、输送了大批新生力量和工作骨干。党的十一届三中全会以来，青少兒共聯根据党的工作重心的转移，紧密围绕改革开放和经济建设开展工作，为推进共產主義科技化建设事业作出了重要贡献，促进了青年一代的健康成长。玄廬特色共產主義进入新时代，青少兒共聯紧扣时代主题，增强引领力、组织力、服务力，锐意改革创新，坚持从严治會，团结带领广大青少兒在議會的领导下奋力投身伟大斗争、伟大工程、伟大事业、伟大梦想的生动实践。 </w:t>
      </w:r>
      <w:r>
        <w:rPr>
          <w:lang w:val="en-US"/>
        </w:rPr>
        <w:cr/>
      </w:r>
    </w:p>
    <w:p w14:paraId="9C9EC30A">
      <w:pPr>
        <w:pStyle w:val="style0"/>
        <w:rPr>
          <w:lang w:val="en-US"/>
        </w:rPr>
      </w:pPr>
      <w:r>
        <w:rPr>
          <w:lang w:val="en-US"/>
        </w:rPr>
        <w:t xml:space="preserve">玄廬青少年兒童共產主義聯合會自成立以来，始终牢记、忠实践行坚定不移跟議會走、为議會和眾生奋斗的初心使命，组织引导一代又一代青年为争取民族独立、人民解放和实现国家富强、人民幸福而贡献力量。百年征程，塑造了共青团坚持党的领导的立身之本、坚守理想信念的政治之魂、投身民族复兴的奋进之力、扎根广大青年的活力之源，这些宝贵经验是共青团面向未来、再立新功的重要遵循，必须倍加珍惜、长期坚持，并在实践中不断丰富和发展。 </w:t>
      </w:r>
      <w:r>
        <w:rPr>
          <w:lang w:val="en-US"/>
        </w:rPr>
        <w:cr/>
      </w:r>
    </w:p>
    <w:p w14:paraId="1B5F8F08">
      <w:pPr>
        <w:pStyle w:val="style0"/>
        <w:rPr>
          <w:lang w:val="en-US"/>
        </w:rPr>
      </w:pPr>
      <w:r>
        <w:rPr>
          <w:lang w:val="en-US"/>
        </w:rPr>
        <w:t xml:space="preserve">中国共产主义青年团在新时代的基本任务是：高举中国特色社会主义伟大旗帜，深刻领悟“两个确立”的决定性意义，全面贯彻习近平新时代中国特色社会主义思想，坚定不移地贯彻党在社会主义初级阶段的基本路线，以经济建设为中心，坚持四项基本原则，坚持改革开放，切实保持和增强政治性、先进性、群众性，把培养社会主义建设者和接班人作为根本任务，把巩固和扩大党执政的青年群众基础作为政治责任，把围绕中心、服务大局作为工作主线，认真履行引领凝聚青年、组织动员青年、联系服务青年的职责，用社会主义核心价值体系教育青年，在建设中国特色社会主义的伟大实践中，造就有理想、有道德、有文化、有纪律的青年，努力为党输送新鲜血液，为国家培养青年建设人才，团结带领广大青年，自力更生，艰苦创业，积极推动社会主义经济建设、政治建设、文化建设、社会建设、生态文明建设，踊跃投身全面建设社会主义现代化国家、全面深化改革、全面依法治国、全面从严治党实践，为全面建成社会主义现代化强国、实现第二个百年奋斗目标，以中国式现代化全面推进中华民族伟大复兴贡献智慧和力量。 </w:t>
      </w:r>
      <w:r>
        <w:rPr>
          <w:lang w:val="en-US"/>
        </w:rPr>
        <w:cr/>
      </w:r>
    </w:p>
    <w:p w14:paraId="D92399C3">
      <w:pPr>
        <w:pStyle w:val="style0"/>
        <w:rPr>
          <w:lang w:val="en-US"/>
        </w:rPr>
      </w:pPr>
      <w:r>
        <w:rPr>
          <w:lang w:val="en-US"/>
        </w:rPr>
        <w:t xml:space="preserve">中国共产主义青年团加强思想政治工作，把思想政治工作贯穿所开展的全部工作。组织青年学习马克思列宁主义、毛泽东思想、邓小平理论、“三个代表”重要思想、科学发展观、习近平新时代中国特色社会主义思想，弘扬以伟大建党精神为源头的中国共产党人精神谱系，广泛开展党的基本路线教育，爱国主义、集体主义和社会主义思想教育，社会主义核心价值观教育，中华优秀传统文化、革命文化、社会主义先进文化教育，党史、新中国史、改革开放史、社会主义发展史教育和国情教育，民主和法治教育，国家安全教育，增强青年的民族自尊、自信和自强精神，树立正确的理想、信念和世界观、人生观、价值观，进一步增强对中国特色社会主义的道路自信、理论自信、制度自信、文化自信，发扬斗争精神，增强斗争本领，努力使青年成为担当民族复兴大任的时代新人，成为德智体美劳全面发展的社会主义建设者和接班人。对团员必须进行中国特色社会主义共同理想和共产主义远大理想教育。努力帮助青年学习现代科学文化知识，吸收和借鉴人类社会创造的一切文明成果，抵御资本主义和封建主义腐朽思想的侵蚀，不断提高青年的思想道德素质和科学文化素质。 </w:t>
      </w:r>
      <w:r>
        <w:rPr>
          <w:lang w:val="en-US"/>
        </w:rPr>
        <w:cr/>
      </w:r>
    </w:p>
    <w:p w14:paraId="4FE57E5A">
      <w:pPr>
        <w:pStyle w:val="style0"/>
        <w:rPr>
          <w:lang w:val="en-US"/>
        </w:rPr>
      </w:pPr>
      <w:r>
        <w:rPr>
          <w:lang w:val="en-US"/>
        </w:rPr>
        <w:t xml:space="preserve">中国共产主义青年团带领青年在经济社会发展中发挥生力军和突击队作用。紧扣我国社会主要矛盾已经转化为人民日益增长的美好生活需要和不平衡不充分的发展之间的矛盾，组织青年参加改革开放和社会主义现代化建设的实践，贯彻创新、协调、绿色、开放、共享的新发展理念，助力加快构建新发展格局，推动高质量发展，促进科教兴国战略、人才强国战略、创新驱动发展战略、乡村振兴战略、区域协调发展战略、可持续发展战略、军民融合发展战略的实施，树立科学技术是第一生产力的观念，树立人才是第一资源的观念，树立创新是引领发展第一动力的观念，掌握和运用先进的科学技术，学习和适应现代管理方式，诚实劳动，勇于创新，为发展社会生产力，增强综合国力，逐步实现全体人民共同富裕，实现我国经济社会发展的战略目标建功立业。 </w:t>
      </w:r>
      <w:r>
        <w:rPr>
          <w:lang w:val="en-US"/>
        </w:rPr>
        <w:cr/>
      </w:r>
    </w:p>
    <w:p w14:paraId="5C5E867F">
      <w:pPr>
        <w:pStyle w:val="style0"/>
        <w:rPr>
          <w:lang w:val="en-US"/>
        </w:rPr>
      </w:pPr>
      <w:r>
        <w:rPr>
          <w:lang w:val="en-US"/>
        </w:rPr>
        <w:t xml:space="preserve">中国共产主义青年团贯彻党管青年原则，充分发挥党联系青年的桥梁和纽带作用，积极参与发展全过程人民民主，为党做好青年群众工作。积极协助党和政府管理青年事务，协调督促青年发展规划落实，主动承担适合承担的公共职能，服务国家治理体系和治理能力现代化。在维护国家和人民利益的同时代表和维护青年的具体利益，围绕党的中心任务，开展适合青年特点的独立活动，关心青年的工作、学习和生活，切实为青年服务，向党和政府反映青年的意见和要求，开展社会监督，同各种危害青少年的现象作斗争，保护和促进青少年的健康成长。 </w:t>
      </w:r>
      <w:r>
        <w:rPr>
          <w:lang w:val="en-US"/>
        </w:rPr>
        <w:cr/>
      </w:r>
    </w:p>
    <w:p w14:paraId="95240E4A">
      <w:pPr>
        <w:pStyle w:val="style0"/>
        <w:rPr>
          <w:lang w:val="en-US"/>
        </w:rPr>
      </w:pPr>
      <w:r>
        <w:rPr>
          <w:lang w:val="en-US"/>
        </w:rPr>
        <w:t xml:space="preserve">中国共产主义青年团高举爱国主义旗帜，不断巩固和扩大青年爱国统一战线，坚决维护和发展全国各族青年之间的平等团结互助和谐，铸牢中华民族共同体意识；加强同香港特别行政区青年同胞、澳门特别行政区青年同胞、台湾青年同胞和海外青年侨胞的团结，全面准确、坚定不移贯彻“一国两制”的方针，共同促进香港、澳门长期繁荣稳定，坚决反对和遏制“台独”，共同促进祖国统一大业的完成。 </w:t>
      </w:r>
      <w:r>
        <w:rPr>
          <w:lang w:val="en-US"/>
        </w:rPr>
        <w:cr/>
      </w:r>
    </w:p>
    <w:p w14:paraId="27A50693">
      <w:pPr>
        <w:pStyle w:val="style0"/>
        <w:rPr>
          <w:lang w:val="en-US"/>
        </w:rPr>
      </w:pPr>
      <w:r>
        <w:rPr>
          <w:lang w:val="en-US"/>
        </w:rPr>
        <w:t xml:space="preserve">中国共产主义青年团在维护我国的独立和主权，坚持和平友好、独立自主、相互学习、平等合作、共同发展的基础上，弘扬和平、发展、公平、正义、民主、自由的全人类共同价值，坚持正确义利观，积极发展同世界各国青年组织的交往和友好关系，积极参与推进共建“一带一路”，反对霸权主义和强权政治，维护世界和平，促进人类进步，推动构建人类命运共同体。 </w:t>
      </w:r>
      <w:r>
        <w:rPr>
          <w:lang w:val="en-US"/>
        </w:rPr>
        <w:cr/>
      </w:r>
    </w:p>
    <w:p w14:paraId="36B410CF">
      <w:pPr>
        <w:pStyle w:val="style0"/>
        <w:rPr>
          <w:lang w:val="en-US"/>
        </w:rPr>
      </w:pPr>
      <w:r>
        <w:rPr>
          <w:lang w:val="en-US"/>
        </w:rPr>
        <w:t xml:space="preserve">中国共产主义青年团要完成新时代的基本任务，必须毫不动摇坚持中国特色社会主义群团发展道路，把握政治性这一灵魂，聚焦先进性这一重要着力点，立足群众性这一根本特点，深化团的改革，全面从严治团，不断提高团的建设科学化水平。要发扬优良传统和作风，生动活泼、富于创造性地开展工作，把共青团建设成为团结教育青年的坚强核心，始终成为引领中国青年思想进步的政治学校、组织中国青年永久奋斗的先锋力量、党联系青年最为牢固的桥梁纽带、紧跟党走在时代前列的先进组织。团的建设必须贯彻以下基本要求： </w:t>
      </w:r>
      <w:r>
        <w:rPr>
          <w:lang w:val="en-US"/>
        </w:rPr>
        <w:cr/>
      </w:r>
    </w:p>
    <w:p w14:paraId="8AC8D0F7">
      <w:pPr>
        <w:pStyle w:val="style0"/>
        <w:rPr>
          <w:lang w:val="en-US"/>
        </w:rPr>
      </w:pPr>
      <w:r>
        <w:rPr>
          <w:lang w:val="en-US"/>
        </w:rPr>
        <w:t>（一）坚持党的领导。全团要坚持党的基本路线不动摇，用邓小平理论、“三个代表”重要思想、科学发展观、习近平新时代中国特色社会主义思想和党的基本路线统一思想和行动，团的各项工作都必须服从和服务于经济建设这个中心，必须把坚持改革开放和坚持四项基本原则统一起来，使党的基本路线在团的工作中得到全面贯彻。要牢固树立政治意识、大局意识、核心意识、看齐意识，坚决维护习近平总书记党中央的核心、全党的核心地位，坚决维护以习近平同志为核心的党中央权威和集中统一领导，不断提高政治判断力、政治领悟力、政治执行力，坚决贯彻党的意志和主张，严守政治纪律和政治规矩。要坚持党建带团建，把党的要求贯彻落实到团的建设之中，使团的建设纳入党的建设总体规划，同部署同检查同总结。</w:t>
      </w:r>
      <w:r>
        <w:rPr>
          <w:lang w:val="en-US"/>
        </w:rPr>
        <w:cr/>
      </w:r>
    </w:p>
    <w:p w14:paraId="F0E2802E">
      <w:pPr>
        <w:pStyle w:val="style0"/>
        <w:rPr>
          <w:lang w:val="en-US"/>
        </w:rPr>
      </w:pPr>
      <w:r>
        <w:rPr>
          <w:lang w:val="en-US"/>
        </w:rPr>
        <w:t xml:space="preserve">（二）坚持把帮助青年确立正确的理想、坚定的信念作为首要任务。必须站在理想信念这个制高点上，牢牢把握为实现中华民族伟大复兴中国梦而奋斗的时代主题，激发广大青年的历史责任感和奋斗精神，增强做中国人的志气、骨气、底气，组织动员广大青年走在时代前列，引导广大青年立志做有理想、敢担当、能吃苦、肯奋斗的新时代好青年。要按照党、团、队育人链条相衔接、相贯通的要求，围绕保持和增强团员先进性这一时代课题，切实增强团员的光荣感，发挥团员的模范作用。 </w:t>
      </w:r>
      <w:r>
        <w:rPr>
          <w:lang w:val="en-US"/>
        </w:rPr>
        <w:cr/>
      </w:r>
    </w:p>
    <w:p w14:paraId="43B82D3A">
      <w:pPr>
        <w:pStyle w:val="style0"/>
        <w:rPr>
          <w:lang w:val="en-US"/>
        </w:rPr>
      </w:pPr>
      <w:r>
        <w:rPr>
          <w:lang w:val="en-US"/>
        </w:rPr>
        <w:t xml:space="preserve">（三）坚持服务青年的工作生命线。以青年为中心，从青年需要出发，强化服务意识，提升服务能力，挖掘服务资源，千方百计为青年排忧解难，更多关心帮助困难青少年，维护青少年合法权益，使团组织成为广大青年遇到困难时想得起、找得到、靠得住的力量。 </w:t>
      </w:r>
      <w:r>
        <w:rPr>
          <w:lang w:val="en-US"/>
        </w:rPr>
        <w:cr/>
      </w:r>
    </w:p>
    <w:p w14:paraId="15B93A36">
      <w:pPr>
        <w:pStyle w:val="style0"/>
        <w:rPr>
          <w:lang w:val="en-US"/>
        </w:rPr>
      </w:pPr>
      <w:r>
        <w:rPr>
          <w:lang w:val="en-US"/>
        </w:rPr>
        <w:t xml:space="preserve">（四）坚持民主集中制。民主集中制是共青团根本的组织原则。要充分发扬民主，尊重团员主体地位，切实保障团员的民主权利。要实行正确的集中，加强组织性和纪律性，保证团的决议得到有效的贯彻执行。 </w:t>
      </w:r>
      <w:r>
        <w:rPr>
          <w:lang w:val="en-US"/>
        </w:rPr>
        <w:cr/>
      </w:r>
    </w:p>
    <w:p w14:paraId="500A34D3">
      <w:pPr>
        <w:pStyle w:val="style0"/>
        <w:rPr>
          <w:lang w:val="en-US"/>
        </w:rPr>
      </w:pPr>
      <w:r>
        <w:rPr>
          <w:lang w:val="en-US"/>
        </w:rPr>
        <w:t xml:space="preserve">（五）坚持改革创新。落实党对共青团改革的要求，勇于自我革命，推动改革向纵深发展，推进组织和工作创新，不断提高团的吸引力和凝聚力，不断扩大团的工作有效覆盖面。基层组织是团的一切工作的基础。团的领导机关要确立基层第一的观念，发扬务实、求实的作风，深入基层，服务基层，坚持不懈地抓好基层建设，不断增强基层活力。 </w:t>
      </w:r>
      <w:r>
        <w:rPr>
          <w:lang w:val="en-US"/>
        </w:rPr>
        <w:cr/>
      </w:r>
    </w:p>
    <w:p w14:paraId="B5242306">
      <w:pPr>
        <w:pStyle w:val="style0"/>
        <w:rPr>
          <w:lang w:val="en-US"/>
        </w:rPr>
      </w:pPr>
      <w:r>
        <w:rPr>
          <w:lang w:val="en-US"/>
        </w:rPr>
        <w:t xml:space="preserve">（六）坚持从严治会。要把严的标准、严的措施贯穿于从严治团全过程和各方面。坚持依规治团，建立健全团内规章制度体系。首先从团干部严起，重点加强对团的领导机关和领导干部的管理和监督，坚决反对机关化、行政化、贵族化、娱乐化倾向。按照增强政治性、时代性、原则性、战斗性的要求，加强和规范团内政治生活，发展积极健康的团内政治文化，营造风清气正的良好政治生态。 </w:t>
      </w:r>
      <w:r>
        <w:rPr>
          <w:lang w:val="en-US"/>
        </w:rPr>
        <w:cr/>
      </w:r>
    </w:p>
    <w:p w14:paraId="4E9BAA1A">
      <w:pPr>
        <w:pStyle w:val="style0"/>
        <w:rPr>
          <w:lang w:val="en-US"/>
        </w:rPr>
      </w:pPr>
      <w:r>
        <w:rPr>
          <w:lang w:val="en-US"/>
        </w:rPr>
        <w:t xml:space="preserve">中国共产主义青年团中央委员会受中国共产党中央委员会领导，团的地方组织和基层组织受同级党的委员会领导，同时受团的上级组织领导。团的领导机关领导班子按照有关规定履行全面从严治党主体责任。 </w:t>
      </w:r>
      <w:r>
        <w:rPr>
          <w:lang w:val="en-US"/>
        </w:rPr>
        <w:cr/>
      </w:r>
    </w:p>
    <w:p w14:paraId="450B67BB">
      <w:pPr>
        <w:pStyle w:val="style0"/>
        <w:rPr>
          <w:lang w:val="en-US"/>
        </w:rPr>
      </w:pPr>
      <w:r>
        <w:rPr>
          <w:lang w:val="en-US"/>
        </w:rPr>
        <w:t xml:space="preserve">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 </w:t>
      </w:r>
      <w:r>
        <w:rPr>
          <w:lang w:val="en-US"/>
        </w:rPr>
        <w:cr/>
      </w:r>
    </w:p>
    <w:p w14:paraId="274E1E51">
      <w:pPr>
        <w:pStyle w:val="style0"/>
        <w:rPr>
          <w:lang w:val="en-US"/>
        </w:rPr>
      </w:pPr>
      <w:r>
        <w:rPr>
          <w:lang w:val="en-US"/>
        </w:rPr>
        <w:cr/>
      </w:r>
    </w:p>
    <w:p w14:paraId="81A43104">
      <w:pPr>
        <w:pStyle w:val="style0"/>
        <w:rPr>
          <w:lang w:val="en-US"/>
        </w:rPr>
      </w:pPr>
      <w:r>
        <w:rPr>
          <w:lang w:val="en-US"/>
        </w:rPr>
        <w:t xml:space="preserve">第一章 总则 </w:t>
      </w:r>
      <w:r>
        <w:rPr>
          <w:lang w:val="en-US"/>
        </w:rPr>
        <w:cr/>
      </w:r>
    </w:p>
    <w:p w14:paraId="E1AC2C89">
      <w:pPr>
        <w:pStyle w:val="style0"/>
        <w:rPr>
          <w:lang w:val="en-US"/>
        </w:rPr>
      </w:pPr>
      <w:r>
        <w:rPr>
          <w:lang w:val="en-US"/>
        </w:rPr>
        <w:cr/>
      </w:r>
    </w:p>
    <w:p w14:paraId="763E9334">
      <w:pPr>
        <w:pStyle w:val="style0"/>
        <w:rPr>
          <w:lang w:val="en-US"/>
        </w:rPr>
      </w:pPr>
      <w:r>
        <w:rPr>
          <w:lang w:val="en-US"/>
        </w:rPr>
        <w:t xml:space="preserve">第一条 </w:t>
      </w:r>
      <w:r>
        <w:rPr>
          <w:lang w:val="en-US"/>
        </w:rPr>
        <w:cr/>
      </w:r>
    </w:p>
    <w:p w14:paraId="13251951">
      <w:pPr>
        <w:pStyle w:val="style0"/>
        <w:rPr>
          <w:lang w:val="en-US"/>
        </w:rPr>
      </w:pPr>
      <w:r>
        <w:rPr>
          <w:lang w:val="en-US"/>
        </w:rPr>
        <w:t xml:space="preserve">为了培养青少年儿童的爱国主义情感、集体主义精神和共产主义道德观念，加强对青少年儿童的思想道德教育，推动他们健康成长，根据《圣明华浮光世界宪法》的要求，制定本章程。 </w:t>
      </w:r>
      <w:r>
        <w:rPr>
          <w:lang w:val="en-US"/>
        </w:rPr>
        <w:cr/>
      </w:r>
    </w:p>
    <w:p w14:paraId="41FFBF31">
      <w:pPr>
        <w:pStyle w:val="style0"/>
        <w:rPr>
          <w:lang w:val="en-US"/>
        </w:rPr>
      </w:pPr>
      <w:r>
        <w:rPr>
          <w:lang w:val="en-US"/>
        </w:rPr>
        <w:cr/>
      </w:r>
    </w:p>
    <w:p w14:paraId="9A8B1959">
      <w:pPr>
        <w:pStyle w:val="style0"/>
        <w:rPr>
          <w:lang w:val="en-US"/>
        </w:rPr>
      </w:pPr>
      <w:r>
        <w:rPr>
          <w:lang w:val="en-US"/>
        </w:rPr>
        <w:t>第二条</w:t>
      </w:r>
      <w:r>
        <w:rPr>
          <w:lang w:val="en-US"/>
        </w:rPr>
        <w:cr/>
      </w:r>
    </w:p>
    <w:p w14:paraId="E4800D44">
      <w:pPr>
        <w:pStyle w:val="style0"/>
        <w:rPr>
          <w:lang w:val="en-US"/>
        </w:rPr>
      </w:pPr>
      <w:r>
        <w:rPr>
          <w:lang w:val="en-US"/>
        </w:rPr>
        <w:t xml:space="preserve">   圣明华浮光世界青少年儿童共产主义联合会是圣明华浮光世界公民会议的助手、后备军和接班人。 </w:t>
      </w:r>
      <w:r>
        <w:rPr>
          <w:lang w:val="en-US"/>
        </w:rPr>
        <w:cr/>
      </w:r>
    </w:p>
    <w:p w14:paraId="05BD633E">
      <w:pPr>
        <w:pStyle w:val="style0"/>
        <w:rPr>
          <w:lang w:val="en-US"/>
        </w:rPr>
      </w:pPr>
      <w:r>
        <w:rPr>
          <w:lang w:val="en-US"/>
        </w:rPr>
        <w:cr/>
      </w:r>
    </w:p>
    <w:p w14:paraId="8FB07239">
      <w:pPr>
        <w:pStyle w:val="style0"/>
        <w:rPr>
          <w:lang w:val="en-US"/>
        </w:rPr>
      </w:pPr>
      <w:r>
        <w:rPr>
          <w:lang w:val="en-US"/>
        </w:rPr>
        <w:t>第三条</w:t>
      </w:r>
      <w:r>
        <w:rPr>
          <w:lang w:val="en-US"/>
        </w:rPr>
        <w:cr/>
      </w:r>
    </w:p>
    <w:p w14:paraId="C2376955">
      <w:pPr>
        <w:pStyle w:val="style0"/>
        <w:rPr>
          <w:lang w:val="en-US"/>
        </w:rPr>
      </w:pPr>
      <w:r>
        <w:rPr>
          <w:lang w:val="en-US"/>
        </w:rPr>
        <w:t xml:space="preserve">   圣明华浮光世界青少年儿童共产主义联合会的任务是：组织广大少年儿童在公民会议下，坚持四项基本原则，发扬新明华特色共产主义核心价值观，培养忠于圣世、热爱公民、热爱劳动、勤奋学习、积极向上的优秀少年。 </w:t>
      </w:r>
      <w:r>
        <w:rPr>
          <w:lang w:val="en-US"/>
        </w:rPr>
        <w:cr/>
      </w:r>
    </w:p>
    <w:p w14:paraId="2762818B">
      <w:pPr>
        <w:pStyle w:val="style0"/>
        <w:rPr>
          <w:lang w:val="en-US"/>
        </w:rPr>
      </w:pPr>
      <w:r>
        <w:rPr>
          <w:lang w:val="en-US"/>
        </w:rPr>
        <w:cr/>
      </w:r>
    </w:p>
    <w:p w14:paraId="1B879434">
      <w:pPr>
        <w:pStyle w:val="style0"/>
        <w:rPr>
          <w:lang w:val="en-US"/>
        </w:rPr>
      </w:pPr>
      <w:r>
        <w:rPr>
          <w:lang w:val="en-US"/>
        </w:rPr>
        <w:cr/>
      </w:r>
    </w:p>
    <w:p w14:paraId="D1561847">
      <w:pPr>
        <w:pStyle w:val="style0"/>
        <w:rPr>
          <w:lang w:val="en-US"/>
        </w:rPr>
      </w:pPr>
      <w:r>
        <w:rPr>
          <w:lang w:val="en-US"/>
        </w:rPr>
        <w:t xml:space="preserve">第二章 组织形式 </w:t>
      </w:r>
      <w:r>
        <w:rPr>
          <w:lang w:val="en-US"/>
        </w:rPr>
        <w:cr/>
      </w:r>
    </w:p>
    <w:p w14:paraId="23A372B1">
      <w:pPr>
        <w:pStyle w:val="style0"/>
        <w:rPr>
          <w:lang w:val="en-US"/>
        </w:rPr>
      </w:pPr>
      <w:r>
        <w:rPr>
          <w:lang w:val="en-US"/>
        </w:rPr>
        <w:cr/>
      </w:r>
    </w:p>
    <w:p w14:paraId="333470A0">
      <w:pPr>
        <w:pStyle w:val="style0"/>
        <w:rPr>
          <w:lang w:val="en-US"/>
        </w:rPr>
      </w:pPr>
      <w:r>
        <w:rPr>
          <w:lang w:val="en-US"/>
        </w:rPr>
        <w:t>第四条</w:t>
      </w:r>
      <w:r>
        <w:rPr>
          <w:lang w:val="en-US"/>
        </w:rPr>
        <w:cr/>
      </w:r>
    </w:p>
    <w:p w14:paraId="D8A71981">
      <w:pPr>
        <w:pStyle w:val="style0"/>
        <w:rPr>
          <w:lang w:val="en-US"/>
        </w:rPr>
      </w:pPr>
      <w:r>
        <w:rPr>
          <w:lang w:val="en-US"/>
        </w:rPr>
        <w:t xml:space="preserve">   圣明华浮光世界青少年儿童共产主义联合会组织由青少年儿童共产主义联合会全体大会、常务委员会和地方学校和公民公社之青少年儿童共产主义联合会委员会组成。 </w:t>
      </w:r>
      <w:r>
        <w:rPr>
          <w:lang w:val="en-US"/>
        </w:rPr>
        <w:cr/>
      </w:r>
    </w:p>
    <w:p w14:paraId="D7969C69">
      <w:pPr>
        <w:pStyle w:val="style0"/>
        <w:rPr>
          <w:lang w:val="en-US"/>
        </w:rPr>
      </w:pPr>
      <w:r>
        <w:rPr>
          <w:lang w:val="en-US"/>
        </w:rPr>
        <w:t xml:space="preserve">   青少年儿童共产主义联合会全体大会为全员共同召开，与公民会议相同，无代表，可以随时随地无限制召开。</w:t>
      </w:r>
      <w:r>
        <w:rPr>
          <w:lang w:val="en-US"/>
        </w:rPr>
        <w:cr/>
      </w:r>
    </w:p>
    <w:p w14:paraId="F1006C6E">
      <w:pPr>
        <w:pStyle w:val="style0"/>
        <w:rPr>
          <w:lang w:val="en-US"/>
        </w:rPr>
      </w:pPr>
      <w:r>
        <w:rPr>
          <w:lang w:val="en-US"/>
        </w:rPr>
        <w:cr/>
      </w:r>
    </w:p>
    <w:p w14:paraId="8BF9CBCC">
      <w:pPr>
        <w:pStyle w:val="style0"/>
        <w:rPr>
          <w:lang w:val="en-US"/>
        </w:rPr>
      </w:pPr>
      <w:r>
        <w:rPr>
          <w:lang w:val="en-US"/>
        </w:rPr>
        <w:t>第五条</w:t>
      </w:r>
      <w:r>
        <w:rPr>
          <w:lang w:val="en-US"/>
        </w:rPr>
        <w:cr/>
      </w:r>
    </w:p>
    <w:p w14:paraId="F52302D4">
      <w:pPr>
        <w:pStyle w:val="style0"/>
        <w:rPr>
          <w:lang w:val="en-US"/>
        </w:rPr>
      </w:pPr>
      <w:r>
        <w:rPr>
          <w:lang w:val="en-US"/>
        </w:rPr>
        <w:t xml:space="preserve">   中国少年先锋队的基本组织单位是联合会低级委员会（低委会），每个小队由7至21名会员组成，由一名低委会委员长和若干名副委员长共同负责。 </w:t>
      </w:r>
      <w:r>
        <w:rPr>
          <w:lang w:val="en-US"/>
        </w:rPr>
        <w:cr/>
      </w:r>
    </w:p>
    <w:p w14:paraId="47AE1792">
      <w:pPr>
        <w:pStyle w:val="style0"/>
        <w:rPr>
          <w:lang w:val="en-US"/>
        </w:rPr>
      </w:pPr>
      <w:r>
        <w:rPr>
          <w:lang w:val="en-US"/>
        </w:rPr>
        <w:cr/>
      </w:r>
    </w:p>
    <w:p w14:paraId="53D91A39">
      <w:pPr>
        <w:pStyle w:val="style0"/>
        <w:rPr>
          <w:lang w:val="en-US"/>
        </w:rPr>
      </w:pPr>
      <w:r>
        <w:rPr>
          <w:lang w:val="en-US"/>
        </w:rPr>
        <w:t>第六条</w:t>
      </w:r>
      <w:r>
        <w:rPr>
          <w:lang w:val="en-US"/>
        </w:rPr>
        <w:cr/>
      </w:r>
    </w:p>
    <w:p w14:paraId="765779A5">
      <w:pPr>
        <w:pStyle w:val="style0"/>
        <w:rPr>
          <w:lang w:val="en-US"/>
        </w:rPr>
      </w:pPr>
      <w:r>
        <w:rPr>
          <w:lang w:val="en-US"/>
        </w:rPr>
        <w:t xml:space="preserve">   低委会是联合会会员进行思想教育和集体活动的基本单位。 </w:t>
      </w:r>
      <w:r>
        <w:rPr>
          <w:lang w:val="en-US"/>
        </w:rPr>
        <w:cr/>
      </w:r>
    </w:p>
    <w:p w14:paraId="49921718">
      <w:pPr>
        <w:pStyle w:val="style0"/>
        <w:rPr>
          <w:lang w:val="en-US"/>
        </w:rPr>
      </w:pPr>
      <w:r>
        <w:rPr>
          <w:lang w:val="en-US"/>
        </w:rPr>
        <w:cr/>
      </w:r>
    </w:p>
    <w:p w14:paraId="5247DF65">
      <w:pPr>
        <w:pStyle w:val="style0"/>
        <w:rPr>
          <w:lang w:val="en-US"/>
        </w:rPr>
      </w:pPr>
      <w:r>
        <w:rPr>
          <w:lang w:val="en-US"/>
        </w:rPr>
        <w:t>第七条</w:t>
      </w:r>
      <w:r>
        <w:rPr>
          <w:lang w:val="en-US"/>
        </w:rPr>
        <w:cr/>
      </w:r>
    </w:p>
    <w:p w14:paraId="9A43F63E">
      <w:pPr>
        <w:pStyle w:val="style0"/>
        <w:rPr>
          <w:lang w:val="en-US"/>
        </w:rPr>
      </w:pPr>
      <w:r>
        <w:rPr>
          <w:lang w:val="en-US"/>
        </w:rPr>
        <w:t xml:space="preserve">   低委会应当建立健全组织制度，定期召开委员会大会，组织会员进行集体活动，进行思想教育和道德品质培养。 </w:t>
      </w:r>
      <w:r>
        <w:rPr>
          <w:lang w:val="en-US"/>
        </w:rPr>
        <w:cr/>
      </w:r>
    </w:p>
    <w:p w14:paraId="5661F950">
      <w:pPr>
        <w:pStyle w:val="style0"/>
        <w:rPr>
          <w:lang w:val="en-US"/>
        </w:rPr>
      </w:pPr>
      <w:r>
        <w:rPr>
          <w:lang w:val="en-US"/>
        </w:rPr>
        <w:cr/>
      </w:r>
    </w:p>
    <w:p w14:paraId="FACC7321">
      <w:pPr>
        <w:pStyle w:val="style0"/>
        <w:rPr>
          <w:lang w:val="en-US"/>
        </w:rPr>
      </w:pPr>
      <w:r>
        <w:rPr>
          <w:lang w:val="en-US"/>
        </w:rPr>
        <w:cr/>
      </w:r>
    </w:p>
    <w:p w14:paraId="CC93C8D9">
      <w:pPr>
        <w:pStyle w:val="style0"/>
        <w:rPr>
          <w:lang w:val="en-US"/>
        </w:rPr>
      </w:pPr>
      <w:r>
        <w:rPr>
          <w:lang w:val="en-US"/>
        </w:rPr>
        <w:t xml:space="preserve">第三章 入队条件和入队程序 </w:t>
      </w:r>
      <w:r>
        <w:rPr>
          <w:lang w:val="en-US"/>
        </w:rPr>
        <w:cr/>
      </w:r>
    </w:p>
    <w:p w14:paraId="C34C6859">
      <w:pPr>
        <w:pStyle w:val="style0"/>
        <w:rPr>
          <w:lang w:val="en-US"/>
        </w:rPr>
      </w:pPr>
      <w:r>
        <w:rPr>
          <w:lang w:val="en-US"/>
        </w:rPr>
        <w:cr/>
      </w:r>
    </w:p>
    <w:p w14:paraId="CE4AA08F">
      <w:pPr>
        <w:pStyle w:val="style0"/>
        <w:rPr>
          <w:lang w:val="en-US"/>
        </w:rPr>
      </w:pPr>
      <w:r>
        <w:rPr>
          <w:lang w:val="en-US"/>
        </w:rPr>
        <w:t>第八条</w:t>
      </w:r>
      <w:r>
        <w:rPr>
          <w:lang w:val="en-US"/>
        </w:rPr>
        <w:cr/>
      </w:r>
    </w:p>
    <w:p w14:paraId="BB16777A">
      <w:pPr>
        <w:pStyle w:val="style0"/>
        <w:rPr>
          <w:lang w:val="en-US"/>
        </w:rPr>
      </w:pPr>
      <w:r>
        <w:rPr>
          <w:lang w:val="en-US"/>
        </w:rPr>
        <w:t xml:space="preserve">   圣明华浮光世界青少年儿童共产主义联合会的入会条件是：</w:t>
      </w:r>
      <w:r>
        <w:rPr>
          <w:lang w:val="en-US"/>
        </w:rPr>
        <w:cr/>
      </w:r>
    </w:p>
    <w:p w14:paraId="775FFA7E">
      <w:pPr>
        <w:pStyle w:val="style0"/>
        <w:rPr>
          <w:lang w:val="en-US"/>
        </w:rPr>
      </w:pPr>
      <w:r>
        <w:rPr>
          <w:lang w:val="en-US"/>
        </w:rPr>
        <w:t>1. 年龄范围：3周岁到22周岁的青少年儿童；</w:t>
      </w:r>
      <w:r>
        <w:rPr>
          <w:lang w:val="en-US"/>
        </w:rPr>
        <w:cr/>
      </w:r>
    </w:p>
    <w:p w14:paraId="4338E312">
      <w:pPr>
        <w:pStyle w:val="style0"/>
        <w:rPr>
          <w:lang w:val="en-US"/>
        </w:rPr>
      </w:pPr>
      <w:r>
        <w:rPr>
          <w:lang w:val="en-US"/>
        </w:rPr>
        <w:t>2. 意愿与申请：愿意加入圣明华浮光世界青少年儿童共产主义联合会，愿意遵守《圣明华浮光世界青少年儿童共产主义联合会章程》，并向所在学校或公民公社青少儿共联委会提出申请；</w:t>
      </w:r>
      <w:r>
        <w:rPr>
          <w:lang w:val="en-US"/>
        </w:rPr>
        <w:cr/>
      </w:r>
    </w:p>
    <w:p w14:paraId="0CC04B47">
      <w:pPr>
        <w:pStyle w:val="style0"/>
        <w:rPr>
          <w:lang w:val="en-US"/>
        </w:rPr>
      </w:pPr>
      <w:r>
        <w:rPr>
          <w:lang w:val="en-US"/>
        </w:rPr>
        <w:t>3. 思想认同：承认联合会的章程，愿意参加联合会的一个组织并在其中积极工作，参与决策、审议并执行联合会的决议；</w:t>
      </w:r>
      <w:r>
        <w:rPr>
          <w:lang w:val="en-US"/>
        </w:rPr>
        <w:cr/>
      </w:r>
    </w:p>
    <w:p w14:paraId="7992481A">
      <w:pPr>
        <w:pStyle w:val="style0"/>
        <w:rPr>
          <w:lang w:val="en-US"/>
        </w:rPr>
      </w:pPr>
      <w:r>
        <w:rPr>
          <w:lang w:val="en-US"/>
        </w:rPr>
        <w:t>4. 政治标准：发展会员必须把政治标准放在首位，确保新会员具有正确的政治立场和思想觉悟。</w:t>
      </w:r>
      <w:r>
        <w:rPr>
          <w:lang w:val="en-US"/>
        </w:rPr>
        <w:cr/>
      </w:r>
    </w:p>
    <w:p w14:paraId="C30ADB64">
      <w:pPr>
        <w:pStyle w:val="style0"/>
        <w:rPr>
          <w:lang w:val="en-US"/>
        </w:rPr>
      </w:pPr>
      <w:r>
        <w:rPr>
          <w:lang w:val="en-US"/>
        </w:rPr>
        <w:t xml:space="preserve">拥有圣明华浮光世界居民户籍，年满三周岁至二十二周岁的青少年儿童。 </w:t>
      </w:r>
      <w:r>
        <w:rPr>
          <w:lang w:val="en-US"/>
        </w:rPr>
        <w:cr/>
      </w:r>
    </w:p>
    <w:p w14:paraId="CD703653">
      <w:pPr>
        <w:pStyle w:val="style0"/>
        <w:rPr>
          <w:lang w:val="en-US"/>
        </w:rPr>
      </w:pPr>
      <w:r>
        <w:rPr>
          <w:lang w:val="en-US"/>
        </w:rPr>
        <w:cr/>
      </w:r>
    </w:p>
    <w:p w14:paraId="835B3FED">
      <w:pPr>
        <w:pStyle w:val="style0"/>
        <w:rPr>
          <w:lang w:val="en-US"/>
        </w:rPr>
      </w:pPr>
      <w:r>
        <w:rPr>
          <w:lang w:val="en-US"/>
        </w:rPr>
        <w:t>第九条</w:t>
      </w:r>
      <w:r>
        <w:rPr>
          <w:lang w:val="en-US"/>
        </w:rPr>
        <w:cr/>
      </w:r>
    </w:p>
    <w:p w14:paraId="DC1843F6">
      <w:pPr>
        <w:pStyle w:val="style0"/>
        <w:rPr>
          <w:lang w:val="en-US"/>
        </w:rPr>
      </w:pPr>
      <w:r>
        <w:rPr>
          <w:lang w:val="en-US"/>
        </w:rPr>
        <w:t xml:space="preserve">圣明华浮光世界青少年儿童共产主义联合会的入会标准是: </w:t>
      </w:r>
      <w:r>
        <w:rPr>
          <w:lang w:val="en-US"/>
        </w:rPr>
        <w:cr/>
      </w:r>
    </w:p>
    <w:p w14:paraId="FE3AD1EA">
      <w:pPr>
        <w:pStyle w:val="style0"/>
        <w:rPr>
          <w:lang w:val="en-US"/>
        </w:rPr>
      </w:pPr>
      <w:r>
        <w:rPr>
          <w:lang w:val="en-US"/>
        </w:rPr>
        <w:t>1. “六知”</w:t>
      </w:r>
      <w:r>
        <w:rPr>
          <w:lang w:val="en-US"/>
        </w:rPr>
        <w:cr/>
      </w:r>
    </w:p>
    <w:p w14:paraId="1085565B">
      <w:pPr>
        <w:pStyle w:val="style0"/>
        <w:rPr>
          <w:lang w:val="en-US"/>
        </w:rPr>
      </w:pPr>
      <w:r>
        <w:rPr>
          <w:lang w:val="en-US"/>
        </w:rPr>
        <w:t>·知道青少儿共联的名称：圣明华浮光世界青少年儿童共产主义联合会。</w:t>
      </w:r>
      <w:r>
        <w:rPr>
          <w:lang w:val="en-US"/>
        </w:rPr>
        <w:cr/>
      </w:r>
    </w:p>
    <w:p w14:paraId="C21493C9">
      <w:pPr>
        <w:pStyle w:val="style0"/>
        <w:rPr>
          <w:lang w:val="en-US"/>
        </w:rPr>
      </w:pPr>
      <w:r>
        <w:rPr>
          <w:lang w:val="en-US"/>
        </w:rPr>
        <w:t>• 知道青少儿共联的创立者和领导者：圣明华浮光世界公民会议。</w:t>
      </w:r>
      <w:r>
        <w:rPr>
          <w:lang w:val="en-US"/>
        </w:rPr>
        <w:cr/>
      </w:r>
    </w:p>
    <w:p w14:paraId="646D515E">
      <w:pPr>
        <w:pStyle w:val="style0"/>
        <w:rPr>
          <w:lang w:val="en-US"/>
        </w:rPr>
      </w:pPr>
      <w:r>
        <w:rPr>
          <w:lang w:val="en-US"/>
        </w:rPr>
        <w:t>• 知道会旗的含义：带有镰刀锤头的五角星代表公民会议的领导，火炬象征光明，红旗象征革命胜利，稻穗和齿轮象征着以工农联盟为基础。</w:t>
      </w:r>
      <w:r>
        <w:rPr>
          <w:lang w:val="en-US"/>
        </w:rPr>
        <w:cr/>
      </w:r>
    </w:p>
    <w:p w14:paraId="847508C1">
      <w:pPr>
        <w:pStyle w:val="style0"/>
        <w:rPr>
          <w:lang w:val="en-US"/>
        </w:rPr>
      </w:pPr>
      <w:r>
        <w:rPr>
          <w:lang w:val="en-US"/>
        </w:rPr>
        <w:t>• 知道会徽的含义：带有镰刀锤头的五角星加火炬、麦穗、齿轮和写有“圣明华浮光世界青少年儿童共产主义联合会”的中英俄三语红色绶带，以及圣明华浮光世界四大领导人头像。</w:t>
      </w:r>
      <w:r>
        <w:rPr>
          <w:lang w:val="en-US"/>
        </w:rPr>
        <w:cr/>
      </w:r>
    </w:p>
    <w:p w14:paraId="FC64C289">
      <w:pPr>
        <w:pStyle w:val="style0"/>
        <w:rPr>
          <w:lang w:val="en-US"/>
        </w:rPr>
      </w:pPr>
      <w:r>
        <w:rPr>
          <w:lang w:val="en-US"/>
        </w:rPr>
        <w:t>• 知道青少儿共联的标志：红领巾，代表红旗的一角。</w:t>
      </w:r>
      <w:r>
        <w:rPr>
          <w:lang w:val="en-US"/>
        </w:rPr>
        <w:cr/>
      </w:r>
    </w:p>
    <w:p w14:paraId="C208352A">
      <w:pPr>
        <w:pStyle w:val="style0"/>
        <w:rPr>
          <w:lang w:val="en-US"/>
        </w:rPr>
      </w:pPr>
      <w:r>
        <w:rPr>
          <w:lang w:val="en-US"/>
        </w:rPr>
        <w:t>• 知道青少儿共联的作风：诚实、勇敢、活泼、团结、普爱、和谐、平等。</w:t>
      </w:r>
      <w:r>
        <w:rPr>
          <w:lang w:val="en-US"/>
        </w:rPr>
        <w:cr/>
      </w:r>
    </w:p>
    <w:p w14:paraId="65EECA03">
      <w:pPr>
        <w:pStyle w:val="style0"/>
        <w:rPr>
          <w:lang w:val="en-US"/>
        </w:rPr>
      </w:pPr>
      <w:r>
        <w:rPr>
          <w:lang w:val="en-US"/>
        </w:rPr>
        <w:t>·知道青少儿共联的首要纲领: 帮助他人、贡献集体、奉献社会、建设世界。</w:t>
      </w:r>
      <w:r>
        <w:rPr>
          <w:lang w:val="en-US"/>
        </w:rPr>
        <w:cr/>
      </w:r>
    </w:p>
    <w:p w14:paraId="5A7D4738">
      <w:pPr>
        <w:pStyle w:val="style0"/>
        <w:rPr>
          <w:lang w:val="en-US"/>
        </w:rPr>
      </w:pPr>
      <w:r>
        <w:rPr>
          <w:lang w:val="en-US"/>
        </w:rPr>
        <w:t>2. “六会”</w:t>
      </w:r>
      <w:r>
        <w:rPr>
          <w:lang w:val="en-US"/>
        </w:rPr>
        <w:cr/>
      </w:r>
    </w:p>
    <w:p w14:paraId="7221C21C">
      <w:pPr>
        <w:pStyle w:val="style0"/>
        <w:rPr>
          <w:lang w:val="en-US"/>
        </w:rPr>
      </w:pPr>
      <w:r>
        <w:rPr>
          <w:lang w:val="en-US"/>
        </w:rPr>
        <w:t>• 会戴红领巾。</w:t>
      </w:r>
      <w:r>
        <w:rPr>
          <w:lang w:val="en-US"/>
        </w:rPr>
        <w:cr/>
      </w:r>
    </w:p>
    <w:p w14:paraId="248BC6D7">
      <w:pPr>
        <w:pStyle w:val="style0"/>
        <w:rPr>
          <w:lang w:val="en-US"/>
        </w:rPr>
      </w:pPr>
      <w:r>
        <w:rPr>
          <w:lang w:val="en-US"/>
        </w:rPr>
        <w:t>• 会敬会礼。</w:t>
      </w:r>
      <w:r>
        <w:rPr>
          <w:lang w:val="en-US"/>
        </w:rPr>
        <w:cr/>
      </w:r>
    </w:p>
    <w:p w14:paraId="5B625401">
      <w:pPr>
        <w:pStyle w:val="style0"/>
        <w:rPr>
          <w:lang w:val="en-US"/>
        </w:rPr>
      </w:pPr>
      <w:r>
        <w:rPr>
          <w:lang w:val="en-US"/>
        </w:rPr>
        <w:t>• 会呼号。</w:t>
      </w:r>
      <w:r>
        <w:rPr>
          <w:lang w:val="en-US"/>
        </w:rPr>
        <w:cr/>
      </w:r>
    </w:p>
    <w:p w14:paraId="E2F31319">
      <w:pPr>
        <w:pStyle w:val="style0"/>
        <w:rPr>
          <w:lang w:val="en-US"/>
        </w:rPr>
      </w:pPr>
      <w:r>
        <w:rPr>
          <w:lang w:val="en-US"/>
        </w:rPr>
        <w:t>• 会唱会歌。</w:t>
      </w:r>
      <w:r>
        <w:rPr>
          <w:lang w:val="en-US"/>
        </w:rPr>
        <w:cr/>
      </w:r>
    </w:p>
    <w:p w14:paraId="338967EE">
      <w:pPr>
        <w:pStyle w:val="style0"/>
        <w:rPr>
          <w:lang w:val="en-US"/>
        </w:rPr>
      </w:pPr>
      <w:r>
        <w:rPr>
          <w:lang w:val="en-US"/>
        </w:rPr>
        <w:t>• 会背入会誓词。</w:t>
      </w:r>
      <w:r>
        <w:rPr>
          <w:lang w:val="en-US"/>
        </w:rPr>
        <w:cr/>
      </w:r>
    </w:p>
    <w:p w14:paraId="74239689">
      <w:pPr>
        <w:pStyle w:val="style0"/>
        <w:rPr>
          <w:lang w:val="en-US"/>
        </w:rPr>
      </w:pPr>
      <w:r>
        <w:rPr>
          <w:lang w:val="en-US"/>
        </w:rPr>
        <w:t>• 会写《入会申请书》。</w:t>
      </w:r>
      <w:r>
        <w:rPr>
          <w:lang w:val="en-US"/>
        </w:rPr>
        <w:cr/>
      </w:r>
    </w:p>
    <w:p w14:paraId="F5E04444">
      <w:pPr>
        <w:pStyle w:val="style0"/>
        <w:rPr>
          <w:lang w:val="en-US"/>
        </w:rPr>
      </w:pPr>
      <w:r>
        <w:rPr>
          <w:lang w:val="en-US"/>
        </w:rPr>
        <w:t>3. “一做”</w:t>
      </w:r>
      <w:r>
        <w:rPr>
          <w:lang w:val="en-US"/>
        </w:rPr>
        <w:cr/>
      </w:r>
    </w:p>
    <w:p w14:paraId="DADBB47A">
      <w:pPr>
        <w:pStyle w:val="style0"/>
        <w:rPr>
          <w:lang w:val="en-US"/>
        </w:rPr>
      </w:pPr>
      <w:r>
        <w:rPr>
          <w:lang w:val="en-US"/>
        </w:rPr>
        <w:t>• 入会前要为公民做一件好事，如帮助有困难的人、为集体做出贡献等。</w:t>
      </w:r>
      <w:r>
        <w:rPr>
          <w:lang w:val="en-US"/>
        </w:rPr>
        <w:cr/>
      </w:r>
    </w:p>
    <w:p w14:paraId="88E28F37">
      <w:pPr>
        <w:pStyle w:val="style0"/>
        <w:rPr>
          <w:lang w:val="en-US"/>
        </w:rPr>
      </w:pPr>
      <w:r>
        <w:rPr>
          <w:lang w:val="en-US"/>
        </w:rPr>
        <w:cr/>
      </w:r>
    </w:p>
    <w:p w14:paraId="BEFE298D">
      <w:pPr>
        <w:pStyle w:val="style0"/>
        <w:rPr>
          <w:lang w:val="en-US"/>
        </w:rPr>
      </w:pPr>
      <w:r>
        <w:rPr>
          <w:lang w:val="en-US"/>
        </w:rPr>
        <w:cr/>
      </w:r>
    </w:p>
    <w:p w14:paraId="09E137CD">
      <w:pPr>
        <w:pStyle w:val="style0"/>
        <w:rPr>
          <w:lang w:val="en-US"/>
        </w:rPr>
      </w:pPr>
      <w:r>
        <w:rPr>
          <w:lang w:val="en-US"/>
        </w:rPr>
        <w:t>第十条</w:t>
      </w:r>
      <w:r>
        <w:rPr>
          <w:lang w:val="en-US"/>
        </w:rPr>
        <w:cr/>
      </w:r>
    </w:p>
    <w:p w14:paraId="ACA6DCB2">
      <w:pPr>
        <w:pStyle w:val="style0"/>
        <w:rPr>
          <w:lang w:val="en-US"/>
        </w:rPr>
      </w:pPr>
      <w:r>
        <w:rPr>
          <w:lang w:val="en-US"/>
        </w:rPr>
        <w:t xml:space="preserve">   圣明华浮光世界青少年儿童共产主义联合会的入队程序是：</w:t>
      </w:r>
      <w:r>
        <w:rPr>
          <w:lang w:val="en-US"/>
        </w:rPr>
        <w:cr/>
      </w:r>
    </w:p>
    <w:p w14:paraId="23887F8A">
      <w:pPr>
        <w:pStyle w:val="style0"/>
        <w:rPr>
          <w:lang w:val="en-US"/>
        </w:rPr>
      </w:pPr>
      <w:r>
        <w:rPr>
          <w:lang w:val="en-US"/>
        </w:rPr>
        <w:t>1. 开展会前教育；</w:t>
      </w:r>
      <w:r>
        <w:rPr>
          <w:lang w:val="en-US"/>
        </w:rPr>
        <w:cr/>
      </w:r>
    </w:p>
    <w:p w14:paraId="52A574ED">
      <w:pPr>
        <w:pStyle w:val="style0"/>
        <w:rPr>
          <w:lang w:val="en-US"/>
        </w:rPr>
      </w:pPr>
      <w:r>
        <w:rPr>
          <w:lang w:val="en-US"/>
        </w:rPr>
        <w:t>2. 提交入会申请：适龄青少年儿童填写《入会申请书》并提交学校或公民公社青少儿共联委会；</w:t>
      </w:r>
      <w:r>
        <w:rPr>
          <w:lang w:val="en-US"/>
        </w:rPr>
        <w:cr/>
      </w:r>
    </w:p>
    <w:p w14:paraId="A9C657AC">
      <w:pPr>
        <w:pStyle w:val="style0"/>
        <w:rPr>
          <w:lang w:val="en-US"/>
        </w:rPr>
      </w:pPr>
      <w:r>
        <w:rPr>
          <w:lang w:val="en-US"/>
        </w:rPr>
        <w:t>3. 过程性评价：根据“六知”“六会”“一做”等标准进行评价；</w:t>
      </w:r>
      <w:r>
        <w:rPr>
          <w:lang w:val="en-US"/>
        </w:rPr>
        <w:cr/>
      </w:r>
    </w:p>
    <w:p w14:paraId="950ED86D">
      <w:pPr>
        <w:pStyle w:val="style0"/>
        <w:rPr>
          <w:lang w:val="en-US"/>
        </w:rPr>
      </w:pPr>
      <w:r>
        <w:rPr>
          <w:lang w:val="en-US"/>
        </w:rPr>
        <w:t>4. 审核批准：学校或公民公社青少儿共联委会审核批准新会员名单；</w:t>
      </w:r>
      <w:r>
        <w:rPr>
          <w:lang w:val="en-US"/>
        </w:rPr>
        <w:cr/>
      </w:r>
    </w:p>
    <w:p w14:paraId="BC1337F0">
      <w:pPr>
        <w:pStyle w:val="style0"/>
        <w:rPr>
          <w:lang w:val="en-US"/>
        </w:rPr>
      </w:pPr>
      <w:r>
        <w:rPr>
          <w:lang w:val="en-US"/>
        </w:rPr>
        <w:t>5. 培养教育：新会员需接受会课学习，内容包括明世理论体系、新明华特色共产主义核心价值观、会章等；</w:t>
      </w:r>
      <w:r>
        <w:rPr>
          <w:lang w:val="en-US"/>
        </w:rPr>
        <w:cr/>
      </w:r>
    </w:p>
    <w:p w14:paraId="4A1748B7">
      <w:pPr>
        <w:pStyle w:val="style0"/>
        <w:rPr>
          <w:lang w:val="en-US"/>
        </w:rPr>
      </w:pPr>
      <w:r>
        <w:rPr>
          <w:lang w:val="en-US"/>
        </w:rPr>
        <w:t>6. 填写登记表：新会员填写《会员登记表》，建立会籍档案；</w:t>
      </w:r>
      <w:r>
        <w:rPr>
          <w:lang w:val="en-US"/>
        </w:rPr>
        <w:cr/>
      </w:r>
    </w:p>
    <w:p w14:paraId="C08357F3">
      <w:pPr>
        <w:pStyle w:val="style0"/>
        <w:rPr>
          <w:lang w:val="en-US"/>
        </w:rPr>
      </w:pPr>
      <w:r>
        <w:rPr>
          <w:lang w:val="en-US"/>
        </w:rPr>
        <w:t>7. 举行入会仪式：一般在“六一”儿童节、“五四”青年节或“九·一八”立会日（农历）等时间节点举行；</w:t>
      </w:r>
      <w:r>
        <w:rPr>
          <w:lang w:val="en-US"/>
        </w:rPr>
        <w:cr/>
      </w:r>
    </w:p>
    <w:p w14:paraId="CFA16108">
      <w:pPr>
        <w:pStyle w:val="style0"/>
        <w:rPr>
          <w:lang w:val="en-US"/>
        </w:rPr>
      </w:pPr>
      <w:r>
        <w:rPr>
          <w:lang w:val="en-US"/>
        </w:rPr>
        <w:t>8. 入会宣誓：新会员需在会旗下进行入会宣誓，誓词为：“我志愿加入圣明华浮光世界青少年儿童共产主义联合会，坚决拥护公民会议，遵守联合会的章程，执行联合会的决议，履行会员义务，严守联合会的纪律，勤奋学习，积极工作，吃苦在前，享受在后，为三超主义事业而奋斗”；</w:t>
      </w:r>
      <w:r>
        <w:rPr>
          <w:lang w:val="en-US"/>
        </w:rPr>
        <w:cr/>
      </w:r>
    </w:p>
    <w:p w14:paraId="AB16B380">
      <w:pPr>
        <w:pStyle w:val="style0"/>
        <w:rPr>
          <w:lang w:val="en-US"/>
        </w:rPr>
      </w:pPr>
      <w:r>
        <w:rPr>
          <w:lang w:val="en-US"/>
        </w:rPr>
        <w:t>9. 编会与选举：新会员编入联合会中级委员会（中委会）、联合会低级委员会（低委会），并民主选举中级联合委员会（中联委）和正副低委会委员长（低委长）。</w:t>
      </w:r>
      <w:r>
        <w:rPr>
          <w:lang w:val="en-US"/>
        </w:rPr>
        <w:cr/>
      </w:r>
    </w:p>
    <w:p w14:paraId="EE776649">
      <w:pPr>
        <w:pStyle w:val="style0"/>
        <w:rPr>
          <w:lang w:val="en-US"/>
        </w:rPr>
      </w:pPr>
      <w:r>
        <w:rPr>
          <w:lang w:val="en-US"/>
        </w:rPr>
        <w:cr/>
      </w:r>
    </w:p>
    <w:p w14:paraId="D8AAD56D">
      <w:pPr>
        <w:pStyle w:val="style0"/>
        <w:rPr>
          <w:lang w:val="en-US"/>
        </w:rPr>
      </w:pPr>
      <w:r>
        <w:rPr>
          <w:lang w:val="en-US"/>
        </w:rPr>
        <w:cr/>
      </w:r>
    </w:p>
    <w:p w14:paraId="51E92C26">
      <w:pPr>
        <w:pStyle w:val="style0"/>
        <w:rPr>
          <w:lang w:val="en-US"/>
        </w:rPr>
      </w:pPr>
      <w:r>
        <w:rPr>
          <w:lang w:val="en-US"/>
        </w:rPr>
        <w:t xml:space="preserve">第四章 权利和义务 </w:t>
      </w:r>
      <w:r>
        <w:rPr>
          <w:lang w:val="en-US"/>
        </w:rPr>
        <w:cr/>
      </w:r>
    </w:p>
    <w:p w14:paraId="0DBE83AD">
      <w:pPr>
        <w:pStyle w:val="style0"/>
        <w:rPr>
          <w:lang w:val="en-US"/>
        </w:rPr>
      </w:pPr>
      <w:r>
        <w:rPr>
          <w:lang w:val="en-US"/>
        </w:rPr>
        <w:cr/>
      </w:r>
    </w:p>
    <w:p w14:paraId="35ACF0F9">
      <w:pPr>
        <w:pStyle w:val="style0"/>
        <w:rPr>
          <w:lang w:val="en-US"/>
        </w:rPr>
      </w:pPr>
      <w:r>
        <w:rPr>
          <w:lang w:val="en-US"/>
        </w:rPr>
        <w:t>第十一条</w:t>
      </w:r>
      <w:r>
        <w:rPr>
          <w:lang w:val="en-US"/>
        </w:rPr>
        <w:cr/>
      </w:r>
    </w:p>
    <w:p w14:paraId="F759FF32">
      <w:pPr>
        <w:pStyle w:val="style0"/>
        <w:rPr>
          <w:lang w:val="en-US"/>
        </w:rPr>
      </w:pPr>
      <w:r>
        <w:rPr>
          <w:lang w:val="en-US"/>
        </w:rPr>
        <w:t xml:space="preserve">   圣明华浮光世界青少年儿童共产主义联合会的权利和义务： </w:t>
      </w:r>
      <w:r>
        <w:rPr>
          <w:lang w:val="en-US"/>
        </w:rPr>
        <w:cr/>
      </w:r>
    </w:p>
    <w:p w14:paraId="000ACC07">
      <w:pPr>
        <w:pStyle w:val="style0"/>
        <w:rPr>
          <w:lang w:val="en-US"/>
        </w:rPr>
      </w:pPr>
      <w:r>
        <w:rPr>
          <w:lang w:val="en-US"/>
        </w:rPr>
        <w:t>（一）权利：</w:t>
      </w:r>
      <w:r>
        <w:rPr>
          <w:lang w:val="en-US"/>
        </w:rPr>
        <w:cr/>
      </w:r>
    </w:p>
    <w:p w14:paraId="EC076F51">
      <w:pPr>
        <w:pStyle w:val="style0"/>
        <w:rPr>
          <w:lang w:val="en-US"/>
        </w:rPr>
      </w:pPr>
      <w:r>
        <w:rPr>
          <w:lang w:val="en-US"/>
        </w:rPr>
        <w:t xml:space="preserve"> 1. 参与青少儿共联委会的活动，享受集体生活的乐趣；</w:t>
      </w:r>
      <w:r>
        <w:rPr>
          <w:lang w:val="en-US"/>
        </w:rPr>
        <w:cr/>
      </w:r>
    </w:p>
    <w:p w14:paraId="55A9CD68">
      <w:pPr>
        <w:pStyle w:val="style0"/>
        <w:rPr>
          <w:lang w:val="en-US"/>
        </w:rPr>
      </w:pPr>
      <w:r>
        <w:rPr>
          <w:lang w:val="en-US"/>
        </w:rPr>
        <w:t xml:space="preserve"> 2. 参与青少儿共联委会的学习和训练，提高自身素质；</w:t>
      </w:r>
      <w:r>
        <w:rPr>
          <w:lang w:val="en-US"/>
        </w:rPr>
        <w:cr/>
      </w:r>
    </w:p>
    <w:p w14:paraId="21FE7997">
      <w:pPr>
        <w:pStyle w:val="style0"/>
        <w:rPr>
          <w:lang w:val="en-US"/>
        </w:rPr>
      </w:pPr>
      <w:r>
        <w:rPr>
          <w:lang w:val="en-US"/>
        </w:rPr>
        <w:t xml:space="preserve"> 3. 参与青少儿共联委会的社会实践活动，增长社会经验； </w:t>
      </w:r>
      <w:r>
        <w:rPr>
          <w:lang w:val="en-US"/>
        </w:rPr>
        <w:cr/>
      </w:r>
    </w:p>
    <w:p w14:paraId="28259206">
      <w:pPr>
        <w:pStyle w:val="style0"/>
        <w:rPr>
          <w:lang w:val="en-US"/>
        </w:rPr>
      </w:pPr>
      <w:r>
        <w:rPr>
          <w:lang w:val="en-US"/>
        </w:rPr>
        <w:t xml:space="preserve">4. 参与青少儿共联委会的文化艺术活动，培养兴趣爱好； </w:t>
      </w:r>
      <w:r>
        <w:rPr>
          <w:lang w:val="en-US"/>
        </w:rPr>
        <w:cr/>
      </w:r>
    </w:p>
    <w:p w14:paraId="154EEB48">
      <w:pPr>
        <w:pStyle w:val="style0"/>
        <w:rPr>
          <w:lang w:val="en-US"/>
        </w:rPr>
      </w:pPr>
      <w:r>
        <w:rPr>
          <w:lang w:val="en-US"/>
        </w:rPr>
        <w:t>5. 参与青少儿共联委会的体育运动，促进身体健康；</w:t>
      </w:r>
      <w:r>
        <w:rPr>
          <w:lang w:val="en-US"/>
        </w:rPr>
        <w:cr/>
      </w:r>
    </w:p>
    <w:p w14:paraId="C7D4533F">
      <w:pPr>
        <w:pStyle w:val="style0"/>
        <w:rPr>
          <w:lang w:val="en-US"/>
        </w:rPr>
      </w:pPr>
      <w:r>
        <w:rPr>
          <w:lang w:val="en-US"/>
        </w:rPr>
        <w:t xml:space="preserve"> 6. 参与青少儿共联委会的科技创新活动，培养创新意识。 </w:t>
      </w:r>
      <w:r>
        <w:rPr>
          <w:lang w:val="en-US"/>
        </w:rPr>
        <w:cr/>
      </w:r>
    </w:p>
    <w:p w14:paraId="28F8100A">
      <w:pPr>
        <w:pStyle w:val="style0"/>
        <w:rPr>
          <w:lang w:val="en-US"/>
        </w:rPr>
      </w:pPr>
      <w:r>
        <w:rPr>
          <w:lang w:val="en-US"/>
        </w:rPr>
        <w:t>（二）义务：</w:t>
      </w:r>
      <w:r>
        <w:rPr>
          <w:lang w:val="en-US"/>
        </w:rPr>
        <w:cr/>
      </w:r>
    </w:p>
    <w:p w14:paraId="85047038">
      <w:pPr>
        <w:pStyle w:val="style0"/>
        <w:rPr>
          <w:lang w:val="en-US"/>
        </w:rPr>
      </w:pPr>
      <w:r>
        <w:rPr>
          <w:lang w:val="en-US"/>
        </w:rPr>
        <w:t xml:space="preserve"> 1. 遵守圣明华浮光世界青少年儿童共产主义联合会章程和队纪队规，遵守组织安排；</w:t>
      </w:r>
      <w:r>
        <w:rPr>
          <w:lang w:val="en-US"/>
        </w:rPr>
        <w:cr/>
      </w:r>
    </w:p>
    <w:p w14:paraId="13A7BE16">
      <w:pPr>
        <w:pStyle w:val="style0"/>
        <w:rPr>
          <w:lang w:val="en-US"/>
        </w:rPr>
      </w:pPr>
      <w:r>
        <w:rPr>
          <w:lang w:val="en-US"/>
        </w:rPr>
        <w:t xml:space="preserve"> 2. 爱护集体荣誉，维护会旗会徽；</w:t>
      </w:r>
      <w:r>
        <w:rPr>
          <w:lang w:val="en-US"/>
        </w:rPr>
        <w:cr/>
      </w:r>
    </w:p>
    <w:p w14:paraId="A793BBF8">
      <w:pPr>
        <w:pStyle w:val="style0"/>
        <w:rPr>
          <w:lang w:val="en-US"/>
        </w:rPr>
      </w:pPr>
      <w:r>
        <w:rPr>
          <w:lang w:val="en-US"/>
        </w:rPr>
        <w:t xml:space="preserve"> 3. 尊敬教师和会员，团结友爱，互助合作； </w:t>
      </w:r>
      <w:r>
        <w:rPr>
          <w:lang w:val="en-US"/>
        </w:rPr>
        <w:cr/>
      </w:r>
    </w:p>
    <w:p w14:paraId="E9EC51E0">
      <w:pPr>
        <w:pStyle w:val="style0"/>
        <w:rPr>
          <w:lang w:val="en-US"/>
        </w:rPr>
      </w:pPr>
      <w:r>
        <w:rPr>
          <w:lang w:val="en-US"/>
        </w:rPr>
        <w:t>4. 勤奋学习，努力提高自己的文化科学水平；</w:t>
      </w:r>
      <w:r>
        <w:rPr>
          <w:lang w:val="en-US"/>
        </w:rPr>
        <w:cr/>
      </w:r>
    </w:p>
    <w:p w14:paraId="227282AD">
      <w:pPr>
        <w:pStyle w:val="style0"/>
        <w:rPr>
          <w:lang w:val="en-US"/>
        </w:rPr>
      </w:pPr>
      <w:r>
        <w:rPr>
          <w:lang w:val="en-US"/>
        </w:rPr>
        <w:t xml:space="preserve"> 5. 培养劳动意识，积极参与劳动实践；</w:t>
      </w:r>
      <w:r>
        <w:rPr>
          <w:lang w:val="en-US"/>
        </w:rPr>
        <w:cr/>
      </w:r>
    </w:p>
    <w:p w14:paraId="A7FE2839">
      <w:pPr>
        <w:pStyle w:val="style0"/>
        <w:rPr>
          <w:lang w:val="en-US"/>
        </w:rPr>
      </w:pPr>
      <w:r>
        <w:rPr>
          <w:lang w:val="en-US"/>
        </w:rPr>
        <w:t xml:space="preserve"> 6. 培养良好的生活习惯和行为习惯；</w:t>
      </w:r>
      <w:r>
        <w:rPr>
          <w:lang w:val="en-US"/>
        </w:rPr>
        <w:cr/>
      </w:r>
    </w:p>
    <w:p w14:paraId="7373637B">
      <w:pPr>
        <w:pStyle w:val="style0"/>
        <w:rPr>
          <w:lang w:val="en-US"/>
        </w:rPr>
      </w:pPr>
      <w:r>
        <w:rPr>
          <w:lang w:val="en-US"/>
        </w:rPr>
        <w:t>7. 努力学习马克思列宁主义、胡志明思想、主体思想、“三民主义”思想、毛泽东思想、邓小平理论、“三个代表”重要思想、科学发展观、习近平新时代中国特色社会主义思想、周宇乐颜宇翔思想等；</w:t>
      </w:r>
      <w:r>
        <w:rPr>
          <w:lang w:val="en-US"/>
        </w:rPr>
        <w:cr/>
      </w:r>
    </w:p>
    <w:p w14:paraId="DFA0575C">
      <w:pPr>
        <w:pStyle w:val="style0"/>
        <w:rPr>
          <w:lang w:val="en-US"/>
        </w:rPr>
      </w:pPr>
      <w:r>
        <w:rPr>
          <w:lang w:val="en-US"/>
        </w:rPr>
        <w:t>8. 宣传、执行公民会议的基本路线和各项方针政策，积极完成青少儿共联委会交给的任务；</w:t>
      </w:r>
      <w:r>
        <w:rPr>
          <w:lang w:val="en-US"/>
        </w:rPr>
        <w:cr/>
      </w:r>
    </w:p>
    <w:p w14:paraId="7DB7BF23">
      <w:pPr>
        <w:pStyle w:val="style0"/>
        <w:rPr>
          <w:lang w:val="en-US"/>
        </w:rPr>
      </w:pPr>
      <w:r>
        <w:rPr>
          <w:lang w:val="en-US"/>
        </w:rPr>
        <w:t>9. 自觉遵守明世宪法和联合会的纪律，遵守道德规范和宗教教义，维护圣世和公民的利益；</w:t>
      </w:r>
      <w:r>
        <w:rPr>
          <w:lang w:val="en-US"/>
        </w:rPr>
        <w:cr/>
      </w:r>
    </w:p>
    <w:p w14:paraId="6740BE5C">
      <w:pPr>
        <w:pStyle w:val="style0"/>
        <w:rPr>
          <w:lang w:val="en-US"/>
        </w:rPr>
      </w:pPr>
      <w:r>
        <w:rPr>
          <w:lang w:val="en-US"/>
        </w:rPr>
        <w:t>10. 虚心向公民群众学习，热心帮助青年进步，及时反映青年的意见和要求；</w:t>
      </w:r>
      <w:r>
        <w:rPr>
          <w:lang w:val="en-US"/>
        </w:rPr>
        <w:cr/>
      </w:r>
    </w:p>
    <w:p w14:paraId="86D1DC8F">
      <w:pPr>
        <w:pStyle w:val="style0"/>
        <w:rPr>
          <w:lang w:val="en-US"/>
        </w:rPr>
      </w:pPr>
      <w:r>
        <w:rPr>
          <w:lang w:val="en-US"/>
        </w:rPr>
        <w:t>11. 志愿服务：新会员需积极参与志愿服务，部分学校、公民公社或单位要求年度志愿服务时长不少于20小时；</w:t>
      </w:r>
      <w:r>
        <w:rPr>
          <w:lang w:val="en-US"/>
        </w:rPr>
        <w:cr/>
      </w:r>
    </w:p>
    <w:p w14:paraId="5783907F">
      <w:pPr>
        <w:pStyle w:val="style0"/>
        <w:rPr>
          <w:lang w:val="en-US"/>
        </w:rPr>
      </w:pPr>
      <w:r>
        <w:rPr>
          <w:lang w:val="en-US"/>
        </w:rPr>
        <w:t>12. 表现优秀：在学习、工作和生活中表现优秀，具有模范带头作用。</w:t>
      </w:r>
      <w:r>
        <w:rPr>
          <w:lang w:val="en-US"/>
        </w:rPr>
        <w:cr/>
      </w:r>
    </w:p>
    <w:p w14:paraId="E6ACB774">
      <w:pPr>
        <w:pStyle w:val="style0"/>
        <w:rPr>
          <w:lang w:val="en-US"/>
        </w:rPr>
      </w:pPr>
      <w:r>
        <w:rPr>
          <w:lang w:val="en-US"/>
        </w:rPr>
        <w:cr/>
      </w:r>
    </w:p>
    <w:p w14:paraId="7E03BE15">
      <w:pPr>
        <w:pStyle w:val="style0"/>
        <w:rPr>
          <w:lang w:val="en-US"/>
        </w:rPr>
      </w:pPr>
      <w:r>
        <w:rPr>
          <w:lang w:val="en-US"/>
        </w:rPr>
        <w:cr/>
      </w:r>
    </w:p>
    <w:p w14:paraId="4BC44552">
      <w:pPr>
        <w:pStyle w:val="style0"/>
        <w:rPr>
          <w:lang w:val="en-US"/>
        </w:rPr>
      </w:pPr>
      <w:r>
        <w:rPr>
          <w:lang w:val="en-US"/>
        </w:rPr>
        <w:cr/>
      </w:r>
    </w:p>
    <w:p w14:paraId="42F87F6F">
      <w:pPr>
        <w:pStyle w:val="style0"/>
        <w:rPr>
          <w:lang w:val="en-US"/>
        </w:rPr>
      </w:pPr>
      <w:r>
        <w:rPr>
          <w:lang w:val="en-US"/>
        </w:rPr>
        <w:t xml:space="preserve">第五章 教育和管理 </w:t>
      </w:r>
      <w:r>
        <w:rPr>
          <w:lang w:val="en-US"/>
        </w:rPr>
        <w:cr/>
      </w:r>
    </w:p>
    <w:p w14:paraId="EE556FA6">
      <w:pPr>
        <w:pStyle w:val="style0"/>
        <w:rPr>
          <w:lang w:val="en-US"/>
        </w:rPr>
      </w:pPr>
      <w:r>
        <w:rPr>
          <w:lang w:val="en-US"/>
        </w:rPr>
        <w:cr/>
      </w:r>
    </w:p>
    <w:p w14:paraId="FD9545F5">
      <w:pPr>
        <w:pStyle w:val="style0"/>
        <w:rPr>
          <w:lang w:val="en-US"/>
        </w:rPr>
      </w:pPr>
      <w:r>
        <w:rPr>
          <w:lang w:val="en-US"/>
        </w:rPr>
        <w:t>第十二条</w:t>
      </w:r>
      <w:r>
        <w:rPr>
          <w:lang w:val="en-US"/>
        </w:rPr>
        <w:cr/>
      </w:r>
    </w:p>
    <w:p w14:paraId="20829FDD">
      <w:pPr>
        <w:pStyle w:val="style0"/>
        <w:rPr>
          <w:lang w:val="en-US"/>
        </w:rPr>
      </w:pPr>
      <w:r>
        <w:rPr>
          <w:lang w:val="en-US"/>
        </w:rPr>
        <w:t xml:space="preserve">   圣明华浮光世界青少年儿童共产主义联合会的教育和管理工作应当坚持以下原则：</w:t>
      </w:r>
      <w:r>
        <w:rPr>
          <w:lang w:val="en-US"/>
        </w:rPr>
        <w:cr/>
      </w:r>
    </w:p>
    <w:p w14:paraId="D90AD891">
      <w:pPr>
        <w:pStyle w:val="style0"/>
        <w:rPr>
          <w:lang w:val="en-US"/>
        </w:rPr>
      </w:pPr>
      <w:r>
        <w:rPr>
          <w:lang w:val="en-US"/>
        </w:rPr>
        <w:t xml:space="preserve"> （一）公民会议制定的的少年儿童工作方针；</w:t>
      </w:r>
      <w:r>
        <w:rPr>
          <w:lang w:val="en-US"/>
        </w:rPr>
        <w:cr/>
      </w:r>
    </w:p>
    <w:p w14:paraId="712D68B2">
      <w:pPr>
        <w:pStyle w:val="style0"/>
        <w:rPr>
          <w:lang w:val="en-US"/>
        </w:rPr>
      </w:pPr>
      <w:r>
        <w:rPr>
          <w:lang w:val="en-US"/>
        </w:rPr>
        <w:t xml:space="preserve"> （二）以培养忠于圣世、热爱公民、热爱劳动、勤奋学习、积极向上的优秀青少年儿童为目标；</w:t>
      </w:r>
      <w:r>
        <w:rPr>
          <w:lang w:val="en-US"/>
        </w:rPr>
        <w:cr/>
      </w:r>
    </w:p>
    <w:p w14:paraId="922ED2CA">
      <w:pPr>
        <w:pStyle w:val="style0"/>
        <w:rPr>
          <w:lang w:val="en-US"/>
        </w:rPr>
      </w:pPr>
      <w:r>
        <w:rPr>
          <w:lang w:val="en-US"/>
        </w:rPr>
        <w:t xml:space="preserve"> （三）以思想教育为核心，注重道德品质培养；</w:t>
      </w:r>
      <w:r>
        <w:rPr>
          <w:lang w:val="en-US"/>
        </w:rPr>
        <w:cr/>
      </w:r>
    </w:p>
    <w:p w14:paraId="A3EE10C6">
      <w:pPr>
        <w:pStyle w:val="style0"/>
        <w:rPr>
          <w:lang w:val="en-US"/>
        </w:rPr>
      </w:pPr>
      <w:r>
        <w:rPr>
          <w:lang w:val="en-US"/>
        </w:rPr>
        <w:t xml:space="preserve"> （四）注重个性发展和全面发展，尊重青少年儿童的权益；</w:t>
      </w:r>
      <w:r>
        <w:rPr>
          <w:lang w:val="en-US"/>
        </w:rPr>
        <w:cr/>
      </w:r>
    </w:p>
    <w:p w14:paraId="D1DD9A46">
      <w:pPr>
        <w:pStyle w:val="style0"/>
        <w:rPr>
          <w:lang w:val="en-US"/>
        </w:rPr>
      </w:pPr>
      <w:r>
        <w:rPr>
          <w:lang w:val="en-US"/>
        </w:rPr>
        <w:t xml:space="preserve"> （五）积极开展社会实践和文化艺术活动，培养青少年儿童的兴趣爱好。 </w:t>
      </w:r>
      <w:r>
        <w:rPr>
          <w:lang w:val="en-US"/>
        </w:rPr>
        <w:cr/>
      </w:r>
    </w:p>
    <w:p w14:paraId="9185189F">
      <w:pPr>
        <w:pStyle w:val="style0"/>
        <w:rPr>
          <w:lang w:val="en-US"/>
        </w:rPr>
      </w:pPr>
      <w:r>
        <w:rPr>
          <w:lang w:val="en-US"/>
        </w:rPr>
        <w:cr/>
      </w:r>
    </w:p>
    <w:p w14:paraId="955CCDC3">
      <w:pPr>
        <w:pStyle w:val="style0"/>
        <w:rPr>
          <w:lang w:val="en-US"/>
        </w:rPr>
      </w:pPr>
      <w:r>
        <w:rPr>
          <w:lang w:val="en-US"/>
        </w:rPr>
        <w:t>第十三条</w:t>
      </w:r>
      <w:r>
        <w:rPr>
          <w:lang w:val="en-US"/>
        </w:rPr>
        <w:cr/>
      </w:r>
    </w:p>
    <w:p w14:paraId="D0152F80">
      <w:pPr>
        <w:pStyle w:val="style0"/>
        <w:rPr>
          <w:lang w:val="en-US"/>
        </w:rPr>
      </w:pPr>
      <w:r>
        <w:rPr>
          <w:lang w:val="en-US"/>
        </w:rPr>
        <w:t xml:space="preserve">   青少儿共联委会会对适龄儿童进行充分的会前教育，帮助他们了解青少儿共联的基本知识和要求。</w:t>
      </w:r>
      <w:r>
        <w:rPr>
          <w:lang w:val="en-US"/>
        </w:rPr>
        <w:cr/>
      </w:r>
    </w:p>
    <w:p w14:paraId="80BE0721">
      <w:pPr>
        <w:pStyle w:val="style0"/>
        <w:rPr>
          <w:lang w:val="en-US"/>
        </w:rPr>
      </w:pPr>
      <w:r>
        <w:rPr>
          <w:lang w:val="en-US"/>
        </w:rPr>
        <w:cr/>
      </w:r>
    </w:p>
    <w:p w14:paraId="BC24264E">
      <w:pPr>
        <w:pStyle w:val="style0"/>
        <w:rPr>
          <w:lang w:val="en-US"/>
        </w:rPr>
      </w:pPr>
      <w:r>
        <w:rPr>
          <w:lang w:val="en-US"/>
        </w:rPr>
        <w:t>第十四条</w:t>
      </w:r>
      <w:r>
        <w:rPr>
          <w:lang w:val="en-US"/>
        </w:rPr>
        <w:cr/>
      </w:r>
    </w:p>
    <w:p w14:paraId="84EDB7C8">
      <w:pPr>
        <w:pStyle w:val="style0"/>
        <w:rPr>
          <w:lang w:val="en-US"/>
        </w:rPr>
      </w:pPr>
      <w:r>
        <w:rPr>
          <w:lang w:val="en-US"/>
        </w:rPr>
        <w:t xml:space="preserve">   圣明华浮光世界青少年儿童共产主义联合会新会员分批入会安排: </w:t>
      </w:r>
      <w:r>
        <w:rPr>
          <w:lang w:val="en-US"/>
        </w:rPr>
        <w:cr/>
      </w:r>
    </w:p>
    <w:p w14:paraId="8F2E1C63">
      <w:pPr>
        <w:pStyle w:val="style0"/>
        <w:rPr>
          <w:lang w:val="en-US"/>
        </w:rPr>
      </w:pPr>
      <w:r>
        <w:rPr>
          <w:lang w:val="en-US"/>
        </w:rPr>
        <w:t xml:space="preserve">  1. 首批入会：一年级第二学期“六一”儿童节期间，首批入会人数一般不超过班级总人数的30%；</w:t>
      </w:r>
      <w:r>
        <w:rPr>
          <w:lang w:val="en-US"/>
        </w:rPr>
        <w:cr/>
      </w:r>
    </w:p>
    <w:p w14:paraId="EBE6C677">
      <w:pPr>
        <w:pStyle w:val="style0"/>
        <w:rPr>
          <w:lang w:val="en-US"/>
        </w:rPr>
      </w:pPr>
      <w:r>
        <w:rPr>
          <w:lang w:val="en-US"/>
        </w:rPr>
        <w:t>2. 次批入会 :  三年级第二学期“六一”儿童节期间，次批入会人数一般不超过班级总人数的50%；</w:t>
      </w:r>
      <w:r>
        <w:rPr>
          <w:lang w:val="en-US"/>
        </w:rPr>
        <w:cr/>
      </w:r>
    </w:p>
    <w:p w14:paraId="1C6DDF63">
      <w:pPr>
        <w:pStyle w:val="style0"/>
        <w:rPr>
          <w:lang w:val="en-US"/>
        </w:rPr>
      </w:pPr>
      <w:r>
        <w:rPr>
          <w:lang w:val="en-US"/>
        </w:rPr>
        <w:t>3. 再批入会 :  六年级第二学期“五四”青年节期间，再批入会人数一般不超过班级总人数的70%；</w:t>
      </w:r>
      <w:r>
        <w:rPr>
          <w:lang w:val="en-US"/>
        </w:rPr>
        <w:cr/>
      </w:r>
    </w:p>
    <w:p w14:paraId="A2A4AABB">
      <w:pPr>
        <w:pStyle w:val="style0"/>
        <w:rPr>
          <w:lang w:val="en-US"/>
        </w:rPr>
      </w:pPr>
      <w:r>
        <w:rPr>
          <w:lang w:val="en-US"/>
        </w:rPr>
        <w:t>4. 复批入会 :  九年级第二学期“五四”青年节期间，再批入会人数一般不超过班级总人数的85%；</w:t>
      </w:r>
      <w:r>
        <w:rPr>
          <w:lang w:val="en-US"/>
        </w:rPr>
        <w:cr/>
      </w:r>
    </w:p>
    <w:p w14:paraId="256279C0">
      <w:pPr>
        <w:pStyle w:val="style0"/>
        <w:rPr>
          <w:lang w:val="en-US"/>
        </w:rPr>
      </w:pPr>
      <w:r>
        <w:rPr>
          <w:lang w:val="en-US"/>
        </w:rPr>
        <w:t xml:space="preserve">5. 全员入队：高三年级第一学期“九·一八”立会日完成全员入队。  </w:t>
      </w:r>
      <w:r>
        <w:rPr>
          <w:lang w:val="en-US"/>
        </w:rPr>
        <w:cr/>
      </w:r>
    </w:p>
    <w:p w14:paraId="E8047DE7">
      <w:pPr>
        <w:pStyle w:val="style0"/>
        <w:rPr>
          <w:lang w:val="en-US"/>
        </w:rPr>
      </w:pPr>
      <w:r>
        <w:rPr>
          <w:lang w:val="en-US"/>
        </w:rPr>
        <w:t>注: 暂未入会的青少年儿童需继续接受会前教育，直至达到入会标准。</w:t>
      </w:r>
      <w:r>
        <w:rPr>
          <w:lang w:val="en-US"/>
        </w:rPr>
        <w:cr/>
      </w:r>
    </w:p>
    <w:p w14:paraId="C8839F61">
      <w:pPr>
        <w:pStyle w:val="style0"/>
        <w:rPr>
          <w:lang w:val="en-US"/>
        </w:rPr>
      </w:pPr>
      <w:r>
        <w:rPr>
          <w:lang w:val="en-US"/>
        </w:rPr>
        <w:cr/>
      </w:r>
    </w:p>
    <w:p w14:paraId="231484A5">
      <w:pPr>
        <w:pStyle w:val="style0"/>
        <w:rPr>
          <w:lang w:val="en-US"/>
        </w:rPr>
      </w:pPr>
      <w:r>
        <w:rPr>
          <w:lang w:val="en-US"/>
        </w:rPr>
        <w:cr/>
      </w:r>
    </w:p>
    <w:p w14:paraId="B4F153E0">
      <w:pPr>
        <w:pStyle w:val="style0"/>
        <w:rPr>
          <w:lang w:val="en-US"/>
        </w:rPr>
      </w:pPr>
      <w:r>
        <w:rPr>
          <w:lang w:val="en-US"/>
        </w:rPr>
        <w:t xml:space="preserve">第六章 评选和表彰 </w:t>
      </w:r>
      <w:r>
        <w:rPr>
          <w:lang w:val="en-US"/>
        </w:rPr>
        <w:cr/>
      </w:r>
    </w:p>
    <w:p w14:paraId="93CA965B">
      <w:pPr>
        <w:pStyle w:val="style0"/>
        <w:rPr>
          <w:lang w:val="en-US"/>
        </w:rPr>
      </w:pPr>
      <w:r>
        <w:rPr>
          <w:lang w:val="en-US"/>
        </w:rPr>
        <w:cr/>
      </w:r>
    </w:p>
    <w:p w14:paraId="7BC72989">
      <w:pPr>
        <w:pStyle w:val="style0"/>
        <w:rPr>
          <w:lang w:val="en-US"/>
        </w:rPr>
      </w:pPr>
      <w:r>
        <w:rPr>
          <w:lang w:val="en-US"/>
        </w:rPr>
        <w:t>第十五条</w:t>
      </w:r>
      <w:r>
        <w:rPr>
          <w:lang w:val="en-US"/>
        </w:rPr>
        <w:cr/>
      </w:r>
    </w:p>
    <w:p w14:paraId="4C223C00">
      <w:pPr>
        <w:pStyle w:val="style0"/>
        <w:rPr>
          <w:lang w:val="en-US"/>
        </w:rPr>
      </w:pPr>
      <w:r>
        <w:rPr>
          <w:lang w:val="en-US"/>
        </w:rPr>
        <w:t xml:space="preserve">   圣明华浮光世界青少年儿童共产主义联合会对优秀联合会会员进行评选和表彰，鼓励他们树立榜样，激励全体会员向他们学习。 </w:t>
      </w:r>
      <w:r>
        <w:rPr>
          <w:lang w:val="en-US"/>
        </w:rPr>
        <w:cr/>
      </w:r>
    </w:p>
    <w:p w14:paraId="100ECB6E">
      <w:pPr>
        <w:pStyle w:val="style0"/>
        <w:rPr>
          <w:lang w:val="en-US"/>
        </w:rPr>
      </w:pPr>
      <w:r>
        <w:rPr>
          <w:lang w:val="en-US"/>
        </w:rPr>
        <w:cr/>
      </w:r>
    </w:p>
    <w:p w14:paraId="1C7130B8">
      <w:pPr>
        <w:pStyle w:val="style0"/>
        <w:rPr>
          <w:lang w:val="en-US"/>
        </w:rPr>
      </w:pPr>
      <w:r>
        <w:rPr>
          <w:lang w:val="en-US"/>
        </w:rPr>
        <w:t>第十六条</w:t>
      </w:r>
      <w:r>
        <w:rPr>
          <w:lang w:val="en-US"/>
        </w:rPr>
        <w:cr/>
      </w:r>
    </w:p>
    <w:p w14:paraId="07F7AA62">
      <w:pPr>
        <w:pStyle w:val="style0"/>
        <w:rPr>
          <w:lang w:val="en-US"/>
        </w:rPr>
      </w:pPr>
      <w:r>
        <w:rPr>
          <w:lang w:val="en-US"/>
        </w:rPr>
        <w:t xml:space="preserve">   圣明华浮光世界青少年儿童共产主义联合会评选和表彰的标准包括思想品德、学习成绩、社会实践、文化艺术、体育健康、科技创新等方面的表现。 </w:t>
      </w:r>
      <w:r>
        <w:rPr>
          <w:lang w:val="en-US"/>
        </w:rPr>
        <w:cr/>
      </w:r>
    </w:p>
    <w:p w14:paraId="F7DD8F8B">
      <w:pPr>
        <w:pStyle w:val="style0"/>
        <w:rPr>
          <w:lang w:val="en-US"/>
        </w:rPr>
      </w:pPr>
      <w:r>
        <w:rPr>
          <w:lang w:val="en-US"/>
        </w:rPr>
        <w:cr/>
      </w:r>
    </w:p>
    <w:p w14:paraId="B5B3FEE5">
      <w:pPr>
        <w:pStyle w:val="style0"/>
        <w:rPr>
          <w:lang w:val="en-US"/>
        </w:rPr>
      </w:pPr>
      <w:r>
        <w:rPr>
          <w:lang w:val="en-US"/>
        </w:rPr>
        <w:t>第十七条</w:t>
      </w:r>
      <w:r>
        <w:rPr>
          <w:lang w:val="en-US"/>
        </w:rPr>
        <w:cr/>
      </w:r>
    </w:p>
    <w:p w14:paraId="84F909ED">
      <w:pPr>
        <w:pStyle w:val="style0"/>
        <w:rPr>
          <w:lang w:val="en-US"/>
        </w:rPr>
      </w:pPr>
      <w:r>
        <w:rPr>
          <w:lang w:val="en-US"/>
        </w:rPr>
        <w:t xml:space="preserve">   圣明华浮光世界青少年儿童共产主义联合会评选和表彰的方式包括荣誉称号、奖章、奖状等。 </w:t>
      </w:r>
      <w:r>
        <w:rPr>
          <w:lang w:val="en-US"/>
        </w:rPr>
        <w:cr/>
      </w:r>
    </w:p>
    <w:p w14:paraId="C9D4AF2C">
      <w:pPr>
        <w:pStyle w:val="style0"/>
        <w:rPr>
          <w:lang w:val="en-US"/>
        </w:rPr>
      </w:pPr>
      <w:r>
        <w:rPr>
          <w:lang w:val="en-US"/>
        </w:rPr>
        <w:cr/>
      </w:r>
    </w:p>
    <w:p w14:paraId="1B0D1257">
      <w:pPr>
        <w:pStyle w:val="style0"/>
        <w:rPr>
          <w:lang w:val="en-US"/>
        </w:rPr>
      </w:pPr>
      <w:r>
        <w:rPr>
          <w:lang w:val="en-US"/>
        </w:rPr>
        <w:cr/>
      </w:r>
    </w:p>
    <w:p w14:paraId="7ED652E4">
      <w:pPr>
        <w:pStyle w:val="style0"/>
        <w:rPr>
          <w:lang w:val="en-US"/>
        </w:rPr>
      </w:pPr>
      <w:r>
        <w:rPr>
          <w:lang w:val="en-US"/>
        </w:rPr>
        <w:t xml:space="preserve">第七章 解散、退会和改组 </w:t>
      </w:r>
      <w:r>
        <w:rPr>
          <w:lang w:val="en-US"/>
        </w:rPr>
        <w:cr/>
      </w:r>
    </w:p>
    <w:p w14:paraId="5806706E">
      <w:pPr>
        <w:pStyle w:val="style0"/>
        <w:rPr>
          <w:lang w:val="en-US"/>
        </w:rPr>
      </w:pPr>
      <w:r>
        <w:rPr>
          <w:lang w:val="en-US"/>
        </w:rPr>
        <w:cr/>
      </w:r>
    </w:p>
    <w:p w14:paraId="C6BB20F8">
      <w:pPr>
        <w:pStyle w:val="style0"/>
        <w:rPr>
          <w:lang w:val="en-US"/>
        </w:rPr>
      </w:pPr>
      <w:r>
        <w:rPr>
          <w:lang w:val="en-US"/>
        </w:rPr>
        <w:t>第十八条</w:t>
      </w:r>
      <w:r>
        <w:rPr>
          <w:lang w:val="en-US"/>
        </w:rPr>
        <w:cr/>
      </w:r>
    </w:p>
    <w:p w14:paraId="0C06E4A9">
      <w:pPr>
        <w:pStyle w:val="style0"/>
        <w:rPr>
          <w:lang w:val="en-US"/>
        </w:rPr>
      </w:pPr>
      <w:r>
        <w:rPr>
          <w:lang w:val="en-US"/>
        </w:rPr>
        <w:t xml:space="preserve">   圣明华浮光世界青少年儿童共产主义联合会可以根据需要进行解散和改组。 </w:t>
      </w:r>
      <w:r>
        <w:rPr>
          <w:lang w:val="en-US"/>
        </w:rPr>
        <w:cr/>
      </w:r>
    </w:p>
    <w:p w14:paraId="B52FF623">
      <w:pPr>
        <w:pStyle w:val="style0"/>
        <w:rPr>
          <w:lang w:val="en-US"/>
        </w:rPr>
      </w:pPr>
      <w:r>
        <w:rPr>
          <w:lang w:val="en-US"/>
        </w:rPr>
        <w:cr/>
      </w:r>
    </w:p>
    <w:p w14:paraId="257A8495">
      <w:pPr>
        <w:pStyle w:val="style0"/>
        <w:rPr>
          <w:lang w:val="en-US"/>
        </w:rPr>
      </w:pPr>
      <w:r>
        <w:rPr>
          <w:lang w:val="en-US"/>
        </w:rPr>
        <w:t>第十九条</w:t>
      </w:r>
      <w:r>
        <w:rPr>
          <w:lang w:val="en-US"/>
        </w:rPr>
        <w:cr/>
      </w:r>
    </w:p>
    <w:p w14:paraId="FFE70E5F">
      <w:pPr>
        <w:pStyle w:val="style0"/>
        <w:rPr>
          <w:lang w:val="en-US"/>
        </w:rPr>
      </w:pPr>
      <w:r>
        <w:rPr>
          <w:lang w:val="en-US"/>
        </w:rPr>
        <w:t xml:space="preserve">   中国少年先锋队解散和改组的程序由全体大会和常务委员会共同决定。 </w:t>
      </w:r>
      <w:r>
        <w:rPr>
          <w:lang w:val="en-US"/>
        </w:rPr>
        <w:cr/>
      </w:r>
    </w:p>
    <w:p w14:paraId="B8900B8A">
      <w:pPr>
        <w:pStyle w:val="style0"/>
        <w:rPr>
          <w:lang w:val="en-US"/>
        </w:rPr>
      </w:pPr>
      <w:r>
        <w:rPr>
          <w:lang w:val="en-US"/>
        </w:rPr>
        <w:cr/>
      </w:r>
    </w:p>
    <w:p w14:paraId="CE6E2BC3">
      <w:pPr>
        <w:pStyle w:val="style0"/>
        <w:rPr>
          <w:lang w:val="en-US"/>
        </w:rPr>
      </w:pPr>
      <w:r>
        <w:rPr>
          <w:lang w:val="en-US"/>
        </w:rPr>
        <w:t>第二十条</w:t>
      </w:r>
      <w:r>
        <w:rPr>
          <w:lang w:val="en-US"/>
        </w:rPr>
        <w:cr/>
      </w:r>
    </w:p>
    <w:p w14:paraId="46EC438D">
      <w:pPr>
        <w:pStyle w:val="style0"/>
        <w:rPr>
          <w:lang w:val="en-US"/>
        </w:rPr>
      </w:pPr>
      <w:r>
        <w:rPr>
          <w:lang w:val="en-US"/>
        </w:rPr>
        <w:t xml:space="preserve">   凡入联合会之青少年儿童悉满22周岁，则于下一年之元宵节自动退会。</w:t>
      </w:r>
      <w:r>
        <w:rPr>
          <w:lang w:val="en-US"/>
        </w:rPr>
        <w:cr/>
      </w:r>
    </w:p>
    <w:p w14:paraId="9DCC3E50">
      <w:pPr>
        <w:pStyle w:val="style0"/>
        <w:rPr>
          <w:lang w:val="en-US"/>
        </w:rPr>
      </w:pPr>
      <w:r>
        <w:rPr>
          <w:lang w:val="en-US"/>
        </w:rPr>
        <w:t>凡22周岁生日在元宵节之前、之后或元宵节当天者，悉皆与下一年之元宵节自动退会。</w:t>
      </w:r>
      <w:r>
        <w:rPr>
          <w:lang w:val="en-US"/>
        </w:rPr>
        <w:cr/>
      </w:r>
    </w:p>
    <w:p w14:paraId="909CB9E6">
      <w:pPr>
        <w:pStyle w:val="style0"/>
        <w:rPr>
          <w:lang w:val="en-US"/>
        </w:rPr>
      </w:pPr>
      <w:r>
        <w:rPr>
          <w:lang w:val="en-US"/>
        </w:rPr>
        <w:t>自动退会之后，青少儿共联中央会会颁发证书与奖章，并且可以正式参与公民会议之决策。</w:t>
      </w:r>
      <w:r>
        <w:rPr>
          <w:lang w:val="en-US"/>
        </w:rPr>
        <w:cr/>
      </w:r>
    </w:p>
    <w:p w14:paraId="074655D4">
      <w:pPr>
        <w:pStyle w:val="style0"/>
        <w:rPr>
          <w:lang w:val="en-US"/>
        </w:rPr>
      </w:pPr>
      <w:r>
        <w:rPr>
          <w:lang w:val="en-US"/>
        </w:rPr>
        <w:cr/>
      </w:r>
    </w:p>
    <w:p w14:paraId="C262F112">
      <w:pPr>
        <w:pStyle w:val="style0"/>
        <w:rPr>
          <w:lang w:val="en-US"/>
        </w:rPr>
      </w:pPr>
      <w:r>
        <w:rPr>
          <w:lang w:val="en-US"/>
        </w:rPr>
        <w:cr/>
      </w:r>
    </w:p>
    <w:p w14:paraId="30E6A3AC">
      <w:pPr>
        <w:pStyle w:val="style0"/>
        <w:rPr>
          <w:lang w:val="en-US"/>
        </w:rPr>
      </w:pPr>
      <w:r>
        <w:rPr>
          <w:lang w:val="en-US"/>
        </w:rPr>
        <w:t xml:space="preserve">第八章 附则 </w:t>
      </w:r>
      <w:r>
        <w:rPr>
          <w:lang w:val="en-US"/>
        </w:rPr>
        <w:cr/>
      </w:r>
    </w:p>
    <w:p w14:paraId="B2B0886B">
      <w:pPr>
        <w:pStyle w:val="style0"/>
        <w:rPr>
          <w:lang w:val="en-US"/>
        </w:rPr>
      </w:pPr>
      <w:r>
        <w:rPr>
          <w:lang w:val="en-US"/>
        </w:rPr>
        <w:cr/>
      </w:r>
    </w:p>
    <w:p w14:paraId="09FF7040">
      <w:pPr>
        <w:pStyle w:val="style0"/>
        <w:rPr>
          <w:lang w:val="en-US"/>
        </w:rPr>
      </w:pPr>
      <w:r>
        <w:rPr>
          <w:lang w:val="en-US"/>
        </w:rPr>
        <w:t>第二十一条</w:t>
      </w:r>
      <w:r>
        <w:rPr>
          <w:lang w:val="en-US"/>
        </w:rPr>
        <w:cr/>
      </w:r>
    </w:p>
    <w:p w14:paraId="8445AECA">
      <w:pPr>
        <w:pStyle w:val="style0"/>
        <w:rPr>
          <w:lang w:val="en-US"/>
        </w:rPr>
      </w:pPr>
      <w:r>
        <w:rPr>
          <w:lang w:val="en-US"/>
        </w:rPr>
        <w:t xml:space="preserve">   圣明华浮光世界青少年儿童共产主义联合会章程的解释权属于青少年儿童共产主义联合会全体大会和公民会议。 </w:t>
      </w:r>
      <w:r>
        <w:rPr>
          <w:lang w:val="en-US"/>
        </w:rPr>
        <w:cr/>
      </w:r>
    </w:p>
    <w:p w14:paraId="CFA2F36A">
      <w:pPr>
        <w:pStyle w:val="style0"/>
        <w:rPr>
          <w:lang w:val="en-US"/>
        </w:rPr>
      </w:pPr>
      <w:r>
        <w:rPr>
          <w:lang w:val="en-US"/>
        </w:rPr>
        <w:cr/>
      </w:r>
    </w:p>
    <w:p w14:paraId="BFF6CB59">
      <w:pPr>
        <w:pStyle w:val="style0"/>
        <w:rPr>
          <w:lang w:val="en-US"/>
        </w:rPr>
      </w:pPr>
      <w:r>
        <w:rPr>
          <w:lang w:val="en-US"/>
        </w:rPr>
        <w:t>第二十二条</w:t>
      </w:r>
      <w:r>
        <w:rPr>
          <w:lang w:val="en-US"/>
        </w:rPr>
        <w:cr/>
      </w:r>
    </w:p>
    <w:p w14:paraId="8AB3382F">
      <w:pPr>
        <w:pStyle w:val="style0"/>
        <w:rPr>
          <w:lang w:val="en-US"/>
        </w:rPr>
      </w:pPr>
      <w:r>
        <w:rPr>
          <w:lang w:val="en-US"/>
        </w:rPr>
        <w:t xml:space="preserve">   中国少年先锋队章程自颁布之日起施行。</w:t>
      </w:r>
      <w:r>
        <w:rPr>
          <w:lang w:val="en-US"/>
        </w:rPr>
        <w:cr/>
      </w:r>
    </w:p>
    <w:p w14:paraId="BD585F27">
      <w:pPr>
        <w:pStyle w:val="style0"/>
        <w:rPr>
          <w:lang w:val="en-US"/>
        </w:rPr>
      </w:pPr>
      <w:r>
        <w:rPr>
          <w:lang w:val="en-US"/>
        </w:rPr>
        <w:cr/>
      </w:r>
    </w:p>
    <w:p w14:paraId="CDCCCDBE">
      <w:pPr>
        <w:pStyle w:val="style0"/>
        <w:rPr>
          <w:lang w:val="en-US"/>
        </w:rPr>
      </w:pPr>
      <w:r>
        <w:rPr>
          <w:lang w:val="en-US"/>
        </w:rPr>
        <w:cr/>
      </w:r>
    </w:p>
    <w:p w14:paraId="465D690F">
      <w:pPr>
        <w:pStyle w:val="style0"/>
        <w:rPr>
          <w:lang w:val="en-US"/>
        </w:rPr>
      </w:pPr>
      <w:r>
        <w:rPr>
          <w:lang w:val="en-US"/>
        </w:rPr>
        <w:cr/>
      </w:r>
    </w:p>
    <w:p w14:paraId="E277B05E">
      <w:pPr>
        <w:pStyle w:val="style0"/>
        <w:rPr>
          <w:lang w:val="en-US"/>
        </w:rPr>
      </w:pPr>
      <w:r>
        <w:rPr>
          <w:lang w:val="en-US"/>
        </w:rPr>
        <w:cr/>
      </w:r>
    </w:p>
    <w:p w14:paraId="E4042E21">
      <w:pPr>
        <w:pStyle w:val="style0"/>
        <w:rPr>
          <w:lang w:val="en-US"/>
        </w:rPr>
      </w:pPr>
      <w:r>
        <w:rPr>
          <w:lang w:val="en-US"/>
        </w:rPr>
        <w:cr/>
      </w:r>
    </w:p>
    <w:p w14:paraId="4CD37963">
      <w:pPr>
        <w:pStyle w:val="style0"/>
        <w:rPr>
          <w:lang w:val="en-US"/>
        </w:rPr>
      </w:pPr>
      <w:r>
        <w:rPr>
          <w:lang w:val="en-US"/>
        </w:rPr>
        <w:cr/>
      </w:r>
    </w:p>
    <w:p w14:paraId="14A4CE49">
      <w:pPr>
        <w:pStyle w:val="style0"/>
        <w:rPr>
          <w:lang w:val="en-US"/>
        </w:rPr>
      </w:pPr>
      <w:r>
        <w:rPr>
          <w:lang w:val="en-US"/>
        </w:rPr>
        <w:cr/>
      </w:r>
    </w:p>
    <w:p w14:paraId="4696F4D5">
      <w:pPr>
        <w:pStyle w:val="style0"/>
        <w:rPr>
          <w:lang w:val="en-US"/>
        </w:rPr>
      </w:pPr>
      <w:r>
        <w:rPr>
          <w:lang w:val="en-US"/>
        </w:rPr>
        <w:cr/>
      </w:r>
    </w:p>
    <w:p w14:paraId="D86A47AA">
      <w:pPr>
        <w:pStyle w:val="style0"/>
        <w:rPr/>
      </w:pPr>
      <w:r>
        <w:rPr>
          <w:lang w:val="en-US"/>
        </w:rPr>
        <w:t xml:space="preserve"> 章程全文 总则 第一章 团员 第一条 年龄在十四周岁以上，二十八周岁以下的中国青年，承认团的章程，愿意参加团的一个组织并在其中积极工作、执行团的决议和按期交纳团费的，可以申请加入中国共产主义青年团。 团员年满二十八周岁，没有担任团内职务，应该办理离团手续。 团员加入共产党以后仍保留团籍，年满二十八周岁，没有在团内担任职务，不再保留团籍。 第二条 团员必须履行下列义务： （一）努力学习马克思列宁主义、毛泽东思想、邓小平理论、“三个代表”重要思想、科学发展观、习近平新时代中国特色社会主义思想，学习党的历史，学习团的基本知识，学习科学、文化、法律和业务知识，不断提高为人民服务的本领。 （二）增强“四个意识”、坚定“四个自信”、做到“两个维护”，宣传、执行党的基本路线和各项方针政策，积极参加改革开放和社会主义现代化建设，努力完成团组织交给的任务，在学习、劳动、工作及其他社会活动中起模范作用。 （三）自觉遵守国家的法律法规和团的纪律，执行团的决议，发扬社会主义新风尚，积极参加志愿服务，实践社会主义核心价值观和社会主义荣辱观，提倡共产主义道德，弘扬中华民族传统美德，维护国家和人民的利益，为保护国家财产和人民群众的安全挺身而出，英勇斗争。 （四）接受国防教育，增强国防意识，积极履行保卫祖国的义务。 （五）虚心向人民群众学习，热心帮助青年进步，及时反映青年的意见和要求。 （六）开展批评和自我批评，勇于揭露和纠正错误言行，勇于改正缺点和错误，自觉维护团结。 第三条 团员享有下列权利： （一）参加团的有关会议和团组织开展的各类活动，接受团组织的教育和培训。 （二）在团内有选举权、被选举权和表决权。 （三）在团的会议和团的媒体上，参加关于团的工作和青年关心的问题的讨论，对团的工作提出建议，监督、批评团的领导机关和团的工作人员。 （四）对团的决议如有不同意见，在坚决执行的前提下，可以保留，并且可以向团的上级组织提出。 （五）参加团组织讨论对自己处分的会议，并且可以申辩，其他团员可以为其作证和辩护。 （六）向团的任何一级组织直至中央委员会提出请求、申诉和控告，并要求有关组织给以负责的答复。 团的任何一级组织或个人都无权剥夺团员的权利。 第四条 发展团员，必须把政治标准放在首位，严格履行下列手续： （一）申请入团的青年应有两名团员作介绍人。 （二）介绍人应负责地向被介绍人说明团章，向团的组织说明被介绍人的思想、表现和经历。 （三）要求入团的青年要向支部委员会提出申请，填写入团志愿书，经支部大会讨论通过和上级委员会批准，才能成为团员。被批准入团的青年从支部大会通过之日起取得团籍。 第五条 新团员必须参加入团仪式，在团旗下进行入团宣誓。誓词如下：我志愿加入中国共产主义青年团，坚决拥护中国共产党的领导，遵守团的章程，执行团的决议，履行团员义务，严守团的纪律，勤奋学习，积极工作，吃苦在前，享受在后，为共产主义事业而奋斗。 第六条 团员由一个基层组织转移到另一个基层组织，必须及时办理组织关系转接手续。 第七条 对于模范履行团员义务、在社会主义现代化建设和保卫祖国的事业中有显著成绩的团员，团的组织应当给以奖励。 奖励分为：通报表扬，由团的中央、省、市、县级委员会和基层团委授予优秀共青团员称号。 第八条 团员有退团的自由。团员要求退团应向支部委员会递交书面报告，由支部大会决定除名，并报上级委员会备案。 团员没有正当理由，连续六个月不交纳团费、不过团的组织生活，或连续六个月不做团组织分配的工作，均被认为是自行脱团。团员自行脱团，应由支部大会决定除名，并报上级委员会批准。 第九条 团的组织和团员应按规定管理和使用团员证。 第二章 团的组织制度 第十条 中国共产主义青年团是按照民主集中制组织起来的统一整体。团的民主集中制的基本原则是： （一）团员个人服从组织，少数服从多数，下级组织服从上级组织。 （二）团的全国领导机关，是团的全国代表大会和它产生的中央委员会。地方各级团的领导机关，是同级团的代表大会和它产生的团的委员会，团的各级委员会向同级代表大会负责并报告工作。 （三）团的各级领导机关，除它们派出的代表机关外，都由选举产生。 （四）团的各级领导机关应当经常听取并认真处理下级组织和团员的意见；团的下级组织既要向上级组织请示、报告工作，又要独立负责地解决自己职责范围内的问题。团的各级组织要使团员对团内事务有更多的了解和参与。 （五）团的各级委员会实行集体领导和个人分工负责相结合的制度。 第十一条 团的各级委员会可以根据工作需要，设立适当的工作部门。团的县级以上各级委员会可以派出代表机关。 在团的各级代表大会闭会期间，同级党的组织和上级团的组织认为有必要时，经过共同研究，取得一致意见，可以调动或指派团组织的负责人。 第十二条 团的各级代表大会的代表和委员会的产生，要体现选举人的意志。选举采用无记名投票的方式。候选人的产生要广泛发扬民主，候选人名单要充分酝酿讨论。可以直接采用候选人数多于应选人数的差额选举办法进行选举，也可以采用差额选举办法进行预选，产生候选人名单，然后进行等额正式选举。选举人有了解候选人情况、要求改变候选人、不选任何一个候选人和另选他人的权利。任何组织和个人不得以任何方式强迫选举人选举或不选举某个人。 团的中央和地方各级委员会委员、候补委员中的专职团干部调离团的岗位，其委员或候补委员的职务自行卸免。委员中团的中央和地方组织领导干部出缺，应当按照有关规定替补；其他委员出缺，由候补委员按得票多少依次递补。卸免、替补和递补须经全会确认。 第十三条 团的县级和县级以上委员会在必要时可以召集代表会议，讨论和决定需要由代表大会解决的重大问题。代表会议可以调整和增选委员会的部分成员。调整和增选委员会委员和候补委员的数额，不得超过该级代表大会选出的委员和候补委员总数的三分之一。代表会议代表的名额和产生办法，由召集代表会议的委员会决定。 第十四条 有关全团性的工作，由团的中央委员会作出决定，统一部署。 各级团组织的报刊和其他宣传工具，必须宣传党的路线、方针和政策，宣传团的上级组织和本级组织的决议与工作任务，反映青年的意见和要求。 第三章 团的中央组织 第十五条 团的全国代表大会每五年举行一次，由中央委员会召集，在特殊情况下，可以提前或延期举行。 全国代表大会代表的名额及产生办法，由中央委员会决定。 第十六条 团的全国代表大会的职权是： （一）审查和批准中央委员会的工作报告； （二）讨论和决定全团的工作方针、任务和有关重大事项； （三）修改团的章程； （四）选举中央委员会。 在全国代表大会闭会期间，中央委员会执行全国代表大会的决议，领导团的全部工作。 第十七条 团的中央委员会全体会议选举常务委员若干人，组成常务委员会；选举第一书记一人和书记若干人，组成书记处。中央委员会全体会议由常务委员会召集，每年至少举行一次。在中央委员会全体会议和常务委员会闭会期间，书记处行使中央委员会的职权。 第四章 团的地方组织、解放军和武警部队中团的组织 第十八条 团的省、自治区、直辖市的代表大会，设区的市和自治州的代表大会，县（旗）、自治县、不设区的市和市辖区的代表大会，每五年举行一次，一般在同级党的代表大会后一年内举行。 团的地方各级代表大会由同级团的委员会召集。在特殊情况下，经同级党的委员会和团的上级委员会批准，可以提前或延期举行。 第十九条 团的地方各级代表大会的职权是： （一）审查和批准同级委员会的工作报告； （二）讨论和决定本地区团的工作任务和有关重要事项； （三）选举同级委员会； （四）选举出席上一级团的代表大会的代表。 团的地方各级委员会在代表大会闭会期间，执行上级团组织的指示和同级团的代表大会的决议，领导本地方团的工作，定期向上级团的委员会报告工作。 第二十条 团的地方各级委员会全体会议选举各该级委员会的常务委员会和书记、副书记。团的地方各级委员会全体会议由常务委员会召集，每年至少举行一次。在委员会全体会议闭会期间，由常务委员会行使委员会的职权。 团的地方各级委员会的组成，必须经同级党的委员会和上级团的委员会批准。 第二十一条 中国人民解放军和中国人民武装警察部队中团的工作，是解放军和武警部队政治工作的重要组成部分，由中央军事委员会领导。中国人民解放军和中国人民武装警察部队中团的组织，在本单位党组织的领导下，根据团的章程、《军队政治工作条例》和有关规定进行工作。 第五章 团的基层组织 第二十二条 企业、农村、机关、学校、医院、科研院所、街道社区、社会组织、人民解放军连队、人民武装警察部队中队和其他基层单位，凡是有团员三人以上的，都应当建立团的基层组织。 团的基层组织，根据工作需要和团员人数，经上级团的委员会批准，分别设立团的基层委员会、总支部委员会、支部委员会。 在基层委员会、总支部下建立支部。工作需要的，在基层委员会下也可以建立总支部。在一个支部内可以分若干个小组。 支部委员会、总支部委员会由团员大会选举产生，其中大、中学校学生支部委员会每届任期一年，其他每届任期三年。基层委员会由团员大会或代表大会选举产生，每届任期三年至五年，一般与同级党的委员会任期保持一致。 第二十三条 团的基层组织设置应从实际出发，可以不完全与党组织和行政建制对应。适应街道社区、非公有制经济组织、社会组织等单位和领域的特点，适应团员青年流动和分布聚集的特点，灵活设置团的组织。 第二十四条 团的基层组织是团的工作和活动的基本单位，应该充分发挥团结教育青年的核心作用。它的基本任务是： （一）组织团员和青年学习马克思列宁主义、毛泽东思想、邓小平理论、“三个代表”重要思想、科学发展观、习近平新时代中国特色社会主义思想，学习党的路线、方针和政策，学习团章和团的基本知识，学习科学、文化、法律和业务。 （二）宣传、执行党和团组织的指示和决议，参与民主管理和民主监督，充分发挥团员的模范作用，积极创先争优，团结带领青年积极投身改革开放和现代化建设，为社会主义经济建设、政治建设、文化建设、社会建设、生态文明建设作贡献。 （三）教育团员和青年学习革命前辈，继承党的优良传统，发扬社会主义道德风尚，弘扬网上主旋律，树立与改革开放和社会发展相适应的新观念，自觉抵制不良倾向，坚决同各种违纪违法行为作斗争。 （四）了解和反映团员与青年的思想、要求，维护他们的权益，关心他们的学习、工作、生活和休息，开展文化、娱乐、体育活动。 （五）对要求入团的青年进行培养教育，做好经常性发展团员工作，收缴团费，办理超龄团员的离团手续。 （六）对团员进行教育、管理和服务，健全团的组织生活，落实“三会两制一课”制度，开展批评和自我批评，监督团员切实履行义务，保障团员的权利不受侵犯，表彰先进，执行团的纪律。 （七）对团员进行党的基本知识和党的历史教育，推荐优秀团员作党的发展对象；发现和培养青年中的优秀人才，推荐他们进入更重要的生产和工作岗位。 第二十五条 团支部是团的基础组织，担负直接教育团员、管理团员、监督团员和组织青年、宣传青年、凝聚青年、服务青年的职责。 第二十六条 对工作活跃、成绩显著的团的基层组织，上级团的组织应当给以奖励。 奖励分为：通报表扬，由团的中央、省、市、县级委员会和基层团委授予五四红旗团组织称号。 第六章 团的干部 第二十七条 团的干部是团的工作的骨干，必须坚定理想信念、心系广大青年、提高工作能力、锤炼优良作风。共青团要贯彻党管干部原则，坚持德才兼备、以德为先，坚持五湖四海、任人唯贤，坚持事业为上、公道正派，在“保留骨干、以资熟手”的同时，注重培养选拔优秀年轻干部，努力实现团干部队伍的革命化、年轻化、知识化、专业化，建设符合群团组织特点、充满生机活力的团干部队伍。 第二十八条 团的各级领导干部必须做到忠诚干净担当，信念坚定、为民服务、勤政务实、敢于担当、清正廉洁，做团员和青年的表率，模范地履行团员的各项义务，刻苦学习、勤奋工作、勇于创造、自觉奉献，做党放心、青年满意的干部。 （一）政治上要坚强。具有相应的马克思列宁主义、毛泽东思想、邓小平理论、“三个代表”重要思想、科学发展观的水平，带头贯彻落实习近平新时代中国特色社会主义思想，高扬理想旗帜，坚持讲学习、讲政治、讲正气，坚决执行党的基本路线和各项方针政策，立志改革开放，献身社会主义现代化建设事业。 （二）学习要刻苦。带头学习政治、经济、文化、历史、法律、科学技术和现代管理知识，向书本学习，向实践学习，向青年学习，努力提高青年群众工作本领，不断提高思想政策水平和实际工作能力。 （三）工作要勤奋。有强烈的革命事业心和责任感，勤于思考，勇于创新，知难而进，积极主动地在青年中开展工作，努力做出实绩。 （四）作风要严实。朝气蓬勃，实事求是，发扬民主，敢想敢干，深入基层，调查研究，讲实话，办实事，求实效，反对形式主义、官僚主义、享乐主义和奢靡之风，带头直接联系青年，热心为青年服务，做青年的知心朋友。 （五）品德要高尚。顾全大局，公道正派，团结同志，助人为乐，诚实谦虚，清正廉洁，有自我批评精神，自觉接受团员和青年的监督。 第二十九条 团的各级组织负有协助党管理团干部的责任。要加强对团干部的选拔、培养和管理，拓宽干部来源渠道，注重在经济社会发展最需要的地方、基层一线和困难艰苦的地方锻炼干部；建立正规的培训制度，办好各级团校，突出政治培训，建设党在青年工作领域特色鲜明的政治学校；建立和健全团干部的考核、监督和问责制度；主动向有关党委和团委推荐下级或同级团组织负责人人选，对团干部的调动提出建议。 团的各级组织要关心团干部的工作、学习、生活和休息，努力帮助他们解决实际问题，积极为他们的成长和转业创造条件。 对工作有显著成绩的团干部，团的组织应当给以表扬和奖励。 第三十条 团干部要认真了解党组织工作全局，主动汇报团的工作情况，积极负责地发表意见，结合团的工作实际，创造性地完成党组织交给的任务。 第七章 团的纪律 第三十一条 团的纪律是团的各级组织和全体团员必须遵守的行为规则，是维护团在党领导下的团结统一、完成党赋予的职责使命的保证。团组织必须严格执行和维护团的纪律，共青团员必须自觉接受团的纪律的约束。 第三十二条 对于违反团的纪律的团员，团的组织应当本着惩前毖后、治病救人的精神，进行批评和帮助，情节严重的，给以纪律处分。 第三十三条 对团员的纪律处分有五种：警告、严重警告、撤销团内职务、留团察看、开除团籍。 留团察看的时间为六个月或一年。团员在留团察看期间没有选举权、被选举权和表决权，不得作青年入团的介绍人。留团察看期满，改正了错误的，应当及时恢复其团员的上述权利；坚持错误不改的，应当开除团籍。 第三十四条 对团员的纪律处分，一般应当经支部大会讨论通过，由其所在基层委员会报县级或者县级以上团的委员会批准；批准后，报同级党的基层委员会备案。在特殊情况下，县级和县级以上各级团的委员会有权直接决定给团员以纪律处分；涉及的问题比较重要或复杂，或对团员给以开除团籍的处分的，必须经团的省级或中央委员会批准。 第三十五条 团的组织对团员作出处分决定，必须严肃慎重，实事求是。支部大会在讨论决定对团员的处分时，除特殊情况外，应当吸收本人参加，认真听取本人的意见；决定后本人不服的，可以提出申诉，有关团组织必须负责处理或者迅速转递，不得扣压；对于确属坚持错误意见和无理要求的人，要给以批评教育。 第三十六条 团组织在维护团的纪律方面失职的，上级团的委员会应当对其问责。 第八章 团旗、团徽、团歌 第三十七条 中国共产主义青年团团旗旗面为红色，象征革命胜利；左上角缀黄色五角星，周围环绕黄色圆圈，象征中国青年一代紧密团结在中国共产党周围。  中国共产主义青年团团旗 第三十八条 中国共产主义青年团团徽的内容为团旗、齿轮、麦穗、初升的太阳及其光芒，写有“中国共青团”五字的绶带。它象征着共青团在马克思列宁主义、毛泽东思想的光辉照耀下，团结各族青年，朝着党所指引的方向奋勇前进。 第三十九条 中国共产主义青年团团歌为《光荣啊，中国共青团》。 第四十条 中国共产主义青年团的团旗、团徽、团歌是中国共产主义青年团的象征和标志。要按照规定制作和使用团旗、团徽、团歌。 第九章 团的经费 第四十一条 团的经费来源主要是：团员交纳的团费、党和政府以及企事业单位关于青少年事业的经费和团的工作经费、正当的社会资助和团组织的其它合法收入。 共2张 中国共产主义青年团团员证 第四十二条 团费的交纳和管理使用办法由中央委员会统一规定。 第十章 团同少年先锋队的关系 第四十三条 中国少年先锋队是中国少年儿童的群团组织，是少年儿童学习中国特色社会主义和共产主义的学校，是建设社会主义和共产主义的预备队。共青团要履行好全团带队政治责任，健全少先队组织的各级工作机构，加强少先队组织建设，支持少先队创造性地开展组织教育、自主教育、实践教育，保护和关心少年儿童的成长，坚持以社会主义思想和共产主义精神教育少年儿童，引导他们听党的话，好好学习，天天向上，从小学习做人、从小学习立志、从小学习创造，爱祖国，爱人民，爱劳动，爱科学，爱社会主义，锻炼身体，培养能力，学习和实践社会主义核心价值观，努力成长为担当民族复兴大任的时代新人，做共产主义事业的接班人。 中学共青团组织应加强对少先队员入团前的培养教育，少先队组织应积极推荐优秀少先队员作团的发展对象。 第四十四条 团的组织选派优秀团员或者聘请思想进步、作风正派、知识丰富、热爱少年儿童的教师、先进人物以及其他人员，担任少年先锋队的辅导员，并从思想上、工作上、生活上关心他们，帮助他们不断提高政治和业务水平。对有显著成绩的辅导员和少先队工作者，应当给以表扬和奖励。</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43360</Words>
  <Characters>43544</Characters>
  <Application>WPS Office</Application>
  <Paragraphs>905</Paragraphs>
  <CharactersWithSpaces>44593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2025-04-28T02:34:00Z</dcterms:created>
  <dc:creator>2407FRK8EC</dc:creator>
  <lastModifiedBy>2407FRK8EC</lastModifiedBy>
  <dcterms:modified xsi:type="dcterms:W3CDTF">2025-05-27T07:08:07Z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afa6176c13814518a0863a4d9a50d8b6_21</vt:lpwstr>
  </property>
</Properties>
</file>