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Segoe UI" w:hAnsi="Segoe UI" w:eastAsia="微软雅黑"/>
          <w:b/>
          <w:color w:val="FA2D55"/>
          <w:sz w:val="44"/>
        </w:rPr>
        <w:t>安妮播放器 V3.5 版本更新说明</w:t>
      </w:r>
    </w:p>
    <w:p>
      <w:pPr>
        <w:jc w:val="center"/>
      </w:pPr>
      <w:r>
        <w:rPr>
          <w:rFonts w:ascii="Segoe UI" w:hAnsi="Segoe UI" w:eastAsia="微软雅黑"/>
          <w:b w:val="0"/>
          <w:color w:val="666666"/>
          <w:sz w:val="22"/>
        </w:rPr>
        <w:t>安妮播放器融合版 V3.5（内部版本 1.3.5）</w:t>
        <w:br/>
        <w:t>歌词体验大版本：三主题逐字卡拉OK · 歌词折行大字体 · 歌词外观自定义</w:t>
      </w:r>
    </w:p>
    <w:p>
      <w:pPr>
        <w:jc w:val="center"/>
      </w:pPr>
      <w:r>
        <w:rPr>
          <w:rFonts w:ascii="Segoe UI" w:hAnsi="Segoe UI" w:eastAsia="微软雅黑"/>
          <w:b w:val="0"/>
          <w:color w:val="666666"/>
          <w:sz w:val="20"/>
        </w:rPr>
        <w:t>已装 V3.3.1（1.3.4）的用户无需下载完整包：软件启动后自动接收几 MB 差量更新，重启即完成。</w:t>
        <w:br/>
        <w:t>用户数据目录与历代 V3.x 完全一致，覆盖安装不丢曲库与设置。</w:t>
      </w:r>
    </w:p>
    <w:p>
      <w:pPr>
        <w:jc w:val="center"/>
      </w:pPr>
      <w:r>
        <w:rPr>
          <w:rFonts w:ascii="Segoe UI" w:hAnsi="Segoe UI" w:eastAsia="微软雅黑"/>
          <w:b/>
          <w:color w:val="FA2D55"/>
          <w:sz w:val="22"/>
        </w:rPr>
        <w:t>本版本特别感谢 电狗（@chenhaochen66）的 PR #2 贡献。</w:t>
      </w:r>
    </w:p>
    <w:p>
      <w:pPr>
        <w:pStyle w:val="Heading1"/>
      </w:pPr>
      <w:r>
        <w:rPr>
          <w:rFonts w:ascii="Segoe UI" w:hAnsi="Segoe UI" w:eastAsia="微软雅黑"/>
          <w:b/>
          <w:color w:val="FA2D55"/>
          <w:sz w:val="30"/>
        </w:rPr>
        <w:t>一、三主题逐字歌词（卡拉OK逐词扫过）— PR #2 by 电狗</w:t>
      </w:r>
    </w:p>
    <w:p>
      <w:r>
        <w:rPr>
          <w:rFonts w:ascii="Segoe UI" w:hAnsi="Segoe UI" w:eastAsia="微软雅黑"/>
          <w:b w:val="0"/>
          <w:sz w:val="22"/>
        </w:rPr>
        <w:t>逐字/逐词歌词（增强 LRC 与洛雪 lxlyric 两种词标签格式均支持）：</w:t>
      </w:r>
    </w:p>
    <w:p>
      <w:pPr>
        <w:pStyle w:val="ListBullet"/>
      </w:pPr>
      <w:r>
        <w:rPr>
          <w:rFonts w:ascii="Segoe UI" w:hAnsi="Segoe UI" w:eastAsia="微软雅黑"/>
        </w:rPr>
        <w:t>粒子舞台：解析词时间标签后交由舞台原生逐字引擎接管，效果与舞台自带卡拉OK一致。</w:t>
      </w:r>
    </w:p>
    <w:p>
      <w:pPr>
        <w:pStyle w:val="ListBullet"/>
      </w:pPr>
      <w:r>
        <w:rPr>
          <w:rFonts w:ascii="Segoe UI" w:hAnsi="Segoe UI" w:eastAsia="微软雅黑"/>
        </w:rPr>
        <w:t>FB2K：右栏歌词逐词点亮（未唱淡 / 已唱高亮），扫过前缘渐变淡出，亮/暗色分别调优。</w:t>
      </w:r>
    </w:p>
    <w:p>
      <w:pPr>
        <w:pStyle w:val="ListBullet"/>
      </w:pPr>
      <w:r>
        <w:rPr>
          <w:rFonts w:ascii="Segoe UI" w:hAnsi="Segoe UI" w:eastAsia="微软雅黑"/>
        </w:rPr>
        <w:t>AM：主歌词面板 / 沉浸式 / 迷你小窗三处同一套逐词渲染。</w:t>
      </w:r>
    </w:p>
    <w:p>
      <w:pPr>
        <w:pStyle w:val="ListBullet"/>
      </w:pPr>
      <w:r>
        <w:rPr>
          <w:rFonts w:ascii="Segoe UI" w:hAnsi="Segoe UI" w:eastAsia="微软雅黑"/>
        </w:rPr>
        <w:t>普通歌词（无词时间标签）完全不受影响，行为与之前一致。</w:t>
      </w:r>
    </w:p>
    <w:p>
      <w:pPr>
        <w:pStyle w:val="Heading1"/>
      </w:pPr>
      <w:r>
        <w:rPr>
          <w:rFonts w:ascii="Segoe UI" w:hAnsi="Segoe UI" w:eastAsia="微软雅黑"/>
          <w:b/>
          <w:color w:val="FA2D55"/>
          <w:sz w:val="30"/>
        </w:rPr>
        <w:t>二、逐词架构：长行折行，不再缩字（V3.5 重构）</w:t>
      </w:r>
    </w:p>
    <w:p>
      <w:pPr>
        <w:pStyle w:val="ListBullet"/>
      </w:pPr>
      <w:r>
        <w:rPr>
          <w:rFonts w:ascii="Segoe UI" w:hAnsi="Segoe UI" w:eastAsia="微软雅黑"/>
        </w:rPr>
        <w:t>卡拉OK渲染从"整行裁切"重构为逐词 span：每个词独立点亮，词与词之间自然折行——长歌词行自动换行显示，字号全程保持原大。</w:t>
      </w:r>
    </w:p>
    <w:p>
      <w:pPr>
        <w:pStyle w:val="ListBullet"/>
      </w:pPr>
      <w:r>
        <w:rPr>
          <w:rFonts w:ascii="Segoe UI" w:hAnsi="Segoe UI" w:eastAsia="微软雅黑"/>
        </w:rPr>
        <w:t>兜底：单个无空格的超长单词仍会按比例缩小适配。</w:t>
      </w:r>
    </w:p>
    <w:p>
      <w:pPr>
        <w:pStyle w:val="ListBullet"/>
      </w:pPr>
      <w:r>
        <w:rPr>
          <w:rFonts w:ascii="Segoe UI" w:hAnsi="Segoe UI" w:eastAsia="微软雅黑"/>
        </w:rPr>
        <w:t>渲染负担反而更轻：不再需要 canvas 逐行测字宽。</w:t>
      </w:r>
    </w:p>
    <w:p>
      <w:pPr>
        <w:pStyle w:val="Heading1"/>
      </w:pPr>
      <w:r>
        <w:rPr>
          <w:rFonts w:ascii="Segoe UI" w:hAnsi="Segoe UI" w:eastAsia="微软雅黑"/>
          <w:b/>
          <w:color w:val="FA2D55"/>
          <w:sz w:val="30"/>
        </w:rPr>
        <w:t>三、歌词外观自定义（AM）</w:t>
      </w:r>
    </w:p>
    <w:p>
      <w:r>
        <w:rPr>
          <w:rFonts w:ascii="Segoe UI" w:hAnsi="Segoe UI" w:eastAsia="微软雅黑"/>
          <w:b w:val="0"/>
          <w:sz w:val="22"/>
        </w:rPr>
        <w:t>鼠标移到 AM 歌词面板，右上角浮出 ⚙ 按钮，弹层提供三个滑杆（实时生效、重启保留、主歌词/沉浸/迷你同步）：</w:t>
      </w:r>
    </w:p>
    <w:p>
      <w:pPr>
        <w:pStyle w:val="ListBullet"/>
      </w:pPr>
      <w:r>
        <w:rPr>
          <w:rFonts w:ascii="Segoe UI" w:hAnsi="Segoe UI" w:eastAsia="微软雅黑"/>
        </w:rPr>
        <w:t>字号：70% – 160%</w:t>
      </w:r>
    </w:p>
    <w:p>
      <w:pPr>
        <w:pStyle w:val="ListBullet"/>
      </w:pPr>
      <w:r>
        <w:rPr>
          <w:rFonts w:ascii="Segoe UI" w:hAnsi="Segoe UI" w:eastAsia="微软雅黑"/>
        </w:rPr>
        <w:t>行距：1.2 – 2.2</w:t>
      </w:r>
    </w:p>
    <w:p>
      <w:pPr>
        <w:pStyle w:val="ListBullet"/>
      </w:pPr>
      <w:r>
        <w:rPr>
          <w:rFonts w:ascii="Segoe UI" w:hAnsi="Segoe UI" w:eastAsia="微软雅黑"/>
        </w:rPr>
        <w:t>每行词数：0 = 按容器宽度自然折行（默认）；设为 N 则每 N 个词强制断行（中文逐字歌词按字计）</w:t>
      </w:r>
    </w:p>
    <w:p>
      <w:r>
        <w:rPr>
          <w:rFonts w:ascii="Segoe UI" w:hAnsi="Segoe UI" w:eastAsia="微软雅黑"/>
          <w:b w:val="0"/>
          <w:sz w:val="22"/>
        </w:rPr>
        <w:t>窗口尺寸变化时歌词行会 250ms 防抖自动重新适配。</w:t>
      </w:r>
    </w:p>
    <w:p>
      <w:pPr>
        <w:pStyle w:val="Heading1"/>
      </w:pPr>
      <w:r>
        <w:rPr>
          <w:rFonts w:ascii="Segoe UI" w:hAnsi="Segoe UI" w:eastAsia="微软雅黑"/>
          <w:b/>
          <w:color w:val="FA2D55"/>
          <w:sz w:val="30"/>
        </w:rPr>
        <w:t>四、沉浸/迷你歌词滚动条：只在你需要时出现</w:t>
      </w:r>
    </w:p>
    <w:p>
      <w:r>
        <w:rPr>
          <w:rFonts w:ascii="Segoe UI" w:hAnsi="Segoe UI" w:eastAsia="微软雅黑"/>
          <w:b w:val="0"/>
          <w:sz w:val="22"/>
        </w:rPr>
        <w:t>沉浸模式与迷你小窗的歌词滚动条改为仅滚动时显示，停止滚动约 0.8 秒后自动隐藏；歌词区底部的横向滚动条已根除（横向溢出改为折行）。</w:t>
      </w:r>
    </w:p>
    <w:p>
      <w:pPr>
        <w:pStyle w:val="Heading1"/>
      </w:pPr>
      <w:r>
        <w:rPr>
          <w:rFonts w:ascii="Segoe UI" w:hAnsi="Segoe UI" w:eastAsia="微软雅黑"/>
          <w:b/>
          <w:color w:val="FA2D55"/>
          <w:sz w:val="30"/>
        </w:rPr>
        <w:t>五、歌词链路修复</w:t>
      </w:r>
    </w:p>
    <w:p>
      <w:pPr>
        <w:pStyle w:val="ListBullet"/>
      </w:pPr>
      <w:r>
        <w:rPr>
          <w:rFonts w:ascii="Segoe UI" w:hAnsi="Segoe UI" w:eastAsia="微软雅黑"/>
        </w:rPr>
        <w:t>内嵌歌词读取修复：修复开发环境读取内嵌歌词（FLAC LYRICS / MP3 USLT）找不到 ffprobe 的问题。</w:t>
      </w:r>
    </w:p>
    <w:p>
      <w:pPr>
        <w:pStyle w:val="ListBullet"/>
      </w:pPr>
      <w:r>
        <w:rPr>
          <w:rFonts w:ascii="Segoe UI" w:hAnsi="Segoe UI" w:eastAsia="微软雅黑"/>
        </w:rPr>
        <w:t>lxlyric 行格式支持：[起始ms,时长ms] 行级时间戳（QQ 系内嵌歌词常见格式）此前整首解析失败，现三个主题均可正常解析并逐词高亮。</w:t>
      </w:r>
    </w:p>
    <w:p>
      <w:pPr>
        <w:pStyle w:val="Heading1"/>
      </w:pPr>
      <w:r>
        <w:rPr>
          <w:rFonts w:ascii="Segoe UI" w:hAnsi="Segoe UI" w:eastAsia="微软雅黑"/>
          <w:b/>
          <w:color w:val="FA2D55"/>
          <w:sz w:val="30"/>
        </w:rPr>
        <w:t>六、差量自动更新（V3.3.1 起）</w:t>
      </w:r>
    </w:p>
    <w:p>
      <w:r>
        <w:rPr>
          <w:rFonts w:ascii="Segoe UI" w:hAnsi="Segoe UI" w:eastAsia="微软雅黑"/>
          <w:b w:val="0"/>
          <w:sz w:val="22"/>
        </w:rPr>
        <w:t>本次起自动更新通道正式运转：已装 1.3.4 的用户将收到 V3.5 的差量推送（仅几 MB），弹窗确认后重启即完成；新用户直接用完整安装包。</w:t>
      </w:r>
    </w:p>
    <w:p/>
    <w:p>
      <w:pPr>
        <w:jc w:val="center"/>
      </w:pPr>
      <w:r>
        <w:rPr>
          <w:rFonts w:ascii="Segoe UI" w:hAnsi="Segoe UI" w:eastAsia="微软雅黑"/>
          <w:b w:val="0"/>
          <w:color w:val="666666"/>
          <w:sz w:val="20"/>
        </w:rPr>
        <w:t>章鱼科技 · 无敌章鱼哥 | 更多 HiFi 资源，加入 Q 群 1023637098 获取</w:t>
      </w:r>
    </w:p>
    <w:p>
      <w:pPr>
        <w:jc w:val="center"/>
      </w:pPr>
      <w:r>
        <w:rPr>
          <w:rFonts w:ascii="Segoe UI" w:hAnsi="Segoe UI" w:eastAsia="微软雅黑"/>
          <w:b w:val="0"/>
          <w:color w:val="666666"/>
          <w:sz w:val="20"/>
        </w:rPr>
        <w:t>特别鸣谢：电狗（@chenhaochen66）——本版逐字歌词核心贡献者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