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color w:val="444444"/>
          <w:kern w:val="0"/>
          <w:szCs w:val="21"/>
        </w:rPr>
        <w:t>机器学会阅读将是人工智能在处理和理解人类语言进程中一个里程碑式的事件，是一个真正</w:t>
      </w:r>
      <w:r w:rsidRPr="00036E44">
        <w:rPr>
          <w:rFonts w:ascii="Helvetica" w:eastAsia="宋体" w:hAnsi="Helvetica" w:cs="Helvetica"/>
          <w:color w:val="444444"/>
          <w:kern w:val="0"/>
          <w:szCs w:val="21"/>
        </w:rPr>
        <w:t>AI</w:t>
      </w:r>
      <w:r w:rsidRPr="00036E44">
        <w:rPr>
          <w:rFonts w:ascii="Helvetica" w:eastAsia="宋体" w:hAnsi="Helvetica" w:cs="Helvetica"/>
          <w:color w:val="444444"/>
          <w:kern w:val="0"/>
          <w:szCs w:val="21"/>
        </w:rPr>
        <w:t>必须达到的标准。最近一家叫做</w:t>
      </w:r>
      <w:hyperlink r:id="rId7" w:tgtFrame="_blank" w:history="1">
        <w:r w:rsidRPr="00E12688">
          <w:rPr>
            <w:rFonts w:ascii="Helvetica" w:eastAsia="宋体" w:hAnsi="Helvetica" w:cs="Helvetica"/>
            <w:color w:val="444444"/>
            <w:kern w:val="0"/>
            <w:szCs w:val="21"/>
          </w:rPr>
          <w:t>Maluuba</w:t>
        </w:r>
      </w:hyperlink>
      <w:r w:rsidRPr="00036E44">
        <w:rPr>
          <w:rFonts w:ascii="Helvetica" w:eastAsia="宋体" w:hAnsi="Helvetica" w:cs="Helvetica"/>
          <w:color w:val="444444"/>
          <w:kern w:val="0"/>
          <w:szCs w:val="21"/>
        </w:rPr>
        <w:t>的科技公司，号称开发了目前最领先的机器阅读理解系统</w:t>
      </w:r>
      <w:r w:rsidRPr="00036E44">
        <w:rPr>
          <w:rFonts w:ascii="Helvetica" w:eastAsia="宋体" w:hAnsi="Helvetica" w:cs="Helvetica"/>
          <w:color w:val="444444"/>
          <w:kern w:val="0"/>
          <w:szCs w:val="21"/>
        </w:rPr>
        <w:t>EpiReader[10]</w:t>
      </w:r>
      <w:r w:rsidRPr="00036E44">
        <w:rPr>
          <w:rFonts w:ascii="Helvetica" w:eastAsia="宋体" w:hAnsi="Helvetica" w:cs="Helvetica"/>
          <w:color w:val="444444"/>
          <w:kern w:val="0"/>
          <w:szCs w:val="21"/>
        </w:rPr>
        <w:t>，成为了业界的领跑者，</w:t>
      </w:r>
      <w:bookmarkStart w:id="0" w:name="_GoBack"/>
      <w:bookmarkEnd w:id="0"/>
      <w:r w:rsidRPr="00036E44">
        <w:rPr>
          <w:rFonts w:ascii="Helvetica" w:eastAsia="宋体" w:hAnsi="Helvetica" w:cs="Helvetica"/>
          <w:color w:val="444444"/>
          <w:kern w:val="0"/>
          <w:szCs w:val="21"/>
        </w:rPr>
        <w:t>也被媒体盛赞。本文是一篇机器阅读理解的综述文章，系统地总结和对比一下最近阅读过的相关</w:t>
      </w:r>
      <w:r w:rsidRPr="00036E44">
        <w:rPr>
          <w:rFonts w:ascii="Helvetica" w:eastAsia="宋体" w:hAnsi="Helvetica" w:cs="Helvetica"/>
          <w:color w:val="444444"/>
          <w:kern w:val="0"/>
          <w:szCs w:val="21"/>
        </w:rPr>
        <w:t>paper</w:t>
      </w:r>
      <w:r w:rsidRPr="00036E44">
        <w:rPr>
          <w:rFonts w:ascii="Helvetica" w:eastAsia="宋体" w:hAnsi="Helvetica" w:cs="Helvetica"/>
          <w:color w:val="444444"/>
          <w:kern w:val="0"/>
          <w:szCs w:val="21"/>
        </w:rPr>
        <w:t>。</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t>问题描述</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首先定义下机器阅读理解问题的数学模型。</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问题可以表述为一个三元组</w:t>
      </w:r>
      <w:r w:rsidRPr="00036E44">
        <w:rPr>
          <w:rFonts w:ascii="Helvetica" w:eastAsia="宋体" w:hAnsi="Helvetica" w:cs="Helvetica"/>
          <w:color w:val="444444"/>
          <w:kern w:val="0"/>
          <w:szCs w:val="21"/>
        </w:rPr>
        <w:t>(d,q,a)</w:t>
      </w:r>
      <w:r w:rsidRPr="00036E44">
        <w:rPr>
          <w:rFonts w:ascii="Helvetica" w:eastAsia="宋体" w:hAnsi="Helvetica" w:cs="Helvetica"/>
          <w:color w:val="444444"/>
          <w:kern w:val="0"/>
          <w:szCs w:val="21"/>
        </w:rPr>
        <w:t>，这里</w:t>
      </w:r>
      <w:r w:rsidRPr="00036E44">
        <w:rPr>
          <w:rFonts w:ascii="Helvetica" w:eastAsia="宋体" w:hAnsi="Helvetica" w:cs="Helvetica"/>
          <w:color w:val="444444"/>
          <w:kern w:val="0"/>
          <w:szCs w:val="21"/>
        </w:rPr>
        <w:t>d</w:t>
      </w:r>
      <w:r w:rsidRPr="00036E44">
        <w:rPr>
          <w:rFonts w:ascii="Helvetica" w:eastAsia="宋体" w:hAnsi="Helvetica" w:cs="Helvetica"/>
          <w:color w:val="444444"/>
          <w:kern w:val="0"/>
          <w:szCs w:val="21"/>
        </w:rPr>
        <w:t>是指原文</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q</w:t>
      </w:r>
      <w:r w:rsidRPr="00036E44">
        <w:rPr>
          <w:rFonts w:ascii="Helvetica" w:eastAsia="宋体" w:hAnsi="Helvetica" w:cs="Helvetica"/>
          <w:color w:val="444444"/>
          <w:kern w:val="0"/>
          <w:szCs w:val="21"/>
        </w:rPr>
        <w:t>是指问题</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或者</w:t>
      </w:r>
      <w:r w:rsidRPr="00036E44">
        <w:rPr>
          <w:rFonts w:ascii="Helvetica" w:eastAsia="宋体" w:hAnsi="Helvetica" w:cs="Helvetica"/>
          <w:color w:val="444444"/>
          <w:kern w:val="0"/>
          <w:szCs w:val="21"/>
        </w:rPr>
        <w:t>question</w:t>
      </w:r>
      <w:r w:rsidRPr="00036E44">
        <w:rPr>
          <w:rFonts w:ascii="Helvetica" w:eastAsia="宋体" w:hAnsi="Helvetica" w:cs="Helvetica"/>
          <w:color w:val="444444"/>
          <w:kern w:val="0"/>
          <w:szCs w:val="21"/>
        </w:rPr>
        <w:t>（不同的</w:t>
      </w:r>
      <w:r w:rsidRPr="00036E44">
        <w:rPr>
          <w:rFonts w:ascii="Helvetica" w:eastAsia="宋体" w:hAnsi="Helvetica" w:cs="Helvetica"/>
          <w:color w:val="444444"/>
          <w:kern w:val="0"/>
          <w:szCs w:val="21"/>
        </w:rPr>
        <w:t>paper</w:t>
      </w:r>
      <w:r w:rsidRPr="00036E44">
        <w:rPr>
          <w:rFonts w:ascii="Helvetica" w:eastAsia="宋体" w:hAnsi="Helvetica" w:cs="Helvetica"/>
          <w:color w:val="444444"/>
          <w:kern w:val="0"/>
          <w:szCs w:val="21"/>
        </w:rPr>
        <w:t>可能称呼不同，但指的是同一回事），</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是</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，即问题的答案。这个答案是来自一个固定大小的词汇表</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中的一个词。我们要解决的问题就变成了：给定一个</w:t>
      </w:r>
      <w:r w:rsidRPr="00036E44">
        <w:rPr>
          <w:rFonts w:ascii="Helvetica" w:eastAsia="宋体" w:hAnsi="Helvetica" w:cs="Helvetica"/>
          <w:color w:val="444444"/>
          <w:kern w:val="0"/>
          <w:szCs w:val="21"/>
        </w:rPr>
        <w:t>document-query</w:t>
      </w:r>
      <w:r w:rsidRPr="00036E44">
        <w:rPr>
          <w:rFonts w:ascii="Helvetica" w:eastAsia="宋体" w:hAnsi="Helvetica" w:cs="Helvetica"/>
          <w:color w:val="444444"/>
          <w:kern w:val="0"/>
          <w:szCs w:val="21"/>
        </w:rPr>
        <w:t>对</w:t>
      </w:r>
      <w:r w:rsidRPr="00036E44">
        <w:rPr>
          <w:rFonts w:ascii="Helvetica" w:eastAsia="宋体" w:hAnsi="Helvetica" w:cs="Helvetica"/>
          <w:color w:val="444444"/>
          <w:kern w:val="0"/>
          <w:szCs w:val="21"/>
        </w:rPr>
        <w:t>(d,q)</w:t>
      </w:r>
      <w:r w:rsidRPr="00036E44">
        <w:rPr>
          <w:rFonts w:ascii="Helvetica" w:eastAsia="宋体" w:hAnsi="Helvetica" w:cs="Helvetica"/>
          <w:color w:val="444444"/>
          <w:kern w:val="0"/>
          <w:szCs w:val="21"/>
        </w:rPr>
        <w:t>，从</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中找到最合适的答案</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经常听到这么一句话，没有分类解决不了的问题。虽然有一点夸张，但这个问题是一个典型的多分类问题，预测候选列表中每个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或者</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的条件概率，最大的那个就是正确答案。其实很多问题也都是这样，尤其是在生成问题上，给定</w:t>
      </w:r>
      <w:r w:rsidRPr="00036E44">
        <w:rPr>
          <w:rFonts w:ascii="Helvetica" w:eastAsia="宋体" w:hAnsi="Helvetica" w:cs="Helvetica"/>
          <w:color w:val="444444"/>
          <w:kern w:val="0"/>
          <w:szCs w:val="21"/>
        </w:rPr>
        <w:t>context</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predict</w:t>
      </w:r>
      <w:r w:rsidRPr="00036E44">
        <w:rPr>
          <w:rFonts w:ascii="Helvetica" w:eastAsia="宋体" w:hAnsi="Helvetica" w:cs="Helvetica"/>
          <w:color w:val="444444"/>
          <w:kern w:val="0"/>
          <w:szCs w:val="21"/>
        </w:rPr>
        <w:t>每一个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的概率。</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这里不同的</w:t>
      </w:r>
      <w:r w:rsidRPr="00036E44">
        <w:rPr>
          <w:rFonts w:ascii="Helvetica" w:eastAsia="宋体" w:hAnsi="Helvetica" w:cs="Helvetica"/>
          <w:color w:val="444444"/>
          <w:kern w:val="0"/>
          <w:szCs w:val="21"/>
        </w:rPr>
        <w:t>paper</w:t>
      </w:r>
      <w:r w:rsidRPr="00036E44">
        <w:rPr>
          <w:rFonts w:ascii="Helvetica" w:eastAsia="宋体" w:hAnsi="Helvetica" w:cs="Helvetica"/>
          <w:color w:val="444444"/>
          <w:kern w:val="0"/>
          <w:szCs w:val="21"/>
        </w:rPr>
        <w:t>在词汇表</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中有些不同，有的</w:t>
      </w:r>
      <w:r w:rsidRPr="00036E44">
        <w:rPr>
          <w:rFonts w:ascii="Helvetica" w:eastAsia="宋体" w:hAnsi="Helvetica" w:cs="Helvetica"/>
          <w:color w:val="444444"/>
          <w:kern w:val="0"/>
          <w:szCs w:val="21"/>
        </w:rPr>
        <w:t>paper</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定义为</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中的所有词，而有的将</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定义为所有的</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，而有的将会附带一个包括正确答案在内的</w:t>
      </w:r>
      <w:r w:rsidRPr="00036E44">
        <w:rPr>
          <w:rFonts w:ascii="Helvetica" w:eastAsia="宋体" w:hAnsi="Helvetica" w:cs="Helvetica"/>
          <w:color w:val="444444"/>
          <w:kern w:val="0"/>
          <w:szCs w:val="21"/>
        </w:rPr>
        <w:t>10</w:t>
      </w:r>
      <w:r w:rsidRPr="00036E44">
        <w:rPr>
          <w:rFonts w:ascii="Helvetica" w:eastAsia="宋体" w:hAnsi="Helvetica" w:cs="Helvetica"/>
          <w:color w:val="444444"/>
          <w:kern w:val="0"/>
          <w:szCs w:val="21"/>
        </w:rPr>
        <w:t>个候选答案，并且每个答案的词性都一致。</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t>语料</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语料对于</w:t>
      </w:r>
      <w:r w:rsidRPr="00036E44">
        <w:rPr>
          <w:rFonts w:ascii="Helvetica" w:eastAsia="宋体" w:hAnsi="Helvetica" w:cs="Helvetica"/>
          <w:color w:val="444444"/>
          <w:kern w:val="0"/>
          <w:szCs w:val="21"/>
        </w:rPr>
        <w:t>NLP</w:t>
      </w:r>
      <w:r w:rsidRPr="00036E44">
        <w:rPr>
          <w:rFonts w:ascii="Helvetica" w:eastAsia="宋体" w:hAnsi="Helvetica" w:cs="Helvetica"/>
          <w:color w:val="444444"/>
          <w:kern w:val="0"/>
          <w:szCs w:val="21"/>
        </w:rPr>
        <w:t>的研究有着十分重要的基础作用，尤其是大规模的语料为研究相关任务带来了革命性的变化。前些年的语料都非常小，比如</w:t>
      </w:r>
      <w:r w:rsidRPr="00036E44">
        <w:rPr>
          <w:rFonts w:ascii="Helvetica" w:eastAsia="宋体" w:hAnsi="Helvetica" w:cs="Helvetica"/>
          <w:color w:val="444444"/>
          <w:kern w:val="0"/>
          <w:szCs w:val="21"/>
        </w:rPr>
        <w:t>MCTest</w:t>
      </w:r>
      <w:r w:rsidRPr="00036E44">
        <w:rPr>
          <w:rFonts w:ascii="Helvetica" w:eastAsia="宋体" w:hAnsi="Helvetica" w:cs="Helvetica"/>
          <w:color w:val="444444"/>
          <w:kern w:val="0"/>
          <w:szCs w:val="21"/>
        </w:rPr>
        <w:t>。从</w:t>
      </w:r>
      <w:r w:rsidRPr="00036E44">
        <w:rPr>
          <w:rFonts w:ascii="Helvetica" w:eastAsia="宋体" w:hAnsi="Helvetica" w:cs="Helvetica"/>
          <w:color w:val="444444"/>
          <w:kern w:val="0"/>
          <w:szCs w:val="21"/>
        </w:rPr>
        <w:t>2015</w:t>
      </w:r>
      <w:r w:rsidRPr="00036E44">
        <w:rPr>
          <w:rFonts w:ascii="Helvetica" w:eastAsia="宋体" w:hAnsi="Helvetica" w:cs="Helvetica"/>
          <w:color w:val="444444"/>
          <w:kern w:val="0"/>
          <w:szCs w:val="21"/>
        </w:rPr>
        <w:t>年开始，出现了两大主流的大型数据集。</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1</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CNN/Daily Mail[9]</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数据集构建基本的思路是受启发于自动文摘任务，从两个大型的新闻网站</w:t>
      </w:r>
      <w:r w:rsidRPr="00036E44">
        <w:rPr>
          <w:rFonts w:ascii="Helvetica" w:eastAsia="宋体" w:hAnsi="Helvetica" w:cs="Helvetica"/>
          <w:color w:val="444444"/>
          <w:kern w:val="0"/>
          <w:szCs w:val="21"/>
        </w:rPr>
        <w:t>CNN</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Daily Mail</w:t>
      </w:r>
      <w:r w:rsidRPr="00036E44">
        <w:rPr>
          <w:rFonts w:ascii="Helvetica" w:eastAsia="宋体" w:hAnsi="Helvetica" w:cs="Helvetica"/>
          <w:color w:val="444444"/>
          <w:kern w:val="0"/>
          <w:szCs w:val="21"/>
        </w:rPr>
        <w:t>中获取数据源，用</w:t>
      </w:r>
      <w:r w:rsidRPr="00036E44">
        <w:rPr>
          <w:rFonts w:ascii="Helvetica" w:eastAsia="宋体" w:hAnsi="Helvetica" w:cs="Helvetica"/>
          <w:color w:val="444444"/>
          <w:kern w:val="0"/>
          <w:szCs w:val="21"/>
        </w:rPr>
        <w:t>abstractive</w:t>
      </w:r>
      <w:r w:rsidRPr="00036E44">
        <w:rPr>
          <w:rFonts w:ascii="Helvetica" w:eastAsia="宋体" w:hAnsi="Helvetica" w:cs="Helvetica"/>
          <w:color w:val="444444"/>
          <w:kern w:val="0"/>
          <w:szCs w:val="21"/>
        </w:rPr>
        <w:t>的方法生成每篇新闻的</w:t>
      </w:r>
      <w:r w:rsidRPr="00036E44">
        <w:rPr>
          <w:rFonts w:ascii="Helvetica" w:eastAsia="宋体" w:hAnsi="Helvetica" w:cs="Helvetica"/>
          <w:color w:val="444444"/>
          <w:kern w:val="0"/>
          <w:szCs w:val="21"/>
        </w:rPr>
        <w:t>summary</w:t>
      </w:r>
      <w:r w:rsidRPr="00036E44">
        <w:rPr>
          <w:rFonts w:ascii="Helvetica" w:eastAsia="宋体" w:hAnsi="Helvetica" w:cs="Helvetica"/>
          <w:color w:val="444444"/>
          <w:kern w:val="0"/>
          <w:szCs w:val="21"/>
        </w:rPr>
        <w:t>，用新闻原文作为</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summary</w:t>
      </w:r>
      <w:r w:rsidRPr="00036E44">
        <w:rPr>
          <w:rFonts w:ascii="Helvetica" w:eastAsia="宋体" w:hAnsi="Helvetica" w:cs="Helvetica"/>
          <w:color w:val="444444"/>
          <w:kern w:val="0"/>
          <w:szCs w:val="21"/>
        </w:rPr>
        <w:t>中去掉一个</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作为</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，被去掉的</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作为</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，从而得到阅读理解的数据三元组</w:t>
      </w:r>
      <w:r w:rsidRPr="00036E44">
        <w:rPr>
          <w:rFonts w:ascii="Helvetica" w:eastAsia="宋体" w:hAnsi="Helvetica" w:cs="Helvetica"/>
          <w:color w:val="444444"/>
          <w:kern w:val="0"/>
          <w:szCs w:val="21"/>
        </w:rPr>
        <w:t>(document,query,answer)</w:t>
      </w:r>
      <w:r w:rsidRPr="00036E44">
        <w:rPr>
          <w:rFonts w:ascii="Helvetica" w:eastAsia="宋体" w:hAnsi="Helvetica" w:cs="Helvetica"/>
          <w:color w:val="444444"/>
          <w:kern w:val="0"/>
          <w:szCs w:val="21"/>
        </w:rPr>
        <w:t>。这里存在一个问题，就是有的</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并不需要联系到</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，通过</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中的上下文就可以</w:t>
      </w:r>
      <w:r w:rsidRPr="00036E44">
        <w:rPr>
          <w:rFonts w:ascii="Helvetica" w:eastAsia="宋体" w:hAnsi="Helvetica" w:cs="Helvetica"/>
          <w:color w:val="444444"/>
          <w:kern w:val="0"/>
          <w:szCs w:val="21"/>
        </w:rPr>
        <w:t>predict</w:t>
      </w:r>
      <w:r w:rsidRPr="00036E44">
        <w:rPr>
          <w:rFonts w:ascii="Helvetica" w:eastAsia="宋体" w:hAnsi="Helvetica" w:cs="Helvetica"/>
          <w:color w:val="444444"/>
          <w:kern w:val="0"/>
          <w:szCs w:val="21"/>
        </w:rPr>
        <w:t>出</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是什么，也就失去了阅读理解的意义。因此，本文提出了用一些标识替换</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和重新排列的方法将数据打乱，防止上面现象的出现。处理之后的效果见下图：</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13" name="图片 13" descr="http://rsarxiv.github.io/2016/06/13/Teaching-Machines-to-Read-and-Comprehend-PaperWeekly/fig1.png">
              <a:hlinkClick xmlns:a="http://schemas.openxmlformats.org/drawingml/2006/main" r:id="rId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sarxiv.github.io/2016/06/13/Teaching-Machines-to-Read-and-Comprehend-PaperWeekly/fig1.png">
                      <a:hlinkClick r:id="rId8" tooltip="&quot;&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2</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Children’s Book Test(CBT)[3]</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CBT</w:t>
      </w:r>
      <w:r w:rsidRPr="00036E44">
        <w:rPr>
          <w:rFonts w:ascii="Helvetica" w:eastAsia="宋体" w:hAnsi="Helvetica" w:cs="Helvetica"/>
          <w:color w:val="444444"/>
          <w:kern w:val="0"/>
          <w:szCs w:val="21"/>
        </w:rPr>
        <w:t>的数据均来自</w:t>
      </w:r>
      <w:r w:rsidRPr="00036E44">
        <w:rPr>
          <w:rFonts w:ascii="Helvetica" w:eastAsia="宋体" w:hAnsi="Helvetica" w:cs="Helvetica"/>
          <w:color w:val="444444"/>
          <w:kern w:val="0"/>
          <w:szCs w:val="21"/>
        </w:rPr>
        <w:t>Project Gutenberg</w:t>
      </w:r>
      <w:r w:rsidRPr="00036E44">
        <w:rPr>
          <w:rFonts w:ascii="Helvetica" w:eastAsia="宋体" w:hAnsi="Helvetica" w:cs="Helvetica"/>
          <w:color w:val="444444"/>
          <w:kern w:val="0"/>
          <w:szCs w:val="21"/>
        </w:rPr>
        <w:t>，使用了其中的与孩子们相关的故事，这是为了保证故事叙述结构的清晰，从而使得上下文的作用更加突出。每篇文章只选用</w:t>
      </w:r>
      <w:r w:rsidRPr="00036E44">
        <w:rPr>
          <w:rFonts w:ascii="Helvetica" w:eastAsia="宋体" w:hAnsi="Helvetica" w:cs="Helvetica"/>
          <w:color w:val="444444"/>
          <w:kern w:val="0"/>
          <w:szCs w:val="21"/>
        </w:rPr>
        <w:t>21</w:t>
      </w:r>
      <w:r w:rsidRPr="00036E44">
        <w:rPr>
          <w:rFonts w:ascii="Helvetica" w:eastAsia="宋体" w:hAnsi="Helvetica" w:cs="Helvetica"/>
          <w:color w:val="444444"/>
          <w:kern w:val="0"/>
          <w:szCs w:val="21"/>
        </w:rPr>
        <w:t>句话，前</w:t>
      </w:r>
      <w:r w:rsidRPr="00036E44">
        <w:rPr>
          <w:rFonts w:ascii="Helvetica" w:eastAsia="宋体" w:hAnsi="Helvetica" w:cs="Helvetica"/>
          <w:color w:val="444444"/>
          <w:kern w:val="0"/>
          <w:szCs w:val="21"/>
        </w:rPr>
        <w:t>20</w:t>
      </w:r>
      <w:r w:rsidRPr="00036E44">
        <w:rPr>
          <w:rFonts w:ascii="Helvetica" w:eastAsia="宋体" w:hAnsi="Helvetica" w:cs="Helvetica"/>
          <w:color w:val="444444"/>
          <w:kern w:val="0"/>
          <w:szCs w:val="21"/>
        </w:rPr>
        <w:t>句作为</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，将第</w:t>
      </w:r>
      <w:r w:rsidRPr="00036E44">
        <w:rPr>
          <w:rFonts w:ascii="Helvetica" w:eastAsia="宋体" w:hAnsi="Helvetica" w:cs="Helvetica"/>
          <w:color w:val="444444"/>
          <w:kern w:val="0"/>
          <w:szCs w:val="21"/>
        </w:rPr>
        <w:t>21</w:t>
      </w:r>
      <w:r w:rsidRPr="00036E44">
        <w:rPr>
          <w:rFonts w:ascii="Helvetica" w:eastAsia="宋体" w:hAnsi="Helvetica" w:cs="Helvetica"/>
          <w:color w:val="444444"/>
          <w:kern w:val="0"/>
          <w:szCs w:val="21"/>
        </w:rPr>
        <w:t>句中去掉一个词之后作为</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，被去掉的词作为</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，并且给定</w:t>
      </w:r>
      <w:r w:rsidRPr="00036E44">
        <w:rPr>
          <w:rFonts w:ascii="Helvetica" w:eastAsia="宋体" w:hAnsi="Helvetica" w:cs="Helvetica"/>
          <w:color w:val="444444"/>
          <w:kern w:val="0"/>
          <w:szCs w:val="21"/>
        </w:rPr>
        <w:t>10</w:t>
      </w:r>
      <w:r w:rsidRPr="00036E44">
        <w:rPr>
          <w:rFonts w:ascii="Helvetica" w:eastAsia="宋体" w:hAnsi="Helvetica" w:cs="Helvetica"/>
          <w:color w:val="444444"/>
          <w:kern w:val="0"/>
          <w:szCs w:val="21"/>
        </w:rPr>
        <w:t>个候选答案，每个候选答案是从原文中随机选取的，并且这</w:t>
      </w:r>
      <w:r w:rsidRPr="00036E44">
        <w:rPr>
          <w:rFonts w:ascii="Helvetica" w:eastAsia="宋体" w:hAnsi="Helvetica" w:cs="Helvetica"/>
          <w:color w:val="444444"/>
          <w:kern w:val="0"/>
          <w:szCs w:val="21"/>
        </w:rPr>
        <w:t>10</w:t>
      </w:r>
      <w:r w:rsidRPr="00036E44">
        <w:rPr>
          <w:rFonts w:ascii="Helvetica" w:eastAsia="宋体" w:hAnsi="Helvetica" w:cs="Helvetica"/>
          <w:color w:val="444444"/>
          <w:kern w:val="0"/>
          <w:szCs w:val="21"/>
        </w:rPr>
        <w:t>个答案的词性是相同的，要是名词都是名词，要是命名实体都是实体，要是动词都是动词。例子看下图：</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12" name="图片 12" descr="http://rsarxiv.github.io/2016/06/16/THE-GOLDILOCKS-PRINCIPLE-READING-CHILDREN%E2%80%99S-BOOKS-WITH-EXPLICIT-MEMORY-REPRESENTATIONS-PaperWeekly/fig1.png">
              <a:hlinkClick xmlns:a="http://schemas.openxmlformats.org/drawingml/2006/main" r:id="rId1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sarxiv.github.io/2016/06/16/THE-GOLDILOCKS-PRINCIPLE-READING-CHILDREN%E2%80%99S-BOOKS-WITH-EXPLICIT-MEMORY-REPRESENTATIONS-PaperWeekly/fig1.png">
                      <a:hlinkClick r:id="rId10" tooltip="&quot;&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左图为电子书的原文，右图为构建成数据集之后的几个元素，</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candidate</w:t>
      </w:r>
      <w:r w:rsidRPr="00036E44">
        <w:rPr>
          <w:rFonts w:ascii="Helvetica" w:eastAsia="宋体" w:hAnsi="Helvetica" w:cs="Helvetica"/>
          <w:color w:val="444444"/>
          <w:kern w:val="0"/>
          <w:szCs w:val="21"/>
        </w:rPr>
        <w:t>。数据集根据词性一共分为四类，第一类是</w:t>
      </w:r>
      <w:r w:rsidRPr="00036E44">
        <w:rPr>
          <w:rFonts w:ascii="Helvetica" w:eastAsia="宋体" w:hAnsi="Helvetica" w:cs="Helvetica"/>
          <w:color w:val="444444"/>
          <w:kern w:val="0"/>
          <w:szCs w:val="21"/>
        </w:rPr>
        <w:t>Named Entity</w:t>
      </w:r>
      <w:r w:rsidRPr="00036E44">
        <w:rPr>
          <w:rFonts w:ascii="Helvetica" w:eastAsia="宋体" w:hAnsi="Helvetica" w:cs="Helvetica"/>
          <w:color w:val="444444"/>
          <w:kern w:val="0"/>
          <w:szCs w:val="21"/>
        </w:rPr>
        <w:t>，第二类是</w:t>
      </w:r>
      <w:r w:rsidRPr="00036E44">
        <w:rPr>
          <w:rFonts w:ascii="Helvetica" w:eastAsia="宋体" w:hAnsi="Helvetica" w:cs="Helvetica"/>
          <w:color w:val="444444"/>
          <w:kern w:val="0"/>
          <w:szCs w:val="21"/>
        </w:rPr>
        <w:t>Nouns</w:t>
      </w:r>
      <w:r w:rsidRPr="00036E44">
        <w:rPr>
          <w:rFonts w:ascii="Helvetica" w:eastAsia="宋体" w:hAnsi="Helvetica" w:cs="Helvetica"/>
          <w:color w:val="444444"/>
          <w:kern w:val="0"/>
          <w:szCs w:val="21"/>
        </w:rPr>
        <w:t>，第三类是</w:t>
      </w:r>
      <w:r w:rsidRPr="00036E44">
        <w:rPr>
          <w:rFonts w:ascii="Helvetica" w:eastAsia="宋体" w:hAnsi="Helvetica" w:cs="Helvetica"/>
          <w:color w:val="444444"/>
          <w:kern w:val="0"/>
          <w:szCs w:val="21"/>
        </w:rPr>
        <w:t>Verbs</w:t>
      </w:r>
      <w:r w:rsidRPr="00036E44">
        <w:rPr>
          <w:rFonts w:ascii="Helvetica" w:eastAsia="宋体" w:hAnsi="Helvetica" w:cs="Helvetica"/>
          <w:color w:val="444444"/>
          <w:kern w:val="0"/>
          <w:szCs w:val="21"/>
        </w:rPr>
        <w:t>，第四类是</w:t>
      </w:r>
      <w:r w:rsidRPr="00036E44">
        <w:rPr>
          <w:rFonts w:ascii="Helvetica" w:eastAsia="宋体" w:hAnsi="Helvetica" w:cs="Helvetica"/>
          <w:color w:val="444444"/>
          <w:kern w:val="0"/>
          <w:szCs w:val="21"/>
        </w:rPr>
        <w:t>Preposition</w:t>
      </w:r>
      <w:r w:rsidRPr="00036E44">
        <w:rPr>
          <w:rFonts w:ascii="Helvetica" w:eastAsia="宋体" w:hAnsi="Helvetica" w:cs="Helvetica"/>
          <w:color w:val="444444"/>
          <w:kern w:val="0"/>
          <w:szCs w:val="21"/>
        </w:rPr>
        <w:t>。其实阅读理解问题的难度在于前两种词性，后面的两种用语言模型通过</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的上下文就可以预测出来，不需要借助于</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的信息。这个数据集并没有像</w:t>
      </w:r>
      <w:r w:rsidRPr="00036E44">
        <w:rPr>
          <w:rFonts w:ascii="Helvetica" w:eastAsia="宋体" w:hAnsi="Helvetica" w:cs="Helvetica"/>
          <w:color w:val="444444"/>
          <w:kern w:val="0"/>
          <w:szCs w:val="21"/>
        </w:rPr>
        <w:t>CNN</w:t>
      </w:r>
      <w:r w:rsidRPr="00036E44">
        <w:rPr>
          <w:rFonts w:ascii="Helvetica" w:eastAsia="宋体" w:hAnsi="Helvetica" w:cs="Helvetica"/>
          <w:color w:val="444444"/>
          <w:kern w:val="0"/>
          <w:szCs w:val="21"/>
        </w:rPr>
        <w:t>那样做替换和重排的处理，反而是鼓励大家用更少的信息来做阅读理解。</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说完最流行的两个数据集，接下来介绍一下昨天刚刚在</w:t>
      </w:r>
      <w:r w:rsidRPr="00036E44">
        <w:rPr>
          <w:rFonts w:ascii="Helvetica" w:eastAsia="宋体" w:hAnsi="Helvetica" w:cs="Helvetica"/>
          <w:color w:val="444444"/>
          <w:kern w:val="0"/>
          <w:szCs w:val="21"/>
        </w:rPr>
        <w:t>arxiv</w:t>
      </w:r>
      <w:r w:rsidRPr="00036E44">
        <w:rPr>
          <w:rFonts w:ascii="Helvetica" w:eastAsia="宋体" w:hAnsi="Helvetica" w:cs="Helvetica"/>
          <w:color w:val="444444"/>
          <w:kern w:val="0"/>
          <w:szCs w:val="21"/>
        </w:rPr>
        <w:t>上</w:t>
      </w:r>
      <w:r w:rsidRPr="00036E44">
        <w:rPr>
          <w:rFonts w:ascii="Helvetica" w:eastAsia="宋体" w:hAnsi="Helvetica" w:cs="Helvetica"/>
          <w:color w:val="444444"/>
          <w:kern w:val="0"/>
          <w:szCs w:val="21"/>
        </w:rPr>
        <w:t>submit</w:t>
      </w:r>
      <w:r w:rsidRPr="00036E44">
        <w:rPr>
          <w:rFonts w:ascii="Helvetica" w:eastAsia="宋体" w:hAnsi="Helvetica" w:cs="Helvetica"/>
          <w:color w:val="444444"/>
          <w:kern w:val="0"/>
          <w:szCs w:val="21"/>
        </w:rPr>
        <w:t>的一个数据集。</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3</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Stanford Question Answering Dataset(SQuAD)[1]</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该数据集的构建分为三个步骤：</w:t>
      </w:r>
    </w:p>
    <w:p w:rsidR="00036E44" w:rsidRPr="00036E44" w:rsidRDefault="00036E44" w:rsidP="00036E44">
      <w:pPr>
        <w:widowControl/>
        <w:numPr>
          <w:ilvl w:val="0"/>
          <w:numId w:val="1"/>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在</w:t>
      </w:r>
      <w:r w:rsidRPr="00036E44">
        <w:rPr>
          <w:rFonts w:ascii="Helvetica" w:eastAsia="宋体" w:hAnsi="Helvetica" w:cs="Helvetica"/>
          <w:color w:val="444444"/>
          <w:kern w:val="0"/>
          <w:szCs w:val="21"/>
        </w:rPr>
        <w:t>Wikipedia</w:t>
      </w:r>
      <w:r w:rsidRPr="00036E44">
        <w:rPr>
          <w:rFonts w:ascii="Helvetica" w:eastAsia="宋体" w:hAnsi="Helvetica" w:cs="Helvetica"/>
          <w:color w:val="444444"/>
          <w:kern w:val="0"/>
          <w:szCs w:val="21"/>
        </w:rPr>
        <w:t>中选取质量排名在</w:t>
      </w:r>
      <w:r w:rsidRPr="00036E44">
        <w:rPr>
          <w:rFonts w:ascii="Helvetica" w:eastAsia="宋体" w:hAnsi="Helvetica" w:cs="Helvetica"/>
          <w:color w:val="444444"/>
          <w:kern w:val="0"/>
          <w:szCs w:val="21"/>
        </w:rPr>
        <w:t>10000</w:t>
      </w:r>
      <w:r w:rsidRPr="00036E44">
        <w:rPr>
          <w:rFonts w:ascii="Helvetica" w:eastAsia="宋体" w:hAnsi="Helvetica" w:cs="Helvetica"/>
          <w:color w:val="444444"/>
          <w:kern w:val="0"/>
          <w:szCs w:val="21"/>
        </w:rPr>
        <w:t>以内的</w:t>
      </w:r>
      <w:r w:rsidRPr="00036E44">
        <w:rPr>
          <w:rFonts w:ascii="Helvetica" w:eastAsia="宋体" w:hAnsi="Helvetica" w:cs="Helvetica"/>
          <w:color w:val="444444"/>
          <w:kern w:val="0"/>
          <w:szCs w:val="21"/>
        </w:rPr>
        <w:t>article</w:t>
      </w:r>
      <w:r w:rsidRPr="00036E44">
        <w:rPr>
          <w:rFonts w:ascii="Helvetica" w:eastAsia="宋体" w:hAnsi="Helvetica" w:cs="Helvetica"/>
          <w:color w:val="444444"/>
          <w:kern w:val="0"/>
          <w:szCs w:val="21"/>
        </w:rPr>
        <w:t>，（这里用了</w:t>
      </w:r>
      <w:r w:rsidRPr="00036E44">
        <w:rPr>
          <w:rFonts w:ascii="Helvetica" w:eastAsia="宋体" w:hAnsi="Helvetica" w:cs="Helvetica"/>
          <w:color w:val="444444"/>
          <w:kern w:val="0"/>
          <w:szCs w:val="21"/>
        </w:rPr>
        <w:t xml:space="preserve"> Project Nayuki’s Wikipedia’s internal PageRanks</w:t>
      </w:r>
      <w:r w:rsidRPr="00036E44">
        <w:rPr>
          <w:rFonts w:ascii="Helvetica" w:eastAsia="宋体" w:hAnsi="Helvetica" w:cs="Helvetica"/>
          <w:color w:val="444444"/>
          <w:kern w:val="0"/>
          <w:szCs w:val="21"/>
        </w:rPr>
        <w:t>来做</w:t>
      </w:r>
      <w:r w:rsidRPr="00036E44">
        <w:rPr>
          <w:rFonts w:ascii="Helvetica" w:eastAsia="宋体" w:hAnsi="Helvetica" w:cs="Helvetica"/>
          <w:color w:val="444444"/>
          <w:kern w:val="0"/>
          <w:szCs w:val="21"/>
        </w:rPr>
        <w:t>rank</w:t>
      </w:r>
      <w:r w:rsidRPr="00036E44">
        <w:rPr>
          <w:rFonts w:ascii="Helvetica" w:eastAsia="宋体" w:hAnsi="Helvetica" w:cs="Helvetica"/>
          <w:color w:val="444444"/>
          <w:kern w:val="0"/>
          <w:szCs w:val="21"/>
        </w:rPr>
        <w:t>），从每篇文章中提取出</w:t>
      </w:r>
      <w:r w:rsidRPr="00036E44">
        <w:rPr>
          <w:rFonts w:ascii="Helvetica" w:eastAsia="宋体" w:hAnsi="Helvetica" w:cs="Helvetica"/>
          <w:color w:val="444444"/>
          <w:kern w:val="0"/>
          <w:szCs w:val="21"/>
        </w:rPr>
        <w:t>paragraph</w:t>
      </w:r>
      <w:r w:rsidRPr="00036E44">
        <w:rPr>
          <w:rFonts w:ascii="Helvetica" w:eastAsia="宋体" w:hAnsi="Helvetica" w:cs="Helvetica"/>
          <w:color w:val="444444"/>
          <w:kern w:val="0"/>
          <w:szCs w:val="21"/>
        </w:rPr>
        <w:t>，经过一系列处理之后得到了</w:t>
      </w:r>
      <w:r w:rsidRPr="00036E44">
        <w:rPr>
          <w:rFonts w:ascii="Helvetica" w:eastAsia="宋体" w:hAnsi="Helvetica" w:cs="Helvetica"/>
          <w:color w:val="444444"/>
          <w:kern w:val="0"/>
          <w:szCs w:val="21"/>
        </w:rPr>
        <w:t>23215</w:t>
      </w:r>
      <w:r w:rsidRPr="00036E44">
        <w:rPr>
          <w:rFonts w:ascii="Helvetica" w:eastAsia="宋体" w:hAnsi="Helvetica" w:cs="Helvetica"/>
          <w:color w:val="444444"/>
          <w:kern w:val="0"/>
          <w:szCs w:val="21"/>
        </w:rPr>
        <w:t>个</w:t>
      </w:r>
      <w:r w:rsidRPr="00036E44">
        <w:rPr>
          <w:rFonts w:ascii="Helvetica" w:eastAsia="宋体" w:hAnsi="Helvetica" w:cs="Helvetica"/>
          <w:color w:val="444444"/>
          <w:kern w:val="0"/>
          <w:szCs w:val="21"/>
        </w:rPr>
        <w:t>paragraph</w:t>
      </w:r>
      <w:r w:rsidRPr="00036E44">
        <w:rPr>
          <w:rFonts w:ascii="Helvetica" w:eastAsia="宋体" w:hAnsi="Helvetica" w:cs="Helvetica"/>
          <w:color w:val="444444"/>
          <w:kern w:val="0"/>
          <w:szCs w:val="21"/>
        </w:rPr>
        <w:t>，涉及了很宽泛的话题。</w:t>
      </w:r>
    </w:p>
    <w:p w:rsidR="00036E44" w:rsidRPr="00036E44" w:rsidRDefault="00036E44" w:rsidP="00036E44">
      <w:pPr>
        <w:widowControl/>
        <w:numPr>
          <w:ilvl w:val="0"/>
          <w:numId w:val="1"/>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lastRenderedPageBreak/>
        <w:t>然后雇佣了</w:t>
      </w:r>
      <w:r w:rsidRPr="00036E44">
        <w:rPr>
          <w:rFonts w:ascii="Helvetica" w:eastAsia="宋体" w:hAnsi="Helvetica" w:cs="Helvetica"/>
          <w:color w:val="444444"/>
          <w:kern w:val="0"/>
          <w:szCs w:val="21"/>
        </w:rPr>
        <w:t>crowdworkers</w:t>
      </w:r>
      <w:r w:rsidRPr="00036E44">
        <w:rPr>
          <w:rFonts w:ascii="Helvetica" w:eastAsia="宋体" w:hAnsi="Helvetica" w:cs="Helvetica"/>
          <w:color w:val="444444"/>
          <w:kern w:val="0"/>
          <w:szCs w:val="21"/>
        </w:rPr>
        <w:t>给每个</w:t>
      </w:r>
      <w:r w:rsidRPr="00036E44">
        <w:rPr>
          <w:rFonts w:ascii="Helvetica" w:eastAsia="宋体" w:hAnsi="Helvetica" w:cs="Helvetica"/>
          <w:color w:val="444444"/>
          <w:kern w:val="0"/>
          <w:szCs w:val="21"/>
        </w:rPr>
        <w:t>paragraph</w:t>
      </w:r>
      <w:r w:rsidRPr="00036E44">
        <w:rPr>
          <w:rFonts w:ascii="Helvetica" w:eastAsia="宋体" w:hAnsi="Helvetica" w:cs="Helvetica"/>
          <w:color w:val="444444"/>
          <w:kern w:val="0"/>
          <w:szCs w:val="21"/>
        </w:rPr>
        <w:t>提问和回答，而且鼓励</w:t>
      </w:r>
      <w:r w:rsidRPr="00036E44">
        <w:rPr>
          <w:rFonts w:ascii="Helvetica" w:eastAsia="宋体" w:hAnsi="Helvetica" w:cs="Helvetica"/>
          <w:color w:val="444444"/>
          <w:kern w:val="0"/>
          <w:szCs w:val="21"/>
        </w:rPr>
        <w:t>workers</w:t>
      </w:r>
      <w:r w:rsidRPr="00036E44">
        <w:rPr>
          <w:rFonts w:ascii="Helvetica" w:eastAsia="宋体" w:hAnsi="Helvetica" w:cs="Helvetica"/>
          <w:color w:val="444444"/>
          <w:kern w:val="0"/>
          <w:szCs w:val="21"/>
        </w:rPr>
        <w:t>用自己的话来提问。（这一点和</w:t>
      </w:r>
      <w:r w:rsidRPr="00036E44">
        <w:rPr>
          <w:rFonts w:ascii="Helvetica" w:eastAsia="宋体" w:hAnsi="Helvetica" w:cs="Helvetica"/>
          <w:color w:val="444444"/>
          <w:kern w:val="0"/>
          <w:szCs w:val="21"/>
        </w:rPr>
        <w:t>CNN</w:t>
      </w:r>
      <w:r w:rsidRPr="00036E44">
        <w:rPr>
          <w:rFonts w:ascii="Helvetica" w:eastAsia="宋体" w:hAnsi="Helvetica" w:cs="Helvetica"/>
          <w:color w:val="444444"/>
          <w:kern w:val="0"/>
          <w:szCs w:val="21"/>
        </w:rPr>
        <w:t>中用</w:t>
      </w:r>
      <w:r w:rsidRPr="00036E44">
        <w:rPr>
          <w:rFonts w:ascii="Helvetica" w:eastAsia="宋体" w:hAnsi="Helvetica" w:cs="Helvetica"/>
          <w:color w:val="444444"/>
          <w:kern w:val="0"/>
          <w:szCs w:val="21"/>
        </w:rPr>
        <w:t>abstractive</w:t>
      </w:r>
      <w:r w:rsidRPr="00036E44">
        <w:rPr>
          <w:rFonts w:ascii="Helvetica" w:eastAsia="宋体" w:hAnsi="Helvetica" w:cs="Helvetica"/>
          <w:color w:val="444444"/>
          <w:kern w:val="0"/>
          <w:szCs w:val="21"/>
        </w:rPr>
        <w:t>的思路很像，只不过是用了人工来做。）</w:t>
      </w:r>
    </w:p>
    <w:p w:rsidR="00036E44" w:rsidRPr="00036E44" w:rsidRDefault="00036E44" w:rsidP="00036E44">
      <w:pPr>
        <w:widowControl/>
        <w:numPr>
          <w:ilvl w:val="0"/>
          <w:numId w:val="1"/>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第三步是让</w:t>
      </w:r>
      <w:r w:rsidRPr="00036E44">
        <w:rPr>
          <w:rFonts w:ascii="Helvetica" w:eastAsia="宋体" w:hAnsi="Helvetica" w:cs="Helvetica"/>
          <w:color w:val="444444"/>
          <w:kern w:val="0"/>
          <w:szCs w:val="21"/>
        </w:rPr>
        <w:t>crowdworkers</w:t>
      </w:r>
      <w:r w:rsidRPr="00036E44">
        <w:rPr>
          <w:rFonts w:ascii="Helvetica" w:eastAsia="宋体" w:hAnsi="Helvetica" w:cs="Helvetica"/>
          <w:color w:val="444444"/>
          <w:kern w:val="0"/>
          <w:szCs w:val="21"/>
        </w:rPr>
        <w:t>来用原文中的</w:t>
      </w:r>
      <w:r w:rsidRPr="00036E44">
        <w:rPr>
          <w:rFonts w:ascii="Helvetica" w:eastAsia="宋体" w:hAnsi="Helvetica" w:cs="Helvetica"/>
          <w:color w:val="444444"/>
          <w:kern w:val="0"/>
          <w:szCs w:val="21"/>
        </w:rPr>
        <w:t>text</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或者是</w:t>
      </w:r>
      <w:r w:rsidRPr="00036E44">
        <w:rPr>
          <w:rFonts w:ascii="Helvetica" w:eastAsia="宋体" w:hAnsi="Helvetica" w:cs="Helvetica"/>
          <w:color w:val="444444"/>
          <w:kern w:val="0"/>
          <w:szCs w:val="21"/>
        </w:rPr>
        <w:t>span</w:t>
      </w:r>
      <w:r w:rsidRPr="00036E44">
        <w:rPr>
          <w:rFonts w:ascii="Helvetica" w:eastAsia="宋体" w:hAnsi="Helvetica" w:cs="Helvetica"/>
          <w:color w:val="444444"/>
          <w:kern w:val="0"/>
          <w:szCs w:val="21"/>
        </w:rPr>
        <w:t>）来回答这个问题，如果无法用原文回答的话，直接提交问题。</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这个数据集的答案类型非常丰富，看下表：</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drawing>
          <wp:inline distT="0" distB="0" distL="0" distR="0">
            <wp:extent cx="3807460" cy="3807460"/>
            <wp:effectExtent l="0" t="0" r="2540" b="2540"/>
            <wp:docPr id="11" name="图片 11" descr="http://rsarxiv.github.io/2016/06/18/%E6%95%99%E6%9C%BA%E5%99%A8%E5%AD%A6%E4%B9%A0%E9%98%85%E8%AF%BB/fig1.png">
              <a:hlinkClick xmlns:a="http://schemas.openxmlformats.org/drawingml/2006/main" r:id="rId1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sarxiv.github.io/2016/06/18/%E6%95%99%E6%9C%BA%E5%99%A8%E5%AD%A6%E4%B9%A0%E9%98%85%E8%AF%BB/fig1.png">
                      <a:hlinkClick r:id="rId12"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4</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LAnguage Modeling Broadened to Account for Discourse Aspects(LAMBADA)[11]</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该数据集的</w:t>
      </w:r>
      <w:r w:rsidRPr="00036E44">
        <w:rPr>
          <w:rFonts w:ascii="Helvetica" w:eastAsia="宋体" w:hAnsi="Helvetica" w:cs="Helvetica"/>
          <w:color w:val="444444"/>
          <w:kern w:val="0"/>
          <w:szCs w:val="21"/>
        </w:rPr>
        <w:t>paper</w:t>
      </w:r>
      <w:r w:rsidRPr="00036E44">
        <w:rPr>
          <w:rFonts w:ascii="Helvetica" w:eastAsia="宋体" w:hAnsi="Helvetica" w:cs="Helvetica"/>
          <w:color w:val="444444"/>
          <w:kern w:val="0"/>
          <w:szCs w:val="21"/>
        </w:rPr>
        <w:t>于</w:t>
      </w:r>
      <w:r w:rsidRPr="00036E44">
        <w:rPr>
          <w:rFonts w:ascii="Helvetica" w:eastAsia="宋体" w:hAnsi="Helvetica" w:cs="Helvetica"/>
          <w:color w:val="444444"/>
          <w:kern w:val="0"/>
          <w:szCs w:val="21"/>
        </w:rPr>
        <w:t>2016</w:t>
      </w:r>
      <w:r w:rsidRPr="00036E44">
        <w:rPr>
          <w:rFonts w:ascii="Helvetica" w:eastAsia="宋体" w:hAnsi="Helvetica" w:cs="Helvetica"/>
          <w:color w:val="444444"/>
          <w:kern w:val="0"/>
          <w:szCs w:val="21"/>
        </w:rPr>
        <w:t>年</w:t>
      </w:r>
      <w:r w:rsidRPr="00036E44">
        <w:rPr>
          <w:rFonts w:ascii="Helvetica" w:eastAsia="宋体" w:hAnsi="Helvetica" w:cs="Helvetica"/>
          <w:color w:val="444444"/>
          <w:kern w:val="0"/>
          <w:szCs w:val="21"/>
        </w:rPr>
        <w:t>6</w:t>
      </w:r>
      <w:r w:rsidRPr="00036E44">
        <w:rPr>
          <w:rFonts w:ascii="Helvetica" w:eastAsia="宋体" w:hAnsi="Helvetica" w:cs="Helvetica"/>
          <w:color w:val="444444"/>
          <w:kern w:val="0"/>
          <w:szCs w:val="21"/>
        </w:rPr>
        <w:t>月</w:t>
      </w:r>
      <w:r w:rsidRPr="00036E44">
        <w:rPr>
          <w:rFonts w:ascii="Helvetica" w:eastAsia="宋体" w:hAnsi="Helvetica" w:cs="Helvetica"/>
          <w:color w:val="444444"/>
          <w:kern w:val="0"/>
          <w:szCs w:val="21"/>
        </w:rPr>
        <w:t>20</w:t>
      </w:r>
      <w:r w:rsidRPr="00036E44">
        <w:rPr>
          <w:rFonts w:ascii="Helvetica" w:eastAsia="宋体" w:hAnsi="Helvetica" w:cs="Helvetica"/>
          <w:color w:val="444444"/>
          <w:kern w:val="0"/>
          <w:szCs w:val="21"/>
        </w:rPr>
        <w:t>日于</w:t>
      </w:r>
      <w:r w:rsidRPr="00036E44">
        <w:rPr>
          <w:rFonts w:ascii="Helvetica" w:eastAsia="宋体" w:hAnsi="Helvetica" w:cs="Helvetica"/>
          <w:color w:val="444444"/>
          <w:kern w:val="0"/>
          <w:szCs w:val="21"/>
        </w:rPr>
        <w:t>arxiv</w:t>
      </w:r>
      <w:r w:rsidRPr="00036E44">
        <w:rPr>
          <w:rFonts w:ascii="Helvetica" w:eastAsia="宋体" w:hAnsi="Helvetica" w:cs="Helvetica"/>
          <w:color w:val="444444"/>
          <w:kern w:val="0"/>
          <w:szCs w:val="21"/>
        </w:rPr>
        <w:t>上，特补充在此。</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这个数据集的数据源来自</w:t>
      </w:r>
      <w:r w:rsidRPr="00036E44">
        <w:rPr>
          <w:rFonts w:ascii="Helvetica" w:eastAsia="宋体" w:hAnsi="Helvetica" w:cs="Helvetica"/>
          <w:color w:val="444444"/>
          <w:kern w:val="0"/>
          <w:szCs w:val="21"/>
        </w:rPr>
        <w:t>Book Corpus</w:t>
      </w:r>
      <w:r w:rsidRPr="00036E44">
        <w:rPr>
          <w:rFonts w:ascii="Helvetica" w:eastAsia="宋体" w:hAnsi="Helvetica" w:cs="Helvetica"/>
          <w:color w:val="444444"/>
          <w:kern w:val="0"/>
          <w:szCs w:val="21"/>
        </w:rPr>
        <w:t>，一共包括</w:t>
      </w:r>
      <w:r w:rsidRPr="00036E44">
        <w:rPr>
          <w:rFonts w:ascii="Helvetica" w:eastAsia="宋体" w:hAnsi="Helvetica" w:cs="Helvetica"/>
          <w:color w:val="444444"/>
          <w:kern w:val="0"/>
          <w:szCs w:val="21"/>
        </w:rPr>
        <w:t>10022</w:t>
      </w:r>
      <w:r w:rsidRPr="00036E44">
        <w:rPr>
          <w:rFonts w:ascii="Helvetica" w:eastAsia="宋体" w:hAnsi="Helvetica" w:cs="Helvetica"/>
          <w:color w:val="444444"/>
          <w:kern w:val="0"/>
          <w:szCs w:val="21"/>
        </w:rPr>
        <w:t>个</w:t>
      </w:r>
      <w:r w:rsidRPr="00036E44">
        <w:rPr>
          <w:rFonts w:ascii="Helvetica" w:eastAsia="宋体" w:hAnsi="Helvetica" w:cs="Helvetica"/>
          <w:color w:val="444444"/>
          <w:kern w:val="0"/>
          <w:szCs w:val="21"/>
        </w:rPr>
        <w:t>passage</w:t>
      </w:r>
      <w:r w:rsidRPr="00036E44">
        <w:rPr>
          <w:rFonts w:ascii="Helvetica" w:eastAsia="宋体" w:hAnsi="Helvetica" w:cs="Helvetica"/>
          <w:color w:val="444444"/>
          <w:kern w:val="0"/>
          <w:szCs w:val="21"/>
        </w:rPr>
        <w:t>，平均每个</w:t>
      </w:r>
      <w:r w:rsidRPr="00036E44">
        <w:rPr>
          <w:rFonts w:ascii="Helvetica" w:eastAsia="宋体" w:hAnsi="Helvetica" w:cs="Helvetica"/>
          <w:color w:val="444444"/>
          <w:kern w:val="0"/>
          <w:szCs w:val="21"/>
        </w:rPr>
        <w:t>passage</w:t>
      </w:r>
      <w:r w:rsidRPr="00036E44">
        <w:rPr>
          <w:rFonts w:ascii="Helvetica" w:eastAsia="宋体" w:hAnsi="Helvetica" w:cs="Helvetica"/>
          <w:color w:val="444444"/>
          <w:kern w:val="0"/>
          <w:szCs w:val="21"/>
        </w:rPr>
        <w:t>包括</w:t>
      </w:r>
      <w:r w:rsidRPr="00036E44">
        <w:rPr>
          <w:rFonts w:ascii="Helvetica" w:eastAsia="宋体" w:hAnsi="Helvetica" w:cs="Helvetica"/>
          <w:color w:val="444444"/>
          <w:kern w:val="0"/>
          <w:szCs w:val="21"/>
        </w:rPr>
        <w:t>4.6</w:t>
      </w:r>
      <w:r w:rsidRPr="00036E44">
        <w:rPr>
          <w:rFonts w:ascii="Helvetica" w:eastAsia="宋体" w:hAnsi="Helvetica" w:cs="Helvetica"/>
          <w:color w:val="444444"/>
          <w:kern w:val="0"/>
          <w:szCs w:val="21"/>
        </w:rPr>
        <w:t>句话</w:t>
      </w:r>
      <w:r w:rsidRPr="00036E44">
        <w:rPr>
          <w:rFonts w:ascii="Helvetica" w:eastAsia="宋体" w:hAnsi="Helvetica" w:cs="Helvetica"/>
          <w:color w:val="444444"/>
          <w:kern w:val="0"/>
          <w:szCs w:val="21"/>
        </w:rPr>
        <w:t>+1</w:t>
      </w:r>
      <w:r w:rsidRPr="00036E44">
        <w:rPr>
          <w:rFonts w:ascii="Helvetica" w:eastAsia="宋体" w:hAnsi="Helvetica" w:cs="Helvetica"/>
          <w:color w:val="444444"/>
          <w:kern w:val="0"/>
          <w:szCs w:val="21"/>
        </w:rPr>
        <w:t>句</w:t>
      </w:r>
      <w:r w:rsidRPr="00036E44">
        <w:rPr>
          <w:rFonts w:ascii="Helvetica" w:eastAsia="宋体" w:hAnsi="Helvetica" w:cs="Helvetica"/>
          <w:color w:val="444444"/>
          <w:kern w:val="0"/>
          <w:szCs w:val="21"/>
        </w:rPr>
        <w:t>target</w:t>
      </w:r>
      <w:r w:rsidRPr="00036E44">
        <w:rPr>
          <w:rFonts w:ascii="Helvetica" w:eastAsia="宋体" w:hAnsi="Helvetica" w:cs="Helvetica"/>
          <w:color w:val="444444"/>
          <w:kern w:val="0"/>
          <w:szCs w:val="21"/>
        </w:rPr>
        <w:t>，每个</w:t>
      </w:r>
      <w:r w:rsidRPr="00036E44">
        <w:rPr>
          <w:rFonts w:ascii="Helvetica" w:eastAsia="宋体" w:hAnsi="Helvetica" w:cs="Helvetica"/>
          <w:color w:val="444444"/>
          <w:kern w:val="0"/>
          <w:szCs w:val="21"/>
        </w:rPr>
        <w:t>passage</w:t>
      </w:r>
      <w:r w:rsidRPr="00036E44">
        <w:rPr>
          <w:rFonts w:ascii="Helvetica" w:eastAsia="宋体" w:hAnsi="Helvetica" w:cs="Helvetica"/>
          <w:color w:val="444444"/>
          <w:kern w:val="0"/>
          <w:szCs w:val="21"/>
        </w:rPr>
        <w:t>大约</w:t>
      </w:r>
      <w:r w:rsidRPr="00036E44">
        <w:rPr>
          <w:rFonts w:ascii="Helvetica" w:eastAsia="宋体" w:hAnsi="Helvetica" w:cs="Helvetica"/>
          <w:color w:val="444444"/>
          <w:kern w:val="0"/>
          <w:szCs w:val="21"/>
        </w:rPr>
        <w:t>75</w:t>
      </w:r>
      <w:r w:rsidRPr="00036E44">
        <w:rPr>
          <w:rFonts w:ascii="Helvetica" w:eastAsia="宋体" w:hAnsi="Helvetica" w:cs="Helvetica"/>
          <w:color w:val="444444"/>
          <w:kern w:val="0"/>
          <w:szCs w:val="21"/>
        </w:rPr>
        <w:t>个单词。在选择数据的过程用了很多的人力来做，按照以下的过程：</w:t>
      </w:r>
    </w:p>
    <w:p w:rsidR="00036E44" w:rsidRPr="00036E44" w:rsidRDefault="00036E44" w:rsidP="00036E44">
      <w:pPr>
        <w:widowControl/>
        <w:numPr>
          <w:ilvl w:val="0"/>
          <w:numId w:val="2"/>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第一个人阅读全文之后来猜</w:t>
      </w:r>
      <w:r w:rsidRPr="00036E44">
        <w:rPr>
          <w:rFonts w:ascii="Helvetica" w:eastAsia="宋体" w:hAnsi="Helvetica" w:cs="Helvetica"/>
          <w:color w:val="444444"/>
          <w:kern w:val="0"/>
          <w:szCs w:val="21"/>
        </w:rPr>
        <w:t>target word</w:t>
      </w:r>
      <w:r w:rsidRPr="00036E44">
        <w:rPr>
          <w:rFonts w:ascii="Helvetica" w:eastAsia="宋体" w:hAnsi="Helvetica" w:cs="Helvetica"/>
          <w:color w:val="444444"/>
          <w:kern w:val="0"/>
          <w:szCs w:val="21"/>
        </w:rPr>
        <w:t>，如果猜对了。</w:t>
      </w:r>
    </w:p>
    <w:p w:rsidR="00036E44" w:rsidRPr="00036E44" w:rsidRDefault="00036E44" w:rsidP="00036E44">
      <w:pPr>
        <w:widowControl/>
        <w:numPr>
          <w:ilvl w:val="0"/>
          <w:numId w:val="2"/>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第二个人继续阅读全文来猜</w:t>
      </w:r>
      <w:r w:rsidRPr="00036E44">
        <w:rPr>
          <w:rFonts w:ascii="Helvetica" w:eastAsia="宋体" w:hAnsi="Helvetica" w:cs="Helvetica"/>
          <w:color w:val="444444"/>
          <w:kern w:val="0"/>
          <w:szCs w:val="21"/>
        </w:rPr>
        <w:t>target word</w:t>
      </w:r>
      <w:r w:rsidRPr="00036E44">
        <w:rPr>
          <w:rFonts w:ascii="Helvetica" w:eastAsia="宋体" w:hAnsi="Helvetica" w:cs="Helvetica"/>
          <w:color w:val="444444"/>
          <w:kern w:val="0"/>
          <w:szCs w:val="21"/>
        </w:rPr>
        <w:t>，如果猜对了。</w:t>
      </w:r>
    </w:p>
    <w:p w:rsidR="00036E44" w:rsidRPr="00036E44" w:rsidRDefault="00036E44" w:rsidP="00036E44">
      <w:pPr>
        <w:widowControl/>
        <w:numPr>
          <w:ilvl w:val="0"/>
          <w:numId w:val="2"/>
        </w:numPr>
        <w:shd w:val="clear" w:color="auto" w:fill="FFFFFF"/>
        <w:spacing w:before="225"/>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更多人不让阅读全文，只能读</w:t>
      </w:r>
      <w:r w:rsidRPr="00036E44">
        <w:rPr>
          <w:rFonts w:ascii="Helvetica" w:eastAsia="宋体" w:hAnsi="Helvetica" w:cs="Helvetica"/>
          <w:color w:val="444444"/>
          <w:kern w:val="0"/>
          <w:szCs w:val="21"/>
        </w:rPr>
        <w:t>target sentence</w:t>
      </w:r>
      <w:r w:rsidRPr="00036E44">
        <w:rPr>
          <w:rFonts w:ascii="Helvetica" w:eastAsia="宋体" w:hAnsi="Helvetica" w:cs="Helvetica"/>
          <w:color w:val="444444"/>
          <w:kern w:val="0"/>
          <w:szCs w:val="21"/>
        </w:rPr>
        <w:t>来猜</w:t>
      </w:r>
      <w:r w:rsidRPr="00036E44">
        <w:rPr>
          <w:rFonts w:ascii="Helvetica" w:eastAsia="宋体" w:hAnsi="Helvetica" w:cs="Helvetica"/>
          <w:color w:val="444444"/>
          <w:kern w:val="0"/>
          <w:szCs w:val="21"/>
        </w:rPr>
        <w:t>target word</w:t>
      </w:r>
      <w:r w:rsidRPr="00036E44">
        <w:rPr>
          <w:rFonts w:ascii="Helvetica" w:eastAsia="宋体" w:hAnsi="Helvetica" w:cs="Helvetica"/>
          <w:color w:val="444444"/>
          <w:kern w:val="0"/>
          <w:szCs w:val="21"/>
        </w:rPr>
        <w:t>，直到猜对或者达到猜的人数上限，比如说</w:t>
      </w:r>
      <w:r w:rsidRPr="00036E44">
        <w:rPr>
          <w:rFonts w:ascii="Helvetica" w:eastAsia="宋体" w:hAnsi="Helvetica" w:cs="Helvetica"/>
          <w:color w:val="444444"/>
          <w:kern w:val="0"/>
          <w:szCs w:val="21"/>
        </w:rPr>
        <w:t>10.</w:t>
      </w:r>
      <w:r w:rsidRPr="00036E44">
        <w:rPr>
          <w:rFonts w:ascii="Helvetica" w:eastAsia="宋体" w:hAnsi="Helvetica" w:cs="Helvetica"/>
          <w:color w:val="444444"/>
          <w:kern w:val="0"/>
          <w:szCs w:val="21"/>
        </w:rPr>
        <w:t>如果没有人猜的对，就将该数据归入</w:t>
      </w:r>
      <w:r w:rsidRPr="00036E44">
        <w:rPr>
          <w:rFonts w:ascii="Helvetica" w:eastAsia="宋体" w:hAnsi="Helvetica" w:cs="Helvetica"/>
          <w:color w:val="444444"/>
          <w:kern w:val="0"/>
          <w:szCs w:val="21"/>
        </w:rPr>
        <w:t>LAMBADA</w:t>
      </w:r>
      <w:r w:rsidRPr="00036E44">
        <w:rPr>
          <w:rFonts w:ascii="Helvetica" w:eastAsia="宋体" w:hAnsi="Helvetica" w:cs="Helvetica"/>
          <w:color w:val="444444"/>
          <w:kern w:val="0"/>
          <w:szCs w:val="21"/>
        </w:rPr>
        <w:t>中。</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这种方法很费时费力，但从质量上得到了保证，所获得的数据集都可以保证通过阅读全文之后一定会得到正确结果，不阅读全文一定找不到结果，避免了语言模型通过分析</w:t>
      </w:r>
      <w:r w:rsidRPr="00036E44">
        <w:rPr>
          <w:rFonts w:ascii="Helvetica" w:eastAsia="宋体" w:hAnsi="Helvetica" w:cs="Helvetica"/>
          <w:color w:val="444444"/>
          <w:kern w:val="0"/>
          <w:szCs w:val="21"/>
        </w:rPr>
        <w:t>target sentence</w:t>
      </w:r>
      <w:r w:rsidRPr="00036E44">
        <w:rPr>
          <w:rFonts w:ascii="Helvetica" w:eastAsia="宋体" w:hAnsi="Helvetica" w:cs="Helvetica"/>
          <w:color w:val="444444"/>
          <w:kern w:val="0"/>
          <w:szCs w:val="21"/>
        </w:rPr>
        <w:t>直接生成</w:t>
      </w:r>
      <w:r w:rsidRPr="00036E44">
        <w:rPr>
          <w:rFonts w:ascii="Helvetica" w:eastAsia="宋体" w:hAnsi="Helvetica" w:cs="Helvetica"/>
          <w:color w:val="444444"/>
          <w:kern w:val="0"/>
          <w:szCs w:val="21"/>
        </w:rPr>
        <w:t>target word</w:t>
      </w:r>
      <w:r w:rsidRPr="00036E44">
        <w:rPr>
          <w:rFonts w:ascii="Helvetica" w:eastAsia="宋体" w:hAnsi="Helvetica" w:cs="Helvetica"/>
          <w:color w:val="444444"/>
          <w:kern w:val="0"/>
          <w:szCs w:val="21"/>
        </w:rPr>
        <w:t>这种情况，给研究者提供了一个质量更高的数据集。</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lastRenderedPageBreak/>
        <w:t>模型</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本文所说的模型是指</w:t>
      </w:r>
      <w:r w:rsidRPr="00036E44">
        <w:rPr>
          <w:rFonts w:ascii="Helvetica" w:eastAsia="宋体" w:hAnsi="Helvetica" w:cs="Helvetica"/>
          <w:color w:val="444444"/>
          <w:kern w:val="0"/>
          <w:szCs w:val="21"/>
        </w:rPr>
        <w:t>neural</w:t>
      </w:r>
      <w:r w:rsidRPr="00036E44">
        <w:rPr>
          <w:rFonts w:ascii="Helvetica" w:eastAsia="宋体" w:hAnsi="Helvetica" w:cs="Helvetica"/>
          <w:color w:val="444444"/>
          <w:kern w:val="0"/>
          <w:szCs w:val="21"/>
        </w:rPr>
        <w:t>模型，人工</w:t>
      </w:r>
      <w:r w:rsidRPr="00036E44">
        <w:rPr>
          <w:rFonts w:ascii="Helvetica" w:eastAsia="宋体" w:hAnsi="Helvetica" w:cs="Helvetica"/>
          <w:color w:val="444444"/>
          <w:kern w:val="0"/>
          <w:szCs w:val="21"/>
        </w:rPr>
        <w:t>features</w:t>
      </w:r>
      <w:r w:rsidRPr="00036E44">
        <w:rPr>
          <w:rFonts w:ascii="Helvetica" w:eastAsia="宋体" w:hAnsi="Helvetica" w:cs="Helvetica"/>
          <w:color w:val="444444"/>
          <w:kern w:val="0"/>
          <w:szCs w:val="21"/>
        </w:rPr>
        <w:t>的模型就不介绍了。</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1</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Deep LSTM Reader / Attentive Reader / Impatient Reader[9]</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这个模型是配套</w:t>
      </w:r>
      <w:r w:rsidRPr="00036E44">
        <w:rPr>
          <w:rFonts w:ascii="Helvetica" w:eastAsia="宋体" w:hAnsi="Helvetica" w:cs="Helvetica"/>
          <w:color w:val="444444"/>
          <w:kern w:val="0"/>
          <w:szCs w:val="21"/>
        </w:rPr>
        <w:t>CNN/Daily Mail</w:t>
      </w:r>
      <w:r w:rsidRPr="00036E44">
        <w:rPr>
          <w:rFonts w:ascii="Helvetica" w:eastAsia="宋体" w:hAnsi="Helvetica" w:cs="Helvetica"/>
          <w:color w:val="444444"/>
          <w:kern w:val="0"/>
          <w:szCs w:val="21"/>
        </w:rPr>
        <w:t>数据集的模型，只是作为后面研究的</w:t>
      </w:r>
      <w:r w:rsidRPr="00036E44">
        <w:rPr>
          <w:rFonts w:ascii="Helvetica" w:eastAsia="宋体" w:hAnsi="Helvetica" w:cs="Helvetica"/>
          <w:color w:val="444444"/>
          <w:kern w:val="0"/>
          <w:szCs w:val="21"/>
        </w:rPr>
        <w:t>baseline</w:t>
      </w:r>
      <w:r w:rsidRPr="00036E44">
        <w:rPr>
          <w:rFonts w:ascii="Helvetica" w:eastAsia="宋体" w:hAnsi="Helvetica" w:cs="Helvetica"/>
          <w:color w:val="444444"/>
          <w:kern w:val="0"/>
          <w:szCs w:val="21"/>
        </w:rPr>
        <w:t>，所以效果不会太好。</w:t>
      </w:r>
    </w:p>
    <w:p w:rsidR="00036E44" w:rsidRPr="00036E44" w:rsidRDefault="00036E44" w:rsidP="00036E44">
      <w:pPr>
        <w:widowControl/>
        <w:numPr>
          <w:ilvl w:val="0"/>
          <w:numId w:val="3"/>
        </w:numPr>
        <w:shd w:val="clear" w:color="auto" w:fill="FFFFFF"/>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Deep LSTM Reader</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drawing>
          <wp:inline distT="0" distB="0" distL="0" distR="0">
            <wp:extent cx="3807460" cy="3807460"/>
            <wp:effectExtent l="0" t="0" r="2540" b="2540"/>
            <wp:docPr id="10" name="图片 10" descr="http://rsarxiv.github.io/2016/06/13/Teaching-Machines-to-Read-and-Comprehend-PaperWeekly/fig2.png">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sarxiv.github.io/2016/06/13/Teaching-Machines-to-Read-and-Comprehend-PaperWeekly/fig2.png">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看上图，其实非常简单，就是用一个两层</w:t>
      </w:r>
      <w:r w:rsidRPr="00036E44">
        <w:rPr>
          <w:rFonts w:ascii="Helvetica" w:eastAsia="宋体" w:hAnsi="Helvetica" w:cs="Helvetica"/>
          <w:color w:val="444444"/>
          <w:kern w:val="0"/>
          <w:szCs w:val="21"/>
        </w:rPr>
        <w:t>LSTM</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encode query|||document</w:t>
      </w:r>
      <w:r w:rsidRPr="00036E44">
        <w:rPr>
          <w:rFonts w:ascii="Helvetica" w:eastAsia="宋体" w:hAnsi="Helvetica" w:cs="Helvetica"/>
          <w:color w:val="444444"/>
          <w:kern w:val="0"/>
          <w:szCs w:val="21"/>
        </w:rPr>
        <w:t>或者</w:t>
      </w:r>
      <w:r w:rsidRPr="00036E44">
        <w:rPr>
          <w:rFonts w:ascii="Helvetica" w:eastAsia="宋体" w:hAnsi="Helvetica" w:cs="Helvetica"/>
          <w:color w:val="444444"/>
          <w:kern w:val="0"/>
          <w:szCs w:val="21"/>
        </w:rPr>
        <w:t>document|||query</w:t>
      </w:r>
      <w:r w:rsidRPr="00036E44">
        <w:rPr>
          <w:rFonts w:ascii="Helvetica" w:eastAsia="宋体" w:hAnsi="Helvetica" w:cs="Helvetica"/>
          <w:color w:val="444444"/>
          <w:kern w:val="0"/>
          <w:szCs w:val="21"/>
        </w:rPr>
        <w:t>，然后用得到的表示做分类。</w:t>
      </w:r>
    </w:p>
    <w:p w:rsidR="00036E44" w:rsidRPr="00036E44" w:rsidRDefault="00036E44" w:rsidP="00036E44">
      <w:pPr>
        <w:widowControl/>
        <w:numPr>
          <w:ilvl w:val="0"/>
          <w:numId w:val="4"/>
        </w:numPr>
        <w:shd w:val="clear" w:color="auto" w:fill="FFFFFF"/>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Attentive Reader</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3807460" cy="3807460"/>
            <wp:effectExtent l="0" t="0" r="2540" b="2540"/>
            <wp:docPr id="9" name="图片 9" descr="http://rsarxiv.github.io/2016/06/13/Teaching-Machines-to-Read-and-Comprehend-PaperWeekly/fig3.png">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sarxiv.github.io/2016/06/13/Teaching-Machines-to-Read-and-Comprehend-PaperWeekly/fig3.png">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这个模型将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分开表示，其中</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部分就是用了一个双向</w:t>
      </w:r>
      <w:r w:rsidRPr="00036E44">
        <w:rPr>
          <w:rFonts w:ascii="Helvetica" w:eastAsia="宋体" w:hAnsi="Helvetica" w:cs="Helvetica"/>
          <w:color w:val="444444"/>
          <w:kern w:val="0"/>
          <w:szCs w:val="21"/>
        </w:rPr>
        <w:t>LSTM</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encode</w:t>
      </w:r>
      <w:r w:rsidRPr="00036E44">
        <w:rPr>
          <w:rFonts w:ascii="Helvetica" w:eastAsia="宋体" w:hAnsi="Helvetica" w:cs="Helvetica"/>
          <w:color w:val="444444"/>
          <w:kern w:val="0"/>
          <w:szCs w:val="21"/>
        </w:rPr>
        <w:t>，然后将两个方向上的</w:t>
      </w:r>
      <w:r w:rsidRPr="00036E44">
        <w:rPr>
          <w:rFonts w:ascii="Helvetica" w:eastAsia="宋体" w:hAnsi="Helvetica" w:cs="Helvetica"/>
          <w:color w:val="444444"/>
          <w:kern w:val="0"/>
          <w:szCs w:val="21"/>
        </w:rPr>
        <w:t>last hidden state</w:t>
      </w:r>
      <w:r w:rsidRPr="00036E44">
        <w:rPr>
          <w:rFonts w:ascii="Helvetica" w:eastAsia="宋体" w:hAnsi="Helvetica" w:cs="Helvetica"/>
          <w:color w:val="444444"/>
          <w:kern w:val="0"/>
          <w:szCs w:val="21"/>
        </w:rPr>
        <w:t>拼接作为</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的表示，</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这部分也是用一个双向的</w:t>
      </w:r>
      <w:r w:rsidRPr="00036E44">
        <w:rPr>
          <w:rFonts w:ascii="Helvetica" w:eastAsia="宋体" w:hAnsi="Helvetica" w:cs="Helvetica"/>
          <w:color w:val="444444"/>
          <w:kern w:val="0"/>
          <w:szCs w:val="21"/>
        </w:rPr>
        <w:t>LSTM</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encode</w:t>
      </w:r>
      <w:r w:rsidRPr="00036E44">
        <w:rPr>
          <w:rFonts w:ascii="Helvetica" w:eastAsia="宋体" w:hAnsi="Helvetica" w:cs="Helvetica"/>
          <w:color w:val="444444"/>
          <w:kern w:val="0"/>
          <w:szCs w:val="21"/>
        </w:rPr>
        <w:t>，每个</w:t>
      </w:r>
      <w:r w:rsidRPr="00036E44">
        <w:rPr>
          <w:rFonts w:ascii="Helvetica" w:eastAsia="宋体" w:hAnsi="Helvetica" w:cs="Helvetica"/>
          <w:color w:val="444444"/>
          <w:kern w:val="0"/>
          <w:szCs w:val="21"/>
        </w:rPr>
        <w:t>token</w:t>
      </w:r>
      <w:r w:rsidRPr="00036E44">
        <w:rPr>
          <w:rFonts w:ascii="Helvetica" w:eastAsia="宋体" w:hAnsi="Helvetica" w:cs="Helvetica"/>
          <w:color w:val="444444"/>
          <w:kern w:val="0"/>
          <w:szCs w:val="21"/>
        </w:rPr>
        <w:t>的表示是用两个方向上的</w:t>
      </w:r>
      <w:r w:rsidRPr="00036E44">
        <w:rPr>
          <w:rFonts w:ascii="Helvetica" w:eastAsia="宋体" w:hAnsi="Helvetica" w:cs="Helvetica"/>
          <w:color w:val="444444"/>
          <w:kern w:val="0"/>
          <w:szCs w:val="21"/>
        </w:rPr>
        <w:t>hidden state</w:t>
      </w:r>
      <w:r w:rsidRPr="00036E44">
        <w:rPr>
          <w:rFonts w:ascii="Helvetica" w:eastAsia="宋体" w:hAnsi="Helvetica" w:cs="Helvetica"/>
          <w:color w:val="444444"/>
          <w:kern w:val="0"/>
          <w:szCs w:val="21"/>
        </w:rPr>
        <w:t>拼接而成，</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的表示则是用</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中所有</w:t>
      </w:r>
      <w:r w:rsidRPr="00036E44">
        <w:rPr>
          <w:rFonts w:ascii="Helvetica" w:eastAsia="宋体" w:hAnsi="Helvetica" w:cs="Helvetica"/>
          <w:color w:val="444444"/>
          <w:kern w:val="0"/>
          <w:szCs w:val="21"/>
        </w:rPr>
        <w:t>token</w:t>
      </w:r>
      <w:r w:rsidRPr="00036E44">
        <w:rPr>
          <w:rFonts w:ascii="Helvetica" w:eastAsia="宋体" w:hAnsi="Helvetica" w:cs="Helvetica"/>
          <w:color w:val="444444"/>
          <w:kern w:val="0"/>
          <w:szCs w:val="21"/>
        </w:rPr>
        <w:t>的加权平均来表示，这里的权重就是</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，权重越大表示回答</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时对应的</w:t>
      </w:r>
      <w:r w:rsidRPr="00036E44">
        <w:rPr>
          <w:rFonts w:ascii="Helvetica" w:eastAsia="宋体" w:hAnsi="Helvetica" w:cs="Helvetica"/>
          <w:color w:val="444444"/>
          <w:kern w:val="0"/>
          <w:szCs w:val="21"/>
        </w:rPr>
        <w:t>token</w:t>
      </w:r>
      <w:r w:rsidRPr="00036E44">
        <w:rPr>
          <w:rFonts w:ascii="Helvetica" w:eastAsia="宋体" w:hAnsi="Helvetica" w:cs="Helvetica"/>
          <w:color w:val="444444"/>
          <w:kern w:val="0"/>
          <w:szCs w:val="21"/>
        </w:rPr>
        <w:t>的越重要。然后用</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的表示做分类。</w:t>
      </w:r>
    </w:p>
    <w:p w:rsidR="00036E44" w:rsidRPr="00036E44" w:rsidRDefault="00036E44" w:rsidP="00036E44">
      <w:pPr>
        <w:widowControl/>
        <w:numPr>
          <w:ilvl w:val="0"/>
          <w:numId w:val="5"/>
        </w:numPr>
        <w:shd w:val="clear" w:color="auto" w:fill="FFFFFF"/>
        <w:ind w:left="300"/>
        <w:rPr>
          <w:rFonts w:ascii="Helvetica" w:eastAsia="宋体" w:hAnsi="Helvetica" w:cs="Helvetica"/>
          <w:color w:val="444444"/>
          <w:kern w:val="0"/>
          <w:szCs w:val="21"/>
        </w:rPr>
      </w:pPr>
      <w:r w:rsidRPr="00036E44">
        <w:rPr>
          <w:rFonts w:ascii="Helvetica" w:eastAsia="宋体" w:hAnsi="Helvetica" w:cs="Helvetica"/>
          <w:color w:val="444444"/>
          <w:kern w:val="0"/>
          <w:szCs w:val="21"/>
        </w:rPr>
        <w:t>Impatient Reader</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3807460" cy="3807460"/>
            <wp:effectExtent l="0" t="0" r="2540" b="2540"/>
            <wp:docPr id="8" name="图片 8" descr="http://rsarxiv.github.io/2016/06/13/Teaching-Machines-to-Read-and-Comprehend-PaperWeekly/fig4.png">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sarxiv.github.io/2016/06/13/Teaching-Machines-to-Read-and-Comprehend-PaperWeekly/fig4.png">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这个模型在</w:t>
      </w:r>
      <w:r w:rsidRPr="00036E44">
        <w:rPr>
          <w:rFonts w:ascii="Helvetica" w:eastAsia="宋体" w:hAnsi="Helvetica" w:cs="Helvetica"/>
          <w:color w:val="444444"/>
          <w:kern w:val="0"/>
          <w:szCs w:val="21"/>
        </w:rPr>
        <w:t>Attentive Reader</w:t>
      </w:r>
      <w:r w:rsidRPr="00036E44">
        <w:rPr>
          <w:rFonts w:ascii="Helvetica" w:eastAsia="宋体" w:hAnsi="Helvetica" w:cs="Helvetica"/>
          <w:color w:val="444444"/>
          <w:kern w:val="0"/>
          <w:szCs w:val="21"/>
        </w:rPr>
        <w:t>模型的基础上更细了一步，即每个</w:t>
      </w:r>
      <w:r w:rsidRPr="00036E44">
        <w:rPr>
          <w:rFonts w:ascii="Helvetica" w:eastAsia="宋体" w:hAnsi="Helvetica" w:cs="Helvetica"/>
          <w:color w:val="444444"/>
          <w:kern w:val="0"/>
          <w:szCs w:val="21"/>
        </w:rPr>
        <w:t>query token</w:t>
      </w:r>
      <w:r w:rsidRPr="00036E44">
        <w:rPr>
          <w:rFonts w:ascii="Helvetica" w:eastAsia="宋体" w:hAnsi="Helvetica" w:cs="Helvetica"/>
          <w:color w:val="444444"/>
          <w:kern w:val="0"/>
          <w:szCs w:val="21"/>
        </w:rPr>
        <w:t>都与</w:t>
      </w:r>
      <w:r w:rsidRPr="00036E44">
        <w:rPr>
          <w:rFonts w:ascii="Helvetica" w:eastAsia="宋体" w:hAnsi="Helvetica" w:cs="Helvetica"/>
          <w:color w:val="444444"/>
          <w:kern w:val="0"/>
          <w:szCs w:val="21"/>
        </w:rPr>
        <w:t>document tokens</w:t>
      </w:r>
      <w:r w:rsidRPr="00036E44">
        <w:rPr>
          <w:rFonts w:ascii="Helvetica" w:eastAsia="宋体" w:hAnsi="Helvetica" w:cs="Helvetica"/>
          <w:color w:val="444444"/>
          <w:kern w:val="0"/>
          <w:szCs w:val="21"/>
        </w:rPr>
        <w:t>有关联，而不是像之前的模型将整个</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考虑为整体。感觉这个过程就好像是你读</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中的每个</w:t>
      </w:r>
      <w:r w:rsidRPr="00036E44">
        <w:rPr>
          <w:rFonts w:ascii="Helvetica" w:eastAsia="宋体" w:hAnsi="Helvetica" w:cs="Helvetica"/>
          <w:color w:val="444444"/>
          <w:kern w:val="0"/>
          <w:szCs w:val="21"/>
        </w:rPr>
        <w:t>token</w:t>
      </w:r>
      <w:r w:rsidRPr="00036E44">
        <w:rPr>
          <w:rFonts w:ascii="Helvetica" w:eastAsia="宋体" w:hAnsi="Helvetica" w:cs="Helvetica"/>
          <w:color w:val="444444"/>
          <w:kern w:val="0"/>
          <w:szCs w:val="21"/>
        </w:rPr>
        <w:t>都需要找到</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中对应相关的</w:t>
      </w:r>
      <w:r w:rsidRPr="00036E44">
        <w:rPr>
          <w:rFonts w:ascii="Helvetica" w:eastAsia="宋体" w:hAnsi="Helvetica" w:cs="Helvetica"/>
          <w:color w:val="444444"/>
          <w:kern w:val="0"/>
          <w:szCs w:val="21"/>
        </w:rPr>
        <w:t>token</w:t>
      </w:r>
      <w:r w:rsidRPr="00036E44">
        <w:rPr>
          <w:rFonts w:ascii="Helvetica" w:eastAsia="宋体" w:hAnsi="Helvetica" w:cs="Helvetica"/>
          <w:color w:val="444444"/>
          <w:kern w:val="0"/>
          <w:szCs w:val="21"/>
        </w:rPr>
        <w:t>。这个模型更加复杂一些，但效果不见得不好，从我们做阅读理解的实际体验来说，你不可能读问题中的每一个词之后，就去读一遍原文，这样效率太低了，而且原文很长的话，记忆的效果就不会很好了。</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2</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Attention Sum Reader[6]</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7" name="图片 7" descr="http://rsarxiv.github.io/2016/06/14/Text-Understanding-with-the-Attention-Sum-Reader-Network-PaperWeekly/fig1.png">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sarxiv.github.io/2016/06/14/Text-Understanding-with-the-Attention-Sum-Reader-Network-PaperWeekly/fig1.png">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1</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通过一层</w:t>
      </w:r>
      <w:r w:rsidRPr="00036E44">
        <w:rPr>
          <w:rFonts w:ascii="Helvetica" w:eastAsia="宋体" w:hAnsi="Helvetica" w:cs="Helvetica"/>
          <w:color w:val="444444"/>
          <w:kern w:val="0"/>
          <w:szCs w:val="21"/>
        </w:rPr>
        <w:t>Embedding</w:t>
      </w:r>
      <w:r w:rsidRPr="00036E44">
        <w:rPr>
          <w:rFonts w:ascii="Helvetica" w:eastAsia="宋体" w:hAnsi="Helvetica" w:cs="Helvetica"/>
          <w:color w:val="444444"/>
          <w:kern w:val="0"/>
          <w:szCs w:val="21"/>
        </w:rPr>
        <w:t>层将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分别映射成向量。</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2</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用一个单层双向</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encode document</w:t>
      </w:r>
      <w:r w:rsidRPr="00036E44">
        <w:rPr>
          <w:rFonts w:ascii="Helvetica" w:eastAsia="宋体" w:hAnsi="Helvetica" w:cs="Helvetica"/>
          <w:color w:val="444444"/>
          <w:kern w:val="0"/>
          <w:szCs w:val="21"/>
        </w:rPr>
        <w:t>，得到</w:t>
      </w:r>
      <w:r w:rsidRPr="00036E44">
        <w:rPr>
          <w:rFonts w:ascii="Helvetica" w:eastAsia="宋体" w:hAnsi="Helvetica" w:cs="Helvetica"/>
          <w:color w:val="444444"/>
          <w:kern w:val="0"/>
          <w:szCs w:val="21"/>
        </w:rPr>
        <w:t>context representation</w:t>
      </w:r>
      <w:r w:rsidRPr="00036E44">
        <w:rPr>
          <w:rFonts w:ascii="Helvetica" w:eastAsia="宋体" w:hAnsi="Helvetica" w:cs="Helvetica"/>
          <w:color w:val="444444"/>
          <w:kern w:val="0"/>
          <w:szCs w:val="21"/>
        </w:rPr>
        <w:t>，每个</w:t>
      </w:r>
      <w:r w:rsidRPr="00036E44">
        <w:rPr>
          <w:rFonts w:ascii="Helvetica" w:eastAsia="宋体" w:hAnsi="Helvetica" w:cs="Helvetica"/>
          <w:color w:val="444444"/>
          <w:kern w:val="0"/>
          <w:szCs w:val="21"/>
        </w:rPr>
        <w:t>time step</w:t>
      </w:r>
      <w:r w:rsidRPr="00036E44">
        <w:rPr>
          <w:rFonts w:ascii="Helvetica" w:eastAsia="宋体" w:hAnsi="Helvetica" w:cs="Helvetica"/>
          <w:color w:val="444444"/>
          <w:kern w:val="0"/>
          <w:szCs w:val="21"/>
        </w:rPr>
        <w:t>的拼接来表示该词。</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3</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用一个单层双向</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来</w:t>
      </w:r>
      <w:r w:rsidRPr="00036E44">
        <w:rPr>
          <w:rFonts w:ascii="Helvetica" w:eastAsia="宋体" w:hAnsi="Helvetica" w:cs="Helvetica"/>
          <w:color w:val="444444"/>
          <w:kern w:val="0"/>
          <w:szCs w:val="21"/>
        </w:rPr>
        <w:t>encode query</w:t>
      </w:r>
      <w:r w:rsidRPr="00036E44">
        <w:rPr>
          <w:rFonts w:ascii="Helvetica" w:eastAsia="宋体" w:hAnsi="Helvetica" w:cs="Helvetica"/>
          <w:color w:val="444444"/>
          <w:kern w:val="0"/>
          <w:szCs w:val="21"/>
        </w:rPr>
        <w:t>，用两个方向的</w:t>
      </w:r>
      <w:r w:rsidRPr="00036E44">
        <w:rPr>
          <w:rFonts w:ascii="Helvetica" w:eastAsia="宋体" w:hAnsi="Helvetica" w:cs="Helvetica"/>
          <w:color w:val="444444"/>
          <w:kern w:val="0"/>
          <w:szCs w:val="21"/>
        </w:rPr>
        <w:t>last state</w:t>
      </w:r>
      <w:r w:rsidRPr="00036E44">
        <w:rPr>
          <w:rFonts w:ascii="Helvetica" w:eastAsia="宋体" w:hAnsi="Helvetica" w:cs="Helvetica"/>
          <w:color w:val="444444"/>
          <w:kern w:val="0"/>
          <w:szCs w:val="21"/>
        </w:rPr>
        <w:t>拼接来表示</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4</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每个</w:t>
      </w:r>
      <w:r w:rsidRPr="00036E44">
        <w:rPr>
          <w:rFonts w:ascii="Helvetica" w:eastAsia="宋体" w:hAnsi="Helvetica" w:cs="Helvetica"/>
          <w:color w:val="444444"/>
          <w:kern w:val="0"/>
          <w:szCs w:val="21"/>
        </w:rPr>
        <w:t>word vector</w:t>
      </w:r>
      <w:r w:rsidRPr="00036E44">
        <w:rPr>
          <w:rFonts w:ascii="Helvetica" w:eastAsia="宋体" w:hAnsi="Helvetica" w:cs="Helvetica"/>
          <w:color w:val="444444"/>
          <w:kern w:val="0"/>
          <w:szCs w:val="21"/>
        </w:rPr>
        <w:t>与</w:t>
      </w:r>
      <w:r w:rsidRPr="00036E44">
        <w:rPr>
          <w:rFonts w:ascii="Helvetica" w:eastAsia="宋体" w:hAnsi="Helvetica" w:cs="Helvetica"/>
          <w:color w:val="444444"/>
          <w:kern w:val="0"/>
          <w:szCs w:val="21"/>
        </w:rPr>
        <w:t>query vector</w:t>
      </w:r>
      <w:r w:rsidRPr="00036E44">
        <w:rPr>
          <w:rFonts w:ascii="Helvetica" w:eastAsia="宋体" w:hAnsi="Helvetica" w:cs="Helvetica"/>
          <w:color w:val="444444"/>
          <w:kern w:val="0"/>
          <w:szCs w:val="21"/>
        </w:rPr>
        <w:t>作点积后归一化的结果作为</w:t>
      </w:r>
      <w:r w:rsidRPr="00036E44">
        <w:rPr>
          <w:rFonts w:ascii="Helvetica" w:eastAsia="宋体" w:hAnsi="Helvetica" w:cs="Helvetica"/>
          <w:color w:val="444444"/>
          <w:kern w:val="0"/>
          <w:szCs w:val="21"/>
        </w:rPr>
        <w:t>attention weights</w:t>
      </w:r>
      <w:r w:rsidRPr="00036E44">
        <w:rPr>
          <w:rFonts w:ascii="Helvetica" w:eastAsia="宋体" w:hAnsi="Helvetica" w:cs="Helvetica"/>
          <w:color w:val="444444"/>
          <w:kern w:val="0"/>
          <w:szCs w:val="21"/>
        </w:rPr>
        <w:t>，就</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与</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中的每个词之前的相关性度量。</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5</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最后做一次相同词概率的合并，得到每个词的概率，最大概率的那个词即为</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3</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Memory Networks[3][5]</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6" name="图片 6" descr="http://rsarxiv.github.io/2016/06/16/THE-GOLDILOCKS-PRINCIPLE-READING-CHILDREN%E2%80%99S-BOOKS-WITH-EXPLICIT-MEMORY-REPRESENTATIONS-PaperWeekly/fig2.png">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sarxiv.github.io/2016/06/16/THE-GOLDILOCKS-PRINCIPLE-READING-CHILDREN%E2%80%99S-BOOKS-WITH-EXPLICIT-MEMORY-REPRESENTATIONS-PaperWeekly/fig2.png">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模型将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中的每一个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保存为一个</w:t>
      </w:r>
      <w:r w:rsidRPr="00036E44">
        <w:rPr>
          <w:rFonts w:ascii="Helvetica" w:eastAsia="宋体" w:hAnsi="Helvetica" w:cs="Helvetica"/>
          <w:color w:val="444444"/>
          <w:kern w:val="0"/>
          <w:szCs w:val="21"/>
        </w:rPr>
        <w:t>memory m(i)</w:t>
      </w:r>
      <w:r w:rsidRPr="00036E44">
        <w:rPr>
          <w:rFonts w:ascii="Helvetica" w:eastAsia="宋体" w:hAnsi="Helvetica" w:cs="Helvetica"/>
          <w:color w:val="444444"/>
          <w:kern w:val="0"/>
          <w:szCs w:val="21"/>
        </w:rPr>
        <w:t>，每个</w:t>
      </w:r>
      <w:r w:rsidRPr="00036E44">
        <w:rPr>
          <w:rFonts w:ascii="Helvetica" w:eastAsia="宋体" w:hAnsi="Helvetica" w:cs="Helvetica"/>
          <w:color w:val="444444"/>
          <w:kern w:val="0"/>
          <w:szCs w:val="21"/>
        </w:rPr>
        <w:t>memory</w:t>
      </w:r>
      <w:r w:rsidRPr="00036E44">
        <w:rPr>
          <w:rFonts w:ascii="Helvetica" w:eastAsia="宋体" w:hAnsi="Helvetica" w:cs="Helvetica"/>
          <w:color w:val="444444"/>
          <w:kern w:val="0"/>
          <w:szCs w:val="21"/>
        </w:rPr>
        <w:t>本质上就是一个向量，这一点与</w:t>
      </w:r>
      <w:r w:rsidRPr="00036E44">
        <w:rPr>
          <w:rFonts w:ascii="Helvetica" w:eastAsia="宋体" w:hAnsi="Helvetica" w:cs="Helvetica"/>
          <w:color w:val="444444"/>
          <w:kern w:val="0"/>
          <w:szCs w:val="21"/>
        </w:rPr>
        <w:t>embedding</w:t>
      </w:r>
      <w:r w:rsidRPr="00036E44">
        <w:rPr>
          <w:rFonts w:ascii="Helvetica" w:eastAsia="宋体" w:hAnsi="Helvetica" w:cs="Helvetica"/>
          <w:color w:val="444444"/>
          <w:kern w:val="0"/>
          <w:szCs w:val="21"/>
        </w:rPr>
        <w:t>是一回事，只是换了一个名词。另外每个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还与一个输出向量</w:t>
      </w:r>
      <w:r w:rsidRPr="00036E44">
        <w:rPr>
          <w:rFonts w:ascii="Helvetica" w:eastAsia="宋体" w:hAnsi="Helvetica" w:cs="Helvetica"/>
          <w:color w:val="444444"/>
          <w:kern w:val="0"/>
          <w:szCs w:val="21"/>
        </w:rPr>
        <w:t>c(i)</w:t>
      </w:r>
      <w:r w:rsidRPr="00036E44">
        <w:rPr>
          <w:rFonts w:ascii="Helvetica" w:eastAsia="宋体" w:hAnsi="Helvetica" w:cs="Helvetica"/>
          <w:color w:val="444444"/>
          <w:kern w:val="0"/>
          <w:szCs w:val="21"/>
        </w:rPr>
        <w:t>相关联。可以理解为每个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表示为两组不同的</w:t>
      </w:r>
      <w:r w:rsidRPr="00036E44">
        <w:rPr>
          <w:rFonts w:ascii="Helvetica" w:eastAsia="宋体" w:hAnsi="Helvetica" w:cs="Helvetica"/>
          <w:color w:val="444444"/>
          <w:kern w:val="0"/>
          <w:szCs w:val="21"/>
        </w:rPr>
        <w:t>embedding A</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C</w:t>
      </w:r>
      <w:r w:rsidRPr="00036E44">
        <w:rPr>
          <w:rFonts w:ascii="Helvetica" w:eastAsia="宋体" w:hAnsi="Helvetica" w:cs="Helvetica"/>
          <w:color w:val="444444"/>
          <w:kern w:val="0"/>
          <w:szCs w:val="21"/>
        </w:rPr>
        <w:t>。同样的道理，</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中的每个单词可以用一个向量来表示，即对应着另一个</w:t>
      </w:r>
      <w:r w:rsidRPr="00036E44">
        <w:rPr>
          <w:rFonts w:ascii="Helvetica" w:eastAsia="宋体" w:hAnsi="Helvetica" w:cs="Helvetica"/>
          <w:color w:val="444444"/>
          <w:kern w:val="0"/>
          <w:szCs w:val="21"/>
        </w:rPr>
        <w:t>embedding B</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在</w:t>
      </w:r>
      <w:r w:rsidRPr="00036E44">
        <w:rPr>
          <w:rFonts w:ascii="Helvetica" w:eastAsia="宋体" w:hAnsi="Helvetica" w:cs="Helvetica"/>
          <w:color w:val="444444"/>
          <w:kern w:val="0"/>
          <w:szCs w:val="21"/>
        </w:rPr>
        <w:t>Input memory</w:t>
      </w:r>
      <w:r w:rsidRPr="00036E44">
        <w:rPr>
          <w:rFonts w:ascii="Helvetica" w:eastAsia="宋体" w:hAnsi="Helvetica" w:cs="Helvetica"/>
          <w:color w:val="444444"/>
          <w:kern w:val="0"/>
          <w:szCs w:val="21"/>
        </w:rPr>
        <w:t>表示层，用</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向量与</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中每个单词的</w:t>
      </w:r>
      <w:r w:rsidRPr="00036E44">
        <w:rPr>
          <w:rFonts w:ascii="Helvetica" w:eastAsia="宋体" w:hAnsi="Helvetica" w:cs="Helvetica"/>
          <w:color w:val="444444"/>
          <w:kern w:val="0"/>
          <w:szCs w:val="21"/>
        </w:rPr>
        <w:t>m(i)</w:t>
      </w:r>
      <w:r w:rsidRPr="00036E44">
        <w:rPr>
          <w:rFonts w:ascii="Helvetica" w:eastAsia="宋体" w:hAnsi="Helvetica" w:cs="Helvetica"/>
          <w:color w:val="444444"/>
          <w:kern w:val="0"/>
          <w:szCs w:val="21"/>
        </w:rPr>
        <w:t>作内积，再用</w:t>
      </w:r>
      <w:r w:rsidRPr="00036E44">
        <w:rPr>
          <w:rFonts w:ascii="Helvetica" w:eastAsia="宋体" w:hAnsi="Helvetica" w:cs="Helvetica"/>
          <w:color w:val="444444"/>
          <w:kern w:val="0"/>
          <w:szCs w:val="21"/>
        </w:rPr>
        <w:t>softmax</w:t>
      </w:r>
      <w:r w:rsidRPr="00036E44">
        <w:rPr>
          <w:rFonts w:ascii="Helvetica" w:eastAsia="宋体" w:hAnsi="Helvetica" w:cs="Helvetica"/>
          <w:color w:val="444444"/>
          <w:kern w:val="0"/>
          <w:szCs w:val="21"/>
        </w:rPr>
        <w:t>归一化得到一组权重，这组权重就是</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，即</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与</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中每个</w:t>
      </w:r>
      <w:r w:rsidRPr="00036E44">
        <w:rPr>
          <w:rFonts w:ascii="Helvetica" w:eastAsia="宋体" w:hAnsi="Helvetica" w:cs="Helvetica"/>
          <w:color w:val="444444"/>
          <w:kern w:val="0"/>
          <w:szCs w:val="21"/>
        </w:rPr>
        <w:t>word</w:t>
      </w:r>
      <w:r w:rsidRPr="00036E44">
        <w:rPr>
          <w:rFonts w:ascii="Helvetica" w:eastAsia="宋体" w:hAnsi="Helvetica" w:cs="Helvetica"/>
          <w:color w:val="444444"/>
          <w:kern w:val="0"/>
          <w:szCs w:val="21"/>
        </w:rPr>
        <w:t>的相关度，与昨天的</w:t>
      </w:r>
      <w:r w:rsidRPr="00036E44">
        <w:rPr>
          <w:rFonts w:ascii="Helvetica" w:eastAsia="宋体" w:hAnsi="Helvetica" w:cs="Helvetica"/>
          <w:color w:val="444444"/>
          <w:kern w:val="0"/>
          <w:szCs w:val="21"/>
        </w:rPr>
        <w:t>AS Reader</w:t>
      </w:r>
      <w:r w:rsidRPr="00036E44">
        <w:rPr>
          <w:rFonts w:ascii="Helvetica" w:eastAsia="宋体" w:hAnsi="Helvetica" w:cs="Helvetica"/>
          <w:color w:val="444444"/>
          <w:kern w:val="0"/>
          <w:szCs w:val="21"/>
        </w:rPr>
        <w:t>模型有些类似。</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接下来，将权重与</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中的另一组</w:t>
      </w:r>
      <w:r w:rsidRPr="00036E44">
        <w:rPr>
          <w:rFonts w:ascii="Helvetica" w:eastAsia="宋体" w:hAnsi="Helvetica" w:cs="Helvetica"/>
          <w:color w:val="444444"/>
          <w:kern w:val="0"/>
          <w:szCs w:val="21"/>
        </w:rPr>
        <w:t>embedding c(i)</w:t>
      </w:r>
      <w:r w:rsidRPr="00036E44">
        <w:rPr>
          <w:rFonts w:ascii="Helvetica" w:eastAsia="宋体" w:hAnsi="Helvetica" w:cs="Helvetica"/>
          <w:color w:val="444444"/>
          <w:kern w:val="0"/>
          <w:szCs w:val="21"/>
        </w:rPr>
        <w:t>作加权平均得到</w:t>
      </w:r>
      <w:r w:rsidRPr="00036E44">
        <w:rPr>
          <w:rFonts w:ascii="Helvetica" w:eastAsia="宋体" w:hAnsi="Helvetica" w:cs="Helvetica"/>
          <w:color w:val="444444"/>
          <w:kern w:val="0"/>
          <w:szCs w:val="21"/>
        </w:rPr>
        <w:t>Output memory</w:t>
      </w:r>
      <w:r w:rsidRPr="00036E44">
        <w:rPr>
          <w:rFonts w:ascii="Helvetica" w:eastAsia="宋体" w:hAnsi="Helvetica" w:cs="Helvetica"/>
          <w:color w:val="444444"/>
          <w:kern w:val="0"/>
          <w:szCs w:val="21"/>
        </w:rPr>
        <w:t>的表示。</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最后，利用</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的表示和</w:t>
      </w:r>
      <w:r w:rsidRPr="00036E44">
        <w:rPr>
          <w:rFonts w:ascii="Helvetica" w:eastAsia="宋体" w:hAnsi="Helvetica" w:cs="Helvetica"/>
          <w:color w:val="444444"/>
          <w:kern w:val="0"/>
          <w:szCs w:val="21"/>
        </w:rPr>
        <w:t>output memory</w:t>
      </w:r>
      <w:r w:rsidRPr="00036E44">
        <w:rPr>
          <w:rFonts w:ascii="Helvetica" w:eastAsia="宋体" w:hAnsi="Helvetica" w:cs="Helvetica"/>
          <w:color w:val="444444"/>
          <w:kern w:val="0"/>
          <w:szCs w:val="21"/>
        </w:rPr>
        <w:t>的表示去预测</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然后，介绍下右图的多层模型。根据单层模型的结构，非常容易构造出多层模型。每一层的</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表示等于上一层</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表示与上一层输出</w:t>
      </w:r>
      <w:r w:rsidRPr="00036E44">
        <w:rPr>
          <w:rFonts w:ascii="Helvetica" w:eastAsia="宋体" w:hAnsi="Helvetica" w:cs="Helvetica"/>
          <w:color w:val="444444"/>
          <w:kern w:val="0"/>
          <w:szCs w:val="21"/>
        </w:rPr>
        <w:t>memory</w:t>
      </w:r>
      <w:r w:rsidRPr="00036E44">
        <w:rPr>
          <w:rFonts w:ascii="Helvetica" w:eastAsia="宋体" w:hAnsi="Helvetica" w:cs="Helvetica"/>
          <w:color w:val="444444"/>
          <w:kern w:val="0"/>
          <w:szCs w:val="21"/>
        </w:rPr>
        <w:t>表示的和。每一层中的</w:t>
      </w:r>
      <w:r w:rsidRPr="00036E44">
        <w:rPr>
          <w:rFonts w:ascii="Helvetica" w:eastAsia="宋体" w:hAnsi="Helvetica" w:cs="Helvetica"/>
          <w:color w:val="444444"/>
          <w:kern w:val="0"/>
          <w:szCs w:val="21"/>
        </w:rPr>
        <w:t>A</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 xml:space="preserve">C </w:t>
      </w:r>
      <w:r w:rsidRPr="00036E44">
        <w:rPr>
          <w:rFonts w:ascii="Helvetica" w:eastAsia="宋体" w:hAnsi="Helvetica" w:cs="Helvetica"/>
          <w:color w:val="444444"/>
          <w:kern w:val="0"/>
          <w:szCs w:val="21"/>
        </w:rPr>
        <w:lastRenderedPageBreak/>
        <w:t>embedding</w:t>
      </w:r>
      <w:r w:rsidRPr="00036E44">
        <w:rPr>
          <w:rFonts w:ascii="Helvetica" w:eastAsia="宋体" w:hAnsi="Helvetica" w:cs="Helvetica"/>
          <w:color w:val="444444"/>
          <w:kern w:val="0"/>
          <w:szCs w:val="21"/>
        </w:rPr>
        <w:t>有两种模式，第一种是邻接，即</w:t>
      </w:r>
      <w:r w:rsidRPr="00036E44">
        <w:rPr>
          <w:rFonts w:ascii="Helvetica" w:eastAsia="宋体" w:hAnsi="Helvetica" w:cs="Helvetica"/>
          <w:color w:val="444444"/>
          <w:kern w:val="0"/>
          <w:szCs w:val="21"/>
        </w:rPr>
        <w:t>A(k+1) = C(k)</w:t>
      </w:r>
      <w:r w:rsidRPr="00036E44">
        <w:rPr>
          <w:rFonts w:ascii="Helvetica" w:eastAsia="宋体" w:hAnsi="Helvetica" w:cs="Helvetica"/>
          <w:color w:val="444444"/>
          <w:kern w:val="0"/>
          <w:szCs w:val="21"/>
        </w:rPr>
        <w:t>，依次递推；第二种是类似于</w:t>
      </w:r>
      <w:r w:rsidRPr="00036E44">
        <w:rPr>
          <w:rFonts w:ascii="Helvetica" w:eastAsia="宋体" w:hAnsi="Helvetica" w:cs="Helvetica"/>
          <w:color w:val="444444"/>
          <w:kern w:val="0"/>
          <w:szCs w:val="21"/>
        </w:rPr>
        <w:t>RNN</w:t>
      </w:r>
      <w:r w:rsidRPr="00036E44">
        <w:rPr>
          <w:rFonts w:ascii="Helvetica" w:eastAsia="宋体" w:hAnsi="Helvetica" w:cs="Helvetica"/>
          <w:color w:val="444444"/>
          <w:kern w:val="0"/>
          <w:szCs w:val="21"/>
        </w:rPr>
        <w:t>中共享权重的模式，</w:t>
      </w:r>
      <w:r w:rsidRPr="00036E44">
        <w:rPr>
          <w:rFonts w:ascii="Helvetica" w:eastAsia="宋体" w:hAnsi="Helvetica" w:cs="Helvetica"/>
          <w:color w:val="444444"/>
          <w:kern w:val="0"/>
          <w:szCs w:val="21"/>
        </w:rPr>
        <w:t>A(1) = A(2) = … = A(k),C(1) = C(2) = … = C(k)</w:t>
      </w:r>
      <w:r w:rsidRPr="00036E44">
        <w:rPr>
          <w:rFonts w:ascii="Helvetica" w:eastAsia="宋体" w:hAnsi="Helvetica" w:cs="Helvetica"/>
          <w:color w:val="444444"/>
          <w:kern w:val="0"/>
          <w:szCs w:val="21"/>
        </w:rPr>
        <w:t>。其他的过程均和单层模型无异。</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本文模型的特点是易于构造更多层的模型，从而取得更好的效果。后面</w:t>
      </w:r>
      <w:r w:rsidRPr="00036E44">
        <w:rPr>
          <w:rFonts w:ascii="Helvetica" w:eastAsia="宋体" w:hAnsi="Helvetica" w:cs="Helvetica"/>
          <w:color w:val="444444"/>
          <w:kern w:val="0"/>
          <w:szCs w:val="21"/>
        </w:rPr>
        <w:t>Gate Attention Reader</w:t>
      </w:r>
      <w:r w:rsidRPr="00036E44">
        <w:rPr>
          <w:rFonts w:ascii="Helvetica" w:eastAsia="宋体" w:hAnsi="Helvetica" w:cs="Helvetica"/>
          <w:color w:val="444444"/>
          <w:kern w:val="0"/>
          <w:szCs w:val="21"/>
        </w:rPr>
        <w:t>模型正式借助了这个思想。</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4</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Dynamic Entity Representation[7]</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drawing>
          <wp:inline distT="0" distB="0" distL="0" distR="0">
            <wp:extent cx="3807460" cy="3807460"/>
            <wp:effectExtent l="0" t="0" r="2540" b="2540"/>
            <wp:docPr id="5" name="图片 5" descr="http://rsarxiv.github.io/2016/06/17/Dynamic-Entity-Representation-with-Max-pooling-Improves-Machine-Reading-PaperWeekly/fig1.png">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rsarxiv.github.io/2016/06/17/Dynamic-Entity-Representation-with-Max-pooling-Improves-Machine-Reading-PaperWeekly/fig1.png">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计算出</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的动态表示之后，通过</w:t>
      </w:r>
      <w:r w:rsidRPr="00036E44">
        <w:rPr>
          <w:rFonts w:ascii="Helvetica" w:eastAsia="宋体" w:hAnsi="Helvetica" w:cs="Helvetica"/>
          <w:color w:val="444444"/>
          <w:kern w:val="0"/>
          <w:szCs w:val="21"/>
        </w:rPr>
        <w:t>attention mechanism</w:t>
      </w:r>
      <w:r w:rsidRPr="00036E44">
        <w:rPr>
          <w:rFonts w:ascii="Helvetica" w:eastAsia="宋体" w:hAnsi="Helvetica" w:cs="Helvetica"/>
          <w:color w:val="444444"/>
          <w:kern w:val="0"/>
          <w:szCs w:val="21"/>
        </w:rPr>
        <w:t>计算得到</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与每个</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之间的权重，然后计算每个</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在</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条件下的概率，找到最终的</w:t>
      </w:r>
      <w:r w:rsidRPr="00036E44">
        <w:rPr>
          <w:rFonts w:ascii="Helvetica" w:eastAsia="宋体" w:hAnsi="Helvetica" w:cs="Helvetica"/>
          <w:color w:val="444444"/>
          <w:kern w:val="0"/>
          <w:szCs w:val="21"/>
        </w:rPr>
        <w:t>answer</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向量的计算与动态</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计算过程类似，这里需要填空的地方记作</w:t>
      </w:r>
      <w:r w:rsidRPr="00036E44">
        <w:rPr>
          <w:rFonts w:ascii="Helvetica" w:eastAsia="宋体" w:hAnsi="Helvetica" w:cs="Helvetica"/>
          <w:color w:val="444444"/>
          <w:kern w:val="0"/>
          <w:szCs w:val="21"/>
        </w:rPr>
        <w:t>placeholder</w:t>
      </w:r>
      <w:r w:rsidRPr="00036E44">
        <w:rPr>
          <w:rFonts w:ascii="Helvetica" w:eastAsia="宋体" w:hAnsi="Helvetica" w:cs="Helvetica"/>
          <w:color w:val="444444"/>
          <w:kern w:val="0"/>
          <w:szCs w:val="21"/>
        </w:rPr>
        <w:t>，也是包括四个部分，其中两个是表示</w:t>
      </w:r>
      <w:r w:rsidRPr="00036E44">
        <w:rPr>
          <w:rFonts w:ascii="Helvetica" w:eastAsia="宋体" w:hAnsi="Helvetica" w:cs="Helvetica"/>
          <w:color w:val="444444"/>
          <w:kern w:val="0"/>
          <w:szCs w:val="21"/>
        </w:rPr>
        <w:t>placeholder</w:t>
      </w:r>
      <w:r w:rsidRPr="00036E44">
        <w:rPr>
          <w:rFonts w:ascii="Helvetica" w:eastAsia="宋体" w:hAnsi="Helvetica" w:cs="Helvetica"/>
          <w:color w:val="444444"/>
          <w:kern w:val="0"/>
          <w:szCs w:val="21"/>
        </w:rPr>
        <w:t>上下文的</w:t>
      </w:r>
      <w:r w:rsidRPr="00036E44">
        <w:rPr>
          <w:rFonts w:ascii="Helvetica" w:eastAsia="宋体" w:hAnsi="Helvetica" w:cs="Helvetica"/>
          <w:color w:val="444444"/>
          <w:kern w:val="0"/>
          <w:szCs w:val="21"/>
        </w:rPr>
        <w:t>last hidden state</w:t>
      </w:r>
      <w:r w:rsidRPr="00036E44">
        <w:rPr>
          <w:rFonts w:ascii="Helvetica" w:eastAsia="宋体" w:hAnsi="Helvetica" w:cs="Helvetica"/>
          <w:color w:val="444444"/>
          <w:kern w:val="0"/>
          <w:szCs w:val="21"/>
        </w:rPr>
        <w:t>，另外两个是表示</w:t>
      </w:r>
      <w:r w:rsidRPr="00036E44">
        <w:rPr>
          <w:rFonts w:ascii="Helvetica" w:eastAsia="宋体" w:hAnsi="Helvetica" w:cs="Helvetica"/>
          <w:color w:val="444444"/>
          <w:kern w:val="0"/>
          <w:szCs w:val="21"/>
        </w:rPr>
        <w:t>placeholder</w:t>
      </w:r>
      <w:r w:rsidRPr="00036E44">
        <w:rPr>
          <w:rFonts w:ascii="Helvetica" w:eastAsia="宋体" w:hAnsi="Helvetica" w:cs="Helvetica"/>
          <w:color w:val="444444"/>
          <w:kern w:val="0"/>
          <w:szCs w:val="21"/>
        </w:rPr>
        <w:t>的</w:t>
      </w:r>
      <w:r w:rsidRPr="00036E44">
        <w:rPr>
          <w:rFonts w:ascii="Helvetica" w:eastAsia="宋体" w:hAnsi="Helvetica" w:cs="Helvetica"/>
          <w:color w:val="444444"/>
          <w:kern w:val="0"/>
          <w:szCs w:val="21"/>
        </w:rPr>
        <w:t>hidden state</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模型的整个计算过程就是这样。如果遇到一个</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在</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中出现多次的情况，该</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就会会有不同的表示，本文采用</w:t>
      </w:r>
      <w:r w:rsidRPr="00036E44">
        <w:rPr>
          <w:rFonts w:ascii="Helvetica" w:eastAsia="宋体" w:hAnsi="Helvetica" w:cs="Helvetica"/>
          <w:color w:val="444444"/>
          <w:kern w:val="0"/>
          <w:szCs w:val="21"/>
        </w:rPr>
        <w:t>CNN</w:t>
      </w:r>
      <w:r w:rsidRPr="00036E44">
        <w:rPr>
          <w:rFonts w:ascii="Helvetica" w:eastAsia="宋体" w:hAnsi="Helvetica" w:cs="Helvetica"/>
          <w:color w:val="444444"/>
          <w:kern w:val="0"/>
          <w:szCs w:val="21"/>
        </w:rPr>
        <w:t>中常用的</w:t>
      </w:r>
      <w:r w:rsidRPr="00036E44">
        <w:rPr>
          <w:rFonts w:ascii="Helvetica" w:eastAsia="宋体" w:hAnsi="Helvetica" w:cs="Helvetica"/>
          <w:color w:val="444444"/>
          <w:kern w:val="0"/>
          <w:szCs w:val="21"/>
        </w:rPr>
        <w:t>max-pooling</w:t>
      </w:r>
      <w:r w:rsidRPr="00036E44">
        <w:rPr>
          <w:rFonts w:ascii="Helvetica" w:eastAsia="宋体" w:hAnsi="Helvetica" w:cs="Helvetica"/>
          <w:color w:val="444444"/>
          <w:kern w:val="0"/>
          <w:szCs w:val="21"/>
        </w:rPr>
        <w:t>从各个表示中的每个维度获取最大的那一个组成该</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最终的表示，这个表示包括了该</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在</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中各种</w:t>
      </w:r>
      <w:r w:rsidRPr="00036E44">
        <w:rPr>
          <w:rFonts w:ascii="Helvetica" w:eastAsia="宋体" w:hAnsi="Helvetica" w:cs="Helvetica"/>
          <w:color w:val="444444"/>
          <w:kern w:val="0"/>
          <w:szCs w:val="21"/>
        </w:rPr>
        <w:t>context</w:t>
      </w:r>
      <w:r w:rsidRPr="00036E44">
        <w:rPr>
          <w:rFonts w:ascii="Helvetica" w:eastAsia="宋体" w:hAnsi="Helvetica" w:cs="Helvetica"/>
          <w:color w:val="444444"/>
          <w:kern w:val="0"/>
          <w:szCs w:val="21"/>
        </w:rPr>
        <w:t>下的信息，具有最全面的信息，即原文中所说的</w:t>
      </w:r>
      <w:r w:rsidRPr="00036E44">
        <w:rPr>
          <w:rFonts w:ascii="Helvetica" w:eastAsia="宋体" w:hAnsi="Helvetica" w:cs="Helvetica"/>
          <w:color w:val="444444"/>
          <w:kern w:val="0"/>
          <w:szCs w:val="21"/>
        </w:rPr>
        <w:t>accumulate information</w:t>
      </w:r>
      <w:r w:rsidRPr="00036E44">
        <w:rPr>
          <w:rFonts w:ascii="Helvetica" w:eastAsia="宋体" w:hAnsi="Helvetica" w:cs="Helvetica"/>
          <w:color w:val="444444"/>
          <w:kern w:val="0"/>
          <w:szCs w:val="21"/>
        </w:rPr>
        <w:t>。如下图：</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3807460" cy="3807460"/>
            <wp:effectExtent l="0" t="0" r="2540" b="2540"/>
            <wp:docPr id="4" name="图片 4" descr="http://rsarxiv.github.io/2016/06/17/Dynamic-Entity-Representation-with-Max-pooling-Improves-Machine-Reading-PaperWeekly/fig2.png">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sarxiv.github.io/2016/06/17/Dynamic-Entity-Representation-with-Max-pooling-Improves-Machine-Reading-PaperWeekly/fig2.png">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5</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Gate Attention Reader[8]</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3" name="图片 3" descr="http://rsarxiv.github.io/2016/06/12/Gated-Attention-Readers-for-Text-Comprehension-PaperWeekly/fig1.png">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sarxiv.github.io/2016/06/12/Gated-Attention-Readers-for-Text-Comprehension-PaperWeekly/fig1.png">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1</w:t>
      </w:r>
      <w:r w:rsidRPr="00036E44">
        <w:rPr>
          <w:rFonts w:ascii="Helvetica" w:eastAsia="宋体" w:hAnsi="Helvetica" w:cs="Helvetica"/>
          <w:color w:val="444444"/>
          <w:kern w:val="0"/>
          <w:szCs w:val="21"/>
        </w:rPr>
        <w:t> 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通过一个</w:t>
      </w:r>
      <w:r w:rsidRPr="00036E44">
        <w:rPr>
          <w:rFonts w:ascii="Helvetica" w:eastAsia="宋体" w:hAnsi="Helvetica" w:cs="Helvetica"/>
          <w:color w:val="444444"/>
          <w:kern w:val="0"/>
          <w:szCs w:val="21"/>
        </w:rPr>
        <w:t>Lookup</w:t>
      </w:r>
      <w:r w:rsidRPr="00036E44">
        <w:rPr>
          <w:rFonts w:ascii="Helvetica" w:eastAsia="宋体" w:hAnsi="Helvetica" w:cs="Helvetica"/>
          <w:color w:val="444444"/>
          <w:kern w:val="0"/>
          <w:szCs w:val="21"/>
        </w:rPr>
        <w:t>层，使得每个词都表示成一个低维向量。</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2</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中的词向量通过一个双向</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，将两个方向的</w:t>
      </w:r>
      <w:r w:rsidRPr="00036E44">
        <w:rPr>
          <w:rFonts w:ascii="Helvetica" w:eastAsia="宋体" w:hAnsi="Helvetica" w:cs="Helvetica"/>
          <w:color w:val="444444"/>
          <w:kern w:val="0"/>
          <w:szCs w:val="21"/>
        </w:rPr>
        <w:t>state</w:t>
      </w:r>
      <w:r w:rsidRPr="00036E44">
        <w:rPr>
          <w:rFonts w:ascii="Helvetica" w:eastAsia="宋体" w:hAnsi="Helvetica" w:cs="Helvetica"/>
          <w:color w:val="444444"/>
          <w:kern w:val="0"/>
          <w:szCs w:val="21"/>
        </w:rPr>
        <w:t>做拼接获得该词的新表示。同时也将</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通过一个双向</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，用两个方向上的</w:t>
      </w:r>
      <w:r w:rsidRPr="00036E44">
        <w:rPr>
          <w:rFonts w:ascii="Helvetica" w:eastAsia="宋体" w:hAnsi="Helvetica" w:cs="Helvetica"/>
          <w:color w:val="444444"/>
          <w:kern w:val="0"/>
          <w:szCs w:val="21"/>
        </w:rPr>
        <w:t>last hidden state</w:t>
      </w:r>
      <w:r w:rsidRPr="00036E44">
        <w:rPr>
          <w:rFonts w:ascii="Helvetica" w:eastAsia="宋体" w:hAnsi="Helvetica" w:cs="Helvetica"/>
          <w:color w:val="444444"/>
          <w:kern w:val="0"/>
          <w:szCs w:val="21"/>
        </w:rPr>
        <w:t>作为</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的表示。</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3</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中每个词的新表示与</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的新表示逐元素相乘得到下一个</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层的输入。</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4</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重复</w:t>
      </w:r>
      <w:r w:rsidRPr="00036E44">
        <w:rPr>
          <w:rFonts w:ascii="Helvetica" w:eastAsia="宋体" w:hAnsi="Helvetica" w:cs="Helvetica"/>
          <w:color w:val="444444"/>
          <w:kern w:val="0"/>
          <w:szCs w:val="21"/>
        </w:rPr>
        <w:t>step 2</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3</w:t>
      </w:r>
      <w:r w:rsidRPr="00036E44">
        <w:rPr>
          <w:rFonts w:ascii="Helvetica" w:eastAsia="宋体" w:hAnsi="Helvetica" w:cs="Helvetica"/>
          <w:color w:val="444444"/>
          <w:kern w:val="0"/>
          <w:szCs w:val="21"/>
        </w:rPr>
        <w:t>，直到通过设定的</w:t>
      </w:r>
      <w:r w:rsidRPr="00036E44">
        <w:rPr>
          <w:rFonts w:ascii="Helvetica" w:eastAsia="宋体" w:hAnsi="Helvetica" w:cs="Helvetica"/>
          <w:color w:val="444444"/>
          <w:kern w:val="0"/>
          <w:szCs w:val="21"/>
        </w:rPr>
        <w:t>K</w:t>
      </w:r>
      <w:r w:rsidRPr="00036E44">
        <w:rPr>
          <w:rFonts w:ascii="Helvetica" w:eastAsia="宋体" w:hAnsi="Helvetica" w:cs="Helvetica"/>
          <w:color w:val="444444"/>
          <w:kern w:val="0"/>
          <w:szCs w:val="21"/>
        </w:rPr>
        <w:t>层，在第</w:t>
      </w:r>
      <w:r w:rsidRPr="00036E44">
        <w:rPr>
          <w:rFonts w:ascii="Helvetica" w:eastAsia="宋体" w:hAnsi="Helvetica" w:cs="Helvetica"/>
          <w:color w:val="444444"/>
          <w:kern w:val="0"/>
          <w:szCs w:val="21"/>
        </w:rPr>
        <w:t>K</w:t>
      </w:r>
      <w:r w:rsidRPr="00036E44">
        <w:rPr>
          <w:rFonts w:ascii="Helvetica" w:eastAsia="宋体" w:hAnsi="Helvetica" w:cs="Helvetica"/>
          <w:color w:val="444444"/>
          <w:kern w:val="0"/>
          <w:szCs w:val="21"/>
        </w:rPr>
        <w:t>层时，</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的每个词向量与</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向量做内积，得到一个最终的向量。</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5</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将该向量输入到</w:t>
      </w:r>
      <w:r w:rsidRPr="00036E44">
        <w:rPr>
          <w:rFonts w:ascii="Helvetica" w:eastAsia="宋体" w:hAnsi="Helvetica" w:cs="Helvetica"/>
          <w:color w:val="444444"/>
          <w:kern w:val="0"/>
          <w:szCs w:val="21"/>
        </w:rPr>
        <w:t>softmax</w:t>
      </w:r>
      <w:r w:rsidRPr="00036E44">
        <w:rPr>
          <w:rFonts w:ascii="Helvetica" w:eastAsia="宋体" w:hAnsi="Helvetica" w:cs="Helvetica"/>
          <w:color w:val="444444"/>
          <w:kern w:val="0"/>
          <w:szCs w:val="21"/>
        </w:rPr>
        <w:t>层中，做概率归一化。</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6</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因为</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中有重复出现的词，聚合之后得到最终的分类结果，即确定应该填哪个词。</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6</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Iterative Alternating Attention[2]</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2" name="图片 2" descr="http://rsarxiv.github.io/2016/06/18/%E6%95%99%E6%9C%BA%E5%99%A8%E5%AD%A6%E4%B9%A0%E9%98%85%E8%AF%BB/fig2.png">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rsarxiv.github.io/2016/06/18/%E6%95%99%E6%9C%BA%E5%99%A8%E5%AD%A6%E4%B9%A0%E9%98%85%E8%AF%BB/fig2.png">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1</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通过一个</w:t>
      </w:r>
      <w:r w:rsidRPr="00036E44">
        <w:rPr>
          <w:rFonts w:ascii="Helvetica" w:eastAsia="宋体" w:hAnsi="Helvetica" w:cs="Helvetica"/>
          <w:color w:val="444444"/>
          <w:kern w:val="0"/>
          <w:szCs w:val="21"/>
        </w:rPr>
        <w:t>Lookup</w:t>
      </w:r>
      <w:r w:rsidRPr="00036E44">
        <w:rPr>
          <w:rFonts w:ascii="Helvetica" w:eastAsia="宋体" w:hAnsi="Helvetica" w:cs="Helvetica"/>
          <w:color w:val="444444"/>
          <w:kern w:val="0"/>
          <w:szCs w:val="21"/>
        </w:rPr>
        <w:t>层，使得每个词都表示成一个低维向量。</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2</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将</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中的词向量通过一个双向</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，将两个方向的</w:t>
      </w:r>
      <w:r w:rsidRPr="00036E44">
        <w:rPr>
          <w:rFonts w:ascii="Helvetica" w:eastAsia="宋体" w:hAnsi="Helvetica" w:cs="Helvetica"/>
          <w:color w:val="444444"/>
          <w:kern w:val="0"/>
          <w:szCs w:val="21"/>
        </w:rPr>
        <w:t>state</w:t>
      </w:r>
      <w:r w:rsidRPr="00036E44">
        <w:rPr>
          <w:rFonts w:ascii="Helvetica" w:eastAsia="宋体" w:hAnsi="Helvetica" w:cs="Helvetica"/>
          <w:color w:val="444444"/>
          <w:kern w:val="0"/>
          <w:szCs w:val="21"/>
        </w:rPr>
        <w:t>拼接获得该词的新表示。</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3</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这一步文章中称为</w:t>
      </w:r>
      <w:r w:rsidRPr="00036E44">
        <w:rPr>
          <w:rFonts w:ascii="Helvetica" w:eastAsia="宋体" w:hAnsi="Helvetica" w:cs="Helvetica"/>
          <w:color w:val="444444"/>
          <w:kern w:val="0"/>
          <w:szCs w:val="21"/>
        </w:rPr>
        <w:t>Iterative Alternating Attention</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1</w:t>
      </w:r>
      <w:r w:rsidRPr="00036E44">
        <w:rPr>
          <w:rFonts w:ascii="Helvetica" w:eastAsia="宋体" w:hAnsi="Helvetica" w:cs="Helvetica"/>
          <w:color w:val="444444"/>
          <w:kern w:val="0"/>
          <w:szCs w:val="21"/>
        </w:rPr>
        <w:t>）根据前一个</w:t>
      </w:r>
      <w:r w:rsidRPr="00036E44">
        <w:rPr>
          <w:rFonts w:ascii="Helvetica" w:eastAsia="宋体" w:hAnsi="Helvetica" w:cs="Helvetica"/>
          <w:color w:val="444444"/>
          <w:kern w:val="0"/>
          <w:szCs w:val="21"/>
        </w:rPr>
        <w:t>inference</w:t>
      </w:r>
      <w:r w:rsidRPr="00036E44">
        <w:rPr>
          <w:rFonts w:ascii="Helvetica" w:eastAsia="宋体" w:hAnsi="Helvetica" w:cs="Helvetica"/>
          <w:color w:val="444444"/>
          <w:kern w:val="0"/>
          <w:szCs w:val="21"/>
        </w:rPr>
        <w:t>状态</w:t>
      </w:r>
      <w:r w:rsidRPr="00036E44">
        <w:rPr>
          <w:rFonts w:ascii="Helvetica" w:eastAsia="宋体" w:hAnsi="Helvetica" w:cs="Helvetica"/>
          <w:color w:val="444444"/>
          <w:kern w:val="0"/>
          <w:szCs w:val="21"/>
        </w:rPr>
        <w:t>s(t-1)</w:t>
      </w:r>
      <w:r w:rsidRPr="00036E44">
        <w:rPr>
          <w:rFonts w:ascii="Helvetica" w:eastAsia="宋体" w:hAnsi="Helvetica" w:cs="Helvetica"/>
          <w:color w:val="444444"/>
          <w:kern w:val="0"/>
          <w:szCs w:val="21"/>
        </w:rPr>
        <w:t>来计算</w:t>
      </w:r>
      <w:r w:rsidRPr="00036E44">
        <w:rPr>
          <w:rFonts w:ascii="Helvetica" w:eastAsia="宋体" w:hAnsi="Helvetica" w:cs="Helvetica"/>
          <w:color w:val="444444"/>
          <w:kern w:val="0"/>
          <w:szCs w:val="21"/>
        </w:rPr>
        <w:t>query</w:t>
      </w:r>
      <w:r w:rsidRPr="00036E44">
        <w:rPr>
          <w:rFonts w:ascii="Helvetica" w:eastAsia="宋体" w:hAnsi="Helvetica" w:cs="Helvetica"/>
          <w:color w:val="444444"/>
          <w:kern w:val="0"/>
          <w:szCs w:val="21"/>
        </w:rPr>
        <w:t>的</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，得到</w:t>
      </w:r>
      <w:r w:rsidRPr="00036E44">
        <w:rPr>
          <w:rFonts w:ascii="Helvetica" w:eastAsia="宋体" w:hAnsi="Helvetica" w:cs="Helvetica"/>
          <w:color w:val="444444"/>
          <w:kern w:val="0"/>
          <w:szCs w:val="21"/>
        </w:rPr>
        <w:t>query glimpse q(t)</w:t>
      </w:r>
      <w:r w:rsidRPr="00036E44">
        <w:rPr>
          <w:rFonts w:ascii="Helvetica" w:eastAsia="宋体" w:hAnsi="Helvetica" w:cs="Helvetica"/>
          <w:color w:val="444444"/>
          <w:kern w:val="0"/>
          <w:szCs w:val="21"/>
        </w:rPr>
        <w:t>，对应图中的</w:t>
      </w:r>
      <w:r w:rsidRPr="00036E44">
        <w:rPr>
          <w:rFonts w:ascii="Helvetica" w:eastAsia="宋体" w:hAnsi="Helvetica" w:cs="Helvetica"/>
          <w:color w:val="444444"/>
          <w:kern w:val="0"/>
          <w:szCs w:val="21"/>
        </w:rPr>
        <w:t>1;2)</w:t>
      </w:r>
      <w:r w:rsidRPr="00036E44">
        <w:rPr>
          <w:rFonts w:ascii="Helvetica" w:eastAsia="宋体" w:hAnsi="Helvetica" w:cs="Helvetica"/>
          <w:color w:val="444444"/>
          <w:kern w:val="0"/>
          <w:szCs w:val="21"/>
        </w:rPr>
        <w:t>根据前一个状态</w:t>
      </w:r>
      <w:r w:rsidRPr="00036E44">
        <w:rPr>
          <w:rFonts w:ascii="Helvetica" w:eastAsia="宋体" w:hAnsi="Helvetica" w:cs="Helvetica"/>
          <w:color w:val="444444"/>
          <w:kern w:val="0"/>
          <w:szCs w:val="21"/>
        </w:rPr>
        <w:t>s(t-1)</w:t>
      </w:r>
      <w:r w:rsidRPr="00036E44">
        <w:rPr>
          <w:rFonts w:ascii="Helvetica" w:eastAsia="宋体" w:hAnsi="Helvetica" w:cs="Helvetica"/>
          <w:color w:val="444444"/>
          <w:kern w:val="0"/>
          <w:szCs w:val="21"/>
        </w:rPr>
        <w:t>和当前的</w:t>
      </w:r>
      <w:r w:rsidRPr="00036E44">
        <w:rPr>
          <w:rFonts w:ascii="Helvetica" w:eastAsia="宋体" w:hAnsi="Helvetica" w:cs="Helvetica"/>
          <w:color w:val="444444"/>
          <w:kern w:val="0"/>
          <w:szCs w:val="21"/>
        </w:rPr>
        <w:t>query glimpse q(t)</w:t>
      </w:r>
      <w:r w:rsidRPr="00036E44">
        <w:rPr>
          <w:rFonts w:ascii="Helvetica" w:eastAsia="宋体" w:hAnsi="Helvetica" w:cs="Helvetica"/>
          <w:color w:val="444444"/>
          <w:kern w:val="0"/>
          <w:szCs w:val="21"/>
        </w:rPr>
        <w:t>来计算</w:t>
      </w:r>
      <w:r w:rsidRPr="00036E44">
        <w:rPr>
          <w:rFonts w:ascii="Helvetica" w:eastAsia="宋体" w:hAnsi="Helvetica" w:cs="Helvetica"/>
          <w:color w:val="444444"/>
          <w:kern w:val="0"/>
          <w:szCs w:val="21"/>
        </w:rPr>
        <w:t>document</w:t>
      </w:r>
      <w:r w:rsidRPr="00036E44">
        <w:rPr>
          <w:rFonts w:ascii="Helvetica" w:eastAsia="宋体" w:hAnsi="Helvetica" w:cs="Helvetica"/>
          <w:color w:val="444444"/>
          <w:kern w:val="0"/>
          <w:szCs w:val="21"/>
        </w:rPr>
        <w:t>的</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，得到</w:t>
      </w:r>
      <w:r w:rsidRPr="00036E44">
        <w:rPr>
          <w:rFonts w:ascii="Helvetica" w:eastAsia="宋体" w:hAnsi="Helvetica" w:cs="Helvetica"/>
          <w:color w:val="444444"/>
          <w:kern w:val="0"/>
          <w:szCs w:val="21"/>
        </w:rPr>
        <w:t>document glimpse d(t)</w:t>
      </w:r>
      <w:r w:rsidRPr="00036E44">
        <w:rPr>
          <w:rFonts w:ascii="Helvetica" w:eastAsia="宋体" w:hAnsi="Helvetica" w:cs="Helvetica"/>
          <w:color w:val="444444"/>
          <w:kern w:val="0"/>
          <w:szCs w:val="21"/>
        </w:rPr>
        <w:t>，对应图中的</w:t>
      </w:r>
      <w:r w:rsidRPr="00036E44">
        <w:rPr>
          <w:rFonts w:ascii="Helvetica" w:eastAsia="宋体" w:hAnsi="Helvetica" w:cs="Helvetica"/>
          <w:color w:val="444444"/>
          <w:kern w:val="0"/>
          <w:szCs w:val="21"/>
        </w:rPr>
        <w:t>2</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3)</w:t>
      </w:r>
      <w:r w:rsidRPr="00036E44">
        <w:rPr>
          <w:rFonts w:ascii="Helvetica" w:eastAsia="宋体" w:hAnsi="Helvetica" w:cs="Helvetica"/>
          <w:color w:val="444444"/>
          <w:kern w:val="0"/>
          <w:szCs w:val="21"/>
        </w:rPr>
        <w:t>用</w:t>
      </w:r>
      <w:r w:rsidRPr="00036E44">
        <w:rPr>
          <w:rFonts w:ascii="Helvetica" w:eastAsia="宋体" w:hAnsi="Helvetica" w:cs="Helvetica"/>
          <w:color w:val="444444"/>
          <w:kern w:val="0"/>
          <w:szCs w:val="21"/>
        </w:rPr>
        <w:t>GRU</w:t>
      </w:r>
      <w:r w:rsidRPr="00036E44">
        <w:rPr>
          <w:rFonts w:ascii="Helvetica" w:eastAsia="宋体" w:hAnsi="Helvetica" w:cs="Helvetica"/>
          <w:color w:val="444444"/>
          <w:kern w:val="0"/>
          <w:szCs w:val="21"/>
        </w:rPr>
        <w:t>来将前一个状态</w:t>
      </w:r>
      <w:r w:rsidRPr="00036E44">
        <w:rPr>
          <w:rFonts w:ascii="Helvetica" w:eastAsia="宋体" w:hAnsi="Helvetica" w:cs="Helvetica"/>
          <w:color w:val="444444"/>
          <w:kern w:val="0"/>
          <w:szCs w:val="21"/>
        </w:rPr>
        <w:t>s(t-1)</w:t>
      </w:r>
      <w:r w:rsidRPr="00036E44">
        <w:rPr>
          <w:rFonts w:ascii="Helvetica" w:eastAsia="宋体" w:hAnsi="Helvetica" w:cs="Helvetica"/>
          <w:color w:val="444444"/>
          <w:kern w:val="0"/>
          <w:szCs w:val="21"/>
        </w:rPr>
        <w:t>和当前的</w:t>
      </w:r>
      <w:r w:rsidRPr="00036E44">
        <w:rPr>
          <w:rFonts w:ascii="Helvetica" w:eastAsia="宋体" w:hAnsi="Helvetica" w:cs="Helvetica"/>
          <w:color w:val="444444"/>
          <w:kern w:val="0"/>
          <w:szCs w:val="21"/>
        </w:rPr>
        <w:t>query glimpse q(t)</w:t>
      </w:r>
      <w:r w:rsidRPr="00036E44">
        <w:rPr>
          <w:rFonts w:ascii="Helvetica" w:eastAsia="宋体" w:hAnsi="Helvetica" w:cs="Helvetica"/>
          <w:color w:val="444444"/>
          <w:kern w:val="0"/>
          <w:szCs w:val="21"/>
        </w:rPr>
        <w:t>和当前的</w:t>
      </w:r>
      <w:r w:rsidRPr="00036E44">
        <w:rPr>
          <w:rFonts w:ascii="Helvetica" w:eastAsia="宋体" w:hAnsi="Helvetica" w:cs="Helvetica"/>
          <w:color w:val="444444"/>
          <w:kern w:val="0"/>
          <w:szCs w:val="21"/>
        </w:rPr>
        <w:t>document glimpse d(t)</w:t>
      </w:r>
      <w:r w:rsidRPr="00036E44">
        <w:rPr>
          <w:rFonts w:ascii="Helvetica" w:eastAsia="宋体" w:hAnsi="Helvetica" w:cs="Helvetica"/>
          <w:color w:val="444444"/>
          <w:kern w:val="0"/>
          <w:szCs w:val="21"/>
        </w:rPr>
        <w:t>做处理得到当前的状态</w:t>
      </w:r>
      <w:r w:rsidRPr="00036E44">
        <w:rPr>
          <w:rFonts w:ascii="Helvetica" w:eastAsia="宋体" w:hAnsi="Helvetica" w:cs="Helvetica"/>
          <w:color w:val="444444"/>
          <w:kern w:val="0"/>
          <w:szCs w:val="21"/>
        </w:rPr>
        <w:t>s(t)</w:t>
      </w:r>
      <w:r w:rsidRPr="00036E44">
        <w:rPr>
          <w:rFonts w:ascii="Helvetica" w:eastAsia="宋体" w:hAnsi="Helvetica" w:cs="Helvetica"/>
          <w:color w:val="444444"/>
          <w:kern w:val="0"/>
          <w:szCs w:val="21"/>
        </w:rPr>
        <w:t>。</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4</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重复</w:t>
      </w:r>
      <w:r w:rsidRPr="00036E44">
        <w:rPr>
          <w:rFonts w:ascii="Helvetica" w:eastAsia="宋体" w:hAnsi="Helvetica" w:cs="Helvetica"/>
          <w:color w:val="444444"/>
          <w:kern w:val="0"/>
          <w:szCs w:val="21"/>
        </w:rPr>
        <w:t xml:space="preserve">step 3 </w:t>
      </w:r>
      <w:r w:rsidRPr="00036E44">
        <w:rPr>
          <w:rFonts w:ascii="Helvetica" w:eastAsia="宋体" w:hAnsi="Helvetica" w:cs="Helvetica"/>
          <w:color w:val="444444"/>
          <w:kern w:val="0"/>
          <w:szCs w:val="21"/>
        </w:rPr>
        <w:t>直到</w:t>
      </w:r>
      <w:r w:rsidRPr="00036E44">
        <w:rPr>
          <w:rFonts w:ascii="Helvetica" w:eastAsia="宋体" w:hAnsi="Helvetica" w:cs="Helvetica"/>
          <w:color w:val="444444"/>
          <w:kern w:val="0"/>
          <w:szCs w:val="21"/>
        </w:rPr>
        <w:t>t</w:t>
      </w:r>
      <w:r w:rsidRPr="00036E44">
        <w:rPr>
          <w:rFonts w:ascii="Helvetica" w:eastAsia="宋体" w:hAnsi="Helvetica" w:cs="Helvetica"/>
          <w:color w:val="444444"/>
          <w:kern w:val="0"/>
          <w:szCs w:val="21"/>
        </w:rPr>
        <w:t>达到给定的</w:t>
      </w:r>
      <w:r w:rsidRPr="00036E44">
        <w:rPr>
          <w:rFonts w:ascii="Helvetica" w:eastAsia="宋体" w:hAnsi="Helvetica" w:cs="Helvetica"/>
          <w:color w:val="444444"/>
          <w:kern w:val="0"/>
          <w:szCs w:val="21"/>
        </w:rPr>
        <w:t>T</w:t>
      </w:r>
      <w:r w:rsidRPr="00036E44">
        <w:rPr>
          <w:rFonts w:ascii="Helvetica" w:eastAsia="宋体" w:hAnsi="Helvetica" w:cs="Helvetica"/>
          <w:color w:val="444444"/>
          <w:kern w:val="0"/>
          <w:szCs w:val="21"/>
        </w:rPr>
        <w:t>为止。</w:t>
      </w:r>
    </w:p>
    <w:p w:rsidR="00036E44" w:rsidRPr="00036E44" w:rsidRDefault="00036E44" w:rsidP="00036E44">
      <w:pPr>
        <w:widowControl/>
        <w:shd w:val="clear" w:color="auto" w:fill="FFFFFF"/>
        <w:rPr>
          <w:rFonts w:ascii="Helvetica" w:eastAsia="宋体" w:hAnsi="Helvetica" w:cs="Helvetica"/>
          <w:color w:val="444444"/>
          <w:kern w:val="0"/>
          <w:szCs w:val="21"/>
        </w:rPr>
      </w:pPr>
      <w:r w:rsidRPr="00036E44">
        <w:rPr>
          <w:rFonts w:ascii="Helvetica" w:eastAsia="宋体" w:hAnsi="Helvetica" w:cs="Helvetica"/>
          <w:b/>
          <w:bCs/>
          <w:color w:val="444444"/>
          <w:kern w:val="0"/>
          <w:szCs w:val="21"/>
        </w:rPr>
        <w:t>step 5</w:t>
      </w:r>
      <w:r w:rsidRPr="00036E44">
        <w:rPr>
          <w:rFonts w:ascii="Helvetica" w:eastAsia="宋体" w:hAnsi="Helvetica" w:cs="Helvetica"/>
          <w:color w:val="444444"/>
          <w:kern w:val="0"/>
          <w:szCs w:val="21"/>
        </w:rPr>
        <w:t> </w:t>
      </w:r>
      <w:r w:rsidRPr="00036E44">
        <w:rPr>
          <w:rFonts w:ascii="Helvetica" w:eastAsia="宋体" w:hAnsi="Helvetica" w:cs="Helvetica"/>
          <w:color w:val="444444"/>
          <w:kern w:val="0"/>
          <w:szCs w:val="21"/>
        </w:rPr>
        <w:t>用最后得到的每个词向量进行归一化，并且聚合相同的词概率，得到预测结果。</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t>结果</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所有模型都是在两大主流数据集上进行对比</w:t>
      </w:r>
      <w:r w:rsidRPr="00036E44">
        <w:rPr>
          <w:rFonts w:ascii="Helvetica" w:eastAsia="宋体" w:hAnsi="Helvetica" w:cs="Helvetica"/>
          <w:color w:val="444444"/>
          <w:kern w:val="0"/>
          <w:szCs w:val="21"/>
        </w:rPr>
        <w:t>[2][8]</w:t>
      </w:r>
      <w:r w:rsidRPr="00036E44">
        <w:rPr>
          <w:rFonts w:ascii="Helvetica" w:eastAsia="宋体" w:hAnsi="Helvetica" w:cs="Helvetica"/>
          <w:color w:val="444444"/>
          <w:kern w:val="0"/>
          <w:szCs w:val="21"/>
        </w:rPr>
        <w:t>，结果如下：</w:t>
      </w:r>
    </w:p>
    <w:p w:rsidR="00036E44" w:rsidRPr="00036E44" w:rsidRDefault="00036E44" w:rsidP="00036E44">
      <w:pPr>
        <w:widowControl/>
        <w:jc w:val="left"/>
        <w:rPr>
          <w:rFonts w:ascii="宋体" w:eastAsia="宋体" w:hAnsi="宋体" w:cs="宋体"/>
          <w:kern w:val="0"/>
          <w:sz w:val="24"/>
          <w:szCs w:val="24"/>
        </w:rPr>
      </w:pPr>
      <w:r w:rsidRPr="00036E44">
        <w:rPr>
          <w:rFonts w:ascii="Helvetica" w:eastAsia="宋体" w:hAnsi="Helvetica" w:cs="Helvetica"/>
          <w:noProof/>
          <w:color w:val="258FB8"/>
          <w:kern w:val="0"/>
          <w:szCs w:val="21"/>
          <w:shd w:val="clear" w:color="auto" w:fill="FFFFFF"/>
        </w:rPr>
        <w:lastRenderedPageBreak/>
        <w:drawing>
          <wp:inline distT="0" distB="0" distL="0" distR="0">
            <wp:extent cx="5711825" cy="5711825"/>
            <wp:effectExtent l="0" t="0" r="3175" b="3175"/>
            <wp:docPr id="1" name="图片 1" descr="http://rsarxiv.github.io/2016/06/18/%E6%95%99%E6%9C%BA%E5%99%A8%E5%AD%A6%E4%B9%A0%E9%98%85%E8%AF%BB/fig3.png">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rsarxiv.github.io/2016/06/18/%E6%95%99%E6%9C%BA%E5%99%A8%E5%AD%A6%E4%B9%A0%E9%98%85%E8%AF%BB/fig3.png">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1825" cy="5711825"/>
                    </a:xfrm>
                    <a:prstGeom prst="rect">
                      <a:avLst/>
                    </a:prstGeom>
                    <a:noFill/>
                    <a:ln>
                      <a:noFill/>
                    </a:ln>
                  </pic:spPr>
                </pic:pic>
              </a:graphicData>
            </a:graphic>
          </wp:inline>
        </w:drawing>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Maluuba</w:t>
      </w:r>
      <w:r w:rsidRPr="00036E44">
        <w:rPr>
          <w:rFonts w:ascii="Helvetica" w:eastAsia="宋体" w:hAnsi="Helvetica" w:cs="Helvetica"/>
          <w:color w:val="444444"/>
          <w:kern w:val="0"/>
          <w:szCs w:val="21"/>
        </w:rPr>
        <w:t>公司的模型在</w:t>
      </w:r>
      <w:r w:rsidRPr="00036E44">
        <w:rPr>
          <w:rFonts w:ascii="Helvetica" w:eastAsia="宋体" w:hAnsi="Helvetica" w:cs="Helvetica"/>
          <w:color w:val="444444"/>
          <w:kern w:val="0"/>
          <w:szCs w:val="21"/>
        </w:rPr>
        <w:t>CBT</w:t>
      </w:r>
      <w:r w:rsidRPr="00036E44">
        <w:rPr>
          <w:rFonts w:ascii="Helvetica" w:eastAsia="宋体" w:hAnsi="Helvetica" w:cs="Helvetica"/>
          <w:color w:val="444444"/>
          <w:kern w:val="0"/>
          <w:szCs w:val="21"/>
        </w:rPr>
        <w:t>数据集上是最好的，在</w:t>
      </w:r>
      <w:r w:rsidRPr="00036E44">
        <w:rPr>
          <w:rFonts w:ascii="Helvetica" w:eastAsia="宋体" w:hAnsi="Helvetica" w:cs="Helvetica"/>
          <w:color w:val="444444"/>
          <w:kern w:val="0"/>
          <w:szCs w:val="21"/>
        </w:rPr>
        <w:t>CNN/Daily Mail</w:t>
      </w:r>
      <w:r w:rsidRPr="00036E44">
        <w:rPr>
          <w:rFonts w:ascii="Helvetica" w:eastAsia="宋体" w:hAnsi="Helvetica" w:cs="Helvetica"/>
          <w:color w:val="444444"/>
          <w:kern w:val="0"/>
          <w:szCs w:val="21"/>
        </w:rPr>
        <w:t>数据集上并没有最测试，而</w:t>
      </w:r>
      <w:r w:rsidRPr="00036E44">
        <w:rPr>
          <w:rFonts w:ascii="Helvetica" w:eastAsia="宋体" w:hAnsi="Helvetica" w:cs="Helvetica"/>
          <w:color w:val="444444"/>
          <w:kern w:val="0"/>
          <w:szCs w:val="21"/>
        </w:rPr>
        <w:t>Gate Attention Reader</w:t>
      </w:r>
      <w:r w:rsidRPr="00036E44">
        <w:rPr>
          <w:rFonts w:ascii="Helvetica" w:eastAsia="宋体" w:hAnsi="Helvetica" w:cs="Helvetica"/>
          <w:color w:val="444444"/>
          <w:kern w:val="0"/>
          <w:szCs w:val="21"/>
        </w:rPr>
        <w:t>占据了</w:t>
      </w:r>
      <w:r w:rsidRPr="00036E44">
        <w:rPr>
          <w:rFonts w:ascii="Helvetica" w:eastAsia="宋体" w:hAnsi="Helvetica" w:cs="Helvetica"/>
          <w:color w:val="444444"/>
          <w:kern w:val="0"/>
          <w:szCs w:val="21"/>
        </w:rPr>
        <w:t>CNN</w:t>
      </w:r>
      <w:r w:rsidRPr="00036E44">
        <w:rPr>
          <w:rFonts w:ascii="Helvetica" w:eastAsia="宋体" w:hAnsi="Helvetica" w:cs="Helvetica"/>
          <w:color w:val="444444"/>
          <w:kern w:val="0"/>
          <w:szCs w:val="21"/>
        </w:rPr>
        <w:t>数据集上的头把交椅。</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model ensemble</w:t>
      </w:r>
      <w:r w:rsidRPr="00036E44">
        <w:rPr>
          <w:rFonts w:ascii="Helvetica" w:eastAsia="宋体" w:hAnsi="Helvetica" w:cs="Helvetica"/>
          <w:color w:val="444444"/>
          <w:kern w:val="0"/>
          <w:szCs w:val="21"/>
        </w:rPr>
        <w:t>可以将</w:t>
      </w:r>
      <w:r w:rsidRPr="00036E44">
        <w:rPr>
          <w:rFonts w:ascii="Helvetica" w:eastAsia="宋体" w:hAnsi="Helvetica" w:cs="Helvetica"/>
          <w:color w:val="444444"/>
          <w:kern w:val="0"/>
          <w:szCs w:val="21"/>
        </w:rPr>
        <w:t>single model</w:t>
      </w:r>
      <w:r w:rsidRPr="00036E44">
        <w:rPr>
          <w:rFonts w:ascii="Helvetica" w:eastAsia="宋体" w:hAnsi="Helvetica" w:cs="Helvetica"/>
          <w:color w:val="444444"/>
          <w:kern w:val="0"/>
          <w:szCs w:val="21"/>
        </w:rPr>
        <w:t>的效果提升很多，是一种非常有效的技术。从第一个模型</w:t>
      </w:r>
      <w:r w:rsidRPr="00036E44">
        <w:rPr>
          <w:rFonts w:ascii="Helvetica" w:eastAsia="宋体" w:hAnsi="Helvetica" w:cs="Helvetica"/>
          <w:color w:val="444444"/>
          <w:kern w:val="0"/>
          <w:szCs w:val="21"/>
        </w:rPr>
        <w:t>Attentive Reader</w:t>
      </w:r>
      <w:r w:rsidRPr="00036E44">
        <w:rPr>
          <w:rFonts w:ascii="Helvetica" w:eastAsia="宋体" w:hAnsi="Helvetica" w:cs="Helvetica"/>
          <w:color w:val="444444"/>
          <w:kern w:val="0"/>
          <w:szCs w:val="21"/>
        </w:rPr>
        <w:t>到最后一个模型</w:t>
      </w:r>
      <w:r w:rsidRPr="00036E44">
        <w:rPr>
          <w:rFonts w:ascii="Helvetica" w:eastAsia="宋体" w:hAnsi="Helvetica" w:cs="Helvetica"/>
          <w:color w:val="444444"/>
          <w:kern w:val="0"/>
          <w:szCs w:val="21"/>
        </w:rPr>
        <w:t>Iterative Alternating Attention</w:t>
      </w:r>
      <w:r w:rsidRPr="00036E44">
        <w:rPr>
          <w:rFonts w:ascii="Helvetica" w:eastAsia="宋体" w:hAnsi="Helvetica" w:cs="Helvetica"/>
          <w:color w:val="444444"/>
          <w:kern w:val="0"/>
          <w:szCs w:val="21"/>
        </w:rPr>
        <w:t>时间跨度大概是半年左右的时间，阅读理解的正确率提升了近</w:t>
      </w:r>
      <w:r w:rsidRPr="00036E44">
        <w:rPr>
          <w:rFonts w:ascii="Helvetica" w:eastAsia="宋体" w:hAnsi="Helvetica" w:cs="Helvetica"/>
          <w:color w:val="444444"/>
          <w:kern w:val="0"/>
          <w:szCs w:val="21"/>
        </w:rPr>
        <w:t>20</w:t>
      </w:r>
      <w:r w:rsidRPr="00036E44">
        <w:rPr>
          <w:rFonts w:ascii="Helvetica" w:eastAsia="宋体" w:hAnsi="Helvetica" w:cs="Helvetica"/>
          <w:color w:val="444444"/>
          <w:kern w:val="0"/>
          <w:szCs w:val="21"/>
        </w:rPr>
        <w:t>个百分点。</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CBT</w:t>
      </w:r>
      <w:r w:rsidRPr="00036E44">
        <w:rPr>
          <w:rFonts w:ascii="Helvetica" w:eastAsia="宋体" w:hAnsi="Helvetica" w:cs="Helvetica"/>
          <w:color w:val="444444"/>
          <w:kern w:val="0"/>
          <w:szCs w:val="21"/>
        </w:rPr>
        <w:t>数据集上包含了人工测试的结果，最高的准确率为</w:t>
      </w:r>
      <w:r w:rsidRPr="00036E44">
        <w:rPr>
          <w:rFonts w:ascii="Helvetica" w:eastAsia="宋体" w:hAnsi="Helvetica" w:cs="Helvetica"/>
          <w:color w:val="444444"/>
          <w:kern w:val="0"/>
          <w:szCs w:val="21"/>
        </w:rPr>
        <w:t>81.6%</w:t>
      </w:r>
      <w:r w:rsidRPr="00036E44">
        <w:rPr>
          <w:rFonts w:ascii="Helvetica" w:eastAsia="宋体" w:hAnsi="Helvetica" w:cs="Helvetica"/>
          <w:color w:val="444444"/>
          <w:kern w:val="0"/>
          <w:szCs w:val="21"/>
        </w:rPr>
        <w:t>，而目前计算机可以达到的最高正确率是</w:t>
      </w:r>
      <w:r w:rsidRPr="00036E44">
        <w:rPr>
          <w:rFonts w:ascii="Helvetica" w:eastAsia="宋体" w:hAnsi="Helvetica" w:cs="Helvetica"/>
          <w:color w:val="444444"/>
          <w:kern w:val="0"/>
          <w:szCs w:val="21"/>
        </w:rPr>
        <w:t>72%</w:t>
      </w:r>
      <w:r w:rsidRPr="00036E44">
        <w:rPr>
          <w:rFonts w:ascii="Helvetica" w:eastAsia="宋体" w:hAnsi="Helvetica" w:cs="Helvetica"/>
          <w:color w:val="444444"/>
          <w:kern w:val="0"/>
          <w:szCs w:val="21"/>
        </w:rPr>
        <w:t>，离人类仍有不小的差距，需要更多更牛的</w:t>
      </w:r>
      <w:r w:rsidRPr="00036E44">
        <w:rPr>
          <w:rFonts w:ascii="Helvetica" w:eastAsia="宋体" w:hAnsi="Helvetica" w:cs="Helvetica"/>
          <w:color w:val="444444"/>
          <w:kern w:val="0"/>
          <w:szCs w:val="21"/>
        </w:rPr>
        <w:t>model</w:t>
      </w:r>
      <w:r w:rsidRPr="00036E44">
        <w:rPr>
          <w:rFonts w:ascii="Helvetica" w:eastAsia="宋体" w:hAnsi="Helvetica" w:cs="Helvetica"/>
          <w:color w:val="444444"/>
          <w:kern w:val="0"/>
          <w:szCs w:val="21"/>
        </w:rPr>
        <w:t>涌现出来。</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t>思考</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读了一周的</w:t>
      </w:r>
      <w:r w:rsidRPr="00036E44">
        <w:rPr>
          <w:rFonts w:ascii="Helvetica" w:eastAsia="宋体" w:hAnsi="Helvetica" w:cs="Helvetica"/>
          <w:color w:val="444444"/>
          <w:kern w:val="0"/>
          <w:szCs w:val="21"/>
        </w:rPr>
        <w:t>Machine Reading Comprehension paper</w:t>
      </w:r>
      <w:r w:rsidRPr="00036E44">
        <w:rPr>
          <w:rFonts w:ascii="Helvetica" w:eastAsia="宋体" w:hAnsi="Helvetica" w:cs="Helvetica"/>
          <w:color w:val="444444"/>
          <w:kern w:val="0"/>
          <w:szCs w:val="21"/>
        </w:rPr>
        <w:t>，有几点思考：</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lastRenderedPageBreak/>
        <w:t>1</w:t>
      </w:r>
      <w:r w:rsidRPr="00036E44">
        <w:rPr>
          <w:rFonts w:ascii="Helvetica" w:eastAsia="宋体" w:hAnsi="Helvetica" w:cs="Helvetica"/>
          <w:color w:val="444444"/>
          <w:kern w:val="0"/>
          <w:szCs w:val="21"/>
        </w:rPr>
        <w:t>、大规模语料的构建是</w:t>
      </w:r>
      <w:r w:rsidRPr="00036E44">
        <w:rPr>
          <w:rFonts w:ascii="Helvetica" w:eastAsia="宋体" w:hAnsi="Helvetica" w:cs="Helvetica"/>
          <w:color w:val="444444"/>
          <w:kern w:val="0"/>
          <w:szCs w:val="21"/>
        </w:rPr>
        <w:t>nlp</w:t>
      </w:r>
      <w:r w:rsidRPr="00036E44">
        <w:rPr>
          <w:rFonts w:ascii="Helvetica" w:eastAsia="宋体" w:hAnsi="Helvetica" w:cs="Helvetica"/>
          <w:color w:val="444444"/>
          <w:kern w:val="0"/>
          <w:szCs w:val="21"/>
        </w:rPr>
        <w:t>领域研究进步的重要基础和保证，深度学习模型尤其是端到端</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注意力模型利用大规模的语料进行训练和学习，极大地提升了计算机阅读理解的效果。而且每出现一个新的数据集，都会弥补之前数据集存在的问题，对模型提出了更高的要求，从而提高了该领域的研究水平。同时，也给很多需要毕业的童鞋提供了一个新的刷榜平台。</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2</w:t>
      </w:r>
      <w:r w:rsidRPr="00036E44">
        <w:rPr>
          <w:rFonts w:ascii="Helvetica" w:eastAsia="宋体" w:hAnsi="Helvetica" w:cs="Helvetica"/>
          <w:color w:val="444444"/>
          <w:kern w:val="0"/>
          <w:szCs w:val="21"/>
        </w:rPr>
        <w:t>、模型的提出应该更多地联系人类是如何解决这个问题的，比如</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copy mechanism</w:t>
      </w:r>
      <w:r w:rsidRPr="00036E44">
        <w:rPr>
          <w:rFonts w:ascii="Helvetica" w:eastAsia="宋体" w:hAnsi="Helvetica" w:cs="Helvetica"/>
          <w:color w:val="444444"/>
          <w:kern w:val="0"/>
          <w:szCs w:val="21"/>
        </w:rPr>
        <w:t>等等优秀的模型。</w:t>
      </w:r>
      <w:r w:rsidRPr="00036E44">
        <w:rPr>
          <w:rFonts w:ascii="Helvetica" w:eastAsia="宋体" w:hAnsi="Helvetica" w:cs="Helvetica"/>
          <w:color w:val="444444"/>
          <w:kern w:val="0"/>
          <w:szCs w:val="21"/>
        </w:rPr>
        <w:t>attention</w:t>
      </w:r>
      <w:r w:rsidRPr="00036E44">
        <w:rPr>
          <w:rFonts w:ascii="Helvetica" w:eastAsia="宋体" w:hAnsi="Helvetica" w:cs="Helvetica"/>
          <w:color w:val="444444"/>
          <w:kern w:val="0"/>
          <w:szCs w:val="21"/>
        </w:rPr>
        <w:t>借助了人类观察一个事物的时候，往往第一眼会先注意那些重要的部分，而不是全部这个行为方式。</w:t>
      </w:r>
      <w:r w:rsidRPr="00036E44">
        <w:rPr>
          <w:rFonts w:ascii="Helvetica" w:eastAsia="宋体" w:hAnsi="Helvetica" w:cs="Helvetica"/>
          <w:color w:val="444444"/>
          <w:kern w:val="0"/>
          <w:szCs w:val="21"/>
        </w:rPr>
        <w:t>copy mechanism</w:t>
      </w:r>
      <w:r w:rsidRPr="00036E44">
        <w:rPr>
          <w:rFonts w:ascii="Helvetica" w:eastAsia="宋体" w:hAnsi="Helvetica" w:cs="Helvetica"/>
          <w:color w:val="444444"/>
          <w:kern w:val="0"/>
          <w:szCs w:val="21"/>
        </w:rPr>
        <w:t>而是受启发于当人类不了解一个事物或者该事物只是一个</w:t>
      </w:r>
      <w:r w:rsidRPr="00036E44">
        <w:rPr>
          <w:rFonts w:ascii="Helvetica" w:eastAsia="宋体" w:hAnsi="Helvetica" w:cs="Helvetica"/>
          <w:color w:val="444444"/>
          <w:kern w:val="0"/>
          <w:szCs w:val="21"/>
        </w:rPr>
        <w:t>named entity</w:t>
      </w:r>
      <w:r w:rsidRPr="00036E44">
        <w:rPr>
          <w:rFonts w:ascii="Helvetica" w:eastAsia="宋体" w:hAnsi="Helvetica" w:cs="Helvetica"/>
          <w:color w:val="444444"/>
          <w:kern w:val="0"/>
          <w:szCs w:val="21"/>
        </w:rPr>
        <w:t>，而又需要表达它的时候，需要</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死记硬背</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，需要从</w:t>
      </w:r>
      <w:r w:rsidRPr="00036E44">
        <w:rPr>
          <w:rFonts w:ascii="Helvetica" w:eastAsia="宋体" w:hAnsi="Helvetica" w:cs="Helvetica"/>
          <w:color w:val="444444"/>
          <w:kern w:val="0"/>
          <w:szCs w:val="21"/>
        </w:rPr>
        <w:t>context</w:t>
      </w:r>
      <w:r w:rsidRPr="00036E44">
        <w:rPr>
          <w:rFonts w:ascii="Helvetica" w:eastAsia="宋体" w:hAnsi="Helvetica" w:cs="Helvetica"/>
          <w:color w:val="444444"/>
          <w:kern w:val="0"/>
          <w:szCs w:val="21"/>
        </w:rPr>
        <w:t>中</w:t>
      </w:r>
      <w:r w:rsidRPr="00036E44">
        <w:rPr>
          <w:rFonts w:ascii="Helvetica" w:eastAsia="宋体" w:hAnsi="Helvetica" w:cs="Helvetica"/>
          <w:color w:val="444444"/>
          <w:kern w:val="0"/>
          <w:szCs w:val="21"/>
        </w:rPr>
        <w:t>copy</w:t>
      </w:r>
      <w:r w:rsidRPr="00036E44">
        <w:rPr>
          <w:rFonts w:ascii="Helvetica" w:eastAsia="宋体" w:hAnsi="Helvetica" w:cs="Helvetica"/>
          <w:color w:val="444444"/>
          <w:kern w:val="0"/>
          <w:szCs w:val="21"/>
        </w:rPr>
        <w:t>过来。模型</w:t>
      </w:r>
      <w:r w:rsidRPr="00036E44">
        <w:rPr>
          <w:rFonts w:ascii="Helvetica" w:eastAsia="宋体" w:hAnsi="Helvetica" w:cs="Helvetica"/>
          <w:color w:val="444444"/>
          <w:kern w:val="0"/>
          <w:szCs w:val="21"/>
        </w:rPr>
        <w:t>Dynamic Entity Representation</w:t>
      </w:r>
      <w:r w:rsidRPr="00036E44">
        <w:rPr>
          <w:rFonts w:ascii="Helvetica" w:eastAsia="宋体" w:hAnsi="Helvetica" w:cs="Helvetica"/>
          <w:color w:val="444444"/>
          <w:kern w:val="0"/>
          <w:szCs w:val="21"/>
        </w:rPr>
        <w:t>用一种变化的眼光和态度来审视每一个</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，不同的</w:t>
      </w:r>
      <w:r w:rsidRPr="00036E44">
        <w:rPr>
          <w:rFonts w:ascii="Helvetica" w:eastAsia="宋体" w:hAnsi="Helvetica" w:cs="Helvetica"/>
          <w:color w:val="444444"/>
          <w:kern w:val="0"/>
          <w:szCs w:val="21"/>
        </w:rPr>
        <w:t>context</w:t>
      </w:r>
      <w:r w:rsidRPr="00036E44">
        <w:rPr>
          <w:rFonts w:ascii="Helvetica" w:eastAsia="宋体" w:hAnsi="Helvetica" w:cs="Helvetica"/>
          <w:color w:val="444444"/>
          <w:kern w:val="0"/>
          <w:szCs w:val="21"/>
        </w:rPr>
        <w:t>会给同样的</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带来不同的意义，因此用一种动态的表示方法来捕捉原文中</w:t>
      </w:r>
      <w:r w:rsidRPr="00036E44">
        <w:rPr>
          <w:rFonts w:ascii="Helvetica" w:eastAsia="宋体" w:hAnsi="Helvetica" w:cs="Helvetica"/>
          <w:color w:val="444444"/>
          <w:kern w:val="0"/>
          <w:szCs w:val="21"/>
        </w:rPr>
        <w:t>entity</w:t>
      </w:r>
      <w:r w:rsidRPr="00036E44">
        <w:rPr>
          <w:rFonts w:ascii="Helvetica" w:eastAsia="宋体" w:hAnsi="Helvetica" w:cs="Helvetica"/>
          <w:color w:val="444444"/>
          <w:kern w:val="0"/>
          <w:szCs w:val="21"/>
        </w:rPr>
        <w:t>最准确的意思，才能更好地理解原文，找出正确答案。实际体会中，我们做阅读理解的时候，最简单的方法是从问题中找到关键词，然后从原文中找到同样的词所在的句子，然后仔细理解这个句子最终得到答案，这种难度的阅读理解可能是四、六级的水平，再往高一个</w:t>
      </w:r>
      <w:r w:rsidRPr="00036E44">
        <w:rPr>
          <w:rFonts w:ascii="Helvetica" w:eastAsia="宋体" w:hAnsi="Helvetica" w:cs="Helvetica"/>
          <w:color w:val="444444"/>
          <w:kern w:val="0"/>
          <w:szCs w:val="21"/>
        </w:rPr>
        <w:t>level</w:t>
      </w:r>
      <w:r w:rsidRPr="00036E44">
        <w:rPr>
          <w:rFonts w:ascii="Helvetica" w:eastAsia="宋体" w:hAnsi="Helvetica" w:cs="Helvetica"/>
          <w:color w:val="444444"/>
          <w:kern w:val="0"/>
          <w:szCs w:val="21"/>
        </w:rPr>
        <w:t>的题目，就需要你联系上下文，联系关键词相关联的词或者句子来理解原文，而不是简单地只找到一个句子就可以答对题目。</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3</w:t>
      </w:r>
      <w:r w:rsidRPr="00036E44">
        <w:rPr>
          <w:rFonts w:ascii="Helvetica" w:eastAsia="宋体" w:hAnsi="Helvetica" w:cs="Helvetica"/>
          <w:color w:val="444444"/>
          <w:kern w:val="0"/>
          <w:szCs w:val="21"/>
        </w:rPr>
        <w:t>、</w:t>
      </w:r>
      <w:r w:rsidRPr="00036E44">
        <w:rPr>
          <w:rFonts w:ascii="Helvetica" w:eastAsia="宋体" w:hAnsi="Helvetica" w:cs="Helvetica"/>
          <w:color w:val="444444"/>
          <w:kern w:val="0"/>
          <w:szCs w:val="21"/>
        </w:rPr>
        <w:t>[4]</w:t>
      </w:r>
      <w:r w:rsidRPr="00036E44">
        <w:rPr>
          <w:rFonts w:ascii="Helvetica" w:eastAsia="宋体" w:hAnsi="Helvetica" w:cs="Helvetica"/>
          <w:color w:val="444444"/>
          <w:kern w:val="0"/>
          <w:szCs w:val="21"/>
        </w:rPr>
        <w:t>和</w:t>
      </w:r>
      <w:r w:rsidRPr="00036E44">
        <w:rPr>
          <w:rFonts w:ascii="Helvetica" w:eastAsia="宋体" w:hAnsi="Helvetica" w:cs="Helvetica"/>
          <w:color w:val="444444"/>
          <w:kern w:val="0"/>
          <w:szCs w:val="21"/>
        </w:rPr>
        <w:t>[6]</w:t>
      </w:r>
      <w:r w:rsidRPr="00036E44">
        <w:rPr>
          <w:rFonts w:ascii="Helvetica" w:eastAsia="宋体" w:hAnsi="Helvetica" w:cs="Helvetica"/>
          <w:color w:val="444444"/>
          <w:kern w:val="0"/>
          <w:szCs w:val="21"/>
        </w:rPr>
        <w:t>中用简单的模型反而会得到更好的结果，</w:t>
      </w:r>
      <w:r w:rsidRPr="00036E44">
        <w:rPr>
          <w:rFonts w:ascii="Helvetica" w:eastAsia="宋体" w:hAnsi="Helvetica" w:cs="Helvetica"/>
          <w:color w:val="444444"/>
          <w:kern w:val="0"/>
          <w:szCs w:val="21"/>
        </w:rPr>
        <w:t>[9]</w:t>
      </w:r>
      <w:r w:rsidRPr="00036E44">
        <w:rPr>
          <w:rFonts w:ascii="Helvetica" w:eastAsia="宋体" w:hAnsi="Helvetica" w:cs="Helvetica"/>
          <w:color w:val="444444"/>
          <w:kern w:val="0"/>
          <w:szCs w:val="21"/>
        </w:rPr>
        <w:t>中用了非常复杂的注意力机制反而并没有太好的结果。</w:t>
      </w:r>
      <w:r w:rsidRPr="00036E44">
        <w:rPr>
          <w:rFonts w:ascii="Helvetica" w:eastAsia="宋体" w:hAnsi="Helvetica" w:cs="Helvetica"/>
          <w:color w:val="444444"/>
          <w:kern w:val="0"/>
          <w:szCs w:val="21"/>
        </w:rPr>
        <w:t>[2][8]</w:t>
      </w:r>
      <w:r w:rsidRPr="00036E44">
        <w:rPr>
          <w:rFonts w:ascii="Helvetica" w:eastAsia="宋体" w:hAnsi="Helvetica" w:cs="Helvetica"/>
          <w:color w:val="444444"/>
          <w:kern w:val="0"/>
          <w:szCs w:val="21"/>
        </w:rPr>
        <w:t>都证明了用多层结构比单层结构更优秀。那么，是不是多层简单的模型会有更好的效果？这是一个需要动手实践来研究的问题。</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4</w:t>
      </w:r>
      <w:r w:rsidRPr="00036E44">
        <w:rPr>
          <w:rFonts w:ascii="Helvetica" w:eastAsia="宋体" w:hAnsi="Helvetica" w:cs="Helvetica"/>
          <w:color w:val="444444"/>
          <w:kern w:val="0"/>
          <w:szCs w:val="21"/>
        </w:rPr>
        <w:t>、当前的这些模型都是纯粹的</w:t>
      </w:r>
      <w:r w:rsidRPr="00036E44">
        <w:rPr>
          <w:rFonts w:ascii="Helvetica" w:eastAsia="宋体" w:hAnsi="Helvetica" w:cs="Helvetica"/>
          <w:color w:val="444444"/>
          <w:kern w:val="0"/>
          <w:szCs w:val="21"/>
        </w:rPr>
        <w:t>data-driven</w:t>
      </w:r>
      <w:r w:rsidRPr="00036E44">
        <w:rPr>
          <w:rFonts w:ascii="Helvetica" w:eastAsia="宋体" w:hAnsi="Helvetica" w:cs="Helvetica"/>
          <w:color w:val="444444"/>
          <w:kern w:val="0"/>
          <w:szCs w:val="21"/>
        </w:rPr>
        <w:t>，并没有考虑人工</w:t>
      </w:r>
      <w:r w:rsidRPr="00036E44">
        <w:rPr>
          <w:rFonts w:ascii="Helvetica" w:eastAsia="宋体" w:hAnsi="Helvetica" w:cs="Helvetica"/>
          <w:color w:val="444444"/>
          <w:kern w:val="0"/>
          <w:szCs w:val="21"/>
        </w:rPr>
        <w:t>features</w:t>
      </w:r>
      <w:r w:rsidRPr="00036E44">
        <w:rPr>
          <w:rFonts w:ascii="Helvetica" w:eastAsia="宋体" w:hAnsi="Helvetica" w:cs="Helvetica"/>
          <w:color w:val="444444"/>
          <w:kern w:val="0"/>
          <w:szCs w:val="21"/>
        </w:rPr>
        <w:t>进来。我一直坚信，如果做一个准确率非常高的系统的话，</w:t>
      </w:r>
      <w:r w:rsidRPr="00036E44">
        <w:rPr>
          <w:rFonts w:ascii="Helvetica" w:eastAsia="宋体" w:hAnsi="Helvetica" w:cs="Helvetica"/>
          <w:color w:val="444444"/>
          <w:kern w:val="0"/>
          <w:szCs w:val="21"/>
        </w:rPr>
        <w:t>neural models+features</w:t>
      </w:r>
      <w:r w:rsidRPr="00036E44">
        <w:rPr>
          <w:rFonts w:ascii="Helvetica" w:eastAsia="宋体" w:hAnsi="Helvetica" w:cs="Helvetica"/>
          <w:color w:val="444444"/>
          <w:kern w:val="0"/>
          <w:szCs w:val="21"/>
        </w:rPr>
        <w:t>是必须的，针对具体的问题，做具体的分析；但是如果是对于学术界研究</w:t>
      </w:r>
      <w:r w:rsidRPr="00036E44">
        <w:rPr>
          <w:rFonts w:ascii="Helvetica" w:eastAsia="宋体" w:hAnsi="Helvetica" w:cs="Helvetica"/>
          <w:color w:val="444444"/>
          <w:kern w:val="0"/>
          <w:szCs w:val="21"/>
        </w:rPr>
        <w:t>model</w:t>
      </w:r>
      <w:r w:rsidRPr="00036E44">
        <w:rPr>
          <w:rFonts w:ascii="Helvetica" w:eastAsia="宋体" w:hAnsi="Helvetica" w:cs="Helvetica"/>
          <w:color w:val="444444"/>
          <w:kern w:val="0"/>
          <w:szCs w:val="21"/>
        </w:rPr>
        <w:t>的话，提出更牛的</w:t>
      </w:r>
      <w:r w:rsidRPr="00036E44">
        <w:rPr>
          <w:rFonts w:ascii="Helvetica" w:eastAsia="宋体" w:hAnsi="Helvetica" w:cs="Helvetica"/>
          <w:color w:val="444444"/>
          <w:kern w:val="0"/>
          <w:szCs w:val="21"/>
        </w:rPr>
        <w:t>neural models</w:t>
      </w:r>
      <w:r w:rsidRPr="00036E44">
        <w:rPr>
          <w:rFonts w:ascii="Helvetica" w:eastAsia="宋体" w:hAnsi="Helvetica" w:cs="Helvetica"/>
          <w:color w:val="444444"/>
          <w:kern w:val="0"/>
          <w:szCs w:val="21"/>
        </w:rPr>
        <w:t>比纯粹的刷榜更有意义。</w:t>
      </w:r>
    </w:p>
    <w:p w:rsidR="00036E44" w:rsidRPr="00036E44" w:rsidRDefault="00036E44" w:rsidP="00036E44">
      <w:pPr>
        <w:widowControl/>
        <w:pBdr>
          <w:bottom w:val="single" w:sz="6" w:space="8" w:color="DDDDDD"/>
        </w:pBdr>
        <w:shd w:val="clear" w:color="auto" w:fill="FFFFFF"/>
        <w:outlineLvl w:val="0"/>
        <w:rPr>
          <w:rFonts w:ascii="Helvetica" w:eastAsia="宋体" w:hAnsi="Helvetica" w:cs="Helvetica"/>
          <w:color w:val="444444"/>
          <w:kern w:val="36"/>
          <w:sz w:val="43"/>
          <w:szCs w:val="43"/>
        </w:rPr>
      </w:pPr>
      <w:r w:rsidRPr="00036E44">
        <w:rPr>
          <w:rFonts w:ascii="Helvetica" w:eastAsia="宋体" w:hAnsi="Helvetica" w:cs="Helvetica"/>
          <w:color w:val="444444"/>
          <w:kern w:val="36"/>
          <w:sz w:val="43"/>
          <w:szCs w:val="43"/>
        </w:rPr>
        <w:t>参考文献</w:t>
      </w:r>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[1] </w:t>
      </w:r>
      <w:hyperlink r:id="rId34" w:tgtFrame="_blank" w:history="1">
        <w:r w:rsidRPr="00036E44">
          <w:rPr>
            <w:rFonts w:ascii="Helvetica" w:eastAsia="宋体" w:hAnsi="Helvetica" w:cs="Helvetica"/>
            <w:color w:val="444444"/>
            <w:kern w:val="0"/>
            <w:szCs w:val="21"/>
          </w:rPr>
          <w:t>SQuAD: 100,000+ Questions for Machine Comprehension of Text</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[2] </w:t>
      </w:r>
      <w:hyperlink r:id="rId35" w:tgtFrame="_blank" w:history="1">
        <w:r w:rsidRPr="00036E44">
          <w:rPr>
            <w:rFonts w:ascii="Helvetica" w:eastAsia="宋体" w:hAnsi="Helvetica" w:cs="Helvetica"/>
            <w:color w:val="444444"/>
            <w:kern w:val="0"/>
            <w:szCs w:val="21"/>
          </w:rPr>
          <w:t>Iterative Alternating Neural Attention for Machine Reading</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[3] </w:t>
      </w:r>
      <w:hyperlink r:id="rId36" w:tgtFrame="_blank" w:history="1">
        <w:r w:rsidRPr="00036E44">
          <w:rPr>
            <w:rFonts w:ascii="Helvetica" w:eastAsia="宋体" w:hAnsi="Helvetica" w:cs="Helvetica"/>
            <w:color w:val="444444"/>
            <w:kern w:val="0"/>
            <w:szCs w:val="21"/>
          </w:rPr>
          <w:t>THE GOLDILOCKS PRINCIPLE: READING CHILDREN’S BOOKS WITH EXPLICIT MEMORY REPRESENTATIONS</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[4] </w:t>
      </w:r>
      <w:hyperlink r:id="rId37" w:tgtFrame="_blank" w:history="1">
        <w:r w:rsidRPr="00036E44">
          <w:rPr>
            <w:rFonts w:ascii="Helvetica" w:eastAsia="宋体" w:hAnsi="Helvetica" w:cs="Helvetica"/>
            <w:color w:val="444444"/>
            <w:kern w:val="0"/>
            <w:szCs w:val="21"/>
          </w:rPr>
          <w:t>A Thorough Examination of the CNN Daily Mail Reading Comprehension Task</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[5] </w:t>
      </w:r>
      <w:hyperlink r:id="rId38" w:tgtFrame="_blank" w:history="1">
        <w:r w:rsidRPr="00036E44">
          <w:rPr>
            <w:rFonts w:ascii="Helvetica" w:eastAsia="宋体" w:hAnsi="Helvetica" w:cs="Helvetica"/>
            <w:color w:val="444444"/>
            <w:kern w:val="0"/>
            <w:szCs w:val="21"/>
          </w:rPr>
          <w:t>End-To-End Memory Networks</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[6] </w:t>
      </w:r>
      <w:hyperlink r:id="rId39" w:tgtFrame="_blank" w:history="1">
        <w:r w:rsidRPr="00036E44">
          <w:rPr>
            <w:rFonts w:ascii="Helvetica" w:eastAsia="宋体" w:hAnsi="Helvetica" w:cs="Helvetica"/>
            <w:color w:val="444444"/>
            <w:kern w:val="0"/>
            <w:szCs w:val="21"/>
          </w:rPr>
          <w:t>Text Understanding with the Attention Sum Reader Network</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[7] </w:t>
      </w:r>
      <w:hyperlink r:id="rId40" w:tgtFrame="_blank" w:history="1">
        <w:r w:rsidRPr="00036E44">
          <w:rPr>
            <w:rFonts w:ascii="Helvetica" w:eastAsia="宋体" w:hAnsi="Helvetica" w:cs="Helvetica"/>
            <w:color w:val="444444"/>
            <w:kern w:val="0"/>
            <w:szCs w:val="21"/>
          </w:rPr>
          <w:t>Dynamic Entity Representation with Max-pooling Improves Machine Reading</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[8] </w:t>
      </w:r>
      <w:hyperlink r:id="rId41" w:tgtFrame="_blank" w:history="1">
        <w:r w:rsidRPr="00036E44">
          <w:rPr>
            <w:rFonts w:ascii="Helvetica" w:eastAsia="宋体" w:hAnsi="Helvetica" w:cs="Helvetica"/>
            <w:color w:val="444444"/>
            <w:kern w:val="0"/>
            <w:szCs w:val="21"/>
          </w:rPr>
          <w:t>Gated-Attention Readers for Text Comprehension</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[9] </w:t>
      </w:r>
      <w:hyperlink r:id="rId42" w:history="1">
        <w:r w:rsidRPr="00036E44">
          <w:rPr>
            <w:rFonts w:ascii="Helvetica" w:eastAsia="宋体" w:hAnsi="Helvetica" w:cs="Helvetica"/>
            <w:color w:val="444444"/>
            <w:kern w:val="0"/>
            <w:szCs w:val="21"/>
          </w:rPr>
          <w:t>Teaching Machines to Read and Comprehend</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lastRenderedPageBreak/>
        <w:t>[10] </w:t>
      </w:r>
      <w:hyperlink r:id="rId43" w:tgtFrame="_blank" w:history="1">
        <w:r w:rsidRPr="00036E44">
          <w:rPr>
            <w:rFonts w:ascii="Helvetica" w:eastAsia="宋体" w:hAnsi="Helvetica" w:cs="Helvetica"/>
            <w:color w:val="444444"/>
            <w:kern w:val="0"/>
            <w:szCs w:val="21"/>
          </w:rPr>
          <w:t>Natural Language Comprehension with the EpiReader</w:t>
        </w:r>
      </w:hyperlink>
    </w:p>
    <w:p w:rsidR="00036E44" w:rsidRPr="00036E44" w:rsidRDefault="00036E44" w:rsidP="00036E44">
      <w:pPr>
        <w:widowControl/>
        <w:shd w:val="clear" w:color="auto" w:fill="FFFFFF"/>
        <w:spacing w:before="225"/>
        <w:rPr>
          <w:rFonts w:ascii="Helvetica" w:eastAsia="宋体" w:hAnsi="Helvetica" w:cs="Helvetica"/>
          <w:color w:val="444444"/>
          <w:kern w:val="0"/>
          <w:szCs w:val="21"/>
        </w:rPr>
      </w:pPr>
      <w:r w:rsidRPr="00036E44">
        <w:rPr>
          <w:rFonts w:ascii="Helvetica" w:eastAsia="宋体" w:hAnsi="Helvetica" w:cs="Helvetica"/>
          <w:color w:val="444444"/>
          <w:kern w:val="0"/>
          <w:szCs w:val="21"/>
        </w:rPr>
        <w:t>[11] </w:t>
      </w:r>
      <w:hyperlink r:id="rId44" w:tgtFrame="_blank" w:history="1">
        <w:r w:rsidRPr="00036E44">
          <w:rPr>
            <w:rFonts w:ascii="Helvetica" w:eastAsia="宋体" w:hAnsi="Helvetica" w:cs="Helvetica"/>
            <w:color w:val="444444"/>
            <w:kern w:val="0"/>
            <w:szCs w:val="21"/>
          </w:rPr>
          <w:t>The LAMBADA dataset:Word prediction requiring a broad discourse context</w:t>
        </w:r>
      </w:hyperlink>
    </w:p>
    <w:p w:rsidR="00E244C4" w:rsidRPr="00036E44" w:rsidRDefault="0025541A"/>
    <w:sectPr w:rsidR="00E244C4" w:rsidRPr="00036E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41A" w:rsidRDefault="0025541A" w:rsidP="00036E44">
      <w:r>
        <w:separator/>
      </w:r>
    </w:p>
  </w:endnote>
  <w:endnote w:type="continuationSeparator" w:id="0">
    <w:p w:rsidR="0025541A" w:rsidRDefault="0025541A" w:rsidP="00036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41A" w:rsidRDefault="0025541A" w:rsidP="00036E44">
      <w:r>
        <w:separator/>
      </w:r>
    </w:p>
  </w:footnote>
  <w:footnote w:type="continuationSeparator" w:id="0">
    <w:p w:rsidR="0025541A" w:rsidRDefault="0025541A" w:rsidP="00036E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102B3"/>
    <w:multiLevelType w:val="multilevel"/>
    <w:tmpl w:val="83086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214822"/>
    <w:multiLevelType w:val="multilevel"/>
    <w:tmpl w:val="F244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5F11F1"/>
    <w:multiLevelType w:val="multilevel"/>
    <w:tmpl w:val="0290A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302600"/>
    <w:multiLevelType w:val="multilevel"/>
    <w:tmpl w:val="2C20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AC2442C"/>
    <w:multiLevelType w:val="multilevel"/>
    <w:tmpl w:val="1AAA3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C2B"/>
    <w:rsid w:val="00036E44"/>
    <w:rsid w:val="00052C2B"/>
    <w:rsid w:val="0025541A"/>
    <w:rsid w:val="00432C33"/>
    <w:rsid w:val="00BD2177"/>
    <w:rsid w:val="00E12688"/>
    <w:rsid w:val="00E860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593E16-E2E6-4DCA-A136-3DF1A5927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036E44"/>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6E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36E44"/>
    <w:rPr>
      <w:sz w:val="18"/>
      <w:szCs w:val="18"/>
    </w:rPr>
  </w:style>
  <w:style w:type="paragraph" w:styleId="a5">
    <w:name w:val="footer"/>
    <w:basedOn w:val="a"/>
    <w:link w:val="a6"/>
    <w:uiPriority w:val="99"/>
    <w:unhideWhenUsed/>
    <w:rsid w:val="00036E44"/>
    <w:pPr>
      <w:tabs>
        <w:tab w:val="center" w:pos="4153"/>
        <w:tab w:val="right" w:pos="8306"/>
      </w:tabs>
      <w:snapToGrid w:val="0"/>
      <w:jc w:val="left"/>
    </w:pPr>
    <w:rPr>
      <w:sz w:val="18"/>
      <w:szCs w:val="18"/>
    </w:rPr>
  </w:style>
  <w:style w:type="character" w:customStyle="1" w:styleId="a6">
    <w:name w:val="页脚 字符"/>
    <w:basedOn w:val="a0"/>
    <w:link w:val="a5"/>
    <w:uiPriority w:val="99"/>
    <w:rsid w:val="00036E44"/>
    <w:rPr>
      <w:sz w:val="18"/>
      <w:szCs w:val="18"/>
    </w:rPr>
  </w:style>
  <w:style w:type="character" w:customStyle="1" w:styleId="10">
    <w:name w:val="标题 1 字符"/>
    <w:basedOn w:val="a0"/>
    <w:link w:val="1"/>
    <w:uiPriority w:val="9"/>
    <w:rsid w:val="00036E44"/>
    <w:rPr>
      <w:rFonts w:ascii="宋体" w:eastAsia="宋体" w:hAnsi="宋体" w:cs="宋体"/>
      <w:b/>
      <w:bCs/>
      <w:kern w:val="36"/>
      <w:sz w:val="48"/>
      <w:szCs w:val="48"/>
    </w:rPr>
  </w:style>
  <w:style w:type="paragraph" w:styleId="a7">
    <w:name w:val="Normal (Web)"/>
    <w:basedOn w:val="a"/>
    <w:uiPriority w:val="99"/>
    <w:semiHidden/>
    <w:unhideWhenUsed/>
    <w:rsid w:val="00036E44"/>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036E44"/>
    <w:rPr>
      <w:color w:val="0000FF"/>
      <w:u w:val="single"/>
    </w:rPr>
  </w:style>
  <w:style w:type="character" w:customStyle="1" w:styleId="apple-converted-space">
    <w:name w:val="apple-converted-space"/>
    <w:basedOn w:val="a0"/>
    <w:rsid w:val="00036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437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rsarxiv.github.io/2016/06/13/Teaching-Machines-to-Read-and-Comprehend-PaperWeekly/fig4.png" TargetMode="External"/><Relationship Id="rId26" Type="http://schemas.openxmlformats.org/officeDocument/2006/relationships/hyperlink" Target="http://rsarxiv.github.io/2016/06/17/Dynamic-Entity-Representation-with-Max-pooling-Improves-Machine-Reading-PaperWeekly/fig2.png" TargetMode="External"/><Relationship Id="rId39" Type="http://schemas.openxmlformats.org/officeDocument/2006/relationships/hyperlink" Target="https://arxiv.org/pdf/1603.01547.pdf" TargetMode="External"/><Relationship Id="rId21" Type="http://schemas.openxmlformats.org/officeDocument/2006/relationships/image" Target="media/image7.png"/><Relationship Id="rId34" Type="http://schemas.openxmlformats.org/officeDocument/2006/relationships/hyperlink" Target="http://cn.arxiv.org/pdf/1606.05250v1" TargetMode="External"/><Relationship Id="rId42" Type="http://schemas.openxmlformats.org/officeDocument/2006/relationships/hyperlink" Target="http://rsarxiv.github.io/2016/06/13/Teaching-Machines-to-Read-and-Comprehend-PaperWeekly/" TargetMode="External"/><Relationship Id="rId7" Type="http://schemas.openxmlformats.org/officeDocument/2006/relationships/hyperlink" Target="http://www.maluuba.com/" TargetMode="External"/><Relationship Id="rId2" Type="http://schemas.openxmlformats.org/officeDocument/2006/relationships/styles" Target="styles.xml"/><Relationship Id="rId16" Type="http://schemas.openxmlformats.org/officeDocument/2006/relationships/hyperlink" Target="http://rsarxiv.github.io/2016/06/13/Teaching-Machines-to-Read-and-Comprehend-PaperWeekly/fig3.p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rsarxiv.github.io/2016/06/17/Dynamic-Entity-Representation-with-Max-pooling-Improves-Machine-Reading-PaperWeekly/fig1.png" TargetMode="External"/><Relationship Id="rId32" Type="http://schemas.openxmlformats.org/officeDocument/2006/relationships/hyperlink" Target="http://rsarxiv.github.io/2016/06/18/%E6%95%99%E6%9C%BA%E5%99%A8%E5%AD%A6%E4%B9%A0%E9%98%85%E8%AF%BB/fig3.png" TargetMode="External"/><Relationship Id="rId37" Type="http://schemas.openxmlformats.org/officeDocument/2006/relationships/hyperlink" Target="http://arxiv.org/pdf/1606.02858v1.pdf" TargetMode="External"/><Relationship Id="rId40" Type="http://schemas.openxmlformats.org/officeDocument/2006/relationships/hyperlink" Target="http://www.cl.ecei.tohoku.ac.jp/publications/2016/kobayashi-dynamic-entity-naacl2016.pdf"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rsarxiv.github.io/2016/06/12/Gated-Attention-Readers-for-Text-Comprehension-PaperWeekly/fig1.png" TargetMode="External"/><Relationship Id="rId36" Type="http://schemas.openxmlformats.org/officeDocument/2006/relationships/hyperlink" Target="https://arxiv.org/pdf/1511.02301.pdf" TargetMode="External"/><Relationship Id="rId10" Type="http://schemas.openxmlformats.org/officeDocument/2006/relationships/hyperlink" Target="http://rsarxiv.github.io/2016/06/16/THE-GOLDILOCKS-PRINCIPLE-READING-CHILDREN%E2%80%99S-BOOKS-WITH-EXPLICIT-MEMORY-REPRESENTATIONS-PaperWeekly/fig1.png" TargetMode="Externa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hyperlink" Target="http://cn.arxiv.org/pdf/1606.06031"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rsarxiv.github.io/2016/06/13/Teaching-Machines-to-Read-and-Comprehend-PaperWeekly/fig2.png" TargetMode="External"/><Relationship Id="rId22" Type="http://schemas.openxmlformats.org/officeDocument/2006/relationships/hyperlink" Target="http://rsarxiv.github.io/2016/06/16/THE-GOLDILOCKS-PRINCIPLE-READING-CHILDREN%E2%80%99S-BOOKS-WITH-EXPLICIT-MEMORY-REPRESENTATIONS-PaperWeekly/fig2.png" TargetMode="External"/><Relationship Id="rId27" Type="http://schemas.openxmlformats.org/officeDocument/2006/relationships/image" Target="media/image10.png"/><Relationship Id="rId30" Type="http://schemas.openxmlformats.org/officeDocument/2006/relationships/hyperlink" Target="http://rsarxiv.github.io/2016/06/18/%E6%95%99%E6%9C%BA%E5%99%A8%E5%AD%A6%E4%B9%A0%E9%98%85%E8%AF%BB/fig2.png" TargetMode="External"/><Relationship Id="rId35" Type="http://schemas.openxmlformats.org/officeDocument/2006/relationships/hyperlink" Target="http://arxiv.org/pdf/1606.02245v3.pdf" TargetMode="External"/><Relationship Id="rId43" Type="http://schemas.openxmlformats.org/officeDocument/2006/relationships/hyperlink" Target="http://cn.arxiv.org/pdf/1606.02270.pdf" TargetMode="External"/><Relationship Id="rId8" Type="http://schemas.openxmlformats.org/officeDocument/2006/relationships/hyperlink" Target="http://rsarxiv.github.io/2016/06/13/Teaching-Machines-to-Read-and-Comprehend-PaperWeekly/fig1.png" TargetMode="External"/><Relationship Id="rId3" Type="http://schemas.openxmlformats.org/officeDocument/2006/relationships/settings" Target="settings.xml"/><Relationship Id="rId12" Type="http://schemas.openxmlformats.org/officeDocument/2006/relationships/hyperlink" Target="http://rsarxiv.github.io/2016/06/18/%E6%95%99%E6%9C%BA%E5%99%A8%E5%AD%A6%E4%B9%A0%E9%98%85%E8%AF%BB/fig1.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arxiv.org/pdf/1503.08895v5.pdf" TargetMode="External"/><Relationship Id="rId46" Type="http://schemas.openxmlformats.org/officeDocument/2006/relationships/theme" Target="theme/theme1.xml"/><Relationship Id="rId20" Type="http://schemas.openxmlformats.org/officeDocument/2006/relationships/hyperlink" Target="http://rsarxiv.github.io/2016/06/14/Text-Understanding-with-the-Attention-Sum-Reader-Network-PaperWeekly/fig1.png" TargetMode="External"/><Relationship Id="rId41" Type="http://schemas.openxmlformats.org/officeDocument/2006/relationships/hyperlink" Target="http://cn.arxiv.org/pdf/1606.01549v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1287</Words>
  <Characters>7337</Characters>
  <Application>Microsoft Office Word</Application>
  <DocSecurity>0</DocSecurity>
  <Lines>61</Lines>
  <Paragraphs>17</Paragraphs>
  <ScaleCrop>false</ScaleCrop>
  <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4</cp:revision>
  <dcterms:created xsi:type="dcterms:W3CDTF">2017-02-18T02:26:00Z</dcterms:created>
  <dcterms:modified xsi:type="dcterms:W3CDTF">2017-02-18T02:27:00Z</dcterms:modified>
</cp:coreProperties>
</file>