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生成式文稿-钥钥-03-好操盘手不开课"/>
    <w:p>
      <w:pPr>
        <w:pStyle w:val="Heading1"/>
      </w:pPr>
      <w:r>
        <w:rPr>
          <w:rFonts w:hint="eastAsia"/>
        </w:rPr>
        <w:t xml:space="preserve">生成式文稿-钥钥-03-好操盘手不开课</w:t>
      </w:r>
    </w:p>
    <w:p>
      <w:r>
        <w:pict>
          <v:rect style="width:0;height:1.5pt" o:hralign="center" o:hrstd="t" o:hr="t"/>
        </w:pict>
      </w:r>
    </w:p>
    <w:bookmarkStart w:id="9" w:name="置顶文案"/>
    <w:p>
      <w:pPr>
        <w:pStyle w:val="Heading3"/>
      </w:pPr>
      <w:r>
        <w:rPr>
          <w:rFonts w:hint="eastAsia"/>
          <w:b/>
          <w:bCs/>
        </w:rPr>
        <w:t xml:space="preserve">置顶文案</w:t>
      </w:r>
    </w:p>
    <w:p>
      <w:pPr>
        <w:pStyle w:val="FirstParagraph"/>
      </w:pPr>
      <w:r>
        <w:rPr>
          <w:rFonts w:hint="eastAsia"/>
        </w:rPr>
        <w:t xml:space="preserve">市面上教你做IP的老师，有一个算一个。我告诉你，真正顶级的操盘手，根本没能力站在你面前开课。</w:t>
      </w:r>
    </w:p>
    <w:p>
      <w:r>
        <w:pict>
          <v:rect style="width:0;height:1.5pt" o:hralign="center" o:hrstd="t" o:hr="t"/>
        </w:pict>
      </w:r>
    </w:p>
    <w:bookmarkEnd w:id="9"/>
    <w:bookmarkStart w:id="10" w:name="标题"/>
    <w:p>
      <w:pPr>
        <w:pStyle w:val="Heading3"/>
      </w:pPr>
      <w:r>
        <w:rPr>
          <w:rFonts w:hint="eastAsia"/>
          <w:b/>
          <w:bCs/>
        </w:rPr>
        <w:t xml:space="preserve">标题</w:t>
      </w:r>
    </w:p>
    <w:p>
      <w:pPr>
        <w:pStyle w:val="FirstParagraph"/>
      </w:pP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一个好的操盘手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&lt;mark&gt;根本没能力开课&lt;/mark&gt;</w:t>
      </w:r>
    </w:p>
    <w:p>
      <w:r>
        <w:pict>
          <v:rect style="width:0;height:1.5pt" o:hralign="center" o:hrstd="t" o:hr="t"/>
        </w:pict>
      </w:r>
    </w:p>
    <w:bookmarkEnd w:id="10"/>
    <w:bookmarkStart w:id="11" w:name="人物介绍"/>
    <w:p>
      <w:pPr>
        <w:pStyle w:val="Heading3"/>
      </w:pPr>
      <w:r>
        <w:rPr>
          <w:rFonts w:hint="eastAsia"/>
          <w:b/>
          <w:bCs/>
        </w:rPr>
        <w:t xml:space="preserve">人物介绍</w:t>
      </w:r>
    </w:p>
    <w:p>
      <w:pPr>
        <w:pStyle w:val="FirstParagraph"/>
      </w:pPr>
      <w:r>
        <w:rPr>
          <w:rFonts w:hint="eastAsia"/>
          <w:b/>
          <w:bCs/>
        </w:rPr>
        <w:t xml:space="preserve">钥钥老师</w:t>
      </w:r>
      <w:r>
        <w:t xml:space="preserve"> </w:t>
      </w:r>
      <w:r>
        <w:rPr>
          <w:rFonts w:hint="eastAsia"/>
        </w:rPr>
        <w:t xml:space="preserve">前字节超头明星名人运营</w:t>
      </w:r>
      <w:r>
        <w:t xml:space="preserve"> | </w:t>
      </w:r>
      <w:r>
        <w:rPr>
          <w:rFonts w:hint="eastAsia"/>
        </w:rPr>
        <w:t xml:space="preserve">孵化过亿精准变现流量</w:t>
      </w:r>
    </w:p>
    <w:p>
      <w:r>
        <w:pict>
          <v:rect style="width:0;height:1.5pt" o:hralign="center" o:hrstd="t" o:hr="t"/>
        </w:pict>
      </w:r>
    </w:p>
    <w:bookmarkEnd w:id="11"/>
    <w:bookmarkStart w:id="12" w:name="正文"/>
    <w:p>
      <w:pPr>
        <w:pStyle w:val="Heading3"/>
      </w:pPr>
      <w:r>
        <w:rPr>
          <w:rFonts w:hint="eastAsia"/>
          <w:b/>
          <w:bCs/>
        </w:rPr>
        <w:t xml:space="preserve">正文</w:t>
      </w:r>
    </w:p>
    <w:p>
      <w:pPr>
        <w:pStyle w:val="FirstParagraph"/>
      </w:pPr>
      <w:r>
        <w:rPr>
          <w:rFonts w:hint="eastAsia"/>
        </w:rPr>
        <w:t xml:space="preserve">(开场，语气犀利，一针见血)</w:t>
      </w:r>
      <w:r>
        <w:t xml:space="preserve"> </w:t>
      </w:r>
      <w:r>
        <w:rPr>
          <w:rFonts w:hint="eastAsia"/>
        </w:rPr>
        <w:t xml:space="preserve">市面上教你做IP的老师，有一个算一个。|</w:t>
      </w:r>
      <w:r>
        <w:t xml:space="preserve"> </w:t>
      </w:r>
      <w:r>
        <w:rPr>
          <w:rFonts w:hint="eastAsia"/>
        </w:rPr>
        <w:t xml:space="preserve">我告诉你，真正</w:t>
      </w:r>
      <w:r>
        <w:rPr>
          <w:rFonts w:hint="eastAsia"/>
        </w:rPr>
        <w:t xml:space="preserve">顶级</w:t>
      </w:r>
      <w:r>
        <w:rPr>
          <w:rFonts w:hint="eastAsia"/>
        </w:rPr>
        <w:t xml:space="preserve">的操盘手，根本没能力站在你面前开课。</w:t>
      </w:r>
    </w:p>
    <w:p>
      <w:pPr>
        <w:pStyle w:val="BodyText"/>
      </w:pPr>
      <w:r>
        <w:rPr>
          <w:rFonts w:hint="eastAsia"/>
        </w:rPr>
        <w:t xml:space="preserve">(转入核心论述，解释原因)</w:t>
      </w:r>
      <w:r>
        <w:t xml:space="preserve"> </w:t>
      </w:r>
      <w:r>
        <w:rPr>
          <w:rFonts w:hint="eastAsia"/>
        </w:rPr>
        <w:t xml:space="preserve">为什么？|</w:t>
      </w:r>
      <w:r>
        <w:t xml:space="preserve"> </w:t>
      </w:r>
      <w:r>
        <w:rPr>
          <w:rFonts w:hint="eastAsia"/>
        </w:rPr>
        <w:t xml:space="preserve">因为他所有的时间、所有的精力和所有的思考，都沉淀在服务那几个最重要的客户的</w:t>
      </w:r>
      <w:r>
        <w:rPr>
          <w:rFonts w:hint="eastAsia"/>
        </w:rPr>
        <w:t xml:space="preserve">炮火硝烟</w:t>
      </w:r>
      <w:r>
        <w:rPr>
          <w:rFonts w:hint="eastAsia"/>
        </w:rPr>
        <w:t xml:space="preserve">里。</w:t>
      </w:r>
    </w:p>
    <w:p>
      <w:pPr>
        <w:pStyle w:val="BodyText"/>
      </w:pPr>
      <w:r>
        <w:rPr>
          <w:rFonts w:hint="eastAsia"/>
        </w:rPr>
        <w:t xml:space="preserve">(进一步强化观点)</w:t>
      </w:r>
      <w:r>
        <w:t xml:space="preserve"> </w:t>
      </w:r>
      <w:r>
        <w:rPr>
          <w:rFonts w:hint="eastAsia"/>
        </w:rPr>
        <w:t xml:space="preserve">他要思考的是，如何帮客户搭建一个能持续产生好内容的</w:t>
      </w:r>
      <w:r>
        <w:rPr>
          <w:rFonts w:hint="eastAsia"/>
        </w:rPr>
        <w:t xml:space="preserve">组织</w:t>
      </w:r>
      <w:r>
        <w:rPr>
          <w:rFonts w:hint="eastAsia"/>
        </w:rPr>
        <w:t xml:space="preserve">；如何设计一个能让客户的IP基业长青的</w:t>
      </w:r>
      <w:r>
        <w:rPr>
          <w:rFonts w:hint="eastAsia"/>
        </w:rPr>
        <w:t xml:space="preserve">商业模式</w:t>
      </w:r>
      <w:r>
        <w:rPr>
          <w:rFonts w:hint="eastAsia"/>
        </w:rPr>
        <w:t xml:space="preserve">；如何让客户的影响力，最终能变成实实在在的</w:t>
      </w:r>
      <w:r>
        <w:rPr>
          <w:rFonts w:hint="eastAsia"/>
        </w:rPr>
        <w:t xml:space="preserve">资产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(对比，拉开差距)</w:t>
      </w:r>
      <w:r>
        <w:t xml:space="preserve"> </w:t>
      </w:r>
      <w:r>
        <w:rPr>
          <w:rFonts w:hint="eastAsia"/>
        </w:rPr>
        <w:t xml:space="preserve">这些东西，都是非标的、是动态的、是需要大量贴身肉搏才能换来的。它根本就不是几节标准化的课程能讲明白的。{交叉剪辑：一边是讲师在讲台上夸夸其谈，另一边是操盘手团队在会议室激烈讨论、在拍摄现场忙碌的画面}</w:t>
      </w:r>
    </w:p>
    <w:p>
      <w:pPr>
        <w:pStyle w:val="BodyText"/>
      </w:pPr>
      <w:r>
        <w:rPr>
          <w:rFonts w:hint="eastAsia"/>
        </w:rPr>
        <w:t xml:space="preserve">(结尾，给出结论)</w:t>
      </w:r>
      <w:r>
        <w:t xml:space="preserve"> </w:t>
      </w:r>
      <w:r>
        <w:rPr>
          <w:rFonts w:hint="eastAsia"/>
        </w:rPr>
        <w:t xml:space="preserve">所以，一个真正好的操盘手，他一定在服务客户的“战场”上，而不是在教你如何打仗的“课堂”里。</w:t>
      </w:r>
    </w:p>
    <w:p>
      <w:pPr>
        <w:pStyle w:val="BodyText"/>
      </w:pPr>
      <w:r>
        <w:rPr>
          <w:rFonts w:hint="eastAsia"/>
        </w:rPr>
        <w:t xml:space="preserve">(停顿，然后反问)</w:t>
      </w:r>
      <w:r>
        <w:t xml:space="preserve"> </w:t>
      </w:r>
      <w:r>
        <w:rPr>
          <w:rFonts w:hint="eastAsia"/>
        </w:rPr>
        <w:t xml:space="preserve">你觉得，是给你讲“屠龙术”的老师厉害，还是那个正在帮你屠龙的人，更值得你跟随？</w:t>
      </w:r>
    </w:p>
    <w:p>
      <w:r>
        <w:pict>
          <v:rect style="width:0;height:1.5pt" o:hralign="center" o:hrstd="t" o:hr="t"/>
        </w:pic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2025-10-22T12:28:43Z</dcterms:created>
  <dcterms:modified xsi:type="dcterms:W3CDTF">2025-10-22T12:28:43Z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