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841F" w14:textId="77777777" w:rsidR="007A6263" w:rsidRDefault="00000000">
      <w:pPr>
        <w:spacing w:after="1576" w:line="250" w:lineRule="auto"/>
        <w:ind w:left="3793" w:hanging="3743"/>
        <w:jc w:val="left"/>
      </w:pPr>
      <w:r>
        <w:rPr>
          <w:b/>
          <w:sz w:val="41"/>
        </w:rPr>
        <w:t>Academic Achievement Center (AAC) Courses Review</w:t>
      </w:r>
    </w:p>
    <w:p w14:paraId="5E1F5A73" w14:textId="77777777" w:rsidR="007A6263" w:rsidRDefault="00000000">
      <w:pPr>
        <w:pStyle w:val="Heading1"/>
        <w:ind w:left="3"/>
      </w:pPr>
      <w:r>
        <w:t>Summary</w:t>
      </w:r>
    </w:p>
    <w:p w14:paraId="73DDC8AA" w14:textId="77777777" w:rsidR="007A6263" w:rsidRDefault="00000000">
      <w:pPr>
        <w:numPr>
          <w:ilvl w:val="0"/>
          <w:numId w:val="1"/>
        </w:numPr>
        <w:ind w:right="740" w:hanging="279"/>
      </w:pPr>
      <w:r>
        <w:t>Among the past 5 years (2018 Fall to 2022 Spring), AAC 103 course has an average enrollment of 50 students.</w:t>
      </w:r>
    </w:p>
    <w:p w14:paraId="1E680843" w14:textId="77777777" w:rsidR="007A6263" w:rsidRDefault="00000000">
      <w:pPr>
        <w:numPr>
          <w:ilvl w:val="0"/>
          <w:numId w:val="1"/>
        </w:numPr>
        <w:ind w:right="740" w:hanging="279"/>
      </w:pPr>
      <w:r>
        <w:t>Average pass rate for AAC 103 course is 82%.</w:t>
      </w:r>
    </w:p>
    <w:p w14:paraId="1811B867" w14:textId="77777777" w:rsidR="007A6263" w:rsidRDefault="00000000">
      <w:pPr>
        <w:numPr>
          <w:ilvl w:val="0"/>
          <w:numId w:val="1"/>
        </w:numPr>
        <w:ind w:right="740" w:hanging="279"/>
      </w:pPr>
      <w:r>
        <w:t>Students with higher than 2.0 semester GPA usually have higher pass rate in AAC103 than students with lower than 2.0 semester GPA.</w:t>
      </w:r>
    </w:p>
    <w:p w14:paraId="7ADBF486" w14:textId="77777777" w:rsidR="007A6263" w:rsidRDefault="00000000">
      <w:pPr>
        <w:numPr>
          <w:ilvl w:val="0"/>
          <w:numId w:val="1"/>
        </w:numPr>
        <w:ind w:right="740" w:hanging="279"/>
      </w:pPr>
      <w:r>
        <w:t>An average of 73% students in AAC 103 course have a higher than 2.0 semester GPA.</w:t>
      </w:r>
    </w:p>
    <w:p w14:paraId="63409FDB" w14:textId="77777777" w:rsidR="007A6263" w:rsidRDefault="00000000">
      <w:pPr>
        <w:numPr>
          <w:ilvl w:val="0"/>
          <w:numId w:val="1"/>
        </w:numPr>
        <w:ind w:right="740" w:hanging="279"/>
      </w:pPr>
      <w:r>
        <w:t>Among those who pass AAC 103, 77% have a higher than 2.0 GPA and 23% do not have a good enough semester GPA. Among those who failed AAC 103, 58% still have a higher than 2.0 semester GPA (without succeeding in AAC 1O3 course).</w:t>
      </w:r>
    </w:p>
    <w:p w14:paraId="4141730B" w14:textId="77777777" w:rsidR="007A6263" w:rsidRDefault="00000000">
      <w:pPr>
        <w:numPr>
          <w:ilvl w:val="0"/>
          <w:numId w:val="1"/>
        </w:numPr>
        <w:spacing w:after="545"/>
        <w:ind w:right="740" w:hanging="279"/>
      </w:pPr>
      <w:r>
        <w:t>Taking AAC 103 the second and third times does not improve pass rate or percentage of obtaining higher than 2.0 semester GPA.</w:t>
      </w:r>
    </w:p>
    <w:p w14:paraId="06E748B6" w14:textId="77777777" w:rsidR="007A6263" w:rsidRDefault="00000000">
      <w:pPr>
        <w:pStyle w:val="Heading1"/>
        <w:spacing w:after="291"/>
        <w:ind w:left="3"/>
      </w:pPr>
      <w:r>
        <w:t>Enrollment</w:t>
      </w:r>
    </w:p>
    <w:p w14:paraId="71DD2E2E" w14:textId="77777777" w:rsidR="007A6263" w:rsidRDefault="00000000">
      <w:pPr>
        <w:spacing w:after="0" w:line="259" w:lineRule="auto"/>
        <w:ind w:left="10" w:right="747" w:hanging="10"/>
        <w:jc w:val="center"/>
      </w:pPr>
      <w:r>
        <w:t>Table 1: AAC course enrollment by term</w:t>
      </w:r>
    </w:p>
    <w:p w14:paraId="4D41802A" w14:textId="77777777" w:rsidR="007A6263" w:rsidRDefault="00000000">
      <w:pPr>
        <w:spacing w:after="72" w:line="259" w:lineRule="auto"/>
        <w:ind w:left="8" w:right="-146" w:firstLine="0"/>
        <w:jc w:val="left"/>
      </w:pPr>
      <w:r>
        <w:rPr>
          <w:rFonts w:ascii="Calibri" w:eastAsia="Calibri" w:hAnsi="Calibri" w:cs="Calibri"/>
          <w:noProof/>
        </w:rPr>
        <mc:AlternateContent>
          <mc:Choice Requires="wpg">
            <w:drawing>
              <wp:inline distT="0" distB="0" distL="0" distR="0" wp14:anchorId="50431AF2" wp14:editId="396DA1A9">
                <wp:extent cx="6225044" cy="11083"/>
                <wp:effectExtent l="0" t="0" r="0" b="0"/>
                <wp:docPr id="6601" name="Group 6601"/>
                <wp:cNvGraphicFramePr/>
                <a:graphic xmlns:a="http://schemas.openxmlformats.org/drawingml/2006/main">
                  <a:graphicData uri="http://schemas.microsoft.com/office/word/2010/wordprocessingGroup">
                    <wpg:wgp>
                      <wpg:cNvGrpSpPr/>
                      <wpg:grpSpPr>
                        <a:xfrm>
                          <a:off x="0" y="0"/>
                          <a:ext cx="6225044" cy="11083"/>
                          <a:chOff x="0" y="0"/>
                          <a:chExt cx="6225044" cy="11083"/>
                        </a:xfrm>
                      </wpg:grpSpPr>
                      <wps:wsp>
                        <wps:cNvPr id="30" name="Shape 30"/>
                        <wps:cNvSpPr/>
                        <wps:spPr>
                          <a:xfrm>
                            <a:off x="0" y="0"/>
                            <a:ext cx="6225044" cy="0"/>
                          </a:xfrm>
                          <a:custGeom>
                            <a:avLst/>
                            <a:gdLst/>
                            <a:ahLst/>
                            <a:cxnLst/>
                            <a:rect l="0" t="0" r="0" b="0"/>
                            <a:pathLst>
                              <a:path w="6225044">
                                <a:moveTo>
                                  <a:pt x="0" y="0"/>
                                </a:moveTo>
                                <a:lnTo>
                                  <a:pt x="6225044"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01" style="width:490.161pt;height:0.8727pt;mso-position-horizontal-relative:char;mso-position-vertical-relative:line" coordsize="62250,110">
                <v:shape id="Shape 30" style="position:absolute;width:62250;height:0;left:0;top:0;" coordsize="6225044,0" path="m0,0l6225044,0">
                  <v:stroke weight="0.8727pt" endcap="flat" joinstyle="miter" miterlimit="10" on="true" color="#000000"/>
                  <v:fill on="false" color="#000000" opacity="0"/>
                </v:shape>
              </v:group>
            </w:pict>
          </mc:Fallback>
        </mc:AlternateContent>
      </w:r>
    </w:p>
    <w:p w14:paraId="64DEA2FF" w14:textId="77777777" w:rsidR="007A6263" w:rsidRDefault="00000000">
      <w:pPr>
        <w:spacing w:after="1" w:line="257" w:lineRule="auto"/>
        <w:ind w:left="2443" w:hanging="1135"/>
        <w:jc w:val="left"/>
      </w:pPr>
      <w:r>
        <w:rPr>
          <w:sz w:val="24"/>
        </w:rPr>
        <w:t>Average 2018 2019 2019 2020 2020 2021 2021 2022 Fall Spring Fall Spring Fall Spring Fall Spring</w:t>
      </w:r>
    </w:p>
    <w:p w14:paraId="4C200560" w14:textId="77777777" w:rsidR="007A6263" w:rsidRDefault="00000000">
      <w:pPr>
        <w:spacing w:after="67" w:line="259" w:lineRule="auto"/>
        <w:ind w:left="8" w:right="-146" w:firstLine="0"/>
        <w:jc w:val="left"/>
      </w:pPr>
      <w:r>
        <w:rPr>
          <w:rFonts w:ascii="Calibri" w:eastAsia="Calibri" w:hAnsi="Calibri" w:cs="Calibri"/>
          <w:noProof/>
        </w:rPr>
        <mc:AlternateContent>
          <mc:Choice Requires="wpg">
            <w:drawing>
              <wp:inline distT="0" distB="0" distL="0" distR="0" wp14:anchorId="3DDFB1E0" wp14:editId="49B7C447">
                <wp:extent cx="6225044" cy="6928"/>
                <wp:effectExtent l="0" t="0" r="0" b="0"/>
                <wp:docPr id="6602" name="Group 6602"/>
                <wp:cNvGraphicFramePr/>
                <a:graphic xmlns:a="http://schemas.openxmlformats.org/drawingml/2006/main">
                  <a:graphicData uri="http://schemas.microsoft.com/office/word/2010/wordprocessingGroup">
                    <wpg:wgp>
                      <wpg:cNvGrpSpPr/>
                      <wpg:grpSpPr>
                        <a:xfrm>
                          <a:off x="0" y="0"/>
                          <a:ext cx="6225044" cy="6928"/>
                          <a:chOff x="0" y="0"/>
                          <a:chExt cx="6225044" cy="6928"/>
                        </a:xfrm>
                      </wpg:grpSpPr>
                      <wps:wsp>
                        <wps:cNvPr id="47" name="Shape 47"/>
                        <wps:cNvSpPr/>
                        <wps:spPr>
                          <a:xfrm>
                            <a:off x="0" y="0"/>
                            <a:ext cx="6225044" cy="0"/>
                          </a:xfrm>
                          <a:custGeom>
                            <a:avLst/>
                            <a:gdLst/>
                            <a:ahLst/>
                            <a:cxnLst/>
                            <a:rect l="0" t="0" r="0" b="0"/>
                            <a:pathLst>
                              <a:path w="6225044">
                                <a:moveTo>
                                  <a:pt x="0" y="0"/>
                                </a:moveTo>
                                <a:lnTo>
                                  <a:pt x="6225044" y="0"/>
                                </a:lnTo>
                              </a:path>
                            </a:pathLst>
                          </a:custGeom>
                          <a:ln w="692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02" style="width:490.161pt;height:0.5455pt;mso-position-horizontal-relative:char;mso-position-vertical-relative:line" coordsize="62250,69">
                <v:shape id="Shape 47" style="position:absolute;width:62250;height:0;left:0;top:0;" coordsize="6225044,0" path="m0,0l6225044,0">
                  <v:stroke weight="0.5455pt" endcap="flat" joinstyle="miter" miterlimit="10" on="true" color="#000000"/>
                  <v:fill on="false" color="#000000" opacity="0"/>
                </v:shape>
              </v:group>
            </w:pict>
          </mc:Fallback>
        </mc:AlternateContent>
      </w:r>
    </w:p>
    <w:tbl>
      <w:tblPr>
        <w:tblStyle w:val="TableGrid"/>
        <w:tblW w:w="9803" w:type="dxa"/>
        <w:tblInd w:w="8" w:type="dxa"/>
        <w:tblCellMar>
          <w:top w:w="3" w:type="dxa"/>
          <w:left w:w="105" w:type="dxa"/>
          <w:bottom w:w="0" w:type="dxa"/>
          <w:right w:w="115" w:type="dxa"/>
        </w:tblCellMar>
        <w:tblLook w:val="04A0" w:firstRow="1" w:lastRow="0" w:firstColumn="1" w:lastColumn="0" w:noHBand="0" w:noVBand="1"/>
      </w:tblPr>
      <w:tblGrid>
        <w:gridCol w:w="1314"/>
        <w:gridCol w:w="1084"/>
        <w:gridCol w:w="710"/>
        <w:gridCol w:w="1203"/>
        <w:gridCol w:w="710"/>
        <w:gridCol w:w="956"/>
        <w:gridCol w:w="1103"/>
        <w:gridCol w:w="1066"/>
        <w:gridCol w:w="847"/>
        <w:gridCol w:w="810"/>
      </w:tblGrid>
      <w:tr w:rsidR="007A6263" w14:paraId="1BEEC1AB" w14:textId="77777777">
        <w:trPr>
          <w:trHeight w:val="279"/>
        </w:trPr>
        <w:tc>
          <w:tcPr>
            <w:tcW w:w="1315" w:type="dxa"/>
            <w:tcBorders>
              <w:top w:val="nil"/>
              <w:left w:val="nil"/>
              <w:bottom w:val="nil"/>
              <w:right w:val="nil"/>
            </w:tcBorders>
            <w:shd w:val="clear" w:color="auto" w:fill="F7F7F7"/>
          </w:tcPr>
          <w:p w14:paraId="037B0D91" w14:textId="77777777" w:rsidR="007A6263" w:rsidRDefault="00000000">
            <w:pPr>
              <w:spacing w:after="0" w:line="259" w:lineRule="auto"/>
              <w:ind w:left="14" w:firstLine="0"/>
              <w:jc w:val="left"/>
            </w:pPr>
            <w:r>
              <w:rPr>
                <w:b/>
                <w:sz w:val="24"/>
              </w:rPr>
              <w:t>AAC102</w:t>
            </w:r>
          </w:p>
        </w:tc>
        <w:tc>
          <w:tcPr>
            <w:tcW w:w="1084" w:type="dxa"/>
            <w:tcBorders>
              <w:top w:val="nil"/>
              <w:left w:val="nil"/>
              <w:bottom w:val="nil"/>
              <w:right w:val="nil"/>
            </w:tcBorders>
            <w:shd w:val="clear" w:color="auto" w:fill="F7F7F7"/>
          </w:tcPr>
          <w:p w14:paraId="22C4376A" w14:textId="77777777" w:rsidR="007A6263" w:rsidRDefault="00000000">
            <w:pPr>
              <w:spacing w:after="0" w:line="259" w:lineRule="auto"/>
              <w:ind w:left="136" w:firstLine="0"/>
              <w:jc w:val="left"/>
            </w:pPr>
            <w:r>
              <w:rPr>
                <w:sz w:val="24"/>
              </w:rPr>
              <w:t>51</w:t>
            </w:r>
          </w:p>
        </w:tc>
        <w:tc>
          <w:tcPr>
            <w:tcW w:w="710" w:type="dxa"/>
            <w:tcBorders>
              <w:top w:val="nil"/>
              <w:left w:val="nil"/>
              <w:bottom w:val="nil"/>
              <w:right w:val="nil"/>
            </w:tcBorders>
            <w:shd w:val="clear" w:color="auto" w:fill="F7F7F7"/>
          </w:tcPr>
          <w:p w14:paraId="5C8E98C6" w14:textId="77777777" w:rsidR="007A6263" w:rsidRDefault="007A6263">
            <w:pPr>
              <w:spacing w:after="160" w:line="259" w:lineRule="auto"/>
              <w:ind w:left="0" w:firstLine="0"/>
              <w:jc w:val="left"/>
            </w:pPr>
          </w:p>
        </w:tc>
        <w:tc>
          <w:tcPr>
            <w:tcW w:w="1203" w:type="dxa"/>
            <w:tcBorders>
              <w:top w:val="nil"/>
              <w:left w:val="nil"/>
              <w:bottom w:val="nil"/>
              <w:right w:val="nil"/>
            </w:tcBorders>
            <w:shd w:val="clear" w:color="auto" w:fill="F7F7F7"/>
          </w:tcPr>
          <w:p w14:paraId="6587D7C4" w14:textId="77777777" w:rsidR="007A6263" w:rsidRDefault="00000000">
            <w:pPr>
              <w:spacing w:after="0" w:line="259" w:lineRule="auto"/>
              <w:ind w:left="256" w:firstLine="0"/>
              <w:jc w:val="left"/>
            </w:pPr>
            <w:r>
              <w:rPr>
                <w:sz w:val="24"/>
              </w:rPr>
              <w:t>76</w:t>
            </w:r>
          </w:p>
        </w:tc>
        <w:tc>
          <w:tcPr>
            <w:tcW w:w="710" w:type="dxa"/>
            <w:tcBorders>
              <w:top w:val="nil"/>
              <w:left w:val="nil"/>
              <w:bottom w:val="nil"/>
              <w:right w:val="nil"/>
            </w:tcBorders>
            <w:shd w:val="clear" w:color="auto" w:fill="F7F7F7"/>
          </w:tcPr>
          <w:p w14:paraId="276D735D"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2CEF859C" w14:textId="77777777" w:rsidR="007A6263" w:rsidRDefault="00000000">
            <w:pPr>
              <w:spacing w:after="0" w:line="259" w:lineRule="auto"/>
              <w:ind w:left="10" w:firstLine="0"/>
              <w:jc w:val="center"/>
            </w:pPr>
            <w:r>
              <w:rPr>
                <w:sz w:val="24"/>
              </w:rPr>
              <w:t>40</w:t>
            </w:r>
          </w:p>
        </w:tc>
        <w:tc>
          <w:tcPr>
            <w:tcW w:w="1103" w:type="dxa"/>
            <w:tcBorders>
              <w:top w:val="nil"/>
              <w:left w:val="nil"/>
              <w:bottom w:val="nil"/>
              <w:right w:val="nil"/>
            </w:tcBorders>
            <w:shd w:val="clear" w:color="auto" w:fill="F7F7F7"/>
          </w:tcPr>
          <w:p w14:paraId="7BE58ECE" w14:textId="77777777" w:rsidR="007A6263" w:rsidRDefault="007A6263">
            <w:pPr>
              <w:spacing w:after="160" w:line="259" w:lineRule="auto"/>
              <w:ind w:left="0" w:firstLine="0"/>
              <w:jc w:val="left"/>
            </w:pPr>
          </w:p>
        </w:tc>
        <w:tc>
          <w:tcPr>
            <w:tcW w:w="1066" w:type="dxa"/>
            <w:tcBorders>
              <w:top w:val="nil"/>
              <w:left w:val="nil"/>
              <w:bottom w:val="nil"/>
              <w:right w:val="nil"/>
            </w:tcBorders>
            <w:shd w:val="clear" w:color="auto" w:fill="F7F7F7"/>
          </w:tcPr>
          <w:p w14:paraId="30A46C93" w14:textId="77777777" w:rsidR="007A6263" w:rsidRDefault="007A6263">
            <w:pPr>
              <w:spacing w:after="160" w:line="259" w:lineRule="auto"/>
              <w:ind w:left="0" w:firstLine="0"/>
              <w:jc w:val="left"/>
            </w:pPr>
          </w:p>
        </w:tc>
        <w:tc>
          <w:tcPr>
            <w:tcW w:w="847" w:type="dxa"/>
            <w:tcBorders>
              <w:top w:val="nil"/>
              <w:left w:val="nil"/>
              <w:bottom w:val="nil"/>
              <w:right w:val="nil"/>
            </w:tcBorders>
            <w:shd w:val="clear" w:color="auto" w:fill="F7F7F7"/>
          </w:tcPr>
          <w:p w14:paraId="2EE60112" w14:textId="77777777" w:rsidR="007A6263" w:rsidRDefault="007A6263">
            <w:pPr>
              <w:spacing w:after="160" w:line="259" w:lineRule="auto"/>
              <w:ind w:left="0" w:firstLine="0"/>
              <w:jc w:val="left"/>
            </w:pPr>
          </w:p>
        </w:tc>
        <w:tc>
          <w:tcPr>
            <w:tcW w:w="810" w:type="dxa"/>
            <w:tcBorders>
              <w:top w:val="nil"/>
              <w:left w:val="nil"/>
              <w:bottom w:val="nil"/>
              <w:right w:val="nil"/>
            </w:tcBorders>
            <w:shd w:val="clear" w:color="auto" w:fill="F7F7F7"/>
          </w:tcPr>
          <w:p w14:paraId="48C3D5D2" w14:textId="77777777" w:rsidR="007A6263" w:rsidRDefault="00000000">
            <w:pPr>
              <w:spacing w:after="0" w:line="259" w:lineRule="auto"/>
              <w:ind w:left="109" w:firstLine="0"/>
              <w:jc w:val="left"/>
            </w:pPr>
            <w:r>
              <w:rPr>
                <w:sz w:val="24"/>
              </w:rPr>
              <w:t>37</w:t>
            </w:r>
          </w:p>
        </w:tc>
      </w:tr>
      <w:tr w:rsidR="007A6263" w14:paraId="6E86DA13" w14:textId="77777777">
        <w:trPr>
          <w:trHeight w:val="279"/>
        </w:trPr>
        <w:tc>
          <w:tcPr>
            <w:tcW w:w="1315" w:type="dxa"/>
            <w:tcBorders>
              <w:top w:val="nil"/>
              <w:left w:val="nil"/>
              <w:bottom w:val="nil"/>
              <w:right w:val="nil"/>
            </w:tcBorders>
            <w:shd w:val="clear" w:color="auto" w:fill="FFFFFF"/>
          </w:tcPr>
          <w:p w14:paraId="31887192" w14:textId="77777777" w:rsidR="007A6263" w:rsidRDefault="00000000">
            <w:pPr>
              <w:spacing w:after="0" w:line="259" w:lineRule="auto"/>
              <w:ind w:left="14" w:firstLine="0"/>
              <w:jc w:val="left"/>
            </w:pPr>
            <w:r>
              <w:rPr>
                <w:b/>
                <w:sz w:val="24"/>
              </w:rPr>
              <w:t>AAC103</w:t>
            </w:r>
          </w:p>
        </w:tc>
        <w:tc>
          <w:tcPr>
            <w:tcW w:w="1084" w:type="dxa"/>
            <w:tcBorders>
              <w:top w:val="nil"/>
              <w:left w:val="nil"/>
              <w:bottom w:val="nil"/>
              <w:right w:val="nil"/>
            </w:tcBorders>
            <w:shd w:val="clear" w:color="auto" w:fill="FFFFFF"/>
          </w:tcPr>
          <w:p w14:paraId="5A79CD92" w14:textId="77777777" w:rsidR="007A6263" w:rsidRDefault="00000000">
            <w:pPr>
              <w:spacing w:after="0" w:line="259" w:lineRule="auto"/>
              <w:ind w:left="136" w:firstLine="0"/>
              <w:jc w:val="left"/>
            </w:pPr>
            <w:r>
              <w:rPr>
                <w:sz w:val="24"/>
              </w:rPr>
              <w:t>50</w:t>
            </w:r>
          </w:p>
        </w:tc>
        <w:tc>
          <w:tcPr>
            <w:tcW w:w="710" w:type="dxa"/>
            <w:tcBorders>
              <w:top w:val="nil"/>
              <w:left w:val="nil"/>
              <w:bottom w:val="nil"/>
              <w:right w:val="nil"/>
            </w:tcBorders>
            <w:shd w:val="clear" w:color="auto" w:fill="FFFFFF"/>
          </w:tcPr>
          <w:p w14:paraId="0DD04A96" w14:textId="77777777" w:rsidR="007A6263" w:rsidRDefault="00000000">
            <w:pPr>
              <w:spacing w:after="0" w:line="259" w:lineRule="auto"/>
              <w:ind w:left="9" w:firstLine="0"/>
              <w:jc w:val="left"/>
            </w:pPr>
            <w:r>
              <w:rPr>
                <w:sz w:val="24"/>
              </w:rPr>
              <w:t>50</w:t>
            </w:r>
          </w:p>
        </w:tc>
        <w:tc>
          <w:tcPr>
            <w:tcW w:w="1203" w:type="dxa"/>
            <w:tcBorders>
              <w:top w:val="nil"/>
              <w:left w:val="nil"/>
              <w:bottom w:val="nil"/>
              <w:right w:val="nil"/>
            </w:tcBorders>
            <w:shd w:val="clear" w:color="auto" w:fill="FFE099"/>
          </w:tcPr>
          <w:p w14:paraId="0ACA093A" w14:textId="77777777" w:rsidR="007A6263" w:rsidRDefault="00000000">
            <w:pPr>
              <w:spacing w:after="0" w:line="259" w:lineRule="auto"/>
              <w:ind w:left="256" w:firstLine="0"/>
              <w:jc w:val="left"/>
            </w:pPr>
            <w:r>
              <w:rPr>
                <w:sz w:val="24"/>
              </w:rPr>
              <w:t>59</w:t>
            </w:r>
          </w:p>
        </w:tc>
        <w:tc>
          <w:tcPr>
            <w:tcW w:w="710" w:type="dxa"/>
            <w:tcBorders>
              <w:top w:val="nil"/>
              <w:left w:val="nil"/>
              <w:bottom w:val="nil"/>
              <w:right w:val="nil"/>
            </w:tcBorders>
            <w:shd w:val="clear" w:color="auto" w:fill="FFE099"/>
          </w:tcPr>
          <w:p w14:paraId="03D0BA69" w14:textId="77777777" w:rsidR="007A6263" w:rsidRDefault="00000000">
            <w:pPr>
              <w:spacing w:after="0" w:line="259" w:lineRule="auto"/>
              <w:ind w:left="9" w:firstLine="0"/>
              <w:jc w:val="left"/>
            </w:pPr>
            <w:r>
              <w:rPr>
                <w:sz w:val="24"/>
              </w:rPr>
              <w:t>53</w:t>
            </w:r>
          </w:p>
        </w:tc>
        <w:tc>
          <w:tcPr>
            <w:tcW w:w="956" w:type="dxa"/>
            <w:tcBorders>
              <w:top w:val="nil"/>
              <w:left w:val="nil"/>
              <w:bottom w:val="nil"/>
              <w:right w:val="nil"/>
            </w:tcBorders>
            <w:shd w:val="clear" w:color="auto" w:fill="FFCB4F"/>
          </w:tcPr>
          <w:p w14:paraId="798BF46E" w14:textId="77777777" w:rsidR="007A6263" w:rsidRDefault="00000000">
            <w:pPr>
              <w:spacing w:after="0" w:line="259" w:lineRule="auto"/>
              <w:ind w:left="10" w:firstLine="0"/>
              <w:jc w:val="center"/>
            </w:pPr>
            <w:r>
              <w:rPr>
                <w:sz w:val="24"/>
              </w:rPr>
              <w:t>79</w:t>
            </w:r>
          </w:p>
        </w:tc>
        <w:tc>
          <w:tcPr>
            <w:tcW w:w="1103" w:type="dxa"/>
            <w:tcBorders>
              <w:top w:val="nil"/>
              <w:left w:val="nil"/>
              <w:bottom w:val="nil"/>
              <w:right w:val="nil"/>
            </w:tcBorders>
            <w:shd w:val="clear" w:color="auto" w:fill="FFFFFF"/>
          </w:tcPr>
          <w:p w14:paraId="092D1933" w14:textId="77777777" w:rsidR="007A6263" w:rsidRDefault="00000000">
            <w:pPr>
              <w:spacing w:after="0" w:line="259" w:lineRule="auto"/>
              <w:ind w:left="256" w:firstLine="0"/>
              <w:jc w:val="left"/>
            </w:pPr>
            <w:r>
              <w:rPr>
                <w:sz w:val="24"/>
              </w:rPr>
              <w:t>38</w:t>
            </w:r>
          </w:p>
        </w:tc>
        <w:tc>
          <w:tcPr>
            <w:tcW w:w="1066" w:type="dxa"/>
            <w:tcBorders>
              <w:top w:val="nil"/>
              <w:left w:val="nil"/>
              <w:bottom w:val="nil"/>
              <w:right w:val="nil"/>
            </w:tcBorders>
            <w:shd w:val="clear" w:color="auto" w:fill="FFFFFF"/>
          </w:tcPr>
          <w:p w14:paraId="222C691C" w14:textId="77777777" w:rsidR="007A6263" w:rsidRDefault="00000000">
            <w:pPr>
              <w:spacing w:after="0" w:line="259" w:lineRule="auto"/>
              <w:ind w:left="109" w:firstLine="0"/>
              <w:jc w:val="left"/>
            </w:pPr>
            <w:r>
              <w:rPr>
                <w:sz w:val="24"/>
              </w:rPr>
              <w:t>38</w:t>
            </w:r>
          </w:p>
        </w:tc>
        <w:tc>
          <w:tcPr>
            <w:tcW w:w="847" w:type="dxa"/>
            <w:tcBorders>
              <w:top w:val="nil"/>
              <w:left w:val="nil"/>
              <w:bottom w:val="nil"/>
              <w:right w:val="nil"/>
            </w:tcBorders>
            <w:shd w:val="clear" w:color="auto" w:fill="FFFFFF"/>
          </w:tcPr>
          <w:p w14:paraId="1CC917C3" w14:textId="77777777" w:rsidR="007A6263" w:rsidRDefault="00000000">
            <w:pPr>
              <w:spacing w:after="0" w:line="259" w:lineRule="auto"/>
              <w:ind w:left="0" w:firstLine="0"/>
              <w:jc w:val="left"/>
            </w:pPr>
            <w:r>
              <w:rPr>
                <w:sz w:val="24"/>
              </w:rPr>
              <w:t>43</w:t>
            </w:r>
          </w:p>
        </w:tc>
        <w:tc>
          <w:tcPr>
            <w:tcW w:w="810" w:type="dxa"/>
            <w:tcBorders>
              <w:top w:val="nil"/>
              <w:left w:val="nil"/>
              <w:bottom w:val="nil"/>
              <w:right w:val="nil"/>
            </w:tcBorders>
            <w:shd w:val="clear" w:color="auto" w:fill="FFFFFF"/>
          </w:tcPr>
          <w:p w14:paraId="69A15D58" w14:textId="77777777" w:rsidR="007A6263" w:rsidRDefault="00000000">
            <w:pPr>
              <w:spacing w:after="0" w:line="259" w:lineRule="auto"/>
              <w:ind w:left="109" w:firstLine="0"/>
              <w:jc w:val="left"/>
            </w:pPr>
            <w:r>
              <w:rPr>
                <w:sz w:val="24"/>
              </w:rPr>
              <w:t>39</w:t>
            </w:r>
          </w:p>
        </w:tc>
      </w:tr>
      <w:tr w:rsidR="007A6263" w14:paraId="75CE6BE3" w14:textId="77777777">
        <w:trPr>
          <w:trHeight w:val="279"/>
        </w:trPr>
        <w:tc>
          <w:tcPr>
            <w:tcW w:w="1315" w:type="dxa"/>
            <w:tcBorders>
              <w:top w:val="nil"/>
              <w:left w:val="nil"/>
              <w:bottom w:val="nil"/>
              <w:right w:val="nil"/>
            </w:tcBorders>
            <w:shd w:val="clear" w:color="auto" w:fill="F7F7F7"/>
          </w:tcPr>
          <w:p w14:paraId="4668F454" w14:textId="77777777" w:rsidR="007A6263" w:rsidRDefault="00000000">
            <w:pPr>
              <w:spacing w:after="0" w:line="259" w:lineRule="auto"/>
              <w:ind w:left="14" w:firstLine="0"/>
              <w:jc w:val="left"/>
            </w:pPr>
            <w:r>
              <w:rPr>
                <w:b/>
                <w:sz w:val="24"/>
              </w:rPr>
              <w:t>AAC104</w:t>
            </w:r>
          </w:p>
        </w:tc>
        <w:tc>
          <w:tcPr>
            <w:tcW w:w="1084" w:type="dxa"/>
            <w:tcBorders>
              <w:top w:val="nil"/>
              <w:left w:val="nil"/>
              <w:bottom w:val="nil"/>
              <w:right w:val="nil"/>
            </w:tcBorders>
            <w:shd w:val="clear" w:color="auto" w:fill="F7F7F7"/>
          </w:tcPr>
          <w:p w14:paraId="437203DF" w14:textId="77777777" w:rsidR="007A6263" w:rsidRDefault="00000000">
            <w:pPr>
              <w:spacing w:after="0" w:line="259" w:lineRule="auto"/>
              <w:ind w:left="136" w:firstLine="0"/>
              <w:jc w:val="left"/>
            </w:pPr>
            <w:r>
              <w:rPr>
                <w:sz w:val="24"/>
              </w:rPr>
              <w:t>34</w:t>
            </w:r>
          </w:p>
        </w:tc>
        <w:tc>
          <w:tcPr>
            <w:tcW w:w="710" w:type="dxa"/>
            <w:tcBorders>
              <w:top w:val="nil"/>
              <w:left w:val="nil"/>
              <w:bottom w:val="nil"/>
              <w:right w:val="nil"/>
            </w:tcBorders>
            <w:shd w:val="clear" w:color="auto" w:fill="F7F7F7"/>
          </w:tcPr>
          <w:p w14:paraId="080B5530" w14:textId="77777777" w:rsidR="007A6263" w:rsidRDefault="007A6263">
            <w:pPr>
              <w:spacing w:after="160" w:line="259" w:lineRule="auto"/>
              <w:ind w:left="0" w:firstLine="0"/>
              <w:jc w:val="left"/>
            </w:pPr>
          </w:p>
        </w:tc>
        <w:tc>
          <w:tcPr>
            <w:tcW w:w="1203" w:type="dxa"/>
            <w:tcBorders>
              <w:top w:val="nil"/>
              <w:left w:val="nil"/>
              <w:bottom w:val="nil"/>
              <w:right w:val="nil"/>
            </w:tcBorders>
            <w:shd w:val="clear" w:color="auto" w:fill="F7F7F7"/>
          </w:tcPr>
          <w:p w14:paraId="35CFB761" w14:textId="77777777" w:rsidR="007A6263" w:rsidRDefault="007A6263">
            <w:pPr>
              <w:spacing w:after="160" w:line="259" w:lineRule="auto"/>
              <w:ind w:left="0" w:firstLine="0"/>
              <w:jc w:val="left"/>
            </w:pPr>
          </w:p>
        </w:tc>
        <w:tc>
          <w:tcPr>
            <w:tcW w:w="710" w:type="dxa"/>
            <w:tcBorders>
              <w:top w:val="nil"/>
              <w:left w:val="nil"/>
              <w:bottom w:val="nil"/>
              <w:right w:val="nil"/>
            </w:tcBorders>
            <w:shd w:val="clear" w:color="auto" w:fill="F7F7F7"/>
          </w:tcPr>
          <w:p w14:paraId="7CBACCC4"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254E74D0" w14:textId="77777777" w:rsidR="007A6263" w:rsidRDefault="007A6263">
            <w:pPr>
              <w:spacing w:after="160" w:line="259" w:lineRule="auto"/>
              <w:ind w:left="0" w:firstLine="0"/>
              <w:jc w:val="left"/>
            </w:pPr>
          </w:p>
        </w:tc>
        <w:tc>
          <w:tcPr>
            <w:tcW w:w="1103" w:type="dxa"/>
            <w:tcBorders>
              <w:top w:val="nil"/>
              <w:left w:val="nil"/>
              <w:bottom w:val="nil"/>
              <w:right w:val="nil"/>
            </w:tcBorders>
            <w:shd w:val="clear" w:color="auto" w:fill="F7F7F7"/>
          </w:tcPr>
          <w:p w14:paraId="4DE421E8" w14:textId="77777777" w:rsidR="007A6263" w:rsidRDefault="007A6263">
            <w:pPr>
              <w:spacing w:after="160" w:line="259" w:lineRule="auto"/>
              <w:ind w:left="0" w:firstLine="0"/>
              <w:jc w:val="left"/>
            </w:pPr>
          </w:p>
        </w:tc>
        <w:tc>
          <w:tcPr>
            <w:tcW w:w="1066" w:type="dxa"/>
            <w:tcBorders>
              <w:top w:val="nil"/>
              <w:left w:val="nil"/>
              <w:bottom w:val="nil"/>
              <w:right w:val="nil"/>
            </w:tcBorders>
            <w:shd w:val="clear" w:color="auto" w:fill="F7F7F7"/>
          </w:tcPr>
          <w:p w14:paraId="43F5B306" w14:textId="77777777" w:rsidR="007A6263" w:rsidRDefault="00000000">
            <w:pPr>
              <w:spacing w:after="0" w:line="259" w:lineRule="auto"/>
              <w:ind w:left="109" w:firstLine="0"/>
              <w:jc w:val="left"/>
            </w:pPr>
            <w:r>
              <w:rPr>
                <w:sz w:val="24"/>
              </w:rPr>
              <w:t>34</w:t>
            </w:r>
          </w:p>
        </w:tc>
        <w:tc>
          <w:tcPr>
            <w:tcW w:w="847" w:type="dxa"/>
            <w:tcBorders>
              <w:top w:val="nil"/>
              <w:left w:val="nil"/>
              <w:bottom w:val="nil"/>
              <w:right w:val="nil"/>
            </w:tcBorders>
            <w:shd w:val="clear" w:color="auto" w:fill="F7F7F7"/>
          </w:tcPr>
          <w:p w14:paraId="43E1BCAE" w14:textId="77777777" w:rsidR="007A6263" w:rsidRDefault="007A6263">
            <w:pPr>
              <w:spacing w:after="160" w:line="259" w:lineRule="auto"/>
              <w:ind w:left="0" w:firstLine="0"/>
              <w:jc w:val="left"/>
            </w:pPr>
          </w:p>
        </w:tc>
        <w:tc>
          <w:tcPr>
            <w:tcW w:w="810" w:type="dxa"/>
            <w:tcBorders>
              <w:top w:val="nil"/>
              <w:left w:val="nil"/>
              <w:bottom w:val="nil"/>
              <w:right w:val="nil"/>
            </w:tcBorders>
            <w:shd w:val="clear" w:color="auto" w:fill="F7F7F7"/>
          </w:tcPr>
          <w:p w14:paraId="46102E56" w14:textId="77777777" w:rsidR="007A6263" w:rsidRDefault="007A6263">
            <w:pPr>
              <w:spacing w:after="160" w:line="259" w:lineRule="auto"/>
              <w:ind w:left="0" w:firstLine="0"/>
              <w:jc w:val="left"/>
            </w:pPr>
          </w:p>
        </w:tc>
      </w:tr>
    </w:tbl>
    <w:p w14:paraId="0B0DCAB8" w14:textId="77777777" w:rsidR="007A6263" w:rsidRDefault="00000000">
      <w:pPr>
        <w:spacing w:after="340" w:line="259" w:lineRule="auto"/>
        <w:ind w:left="8" w:right="-146" w:firstLine="0"/>
        <w:jc w:val="left"/>
      </w:pPr>
      <w:r>
        <w:rPr>
          <w:rFonts w:ascii="Calibri" w:eastAsia="Calibri" w:hAnsi="Calibri" w:cs="Calibri"/>
          <w:noProof/>
        </w:rPr>
        <mc:AlternateContent>
          <mc:Choice Requires="wpg">
            <w:drawing>
              <wp:inline distT="0" distB="0" distL="0" distR="0" wp14:anchorId="29F1B2D5" wp14:editId="38666374">
                <wp:extent cx="6225044" cy="11083"/>
                <wp:effectExtent l="0" t="0" r="0" b="0"/>
                <wp:docPr id="6603" name="Group 6603"/>
                <wp:cNvGraphicFramePr/>
                <a:graphic xmlns:a="http://schemas.openxmlformats.org/drawingml/2006/main">
                  <a:graphicData uri="http://schemas.microsoft.com/office/word/2010/wordprocessingGroup">
                    <wpg:wgp>
                      <wpg:cNvGrpSpPr/>
                      <wpg:grpSpPr>
                        <a:xfrm>
                          <a:off x="0" y="0"/>
                          <a:ext cx="6225044" cy="11083"/>
                          <a:chOff x="0" y="0"/>
                          <a:chExt cx="6225044" cy="11083"/>
                        </a:xfrm>
                      </wpg:grpSpPr>
                      <wps:wsp>
                        <wps:cNvPr id="96" name="Shape 96"/>
                        <wps:cNvSpPr/>
                        <wps:spPr>
                          <a:xfrm>
                            <a:off x="0" y="0"/>
                            <a:ext cx="6225044" cy="0"/>
                          </a:xfrm>
                          <a:custGeom>
                            <a:avLst/>
                            <a:gdLst/>
                            <a:ahLst/>
                            <a:cxnLst/>
                            <a:rect l="0" t="0" r="0" b="0"/>
                            <a:pathLst>
                              <a:path w="6225044">
                                <a:moveTo>
                                  <a:pt x="0" y="0"/>
                                </a:moveTo>
                                <a:lnTo>
                                  <a:pt x="6225044"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03" style="width:490.161pt;height:0.8727pt;mso-position-horizontal-relative:char;mso-position-vertical-relative:line" coordsize="62250,110">
                <v:shape id="Shape 96" style="position:absolute;width:62250;height:0;left:0;top:0;" coordsize="6225044,0" path="m0,0l6225044,0">
                  <v:stroke weight="0.8727pt" endcap="flat" joinstyle="miter" miterlimit="10" on="true" color="#000000"/>
                  <v:fill on="false" color="#000000" opacity="0"/>
                </v:shape>
              </v:group>
            </w:pict>
          </mc:Fallback>
        </mc:AlternateContent>
      </w:r>
    </w:p>
    <w:p w14:paraId="2B26B403" w14:textId="77777777" w:rsidR="007A6263" w:rsidRDefault="00000000">
      <w:pPr>
        <w:ind w:left="-5" w:right="740"/>
      </w:pPr>
      <w:r>
        <w:t>Among the past 5 years (2018 Fall to 2022 Spring), AAC courses enrollment range from 34 to 79. An average enrollment for AAC103 is 50 students.</w:t>
      </w:r>
    </w:p>
    <w:p w14:paraId="06D48F4A" w14:textId="77777777" w:rsidR="007A6263" w:rsidRDefault="00000000">
      <w:pPr>
        <w:pStyle w:val="Heading1"/>
        <w:spacing w:after="291"/>
        <w:ind w:left="3"/>
      </w:pPr>
      <w:r>
        <w:lastRenderedPageBreak/>
        <w:t>Pass Rate</w:t>
      </w:r>
    </w:p>
    <w:p w14:paraId="2389C634" w14:textId="77777777" w:rsidR="007A6263" w:rsidRDefault="00000000">
      <w:pPr>
        <w:spacing w:after="0" w:line="259" w:lineRule="auto"/>
        <w:ind w:left="10" w:right="747" w:hanging="10"/>
        <w:jc w:val="center"/>
      </w:pPr>
      <w:r>
        <w:t>Table 2: AAC courses pass rates</w:t>
      </w:r>
    </w:p>
    <w:p w14:paraId="778574D5" w14:textId="77777777" w:rsidR="007A6263" w:rsidRDefault="00000000">
      <w:pPr>
        <w:spacing w:after="72" w:line="259" w:lineRule="auto"/>
        <w:ind w:left="8" w:right="-146" w:firstLine="0"/>
        <w:jc w:val="left"/>
      </w:pPr>
      <w:r>
        <w:rPr>
          <w:rFonts w:ascii="Calibri" w:eastAsia="Calibri" w:hAnsi="Calibri" w:cs="Calibri"/>
          <w:noProof/>
        </w:rPr>
        <mc:AlternateContent>
          <mc:Choice Requires="wpg">
            <w:drawing>
              <wp:inline distT="0" distB="0" distL="0" distR="0" wp14:anchorId="4B023D52" wp14:editId="2FF74703">
                <wp:extent cx="6225044" cy="11083"/>
                <wp:effectExtent l="0" t="0" r="0" b="0"/>
                <wp:docPr id="8026" name="Group 8026"/>
                <wp:cNvGraphicFramePr/>
                <a:graphic xmlns:a="http://schemas.openxmlformats.org/drawingml/2006/main">
                  <a:graphicData uri="http://schemas.microsoft.com/office/word/2010/wordprocessingGroup">
                    <wpg:wgp>
                      <wpg:cNvGrpSpPr/>
                      <wpg:grpSpPr>
                        <a:xfrm>
                          <a:off x="0" y="0"/>
                          <a:ext cx="6225044" cy="11083"/>
                          <a:chOff x="0" y="0"/>
                          <a:chExt cx="6225044" cy="11083"/>
                        </a:xfrm>
                      </wpg:grpSpPr>
                      <wps:wsp>
                        <wps:cNvPr id="108" name="Shape 108"/>
                        <wps:cNvSpPr/>
                        <wps:spPr>
                          <a:xfrm>
                            <a:off x="0" y="0"/>
                            <a:ext cx="6225044" cy="0"/>
                          </a:xfrm>
                          <a:custGeom>
                            <a:avLst/>
                            <a:gdLst/>
                            <a:ahLst/>
                            <a:cxnLst/>
                            <a:rect l="0" t="0" r="0" b="0"/>
                            <a:pathLst>
                              <a:path w="6225044">
                                <a:moveTo>
                                  <a:pt x="0" y="0"/>
                                </a:moveTo>
                                <a:lnTo>
                                  <a:pt x="6225044"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26" style="width:490.161pt;height:0.8727pt;mso-position-horizontal-relative:char;mso-position-vertical-relative:line" coordsize="62250,110">
                <v:shape id="Shape 108" style="position:absolute;width:62250;height:0;left:0;top:0;" coordsize="6225044,0" path="m0,0l6225044,0">
                  <v:stroke weight="0.8727pt" endcap="flat" joinstyle="miter" miterlimit="10" on="true" color="#000000"/>
                  <v:fill on="false" color="#000000" opacity="0"/>
                </v:shape>
              </v:group>
            </w:pict>
          </mc:Fallback>
        </mc:AlternateContent>
      </w:r>
    </w:p>
    <w:p w14:paraId="55DFF535" w14:textId="77777777" w:rsidR="007A6263" w:rsidRDefault="00000000">
      <w:pPr>
        <w:tabs>
          <w:tab w:val="center" w:pos="1723"/>
          <w:tab w:val="center" w:pos="2641"/>
          <w:tab w:val="center" w:pos="3598"/>
          <w:tab w:val="center" w:pos="4554"/>
          <w:tab w:val="center" w:pos="5510"/>
          <w:tab w:val="center" w:pos="6467"/>
          <w:tab w:val="center" w:pos="7432"/>
          <w:tab w:val="center" w:pos="8388"/>
          <w:tab w:val="right" w:pos="9665"/>
        </w:tabs>
        <w:spacing w:after="0" w:line="259" w:lineRule="auto"/>
        <w:ind w:left="0" w:firstLine="0"/>
        <w:jc w:val="left"/>
      </w:pPr>
      <w:r>
        <w:rPr>
          <w:rFonts w:ascii="Calibri" w:eastAsia="Calibri" w:hAnsi="Calibri" w:cs="Calibri"/>
        </w:rPr>
        <w:tab/>
      </w:r>
      <w:r>
        <w:rPr>
          <w:sz w:val="24"/>
        </w:rPr>
        <w:t>Average</w:t>
      </w:r>
      <w:r>
        <w:rPr>
          <w:sz w:val="24"/>
        </w:rPr>
        <w:tab/>
        <w:t>2018</w:t>
      </w:r>
      <w:r>
        <w:rPr>
          <w:sz w:val="24"/>
        </w:rPr>
        <w:tab/>
        <w:t>2019</w:t>
      </w:r>
      <w:r>
        <w:rPr>
          <w:sz w:val="24"/>
        </w:rPr>
        <w:tab/>
        <w:t>2019</w:t>
      </w:r>
      <w:r>
        <w:rPr>
          <w:sz w:val="24"/>
        </w:rPr>
        <w:tab/>
        <w:t>2020</w:t>
      </w:r>
      <w:r>
        <w:rPr>
          <w:sz w:val="24"/>
        </w:rPr>
        <w:tab/>
        <w:t>2020</w:t>
      </w:r>
      <w:r>
        <w:rPr>
          <w:sz w:val="24"/>
        </w:rPr>
        <w:tab/>
        <w:t>2021</w:t>
      </w:r>
      <w:r>
        <w:rPr>
          <w:sz w:val="24"/>
        </w:rPr>
        <w:tab/>
        <w:t>2021</w:t>
      </w:r>
      <w:r>
        <w:rPr>
          <w:sz w:val="24"/>
        </w:rPr>
        <w:tab/>
        <w:t>2022</w:t>
      </w:r>
    </w:p>
    <w:p w14:paraId="0BCEC667" w14:textId="77777777" w:rsidR="007A6263" w:rsidRDefault="00000000">
      <w:pPr>
        <w:tabs>
          <w:tab w:val="center" w:pos="2638"/>
          <w:tab w:val="center" w:pos="3595"/>
          <w:tab w:val="center" w:pos="4551"/>
          <w:tab w:val="center" w:pos="5507"/>
          <w:tab w:val="center" w:pos="6464"/>
          <w:tab w:val="center" w:pos="7420"/>
          <w:tab w:val="center" w:pos="8377"/>
          <w:tab w:val="right" w:pos="9665"/>
        </w:tabs>
        <w:spacing w:after="0" w:line="259" w:lineRule="auto"/>
        <w:ind w:left="0" w:right="-15" w:firstLine="0"/>
        <w:jc w:val="left"/>
      </w:pPr>
      <w:r>
        <w:rPr>
          <w:rFonts w:ascii="Calibri" w:eastAsia="Calibri" w:hAnsi="Calibri" w:cs="Calibri"/>
        </w:rPr>
        <w:tab/>
      </w:r>
      <w:r>
        <w:rPr>
          <w:sz w:val="24"/>
        </w:rPr>
        <w:t>Fall</w:t>
      </w:r>
      <w:r>
        <w:rPr>
          <w:sz w:val="24"/>
        </w:rPr>
        <w:tab/>
        <w:t>Spring</w:t>
      </w:r>
      <w:r>
        <w:rPr>
          <w:sz w:val="24"/>
        </w:rPr>
        <w:tab/>
        <w:t>Fall</w:t>
      </w:r>
      <w:r>
        <w:rPr>
          <w:sz w:val="24"/>
        </w:rPr>
        <w:tab/>
        <w:t>Spring</w:t>
      </w:r>
      <w:r>
        <w:rPr>
          <w:sz w:val="24"/>
        </w:rPr>
        <w:tab/>
        <w:t>Fall</w:t>
      </w:r>
      <w:r>
        <w:rPr>
          <w:sz w:val="24"/>
        </w:rPr>
        <w:tab/>
        <w:t>Spring</w:t>
      </w:r>
      <w:r>
        <w:rPr>
          <w:sz w:val="24"/>
        </w:rPr>
        <w:tab/>
        <w:t>Fall</w:t>
      </w:r>
      <w:r>
        <w:rPr>
          <w:sz w:val="24"/>
        </w:rPr>
        <w:tab/>
        <w:t>Spring</w:t>
      </w:r>
    </w:p>
    <w:p w14:paraId="169E1039" w14:textId="77777777" w:rsidR="007A6263" w:rsidRDefault="00000000">
      <w:pPr>
        <w:spacing w:after="67" w:line="259" w:lineRule="auto"/>
        <w:ind w:left="8" w:right="-146" w:firstLine="0"/>
        <w:jc w:val="left"/>
      </w:pPr>
      <w:r>
        <w:rPr>
          <w:rFonts w:ascii="Calibri" w:eastAsia="Calibri" w:hAnsi="Calibri" w:cs="Calibri"/>
          <w:noProof/>
        </w:rPr>
        <mc:AlternateContent>
          <mc:Choice Requires="wpg">
            <w:drawing>
              <wp:inline distT="0" distB="0" distL="0" distR="0" wp14:anchorId="3C6BF7DC" wp14:editId="15108E7D">
                <wp:extent cx="6225044" cy="6928"/>
                <wp:effectExtent l="0" t="0" r="0" b="0"/>
                <wp:docPr id="8027" name="Group 8027"/>
                <wp:cNvGraphicFramePr/>
                <a:graphic xmlns:a="http://schemas.openxmlformats.org/drawingml/2006/main">
                  <a:graphicData uri="http://schemas.microsoft.com/office/word/2010/wordprocessingGroup">
                    <wpg:wgp>
                      <wpg:cNvGrpSpPr/>
                      <wpg:grpSpPr>
                        <a:xfrm>
                          <a:off x="0" y="0"/>
                          <a:ext cx="6225044" cy="6928"/>
                          <a:chOff x="0" y="0"/>
                          <a:chExt cx="6225044" cy="6928"/>
                        </a:xfrm>
                      </wpg:grpSpPr>
                      <wps:wsp>
                        <wps:cNvPr id="125" name="Shape 125"/>
                        <wps:cNvSpPr/>
                        <wps:spPr>
                          <a:xfrm>
                            <a:off x="0" y="0"/>
                            <a:ext cx="6225044" cy="0"/>
                          </a:xfrm>
                          <a:custGeom>
                            <a:avLst/>
                            <a:gdLst/>
                            <a:ahLst/>
                            <a:cxnLst/>
                            <a:rect l="0" t="0" r="0" b="0"/>
                            <a:pathLst>
                              <a:path w="6225044">
                                <a:moveTo>
                                  <a:pt x="0" y="0"/>
                                </a:moveTo>
                                <a:lnTo>
                                  <a:pt x="6225044" y="0"/>
                                </a:lnTo>
                              </a:path>
                            </a:pathLst>
                          </a:custGeom>
                          <a:ln w="692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27" style="width:490.161pt;height:0.5455pt;mso-position-horizontal-relative:char;mso-position-vertical-relative:line" coordsize="62250,69">
                <v:shape id="Shape 125" style="position:absolute;width:62250;height:0;left:0;top:0;" coordsize="6225044,0" path="m0,0l6225044,0">
                  <v:stroke weight="0.5455pt" endcap="flat" joinstyle="miter" miterlimit="10" on="true" color="#000000"/>
                  <v:fill on="false" color="#000000" opacity="0"/>
                </v:shape>
              </v:group>
            </w:pict>
          </mc:Fallback>
        </mc:AlternateContent>
      </w:r>
    </w:p>
    <w:tbl>
      <w:tblPr>
        <w:tblStyle w:val="TableGrid"/>
        <w:tblW w:w="9803" w:type="dxa"/>
        <w:tblInd w:w="8" w:type="dxa"/>
        <w:tblCellMar>
          <w:top w:w="3" w:type="dxa"/>
          <w:left w:w="17" w:type="dxa"/>
          <w:bottom w:w="0" w:type="dxa"/>
          <w:right w:w="78" w:type="dxa"/>
        </w:tblCellMar>
        <w:tblLook w:val="04A0" w:firstRow="1" w:lastRow="0" w:firstColumn="1" w:lastColumn="0" w:noHBand="0" w:noVBand="1"/>
      </w:tblPr>
      <w:tblGrid>
        <w:gridCol w:w="1197"/>
        <w:gridCol w:w="957"/>
        <w:gridCol w:w="956"/>
        <w:gridCol w:w="1203"/>
        <w:gridCol w:w="856"/>
        <w:gridCol w:w="810"/>
        <w:gridCol w:w="956"/>
        <w:gridCol w:w="956"/>
        <w:gridCol w:w="956"/>
        <w:gridCol w:w="956"/>
      </w:tblGrid>
      <w:tr w:rsidR="007A6263" w14:paraId="16FFB5A2" w14:textId="77777777">
        <w:trPr>
          <w:trHeight w:val="279"/>
        </w:trPr>
        <w:tc>
          <w:tcPr>
            <w:tcW w:w="1196" w:type="dxa"/>
            <w:tcBorders>
              <w:top w:val="nil"/>
              <w:left w:val="nil"/>
              <w:bottom w:val="nil"/>
              <w:right w:val="nil"/>
            </w:tcBorders>
            <w:shd w:val="clear" w:color="auto" w:fill="F7F7F7"/>
          </w:tcPr>
          <w:p w14:paraId="48E11407" w14:textId="77777777" w:rsidR="007A6263" w:rsidRDefault="00000000">
            <w:pPr>
              <w:spacing w:after="0" w:line="259" w:lineRule="auto"/>
              <w:ind w:left="103" w:firstLine="0"/>
            </w:pPr>
            <w:r>
              <w:rPr>
                <w:b/>
                <w:sz w:val="24"/>
              </w:rPr>
              <w:t>AAC102</w:t>
            </w:r>
          </w:p>
        </w:tc>
        <w:tc>
          <w:tcPr>
            <w:tcW w:w="956" w:type="dxa"/>
            <w:tcBorders>
              <w:top w:val="nil"/>
              <w:left w:val="nil"/>
              <w:bottom w:val="nil"/>
              <w:right w:val="nil"/>
            </w:tcBorders>
            <w:shd w:val="clear" w:color="auto" w:fill="F7F7F7"/>
          </w:tcPr>
          <w:p w14:paraId="7DCA28A8" w14:textId="77777777" w:rsidR="007A6263" w:rsidRDefault="00000000">
            <w:pPr>
              <w:spacing w:after="0" w:line="259" w:lineRule="auto"/>
              <w:ind w:left="247" w:firstLine="0"/>
              <w:jc w:val="left"/>
            </w:pPr>
            <w:r>
              <w:rPr>
                <w:sz w:val="24"/>
              </w:rPr>
              <w:t>88%</w:t>
            </w:r>
          </w:p>
        </w:tc>
        <w:tc>
          <w:tcPr>
            <w:tcW w:w="956" w:type="dxa"/>
            <w:tcBorders>
              <w:top w:val="nil"/>
              <w:left w:val="nil"/>
              <w:bottom w:val="nil"/>
              <w:right w:val="nil"/>
            </w:tcBorders>
            <w:shd w:val="clear" w:color="auto" w:fill="F7F7F7"/>
          </w:tcPr>
          <w:p w14:paraId="4F86A63F" w14:textId="77777777" w:rsidR="007A6263" w:rsidRDefault="007A6263">
            <w:pPr>
              <w:spacing w:after="160" w:line="259" w:lineRule="auto"/>
              <w:ind w:left="0" w:firstLine="0"/>
              <w:jc w:val="left"/>
            </w:pPr>
          </w:p>
        </w:tc>
        <w:tc>
          <w:tcPr>
            <w:tcW w:w="1203" w:type="dxa"/>
            <w:tcBorders>
              <w:top w:val="nil"/>
              <w:left w:val="nil"/>
              <w:bottom w:val="nil"/>
              <w:right w:val="nil"/>
            </w:tcBorders>
            <w:shd w:val="clear" w:color="auto" w:fill="F7F7F7"/>
          </w:tcPr>
          <w:p w14:paraId="7BA4AA68" w14:textId="77777777" w:rsidR="007A6263" w:rsidRDefault="00000000">
            <w:pPr>
              <w:spacing w:after="0" w:line="259" w:lineRule="auto"/>
              <w:ind w:left="247" w:firstLine="0"/>
              <w:jc w:val="left"/>
            </w:pPr>
            <w:r>
              <w:rPr>
                <w:sz w:val="24"/>
              </w:rPr>
              <w:t>66%</w:t>
            </w:r>
          </w:p>
        </w:tc>
        <w:tc>
          <w:tcPr>
            <w:tcW w:w="856" w:type="dxa"/>
            <w:tcBorders>
              <w:top w:val="nil"/>
              <w:left w:val="nil"/>
              <w:bottom w:val="nil"/>
              <w:right w:val="nil"/>
            </w:tcBorders>
            <w:shd w:val="clear" w:color="auto" w:fill="F7F7F7"/>
          </w:tcPr>
          <w:p w14:paraId="772A4AB8" w14:textId="77777777" w:rsidR="007A6263" w:rsidRDefault="007A6263">
            <w:pPr>
              <w:spacing w:after="160" w:line="259" w:lineRule="auto"/>
              <w:ind w:left="0" w:firstLine="0"/>
              <w:jc w:val="left"/>
            </w:pPr>
          </w:p>
        </w:tc>
        <w:tc>
          <w:tcPr>
            <w:tcW w:w="810" w:type="dxa"/>
            <w:tcBorders>
              <w:top w:val="nil"/>
              <w:left w:val="nil"/>
              <w:bottom w:val="nil"/>
              <w:right w:val="nil"/>
            </w:tcBorders>
            <w:shd w:val="clear" w:color="auto" w:fill="F7F7F7"/>
          </w:tcPr>
          <w:p w14:paraId="2C816743" w14:textId="77777777" w:rsidR="007A6263" w:rsidRDefault="00000000">
            <w:pPr>
              <w:spacing w:after="0" w:line="259" w:lineRule="auto"/>
              <w:ind w:left="42" w:firstLine="0"/>
              <w:jc w:val="left"/>
            </w:pPr>
            <w:r>
              <w:rPr>
                <w:sz w:val="24"/>
              </w:rPr>
              <w:t>100%</w:t>
            </w:r>
          </w:p>
        </w:tc>
        <w:tc>
          <w:tcPr>
            <w:tcW w:w="956" w:type="dxa"/>
            <w:tcBorders>
              <w:top w:val="nil"/>
              <w:left w:val="nil"/>
              <w:bottom w:val="nil"/>
              <w:right w:val="nil"/>
            </w:tcBorders>
            <w:shd w:val="clear" w:color="auto" w:fill="F7F7F7"/>
          </w:tcPr>
          <w:p w14:paraId="7B6336E6"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283E1349"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7076A990"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1353F58C" w14:textId="77777777" w:rsidR="007A6263" w:rsidRDefault="00000000">
            <w:pPr>
              <w:spacing w:after="0" w:line="259" w:lineRule="auto"/>
              <w:ind w:left="247" w:firstLine="0"/>
              <w:jc w:val="left"/>
            </w:pPr>
            <w:r>
              <w:rPr>
                <w:sz w:val="24"/>
              </w:rPr>
              <w:t>97%</w:t>
            </w:r>
          </w:p>
        </w:tc>
      </w:tr>
      <w:tr w:rsidR="007A6263" w14:paraId="1059C13B" w14:textId="77777777">
        <w:trPr>
          <w:trHeight w:val="279"/>
        </w:trPr>
        <w:tc>
          <w:tcPr>
            <w:tcW w:w="1196" w:type="dxa"/>
            <w:tcBorders>
              <w:top w:val="nil"/>
              <w:left w:val="nil"/>
              <w:bottom w:val="nil"/>
              <w:right w:val="nil"/>
            </w:tcBorders>
            <w:shd w:val="clear" w:color="auto" w:fill="FFFFFF"/>
          </w:tcPr>
          <w:p w14:paraId="6AE7BD0C" w14:textId="77777777" w:rsidR="007A6263" w:rsidRDefault="00000000">
            <w:pPr>
              <w:spacing w:after="0" w:line="259" w:lineRule="auto"/>
              <w:ind w:left="103" w:firstLine="0"/>
            </w:pPr>
            <w:r>
              <w:rPr>
                <w:b/>
                <w:sz w:val="24"/>
              </w:rPr>
              <w:t>AAC103</w:t>
            </w:r>
          </w:p>
        </w:tc>
        <w:tc>
          <w:tcPr>
            <w:tcW w:w="956" w:type="dxa"/>
            <w:tcBorders>
              <w:top w:val="nil"/>
              <w:left w:val="nil"/>
              <w:bottom w:val="nil"/>
              <w:right w:val="nil"/>
            </w:tcBorders>
            <w:shd w:val="clear" w:color="auto" w:fill="FFE099"/>
          </w:tcPr>
          <w:p w14:paraId="574C7436" w14:textId="77777777" w:rsidR="007A6263" w:rsidRDefault="00000000">
            <w:pPr>
              <w:spacing w:after="0" w:line="259" w:lineRule="auto"/>
              <w:ind w:left="247" w:firstLine="0"/>
              <w:jc w:val="left"/>
            </w:pPr>
            <w:r>
              <w:rPr>
                <w:sz w:val="24"/>
              </w:rPr>
              <w:t>82%</w:t>
            </w:r>
          </w:p>
        </w:tc>
        <w:tc>
          <w:tcPr>
            <w:tcW w:w="956" w:type="dxa"/>
            <w:tcBorders>
              <w:top w:val="nil"/>
              <w:left w:val="nil"/>
              <w:bottom w:val="nil"/>
              <w:right w:val="nil"/>
            </w:tcBorders>
            <w:shd w:val="clear" w:color="auto" w:fill="FFFFFF"/>
          </w:tcPr>
          <w:p w14:paraId="2B132964" w14:textId="77777777" w:rsidR="007A6263" w:rsidRDefault="00000000">
            <w:pPr>
              <w:spacing w:after="0" w:line="259" w:lineRule="auto"/>
              <w:ind w:left="247" w:firstLine="0"/>
              <w:jc w:val="left"/>
            </w:pPr>
            <w:r>
              <w:rPr>
                <w:sz w:val="24"/>
              </w:rPr>
              <w:t>74%</w:t>
            </w:r>
          </w:p>
        </w:tc>
        <w:tc>
          <w:tcPr>
            <w:tcW w:w="1203" w:type="dxa"/>
            <w:tcBorders>
              <w:top w:val="nil"/>
              <w:left w:val="nil"/>
              <w:bottom w:val="nil"/>
              <w:right w:val="nil"/>
            </w:tcBorders>
            <w:shd w:val="clear" w:color="auto" w:fill="FFE099"/>
          </w:tcPr>
          <w:p w14:paraId="192798C7" w14:textId="77777777" w:rsidR="007A6263" w:rsidRDefault="00000000">
            <w:pPr>
              <w:spacing w:after="0" w:line="259" w:lineRule="auto"/>
              <w:ind w:left="247" w:firstLine="0"/>
              <w:jc w:val="left"/>
            </w:pPr>
            <w:r>
              <w:rPr>
                <w:sz w:val="24"/>
              </w:rPr>
              <w:t>83%</w:t>
            </w:r>
          </w:p>
        </w:tc>
        <w:tc>
          <w:tcPr>
            <w:tcW w:w="856" w:type="dxa"/>
            <w:tcBorders>
              <w:top w:val="nil"/>
              <w:left w:val="nil"/>
              <w:bottom w:val="nil"/>
              <w:right w:val="nil"/>
            </w:tcBorders>
            <w:shd w:val="clear" w:color="auto" w:fill="FFE099"/>
          </w:tcPr>
          <w:p w14:paraId="1F1CCDA8" w14:textId="77777777" w:rsidR="007A6263" w:rsidRDefault="00000000">
            <w:pPr>
              <w:spacing w:after="0" w:line="259" w:lineRule="auto"/>
              <w:ind w:left="0" w:firstLine="0"/>
              <w:jc w:val="left"/>
            </w:pPr>
            <w:r>
              <w:rPr>
                <w:sz w:val="24"/>
              </w:rPr>
              <w:t>83%</w:t>
            </w:r>
          </w:p>
        </w:tc>
        <w:tc>
          <w:tcPr>
            <w:tcW w:w="810" w:type="dxa"/>
            <w:tcBorders>
              <w:top w:val="nil"/>
              <w:left w:val="nil"/>
              <w:bottom w:val="nil"/>
              <w:right w:val="nil"/>
            </w:tcBorders>
            <w:shd w:val="clear" w:color="auto" w:fill="FFE099"/>
          </w:tcPr>
          <w:p w14:paraId="2F0A64D3" w14:textId="77777777" w:rsidR="007A6263" w:rsidRDefault="00000000">
            <w:pPr>
              <w:spacing w:after="0" w:line="259" w:lineRule="auto"/>
              <w:ind w:left="100" w:firstLine="0"/>
              <w:jc w:val="left"/>
            </w:pPr>
            <w:r>
              <w:rPr>
                <w:sz w:val="24"/>
              </w:rPr>
              <w:t>81%</w:t>
            </w:r>
          </w:p>
        </w:tc>
        <w:tc>
          <w:tcPr>
            <w:tcW w:w="956" w:type="dxa"/>
            <w:tcBorders>
              <w:top w:val="nil"/>
              <w:left w:val="nil"/>
              <w:bottom w:val="nil"/>
              <w:right w:val="nil"/>
            </w:tcBorders>
            <w:shd w:val="clear" w:color="auto" w:fill="FFFFFF"/>
          </w:tcPr>
          <w:p w14:paraId="3CCAAE5F" w14:textId="77777777" w:rsidR="007A6263" w:rsidRDefault="00000000">
            <w:pPr>
              <w:spacing w:after="0" w:line="259" w:lineRule="auto"/>
              <w:ind w:left="247" w:firstLine="0"/>
              <w:jc w:val="left"/>
            </w:pPr>
            <w:r>
              <w:rPr>
                <w:sz w:val="24"/>
              </w:rPr>
              <w:t>76%</w:t>
            </w:r>
          </w:p>
        </w:tc>
        <w:tc>
          <w:tcPr>
            <w:tcW w:w="956" w:type="dxa"/>
            <w:tcBorders>
              <w:top w:val="nil"/>
              <w:left w:val="nil"/>
              <w:bottom w:val="nil"/>
              <w:right w:val="nil"/>
            </w:tcBorders>
            <w:shd w:val="clear" w:color="auto" w:fill="FFE099"/>
          </w:tcPr>
          <w:p w14:paraId="4690436F" w14:textId="77777777" w:rsidR="007A6263" w:rsidRDefault="00000000">
            <w:pPr>
              <w:spacing w:after="0" w:line="259" w:lineRule="auto"/>
              <w:ind w:left="247" w:firstLine="0"/>
              <w:jc w:val="left"/>
            </w:pPr>
            <w:r>
              <w:rPr>
                <w:sz w:val="24"/>
              </w:rPr>
              <w:t>84%</w:t>
            </w:r>
          </w:p>
        </w:tc>
        <w:tc>
          <w:tcPr>
            <w:tcW w:w="956" w:type="dxa"/>
            <w:tcBorders>
              <w:top w:val="nil"/>
              <w:left w:val="nil"/>
              <w:bottom w:val="nil"/>
              <w:right w:val="nil"/>
            </w:tcBorders>
            <w:shd w:val="clear" w:color="auto" w:fill="FFCB4F"/>
          </w:tcPr>
          <w:p w14:paraId="2777D9C2" w14:textId="77777777" w:rsidR="007A6263" w:rsidRDefault="00000000">
            <w:pPr>
              <w:spacing w:after="0" w:line="259" w:lineRule="auto"/>
              <w:ind w:left="247" w:firstLine="0"/>
              <w:jc w:val="left"/>
            </w:pPr>
            <w:r>
              <w:rPr>
                <w:sz w:val="24"/>
              </w:rPr>
              <w:t>93%</w:t>
            </w:r>
          </w:p>
        </w:tc>
        <w:tc>
          <w:tcPr>
            <w:tcW w:w="956" w:type="dxa"/>
            <w:tcBorders>
              <w:top w:val="nil"/>
              <w:left w:val="nil"/>
              <w:bottom w:val="nil"/>
              <w:right w:val="nil"/>
            </w:tcBorders>
            <w:shd w:val="clear" w:color="auto" w:fill="FFFFFF"/>
          </w:tcPr>
          <w:p w14:paraId="3BE9B88D" w14:textId="77777777" w:rsidR="007A6263" w:rsidRDefault="00000000">
            <w:pPr>
              <w:spacing w:after="0" w:line="259" w:lineRule="auto"/>
              <w:ind w:left="247" w:firstLine="0"/>
              <w:jc w:val="left"/>
            </w:pPr>
            <w:r>
              <w:rPr>
                <w:sz w:val="24"/>
              </w:rPr>
              <w:t>79%</w:t>
            </w:r>
          </w:p>
        </w:tc>
      </w:tr>
      <w:tr w:rsidR="007A6263" w14:paraId="30272B4F" w14:textId="77777777">
        <w:trPr>
          <w:trHeight w:val="279"/>
        </w:trPr>
        <w:tc>
          <w:tcPr>
            <w:tcW w:w="1196" w:type="dxa"/>
            <w:tcBorders>
              <w:top w:val="nil"/>
              <w:left w:val="nil"/>
              <w:bottom w:val="nil"/>
              <w:right w:val="nil"/>
            </w:tcBorders>
            <w:shd w:val="clear" w:color="auto" w:fill="F7F7F7"/>
          </w:tcPr>
          <w:p w14:paraId="5E56BD43" w14:textId="77777777" w:rsidR="007A6263" w:rsidRDefault="00000000">
            <w:pPr>
              <w:spacing w:after="0" w:line="259" w:lineRule="auto"/>
              <w:ind w:left="103" w:firstLine="0"/>
            </w:pPr>
            <w:r>
              <w:rPr>
                <w:b/>
                <w:sz w:val="24"/>
              </w:rPr>
              <w:t>AAC104</w:t>
            </w:r>
          </w:p>
        </w:tc>
        <w:tc>
          <w:tcPr>
            <w:tcW w:w="956" w:type="dxa"/>
            <w:tcBorders>
              <w:top w:val="nil"/>
              <w:left w:val="nil"/>
              <w:bottom w:val="nil"/>
              <w:right w:val="nil"/>
            </w:tcBorders>
            <w:shd w:val="clear" w:color="auto" w:fill="F7F7F7"/>
          </w:tcPr>
          <w:p w14:paraId="40A7A275" w14:textId="77777777" w:rsidR="007A6263" w:rsidRDefault="00000000">
            <w:pPr>
              <w:spacing w:after="0" w:line="259" w:lineRule="auto"/>
              <w:ind w:left="247" w:firstLine="0"/>
              <w:jc w:val="left"/>
            </w:pPr>
            <w:r>
              <w:rPr>
                <w:sz w:val="24"/>
              </w:rPr>
              <w:t>85%</w:t>
            </w:r>
          </w:p>
        </w:tc>
        <w:tc>
          <w:tcPr>
            <w:tcW w:w="956" w:type="dxa"/>
            <w:tcBorders>
              <w:top w:val="nil"/>
              <w:left w:val="nil"/>
              <w:bottom w:val="nil"/>
              <w:right w:val="nil"/>
            </w:tcBorders>
            <w:shd w:val="clear" w:color="auto" w:fill="F7F7F7"/>
          </w:tcPr>
          <w:p w14:paraId="7A104AA7" w14:textId="77777777" w:rsidR="007A6263" w:rsidRDefault="007A6263">
            <w:pPr>
              <w:spacing w:after="160" w:line="259" w:lineRule="auto"/>
              <w:ind w:left="0" w:firstLine="0"/>
              <w:jc w:val="left"/>
            </w:pPr>
          </w:p>
        </w:tc>
        <w:tc>
          <w:tcPr>
            <w:tcW w:w="1203" w:type="dxa"/>
            <w:tcBorders>
              <w:top w:val="nil"/>
              <w:left w:val="nil"/>
              <w:bottom w:val="nil"/>
              <w:right w:val="nil"/>
            </w:tcBorders>
            <w:shd w:val="clear" w:color="auto" w:fill="F7F7F7"/>
          </w:tcPr>
          <w:p w14:paraId="5E0CD4F0" w14:textId="77777777" w:rsidR="007A6263" w:rsidRDefault="007A6263">
            <w:pPr>
              <w:spacing w:after="160" w:line="259" w:lineRule="auto"/>
              <w:ind w:left="0" w:firstLine="0"/>
              <w:jc w:val="left"/>
            </w:pPr>
          </w:p>
        </w:tc>
        <w:tc>
          <w:tcPr>
            <w:tcW w:w="856" w:type="dxa"/>
            <w:tcBorders>
              <w:top w:val="nil"/>
              <w:left w:val="nil"/>
              <w:bottom w:val="nil"/>
              <w:right w:val="nil"/>
            </w:tcBorders>
            <w:shd w:val="clear" w:color="auto" w:fill="F7F7F7"/>
          </w:tcPr>
          <w:p w14:paraId="2D51E729" w14:textId="77777777" w:rsidR="007A6263" w:rsidRDefault="007A6263">
            <w:pPr>
              <w:spacing w:after="160" w:line="259" w:lineRule="auto"/>
              <w:ind w:left="0" w:firstLine="0"/>
              <w:jc w:val="left"/>
            </w:pPr>
          </w:p>
        </w:tc>
        <w:tc>
          <w:tcPr>
            <w:tcW w:w="810" w:type="dxa"/>
            <w:tcBorders>
              <w:top w:val="nil"/>
              <w:left w:val="nil"/>
              <w:bottom w:val="nil"/>
              <w:right w:val="nil"/>
            </w:tcBorders>
            <w:shd w:val="clear" w:color="auto" w:fill="F7F7F7"/>
          </w:tcPr>
          <w:p w14:paraId="3A1DDFEB"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272413EA"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2E1CADCF" w14:textId="77777777" w:rsidR="007A6263" w:rsidRDefault="00000000">
            <w:pPr>
              <w:spacing w:after="0" w:line="259" w:lineRule="auto"/>
              <w:ind w:left="247" w:firstLine="0"/>
              <w:jc w:val="left"/>
            </w:pPr>
            <w:r>
              <w:rPr>
                <w:sz w:val="24"/>
              </w:rPr>
              <w:t>85%</w:t>
            </w:r>
          </w:p>
        </w:tc>
        <w:tc>
          <w:tcPr>
            <w:tcW w:w="956" w:type="dxa"/>
            <w:tcBorders>
              <w:top w:val="nil"/>
              <w:left w:val="nil"/>
              <w:bottom w:val="nil"/>
              <w:right w:val="nil"/>
            </w:tcBorders>
            <w:shd w:val="clear" w:color="auto" w:fill="F7F7F7"/>
          </w:tcPr>
          <w:p w14:paraId="1D44A1B6"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6CFC8FD7" w14:textId="77777777" w:rsidR="007A6263" w:rsidRDefault="007A6263">
            <w:pPr>
              <w:spacing w:after="160" w:line="259" w:lineRule="auto"/>
              <w:ind w:left="0" w:firstLine="0"/>
              <w:jc w:val="left"/>
            </w:pPr>
          </w:p>
        </w:tc>
      </w:tr>
    </w:tbl>
    <w:p w14:paraId="69B54772" w14:textId="77777777" w:rsidR="007A6263" w:rsidRDefault="00000000">
      <w:pPr>
        <w:spacing w:after="340" w:line="259" w:lineRule="auto"/>
        <w:ind w:left="8" w:right="-146" w:firstLine="0"/>
        <w:jc w:val="left"/>
      </w:pPr>
      <w:r>
        <w:rPr>
          <w:rFonts w:ascii="Calibri" w:eastAsia="Calibri" w:hAnsi="Calibri" w:cs="Calibri"/>
          <w:noProof/>
        </w:rPr>
        <mc:AlternateContent>
          <mc:Choice Requires="wpg">
            <w:drawing>
              <wp:inline distT="0" distB="0" distL="0" distR="0" wp14:anchorId="3737038A" wp14:editId="548F8C77">
                <wp:extent cx="6225044" cy="11083"/>
                <wp:effectExtent l="0" t="0" r="0" b="0"/>
                <wp:docPr id="8028" name="Group 8028"/>
                <wp:cNvGraphicFramePr/>
                <a:graphic xmlns:a="http://schemas.openxmlformats.org/drawingml/2006/main">
                  <a:graphicData uri="http://schemas.microsoft.com/office/word/2010/wordprocessingGroup">
                    <wpg:wgp>
                      <wpg:cNvGrpSpPr/>
                      <wpg:grpSpPr>
                        <a:xfrm>
                          <a:off x="0" y="0"/>
                          <a:ext cx="6225044" cy="11083"/>
                          <a:chOff x="0" y="0"/>
                          <a:chExt cx="6225044" cy="11083"/>
                        </a:xfrm>
                      </wpg:grpSpPr>
                      <wps:wsp>
                        <wps:cNvPr id="174" name="Shape 174"/>
                        <wps:cNvSpPr/>
                        <wps:spPr>
                          <a:xfrm>
                            <a:off x="0" y="0"/>
                            <a:ext cx="6225044" cy="0"/>
                          </a:xfrm>
                          <a:custGeom>
                            <a:avLst/>
                            <a:gdLst/>
                            <a:ahLst/>
                            <a:cxnLst/>
                            <a:rect l="0" t="0" r="0" b="0"/>
                            <a:pathLst>
                              <a:path w="6225044">
                                <a:moveTo>
                                  <a:pt x="0" y="0"/>
                                </a:moveTo>
                                <a:lnTo>
                                  <a:pt x="6225044"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28" style="width:490.161pt;height:0.8727pt;mso-position-horizontal-relative:char;mso-position-vertical-relative:line" coordsize="62250,110">
                <v:shape id="Shape 174" style="position:absolute;width:62250;height:0;left:0;top:0;" coordsize="6225044,0" path="m0,0l6225044,0">
                  <v:stroke weight="0.8727pt" endcap="flat" joinstyle="miter" miterlimit="10" on="true" color="#000000"/>
                  <v:fill on="false" color="#000000" opacity="0"/>
                </v:shape>
              </v:group>
            </w:pict>
          </mc:Fallback>
        </mc:AlternateContent>
      </w:r>
    </w:p>
    <w:p w14:paraId="6A82C0C5" w14:textId="77777777" w:rsidR="007A6263" w:rsidRDefault="00000000">
      <w:pPr>
        <w:spacing w:after="442"/>
        <w:ind w:left="-5" w:right="740"/>
      </w:pPr>
      <w:r>
        <w:t xml:space="preserve">Average pass rate for AAC courses </w:t>
      </w:r>
      <w:proofErr w:type="gramStart"/>
      <w:r>
        <w:t>are</w:t>
      </w:r>
      <w:proofErr w:type="gramEnd"/>
      <w:r>
        <w:t xml:space="preserve"> above 82% across the past 5 academic years.</w:t>
      </w:r>
    </w:p>
    <w:p w14:paraId="352A3609" w14:textId="77777777" w:rsidR="007A6263" w:rsidRDefault="00000000">
      <w:pPr>
        <w:pStyle w:val="Heading2"/>
        <w:spacing w:after="278"/>
        <w:ind w:left="3"/>
      </w:pPr>
      <w:r>
        <w:t>AAC103 Pass rate for students with different semester GPA</w:t>
      </w:r>
    </w:p>
    <w:p w14:paraId="2F67C366" w14:textId="77777777" w:rsidR="007A6263" w:rsidRDefault="00000000">
      <w:pPr>
        <w:ind w:left="2268" w:right="740"/>
      </w:pPr>
      <w:r>
        <w:t>Table 3: AAC103 pass rates by semester GPA</w:t>
      </w:r>
    </w:p>
    <w:p w14:paraId="3ABFE883" w14:textId="77777777" w:rsidR="007A6263" w:rsidRDefault="00000000">
      <w:pPr>
        <w:spacing w:after="72" w:line="259" w:lineRule="auto"/>
        <w:ind w:left="1709" w:firstLine="0"/>
        <w:jc w:val="left"/>
      </w:pPr>
      <w:r>
        <w:rPr>
          <w:rFonts w:ascii="Calibri" w:eastAsia="Calibri" w:hAnsi="Calibri" w:cs="Calibri"/>
          <w:noProof/>
        </w:rPr>
        <mc:AlternateContent>
          <mc:Choice Requires="wpg">
            <w:drawing>
              <wp:inline distT="0" distB="0" distL="0" distR="0" wp14:anchorId="220C8813" wp14:editId="55CD0862">
                <wp:extent cx="3492094" cy="11083"/>
                <wp:effectExtent l="0" t="0" r="0" b="0"/>
                <wp:docPr id="8029" name="Group 8029"/>
                <wp:cNvGraphicFramePr/>
                <a:graphic xmlns:a="http://schemas.openxmlformats.org/drawingml/2006/main">
                  <a:graphicData uri="http://schemas.microsoft.com/office/word/2010/wordprocessingGroup">
                    <wpg:wgp>
                      <wpg:cNvGrpSpPr/>
                      <wpg:grpSpPr>
                        <a:xfrm>
                          <a:off x="0" y="0"/>
                          <a:ext cx="3492094" cy="11083"/>
                          <a:chOff x="0" y="0"/>
                          <a:chExt cx="3492094" cy="11083"/>
                        </a:xfrm>
                      </wpg:grpSpPr>
                      <wps:wsp>
                        <wps:cNvPr id="180" name="Shape 180"/>
                        <wps:cNvSpPr/>
                        <wps:spPr>
                          <a:xfrm>
                            <a:off x="0" y="0"/>
                            <a:ext cx="3492094" cy="0"/>
                          </a:xfrm>
                          <a:custGeom>
                            <a:avLst/>
                            <a:gdLst/>
                            <a:ahLst/>
                            <a:cxnLst/>
                            <a:rect l="0" t="0" r="0" b="0"/>
                            <a:pathLst>
                              <a:path w="3492094">
                                <a:moveTo>
                                  <a:pt x="0" y="0"/>
                                </a:moveTo>
                                <a:lnTo>
                                  <a:pt x="3492094"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29" style="width:274.968pt;height:0.8727pt;mso-position-horizontal-relative:char;mso-position-vertical-relative:line" coordsize="34920,110">
                <v:shape id="Shape 180" style="position:absolute;width:34920;height:0;left:0;top:0;" coordsize="3492094,0" path="m0,0l3492094,0">
                  <v:stroke weight="0.8727pt" endcap="flat" joinstyle="miter" miterlimit="10" on="true" color="#000000"/>
                  <v:fill on="false" color="#000000" opacity="0"/>
                </v:shape>
              </v:group>
            </w:pict>
          </mc:Fallback>
        </mc:AlternateContent>
      </w:r>
    </w:p>
    <w:p w14:paraId="6F47B5DD" w14:textId="77777777" w:rsidR="007A6263" w:rsidRDefault="00000000">
      <w:pPr>
        <w:tabs>
          <w:tab w:val="center" w:pos="4222"/>
          <w:tab w:val="center" w:pos="5418"/>
          <w:tab w:val="center" w:pos="6642"/>
        </w:tabs>
        <w:spacing w:after="0" w:line="259" w:lineRule="auto"/>
        <w:ind w:left="0" w:firstLine="0"/>
        <w:jc w:val="left"/>
      </w:pPr>
      <w:r>
        <w:rPr>
          <w:rFonts w:ascii="Calibri" w:eastAsia="Calibri" w:hAnsi="Calibri" w:cs="Calibri"/>
        </w:rPr>
        <w:tab/>
      </w:r>
      <w:r>
        <w:rPr>
          <w:sz w:val="24"/>
        </w:rPr>
        <w:t>Semester</w:t>
      </w:r>
      <w:r>
        <w:rPr>
          <w:sz w:val="24"/>
        </w:rPr>
        <w:tab/>
      </w:r>
      <w:proofErr w:type="spellStart"/>
      <w:r>
        <w:rPr>
          <w:sz w:val="24"/>
        </w:rPr>
        <w:t>Semester</w:t>
      </w:r>
      <w:proofErr w:type="spellEnd"/>
      <w:r>
        <w:rPr>
          <w:sz w:val="24"/>
        </w:rPr>
        <w:tab/>
        <w:t>Difference</w:t>
      </w:r>
    </w:p>
    <w:p w14:paraId="2D18DC0B" w14:textId="77777777" w:rsidR="007A6263" w:rsidRDefault="00000000">
      <w:pPr>
        <w:tabs>
          <w:tab w:val="center" w:pos="4220"/>
          <w:tab w:val="center" w:pos="5415"/>
        </w:tabs>
        <w:spacing w:after="0" w:line="259" w:lineRule="auto"/>
        <w:ind w:left="0" w:firstLine="0"/>
        <w:jc w:val="left"/>
      </w:pPr>
      <w:r>
        <w:rPr>
          <w:rFonts w:ascii="Calibri" w:eastAsia="Calibri" w:hAnsi="Calibri" w:cs="Calibri"/>
        </w:rPr>
        <w:tab/>
      </w:r>
      <w:r>
        <w:rPr>
          <w:sz w:val="24"/>
        </w:rPr>
        <w:t>GPA &gt;2</w:t>
      </w:r>
      <w:r>
        <w:rPr>
          <w:sz w:val="24"/>
        </w:rPr>
        <w:tab/>
        <w:t>GPA &lt;2</w:t>
      </w:r>
    </w:p>
    <w:p w14:paraId="2DBE561B" w14:textId="77777777" w:rsidR="007A6263" w:rsidRDefault="00000000">
      <w:pPr>
        <w:spacing w:after="67" w:line="259" w:lineRule="auto"/>
        <w:ind w:left="1709" w:firstLine="0"/>
        <w:jc w:val="left"/>
      </w:pPr>
      <w:r>
        <w:rPr>
          <w:rFonts w:ascii="Calibri" w:eastAsia="Calibri" w:hAnsi="Calibri" w:cs="Calibri"/>
          <w:noProof/>
        </w:rPr>
        <mc:AlternateContent>
          <mc:Choice Requires="wpg">
            <w:drawing>
              <wp:inline distT="0" distB="0" distL="0" distR="0" wp14:anchorId="35C77C62" wp14:editId="40FB7AD7">
                <wp:extent cx="3492094" cy="6928"/>
                <wp:effectExtent l="0" t="0" r="0" b="0"/>
                <wp:docPr id="8030" name="Group 8030"/>
                <wp:cNvGraphicFramePr/>
                <a:graphic xmlns:a="http://schemas.openxmlformats.org/drawingml/2006/main">
                  <a:graphicData uri="http://schemas.microsoft.com/office/word/2010/wordprocessingGroup">
                    <wpg:wgp>
                      <wpg:cNvGrpSpPr/>
                      <wpg:grpSpPr>
                        <a:xfrm>
                          <a:off x="0" y="0"/>
                          <a:ext cx="3492094" cy="6928"/>
                          <a:chOff x="0" y="0"/>
                          <a:chExt cx="3492094" cy="6928"/>
                        </a:xfrm>
                      </wpg:grpSpPr>
                      <wps:wsp>
                        <wps:cNvPr id="186" name="Shape 186"/>
                        <wps:cNvSpPr/>
                        <wps:spPr>
                          <a:xfrm>
                            <a:off x="0" y="0"/>
                            <a:ext cx="3492094" cy="0"/>
                          </a:xfrm>
                          <a:custGeom>
                            <a:avLst/>
                            <a:gdLst/>
                            <a:ahLst/>
                            <a:cxnLst/>
                            <a:rect l="0" t="0" r="0" b="0"/>
                            <a:pathLst>
                              <a:path w="3492094">
                                <a:moveTo>
                                  <a:pt x="0" y="0"/>
                                </a:moveTo>
                                <a:lnTo>
                                  <a:pt x="3492094" y="0"/>
                                </a:lnTo>
                              </a:path>
                            </a:pathLst>
                          </a:custGeom>
                          <a:ln w="692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30" style="width:274.968pt;height:0.5455pt;mso-position-horizontal-relative:char;mso-position-vertical-relative:line" coordsize="34920,69">
                <v:shape id="Shape 186" style="position:absolute;width:34920;height:0;left:0;top:0;" coordsize="3492094,0" path="m0,0l3492094,0">
                  <v:stroke weight="0.5455pt" endcap="flat" joinstyle="miter" miterlimit="10" on="true" color="#000000"/>
                  <v:fill on="false" color="#000000" opacity="0"/>
                </v:shape>
              </v:group>
            </w:pict>
          </mc:Fallback>
        </mc:AlternateContent>
      </w:r>
    </w:p>
    <w:tbl>
      <w:tblPr>
        <w:tblStyle w:val="TableGrid"/>
        <w:tblW w:w="5499" w:type="dxa"/>
        <w:tblInd w:w="1709" w:type="dxa"/>
        <w:tblCellMar>
          <w:top w:w="3" w:type="dxa"/>
          <w:left w:w="115" w:type="dxa"/>
          <w:bottom w:w="0" w:type="dxa"/>
          <w:right w:w="115" w:type="dxa"/>
        </w:tblCellMar>
        <w:tblLook w:val="04A0" w:firstRow="1" w:lastRow="0" w:firstColumn="1" w:lastColumn="0" w:noHBand="0" w:noVBand="1"/>
      </w:tblPr>
      <w:tblGrid>
        <w:gridCol w:w="1911"/>
        <w:gridCol w:w="1196"/>
        <w:gridCol w:w="1196"/>
        <w:gridCol w:w="1196"/>
      </w:tblGrid>
      <w:tr w:rsidR="007A6263" w14:paraId="19B99126" w14:textId="77777777">
        <w:trPr>
          <w:trHeight w:val="279"/>
        </w:trPr>
        <w:tc>
          <w:tcPr>
            <w:tcW w:w="1913" w:type="dxa"/>
            <w:tcBorders>
              <w:top w:val="nil"/>
              <w:left w:val="nil"/>
              <w:bottom w:val="nil"/>
              <w:right w:val="nil"/>
            </w:tcBorders>
            <w:shd w:val="clear" w:color="auto" w:fill="F7F7F7"/>
          </w:tcPr>
          <w:p w14:paraId="79FA27EA" w14:textId="77777777" w:rsidR="007A6263" w:rsidRDefault="00000000">
            <w:pPr>
              <w:spacing w:after="0" w:line="259" w:lineRule="auto"/>
              <w:ind w:left="0" w:firstLine="0"/>
              <w:jc w:val="center"/>
            </w:pPr>
            <w:r>
              <w:rPr>
                <w:sz w:val="24"/>
              </w:rPr>
              <w:t>2018 Fall</w:t>
            </w:r>
          </w:p>
        </w:tc>
        <w:tc>
          <w:tcPr>
            <w:tcW w:w="1196" w:type="dxa"/>
            <w:tcBorders>
              <w:top w:val="nil"/>
              <w:left w:val="nil"/>
              <w:bottom w:val="nil"/>
              <w:right w:val="nil"/>
            </w:tcBorders>
            <w:shd w:val="clear" w:color="auto" w:fill="F7F7F7"/>
          </w:tcPr>
          <w:p w14:paraId="0CDA419C" w14:textId="77777777" w:rsidR="007A6263" w:rsidRDefault="00000000">
            <w:pPr>
              <w:spacing w:after="0" w:line="259" w:lineRule="auto"/>
              <w:ind w:left="0" w:firstLine="0"/>
              <w:jc w:val="center"/>
            </w:pPr>
            <w:r>
              <w:rPr>
                <w:sz w:val="24"/>
              </w:rPr>
              <w:t>76%</w:t>
            </w:r>
          </w:p>
        </w:tc>
        <w:tc>
          <w:tcPr>
            <w:tcW w:w="1196" w:type="dxa"/>
            <w:tcBorders>
              <w:top w:val="nil"/>
              <w:left w:val="nil"/>
              <w:bottom w:val="nil"/>
              <w:right w:val="nil"/>
            </w:tcBorders>
            <w:shd w:val="clear" w:color="auto" w:fill="F7F7F7"/>
          </w:tcPr>
          <w:p w14:paraId="2C13AC0E" w14:textId="77777777" w:rsidR="007A6263" w:rsidRDefault="00000000">
            <w:pPr>
              <w:spacing w:after="0" w:line="259" w:lineRule="auto"/>
              <w:ind w:left="0" w:firstLine="0"/>
              <w:jc w:val="center"/>
            </w:pPr>
            <w:r>
              <w:rPr>
                <w:sz w:val="24"/>
              </w:rPr>
              <w:t>67%</w:t>
            </w:r>
          </w:p>
        </w:tc>
        <w:tc>
          <w:tcPr>
            <w:tcW w:w="1196" w:type="dxa"/>
            <w:tcBorders>
              <w:top w:val="nil"/>
              <w:left w:val="nil"/>
              <w:bottom w:val="nil"/>
              <w:right w:val="nil"/>
            </w:tcBorders>
            <w:shd w:val="clear" w:color="auto" w:fill="F7F7F7"/>
          </w:tcPr>
          <w:p w14:paraId="09BC5946" w14:textId="77777777" w:rsidR="007A6263" w:rsidRDefault="00000000">
            <w:pPr>
              <w:spacing w:after="0" w:line="259" w:lineRule="auto"/>
              <w:ind w:left="0" w:firstLine="0"/>
              <w:jc w:val="center"/>
            </w:pPr>
            <w:r>
              <w:rPr>
                <w:sz w:val="24"/>
              </w:rPr>
              <w:t>9%</w:t>
            </w:r>
          </w:p>
        </w:tc>
      </w:tr>
      <w:tr w:rsidR="007A6263" w14:paraId="3254EACB" w14:textId="77777777">
        <w:trPr>
          <w:trHeight w:val="279"/>
        </w:trPr>
        <w:tc>
          <w:tcPr>
            <w:tcW w:w="1913" w:type="dxa"/>
            <w:tcBorders>
              <w:top w:val="nil"/>
              <w:left w:val="nil"/>
              <w:bottom w:val="nil"/>
              <w:right w:val="nil"/>
            </w:tcBorders>
            <w:shd w:val="clear" w:color="auto" w:fill="FFFFFF"/>
          </w:tcPr>
          <w:p w14:paraId="7F02138D" w14:textId="77777777" w:rsidR="007A6263" w:rsidRDefault="00000000">
            <w:pPr>
              <w:spacing w:after="0" w:line="259" w:lineRule="auto"/>
              <w:ind w:left="0" w:firstLine="0"/>
              <w:jc w:val="center"/>
            </w:pPr>
            <w:r>
              <w:rPr>
                <w:sz w:val="24"/>
              </w:rPr>
              <w:t>2019 Fall</w:t>
            </w:r>
          </w:p>
        </w:tc>
        <w:tc>
          <w:tcPr>
            <w:tcW w:w="1196" w:type="dxa"/>
            <w:tcBorders>
              <w:top w:val="nil"/>
              <w:left w:val="nil"/>
              <w:bottom w:val="nil"/>
              <w:right w:val="nil"/>
            </w:tcBorders>
            <w:shd w:val="clear" w:color="auto" w:fill="FFE099"/>
          </w:tcPr>
          <w:p w14:paraId="0DB503A2" w14:textId="77777777" w:rsidR="007A6263" w:rsidRDefault="00000000">
            <w:pPr>
              <w:spacing w:after="0" w:line="259" w:lineRule="auto"/>
              <w:ind w:left="0" w:firstLine="0"/>
              <w:jc w:val="center"/>
            </w:pPr>
            <w:r>
              <w:rPr>
                <w:sz w:val="24"/>
              </w:rPr>
              <w:t>86%</w:t>
            </w:r>
          </w:p>
        </w:tc>
        <w:tc>
          <w:tcPr>
            <w:tcW w:w="1196" w:type="dxa"/>
            <w:tcBorders>
              <w:top w:val="nil"/>
              <w:left w:val="nil"/>
              <w:bottom w:val="nil"/>
              <w:right w:val="nil"/>
            </w:tcBorders>
            <w:shd w:val="clear" w:color="auto" w:fill="FFFFFF"/>
          </w:tcPr>
          <w:p w14:paraId="7459179E" w14:textId="77777777" w:rsidR="007A6263" w:rsidRDefault="00000000">
            <w:pPr>
              <w:spacing w:after="0" w:line="259" w:lineRule="auto"/>
              <w:ind w:left="0" w:firstLine="0"/>
              <w:jc w:val="center"/>
            </w:pPr>
            <w:r>
              <w:rPr>
                <w:sz w:val="24"/>
              </w:rPr>
              <w:t>73%</w:t>
            </w:r>
          </w:p>
        </w:tc>
        <w:tc>
          <w:tcPr>
            <w:tcW w:w="1196" w:type="dxa"/>
            <w:tcBorders>
              <w:top w:val="nil"/>
              <w:left w:val="nil"/>
              <w:bottom w:val="nil"/>
              <w:right w:val="nil"/>
            </w:tcBorders>
            <w:shd w:val="clear" w:color="auto" w:fill="FFFFFF"/>
          </w:tcPr>
          <w:p w14:paraId="18EC0A54" w14:textId="77777777" w:rsidR="007A6263" w:rsidRDefault="00000000">
            <w:pPr>
              <w:spacing w:after="0" w:line="259" w:lineRule="auto"/>
              <w:ind w:left="0" w:firstLine="0"/>
              <w:jc w:val="center"/>
            </w:pPr>
            <w:r>
              <w:rPr>
                <w:sz w:val="24"/>
              </w:rPr>
              <w:t>13%</w:t>
            </w:r>
          </w:p>
        </w:tc>
      </w:tr>
      <w:tr w:rsidR="007A6263" w14:paraId="1FCF328B" w14:textId="77777777">
        <w:trPr>
          <w:trHeight w:val="279"/>
        </w:trPr>
        <w:tc>
          <w:tcPr>
            <w:tcW w:w="1913" w:type="dxa"/>
            <w:tcBorders>
              <w:top w:val="nil"/>
              <w:left w:val="nil"/>
              <w:bottom w:val="nil"/>
              <w:right w:val="nil"/>
            </w:tcBorders>
            <w:shd w:val="clear" w:color="auto" w:fill="F7F7F7"/>
          </w:tcPr>
          <w:p w14:paraId="7EC04303" w14:textId="77777777" w:rsidR="007A6263" w:rsidRDefault="00000000">
            <w:pPr>
              <w:spacing w:after="0" w:line="259" w:lineRule="auto"/>
              <w:ind w:left="0" w:firstLine="0"/>
              <w:jc w:val="center"/>
            </w:pPr>
            <w:r>
              <w:rPr>
                <w:sz w:val="24"/>
              </w:rPr>
              <w:t>2019 Spring</w:t>
            </w:r>
          </w:p>
        </w:tc>
        <w:tc>
          <w:tcPr>
            <w:tcW w:w="1196" w:type="dxa"/>
            <w:tcBorders>
              <w:top w:val="nil"/>
              <w:left w:val="nil"/>
              <w:bottom w:val="nil"/>
              <w:right w:val="nil"/>
            </w:tcBorders>
            <w:shd w:val="clear" w:color="auto" w:fill="F7F7F7"/>
          </w:tcPr>
          <w:p w14:paraId="30D7BF0E" w14:textId="77777777" w:rsidR="007A6263" w:rsidRDefault="00000000">
            <w:pPr>
              <w:spacing w:after="0" w:line="259" w:lineRule="auto"/>
              <w:ind w:left="0" w:firstLine="0"/>
              <w:jc w:val="center"/>
            </w:pPr>
            <w:r>
              <w:rPr>
                <w:sz w:val="24"/>
              </w:rPr>
              <w:t>87%</w:t>
            </w:r>
          </w:p>
        </w:tc>
        <w:tc>
          <w:tcPr>
            <w:tcW w:w="1196" w:type="dxa"/>
            <w:tcBorders>
              <w:top w:val="nil"/>
              <w:left w:val="nil"/>
              <w:bottom w:val="nil"/>
              <w:right w:val="nil"/>
            </w:tcBorders>
            <w:shd w:val="clear" w:color="auto" w:fill="F7F7F7"/>
          </w:tcPr>
          <w:p w14:paraId="5FC94464" w14:textId="77777777" w:rsidR="007A6263" w:rsidRDefault="00000000">
            <w:pPr>
              <w:spacing w:after="0" w:line="259" w:lineRule="auto"/>
              <w:ind w:left="0" w:firstLine="0"/>
              <w:jc w:val="center"/>
            </w:pPr>
            <w:r>
              <w:rPr>
                <w:sz w:val="24"/>
              </w:rPr>
              <w:t>75%</w:t>
            </w:r>
          </w:p>
        </w:tc>
        <w:tc>
          <w:tcPr>
            <w:tcW w:w="1196" w:type="dxa"/>
            <w:tcBorders>
              <w:top w:val="nil"/>
              <w:left w:val="nil"/>
              <w:bottom w:val="nil"/>
              <w:right w:val="nil"/>
            </w:tcBorders>
            <w:shd w:val="clear" w:color="auto" w:fill="F7F7F7"/>
          </w:tcPr>
          <w:p w14:paraId="47519508" w14:textId="77777777" w:rsidR="007A6263" w:rsidRDefault="00000000">
            <w:pPr>
              <w:spacing w:after="0" w:line="259" w:lineRule="auto"/>
              <w:ind w:left="0" w:firstLine="0"/>
              <w:jc w:val="center"/>
            </w:pPr>
            <w:r>
              <w:rPr>
                <w:sz w:val="24"/>
              </w:rPr>
              <w:t>12%</w:t>
            </w:r>
          </w:p>
        </w:tc>
      </w:tr>
      <w:tr w:rsidR="007A6263" w14:paraId="146AB6BC" w14:textId="77777777">
        <w:trPr>
          <w:trHeight w:val="279"/>
        </w:trPr>
        <w:tc>
          <w:tcPr>
            <w:tcW w:w="1913" w:type="dxa"/>
            <w:tcBorders>
              <w:top w:val="nil"/>
              <w:left w:val="nil"/>
              <w:bottom w:val="nil"/>
              <w:right w:val="nil"/>
            </w:tcBorders>
            <w:shd w:val="clear" w:color="auto" w:fill="FFFFFF"/>
          </w:tcPr>
          <w:p w14:paraId="6AD2C1C8" w14:textId="77777777" w:rsidR="007A6263" w:rsidRDefault="00000000">
            <w:pPr>
              <w:spacing w:after="0" w:line="259" w:lineRule="auto"/>
              <w:ind w:left="0" w:firstLine="0"/>
              <w:jc w:val="center"/>
            </w:pPr>
            <w:r>
              <w:rPr>
                <w:sz w:val="24"/>
              </w:rPr>
              <w:t>2020 Fall</w:t>
            </w:r>
          </w:p>
        </w:tc>
        <w:tc>
          <w:tcPr>
            <w:tcW w:w="1196" w:type="dxa"/>
            <w:tcBorders>
              <w:top w:val="nil"/>
              <w:left w:val="nil"/>
              <w:bottom w:val="nil"/>
              <w:right w:val="nil"/>
            </w:tcBorders>
            <w:shd w:val="clear" w:color="auto" w:fill="FFE099"/>
          </w:tcPr>
          <w:p w14:paraId="3260F3D8" w14:textId="77777777" w:rsidR="007A6263" w:rsidRDefault="00000000">
            <w:pPr>
              <w:spacing w:after="0" w:line="259" w:lineRule="auto"/>
              <w:ind w:left="0" w:firstLine="0"/>
              <w:jc w:val="center"/>
            </w:pPr>
            <w:r>
              <w:rPr>
                <w:sz w:val="24"/>
              </w:rPr>
              <w:t>88%</w:t>
            </w:r>
          </w:p>
        </w:tc>
        <w:tc>
          <w:tcPr>
            <w:tcW w:w="1196" w:type="dxa"/>
            <w:tcBorders>
              <w:top w:val="nil"/>
              <w:left w:val="nil"/>
              <w:bottom w:val="nil"/>
              <w:right w:val="nil"/>
            </w:tcBorders>
            <w:shd w:val="clear" w:color="auto" w:fill="FFFFFF"/>
          </w:tcPr>
          <w:p w14:paraId="4C776562" w14:textId="77777777" w:rsidR="007A6263" w:rsidRDefault="00000000">
            <w:pPr>
              <w:spacing w:after="0" w:line="259" w:lineRule="auto"/>
              <w:ind w:left="0" w:firstLine="0"/>
              <w:jc w:val="center"/>
            </w:pPr>
            <w:r>
              <w:rPr>
                <w:sz w:val="24"/>
              </w:rPr>
              <w:t>54%</w:t>
            </w:r>
          </w:p>
        </w:tc>
        <w:tc>
          <w:tcPr>
            <w:tcW w:w="1196" w:type="dxa"/>
            <w:tcBorders>
              <w:top w:val="nil"/>
              <w:left w:val="nil"/>
              <w:bottom w:val="nil"/>
              <w:right w:val="nil"/>
            </w:tcBorders>
            <w:shd w:val="clear" w:color="auto" w:fill="AAAAAA"/>
          </w:tcPr>
          <w:p w14:paraId="1B79381F" w14:textId="77777777" w:rsidR="007A6263" w:rsidRDefault="00000000">
            <w:pPr>
              <w:spacing w:after="0" w:line="259" w:lineRule="auto"/>
              <w:ind w:left="0" w:firstLine="0"/>
              <w:jc w:val="center"/>
            </w:pPr>
            <w:r>
              <w:rPr>
                <w:sz w:val="24"/>
              </w:rPr>
              <w:t>34%</w:t>
            </w:r>
          </w:p>
        </w:tc>
      </w:tr>
      <w:tr w:rsidR="007A6263" w14:paraId="5B57487E" w14:textId="77777777">
        <w:trPr>
          <w:trHeight w:val="279"/>
        </w:trPr>
        <w:tc>
          <w:tcPr>
            <w:tcW w:w="1913" w:type="dxa"/>
            <w:tcBorders>
              <w:top w:val="nil"/>
              <w:left w:val="nil"/>
              <w:bottom w:val="nil"/>
              <w:right w:val="nil"/>
            </w:tcBorders>
            <w:shd w:val="clear" w:color="auto" w:fill="F7F7F7"/>
          </w:tcPr>
          <w:p w14:paraId="5CF109FC" w14:textId="77777777" w:rsidR="007A6263" w:rsidRDefault="00000000">
            <w:pPr>
              <w:spacing w:after="0" w:line="259" w:lineRule="auto"/>
              <w:ind w:left="0" w:firstLine="0"/>
              <w:jc w:val="center"/>
            </w:pPr>
            <w:r>
              <w:rPr>
                <w:sz w:val="24"/>
              </w:rPr>
              <w:t>2020 Spring</w:t>
            </w:r>
          </w:p>
        </w:tc>
        <w:tc>
          <w:tcPr>
            <w:tcW w:w="1196" w:type="dxa"/>
            <w:tcBorders>
              <w:top w:val="nil"/>
              <w:left w:val="nil"/>
              <w:bottom w:val="nil"/>
              <w:right w:val="nil"/>
            </w:tcBorders>
            <w:shd w:val="clear" w:color="auto" w:fill="F7F7F7"/>
          </w:tcPr>
          <w:p w14:paraId="2618F186" w14:textId="77777777" w:rsidR="007A6263" w:rsidRDefault="00000000">
            <w:pPr>
              <w:spacing w:after="0" w:line="259" w:lineRule="auto"/>
              <w:ind w:left="0" w:firstLine="0"/>
              <w:jc w:val="center"/>
            </w:pPr>
            <w:r>
              <w:rPr>
                <w:sz w:val="24"/>
              </w:rPr>
              <w:t>83%</w:t>
            </w:r>
          </w:p>
        </w:tc>
        <w:tc>
          <w:tcPr>
            <w:tcW w:w="1196" w:type="dxa"/>
            <w:tcBorders>
              <w:top w:val="nil"/>
              <w:left w:val="nil"/>
              <w:bottom w:val="nil"/>
              <w:right w:val="nil"/>
            </w:tcBorders>
            <w:shd w:val="clear" w:color="auto" w:fill="F7F7F7"/>
          </w:tcPr>
          <w:p w14:paraId="25F66784" w14:textId="77777777" w:rsidR="007A6263" w:rsidRDefault="00000000">
            <w:pPr>
              <w:spacing w:after="0" w:line="259" w:lineRule="auto"/>
              <w:ind w:left="0" w:firstLine="0"/>
              <w:jc w:val="center"/>
            </w:pPr>
            <w:r>
              <w:rPr>
                <w:sz w:val="24"/>
              </w:rPr>
              <w:t>74%</w:t>
            </w:r>
          </w:p>
        </w:tc>
        <w:tc>
          <w:tcPr>
            <w:tcW w:w="1196" w:type="dxa"/>
            <w:tcBorders>
              <w:top w:val="nil"/>
              <w:left w:val="nil"/>
              <w:bottom w:val="nil"/>
              <w:right w:val="nil"/>
            </w:tcBorders>
            <w:shd w:val="clear" w:color="auto" w:fill="F7F7F7"/>
          </w:tcPr>
          <w:p w14:paraId="78EDF184" w14:textId="77777777" w:rsidR="007A6263" w:rsidRDefault="00000000">
            <w:pPr>
              <w:spacing w:after="0" w:line="259" w:lineRule="auto"/>
              <w:ind w:left="0" w:firstLine="0"/>
              <w:jc w:val="center"/>
            </w:pPr>
            <w:r>
              <w:rPr>
                <w:sz w:val="24"/>
              </w:rPr>
              <w:t>10%</w:t>
            </w:r>
          </w:p>
        </w:tc>
      </w:tr>
      <w:tr w:rsidR="007A6263" w14:paraId="5AAEAE96" w14:textId="77777777">
        <w:trPr>
          <w:trHeight w:val="279"/>
        </w:trPr>
        <w:tc>
          <w:tcPr>
            <w:tcW w:w="1913" w:type="dxa"/>
            <w:tcBorders>
              <w:top w:val="nil"/>
              <w:left w:val="nil"/>
              <w:bottom w:val="nil"/>
              <w:right w:val="nil"/>
            </w:tcBorders>
          </w:tcPr>
          <w:p w14:paraId="3E84E736" w14:textId="77777777" w:rsidR="007A6263" w:rsidRDefault="00000000">
            <w:pPr>
              <w:spacing w:after="0" w:line="259" w:lineRule="auto"/>
              <w:ind w:left="0" w:firstLine="0"/>
              <w:jc w:val="center"/>
            </w:pPr>
            <w:r>
              <w:rPr>
                <w:sz w:val="24"/>
              </w:rPr>
              <w:t>2021 Fall</w:t>
            </w:r>
          </w:p>
        </w:tc>
        <w:tc>
          <w:tcPr>
            <w:tcW w:w="1196" w:type="dxa"/>
            <w:tcBorders>
              <w:top w:val="nil"/>
              <w:left w:val="nil"/>
              <w:bottom w:val="nil"/>
              <w:right w:val="nil"/>
            </w:tcBorders>
            <w:shd w:val="clear" w:color="auto" w:fill="FFCB4F"/>
          </w:tcPr>
          <w:p w14:paraId="0BA6C981" w14:textId="77777777" w:rsidR="007A6263" w:rsidRDefault="00000000">
            <w:pPr>
              <w:spacing w:after="0" w:line="259" w:lineRule="auto"/>
              <w:ind w:left="0" w:firstLine="0"/>
              <w:jc w:val="center"/>
            </w:pPr>
            <w:r>
              <w:rPr>
                <w:sz w:val="24"/>
              </w:rPr>
              <w:t>93%</w:t>
            </w:r>
          </w:p>
        </w:tc>
        <w:tc>
          <w:tcPr>
            <w:tcW w:w="1196" w:type="dxa"/>
            <w:tcBorders>
              <w:top w:val="nil"/>
              <w:left w:val="nil"/>
              <w:bottom w:val="nil"/>
              <w:right w:val="nil"/>
            </w:tcBorders>
            <w:shd w:val="clear" w:color="auto" w:fill="FFCB4F"/>
          </w:tcPr>
          <w:p w14:paraId="188D06E6" w14:textId="77777777" w:rsidR="007A6263" w:rsidRDefault="00000000">
            <w:pPr>
              <w:spacing w:after="0" w:line="259" w:lineRule="auto"/>
              <w:ind w:left="0" w:firstLine="0"/>
              <w:jc w:val="center"/>
            </w:pPr>
            <w:r>
              <w:rPr>
                <w:sz w:val="24"/>
              </w:rPr>
              <w:t>93%</w:t>
            </w:r>
          </w:p>
        </w:tc>
        <w:tc>
          <w:tcPr>
            <w:tcW w:w="1196" w:type="dxa"/>
            <w:tcBorders>
              <w:top w:val="nil"/>
              <w:left w:val="nil"/>
              <w:bottom w:val="nil"/>
              <w:right w:val="nil"/>
            </w:tcBorders>
          </w:tcPr>
          <w:p w14:paraId="754E5F65" w14:textId="77777777" w:rsidR="007A6263" w:rsidRDefault="00000000">
            <w:pPr>
              <w:spacing w:after="0" w:line="259" w:lineRule="auto"/>
              <w:ind w:left="0" w:firstLine="0"/>
              <w:jc w:val="center"/>
            </w:pPr>
            <w:r>
              <w:rPr>
                <w:sz w:val="24"/>
              </w:rPr>
              <w:t>0%</w:t>
            </w:r>
          </w:p>
        </w:tc>
      </w:tr>
      <w:tr w:rsidR="007A6263" w14:paraId="2B09B275" w14:textId="77777777">
        <w:trPr>
          <w:trHeight w:val="279"/>
        </w:trPr>
        <w:tc>
          <w:tcPr>
            <w:tcW w:w="1913" w:type="dxa"/>
            <w:tcBorders>
              <w:top w:val="nil"/>
              <w:left w:val="nil"/>
              <w:bottom w:val="nil"/>
              <w:right w:val="nil"/>
            </w:tcBorders>
            <w:shd w:val="clear" w:color="auto" w:fill="F7F7F7"/>
          </w:tcPr>
          <w:p w14:paraId="7A6C84EF" w14:textId="77777777" w:rsidR="007A6263" w:rsidRDefault="00000000">
            <w:pPr>
              <w:spacing w:after="0" w:line="259" w:lineRule="auto"/>
              <w:ind w:left="0" w:firstLine="0"/>
              <w:jc w:val="center"/>
            </w:pPr>
            <w:r>
              <w:rPr>
                <w:sz w:val="24"/>
              </w:rPr>
              <w:t>2021 Spring</w:t>
            </w:r>
          </w:p>
        </w:tc>
        <w:tc>
          <w:tcPr>
            <w:tcW w:w="1196" w:type="dxa"/>
            <w:tcBorders>
              <w:top w:val="nil"/>
              <w:left w:val="nil"/>
              <w:bottom w:val="nil"/>
              <w:right w:val="nil"/>
            </w:tcBorders>
            <w:shd w:val="clear" w:color="auto" w:fill="F7F7F7"/>
          </w:tcPr>
          <w:p w14:paraId="3034B9DD" w14:textId="77777777" w:rsidR="007A6263" w:rsidRDefault="00000000">
            <w:pPr>
              <w:spacing w:after="0" w:line="259" w:lineRule="auto"/>
              <w:ind w:left="0" w:firstLine="0"/>
              <w:jc w:val="center"/>
            </w:pPr>
            <w:r>
              <w:rPr>
                <w:sz w:val="24"/>
              </w:rPr>
              <w:t>89%</w:t>
            </w:r>
          </w:p>
        </w:tc>
        <w:tc>
          <w:tcPr>
            <w:tcW w:w="1196" w:type="dxa"/>
            <w:tcBorders>
              <w:top w:val="nil"/>
              <w:left w:val="nil"/>
              <w:bottom w:val="nil"/>
              <w:right w:val="nil"/>
            </w:tcBorders>
            <w:shd w:val="clear" w:color="auto" w:fill="F7F7F7"/>
          </w:tcPr>
          <w:p w14:paraId="71CB22A2" w14:textId="77777777" w:rsidR="007A6263" w:rsidRDefault="00000000">
            <w:pPr>
              <w:spacing w:after="0" w:line="259" w:lineRule="auto"/>
              <w:ind w:left="0" w:firstLine="0"/>
              <w:jc w:val="center"/>
            </w:pPr>
            <w:r>
              <w:rPr>
                <w:sz w:val="24"/>
              </w:rPr>
              <w:t>70%</w:t>
            </w:r>
          </w:p>
        </w:tc>
        <w:tc>
          <w:tcPr>
            <w:tcW w:w="1196" w:type="dxa"/>
            <w:tcBorders>
              <w:top w:val="nil"/>
              <w:left w:val="nil"/>
              <w:bottom w:val="nil"/>
              <w:right w:val="nil"/>
            </w:tcBorders>
            <w:shd w:val="clear" w:color="auto" w:fill="F7F7F7"/>
          </w:tcPr>
          <w:p w14:paraId="18FC8868" w14:textId="77777777" w:rsidR="007A6263" w:rsidRDefault="00000000">
            <w:pPr>
              <w:spacing w:after="0" w:line="259" w:lineRule="auto"/>
              <w:ind w:left="0" w:firstLine="0"/>
              <w:jc w:val="center"/>
            </w:pPr>
            <w:r>
              <w:rPr>
                <w:sz w:val="24"/>
              </w:rPr>
              <w:t>19%</w:t>
            </w:r>
          </w:p>
        </w:tc>
      </w:tr>
      <w:tr w:rsidR="007A6263" w14:paraId="16C1B59D" w14:textId="77777777">
        <w:trPr>
          <w:trHeight w:val="279"/>
        </w:trPr>
        <w:tc>
          <w:tcPr>
            <w:tcW w:w="1913" w:type="dxa"/>
            <w:tcBorders>
              <w:top w:val="nil"/>
              <w:left w:val="nil"/>
              <w:bottom w:val="nil"/>
              <w:right w:val="nil"/>
            </w:tcBorders>
            <w:shd w:val="clear" w:color="auto" w:fill="FFFFFF"/>
          </w:tcPr>
          <w:p w14:paraId="2E100095" w14:textId="77777777" w:rsidR="007A6263" w:rsidRDefault="00000000">
            <w:pPr>
              <w:spacing w:after="0" w:line="259" w:lineRule="auto"/>
              <w:ind w:left="0" w:firstLine="0"/>
              <w:jc w:val="center"/>
            </w:pPr>
            <w:r>
              <w:rPr>
                <w:sz w:val="24"/>
              </w:rPr>
              <w:t>2022 Spring</w:t>
            </w:r>
          </w:p>
        </w:tc>
        <w:tc>
          <w:tcPr>
            <w:tcW w:w="1196" w:type="dxa"/>
            <w:tcBorders>
              <w:top w:val="nil"/>
              <w:left w:val="nil"/>
              <w:bottom w:val="nil"/>
              <w:right w:val="nil"/>
            </w:tcBorders>
            <w:shd w:val="clear" w:color="auto" w:fill="FFE099"/>
          </w:tcPr>
          <w:p w14:paraId="36F311F2" w14:textId="77777777" w:rsidR="007A6263" w:rsidRDefault="00000000">
            <w:pPr>
              <w:spacing w:after="0" w:line="259" w:lineRule="auto"/>
              <w:ind w:left="0" w:firstLine="0"/>
              <w:jc w:val="center"/>
            </w:pPr>
            <w:r>
              <w:rPr>
                <w:sz w:val="24"/>
              </w:rPr>
              <w:t>86%</w:t>
            </w:r>
          </w:p>
        </w:tc>
        <w:tc>
          <w:tcPr>
            <w:tcW w:w="1196" w:type="dxa"/>
            <w:tcBorders>
              <w:top w:val="nil"/>
              <w:left w:val="nil"/>
              <w:bottom w:val="nil"/>
              <w:right w:val="nil"/>
            </w:tcBorders>
            <w:shd w:val="clear" w:color="auto" w:fill="FFFFFF"/>
          </w:tcPr>
          <w:p w14:paraId="26044523" w14:textId="77777777" w:rsidR="007A6263" w:rsidRDefault="00000000">
            <w:pPr>
              <w:spacing w:after="0" w:line="259" w:lineRule="auto"/>
              <w:ind w:left="0" w:firstLine="0"/>
              <w:jc w:val="center"/>
            </w:pPr>
            <w:r>
              <w:rPr>
                <w:sz w:val="24"/>
              </w:rPr>
              <w:t>64%</w:t>
            </w:r>
          </w:p>
        </w:tc>
        <w:tc>
          <w:tcPr>
            <w:tcW w:w="1196" w:type="dxa"/>
            <w:tcBorders>
              <w:top w:val="nil"/>
              <w:left w:val="nil"/>
              <w:bottom w:val="nil"/>
              <w:right w:val="nil"/>
            </w:tcBorders>
            <w:shd w:val="clear" w:color="auto" w:fill="CCCCCC"/>
          </w:tcPr>
          <w:p w14:paraId="0CDD097D" w14:textId="77777777" w:rsidR="007A6263" w:rsidRDefault="00000000">
            <w:pPr>
              <w:spacing w:after="0" w:line="259" w:lineRule="auto"/>
              <w:ind w:left="0" w:firstLine="0"/>
              <w:jc w:val="center"/>
            </w:pPr>
            <w:r>
              <w:rPr>
                <w:sz w:val="24"/>
              </w:rPr>
              <w:t>22%</w:t>
            </w:r>
          </w:p>
        </w:tc>
      </w:tr>
    </w:tbl>
    <w:p w14:paraId="2060FA2A" w14:textId="77777777" w:rsidR="007A6263" w:rsidRDefault="00000000">
      <w:pPr>
        <w:spacing w:after="338" w:line="259" w:lineRule="auto"/>
        <w:ind w:left="1709" w:firstLine="0"/>
        <w:jc w:val="left"/>
      </w:pPr>
      <w:r>
        <w:rPr>
          <w:rFonts w:ascii="Calibri" w:eastAsia="Calibri" w:hAnsi="Calibri" w:cs="Calibri"/>
          <w:noProof/>
        </w:rPr>
        <mc:AlternateContent>
          <mc:Choice Requires="wpg">
            <w:drawing>
              <wp:inline distT="0" distB="0" distL="0" distR="0" wp14:anchorId="0AA46FA3" wp14:editId="615B7869">
                <wp:extent cx="3492094" cy="11083"/>
                <wp:effectExtent l="0" t="0" r="0" b="0"/>
                <wp:docPr id="8031" name="Group 8031"/>
                <wp:cNvGraphicFramePr/>
                <a:graphic xmlns:a="http://schemas.openxmlformats.org/drawingml/2006/main">
                  <a:graphicData uri="http://schemas.microsoft.com/office/word/2010/wordprocessingGroup">
                    <wpg:wgp>
                      <wpg:cNvGrpSpPr/>
                      <wpg:grpSpPr>
                        <a:xfrm>
                          <a:off x="0" y="0"/>
                          <a:ext cx="3492094" cy="11083"/>
                          <a:chOff x="0" y="0"/>
                          <a:chExt cx="3492094" cy="11083"/>
                        </a:xfrm>
                      </wpg:grpSpPr>
                      <wps:wsp>
                        <wps:cNvPr id="251" name="Shape 251"/>
                        <wps:cNvSpPr/>
                        <wps:spPr>
                          <a:xfrm>
                            <a:off x="0" y="0"/>
                            <a:ext cx="3492094" cy="0"/>
                          </a:xfrm>
                          <a:custGeom>
                            <a:avLst/>
                            <a:gdLst/>
                            <a:ahLst/>
                            <a:cxnLst/>
                            <a:rect l="0" t="0" r="0" b="0"/>
                            <a:pathLst>
                              <a:path w="3492094">
                                <a:moveTo>
                                  <a:pt x="0" y="0"/>
                                </a:moveTo>
                                <a:lnTo>
                                  <a:pt x="3492094"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31" style="width:274.968pt;height:0.8727pt;mso-position-horizontal-relative:char;mso-position-vertical-relative:line" coordsize="34920,110">
                <v:shape id="Shape 251" style="position:absolute;width:34920;height:0;left:0;top:0;" coordsize="3492094,0" path="m0,0l3492094,0">
                  <v:stroke weight="0.8727pt" endcap="flat" joinstyle="miter" miterlimit="10" on="true" color="#000000"/>
                  <v:fill on="false" color="#000000" opacity="0"/>
                </v:shape>
              </v:group>
            </w:pict>
          </mc:Fallback>
        </mc:AlternateContent>
      </w:r>
    </w:p>
    <w:p w14:paraId="4369E497" w14:textId="77777777" w:rsidR="007A6263" w:rsidRDefault="00000000">
      <w:pPr>
        <w:spacing w:after="546"/>
        <w:ind w:left="-5" w:right="740"/>
      </w:pPr>
      <w:r>
        <w:t>Students with higher than 2.0 semester GPA usually have higher pass rate in AAC103 than students with lower than 2.0 semester GPA. The difference of AAC103 pass rate for students from different semester GPA is as large as 34% in 2020 Fall.</w:t>
      </w:r>
    </w:p>
    <w:p w14:paraId="50734BB2" w14:textId="77777777" w:rsidR="007A6263" w:rsidRDefault="00000000">
      <w:pPr>
        <w:pStyle w:val="Heading1"/>
        <w:ind w:left="3"/>
      </w:pPr>
      <w:r>
        <w:lastRenderedPageBreak/>
        <w:t>Semester GPA</w:t>
      </w:r>
    </w:p>
    <w:p w14:paraId="722BD982" w14:textId="77777777" w:rsidR="007A6263" w:rsidRDefault="00000000">
      <w:pPr>
        <w:ind w:left="-5" w:right="740"/>
      </w:pPr>
      <w:r>
        <w:t>An average of 85% students in AAC 102 course have a higher than 2.0 semester GPA in the past 5 years. The average percentage of higher than 2.0 semester GPA for AAC 103 course is 73%.</w:t>
      </w:r>
    </w:p>
    <w:p w14:paraId="17443502" w14:textId="77777777" w:rsidR="007A6263" w:rsidRDefault="00000000">
      <w:pPr>
        <w:ind w:left="1922" w:right="740"/>
      </w:pPr>
      <w:r>
        <w:t>Table 4: Percentage of higher than 2.0 semester GPA</w:t>
      </w:r>
    </w:p>
    <w:p w14:paraId="2EB24D0B" w14:textId="77777777" w:rsidR="007A6263" w:rsidRDefault="00000000">
      <w:pPr>
        <w:spacing w:after="72" w:line="259" w:lineRule="auto"/>
        <w:ind w:left="8" w:right="-146" w:firstLine="0"/>
        <w:jc w:val="left"/>
      </w:pPr>
      <w:r>
        <w:rPr>
          <w:rFonts w:ascii="Calibri" w:eastAsia="Calibri" w:hAnsi="Calibri" w:cs="Calibri"/>
          <w:noProof/>
        </w:rPr>
        <mc:AlternateContent>
          <mc:Choice Requires="wpg">
            <w:drawing>
              <wp:inline distT="0" distB="0" distL="0" distR="0" wp14:anchorId="0D2736D4" wp14:editId="346F1EF6">
                <wp:extent cx="6225044" cy="11083"/>
                <wp:effectExtent l="0" t="0" r="0" b="0"/>
                <wp:docPr id="8559" name="Group 8559"/>
                <wp:cNvGraphicFramePr/>
                <a:graphic xmlns:a="http://schemas.openxmlformats.org/drawingml/2006/main">
                  <a:graphicData uri="http://schemas.microsoft.com/office/word/2010/wordprocessingGroup">
                    <wpg:wgp>
                      <wpg:cNvGrpSpPr/>
                      <wpg:grpSpPr>
                        <a:xfrm>
                          <a:off x="0" y="0"/>
                          <a:ext cx="6225044" cy="11083"/>
                          <a:chOff x="0" y="0"/>
                          <a:chExt cx="6225044" cy="11083"/>
                        </a:xfrm>
                      </wpg:grpSpPr>
                      <wps:wsp>
                        <wps:cNvPr id="361" name="Shape 361"/>
                        <wps:cNvSpPr/>
                        <wps:spPr>
                          <a:xfrm>
                            <a:off x="0" y="0"/>
                            <a:ext cx="6225044" cy="0"/>
                          </a:xfrm>
                          <a:custGeom>
                            <a:avLst/>
                            <a:gdLst/>
                            <a:ahLst/>
                            <a:cxnLst/>
                            <a:rect l="0" t="0" r="0" b="0"/>
                            <a:pathLst>
                              <a:path w="6225044">
                                <a:moveTo>
                                  <a:pt x="0" y="0"/>
                                </a:moveTo>
                                <a:lnTo>
                                  <a:pt x="6225044"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59" style="width:490.161pt;height:0.8727pt;mso-position-horizontal-relative:char;mso-position-vertical-relative:line" coordsize="62250,110">
                <v:shape id="Shape 361" style="position:absolute;width:62250;height:0;left:0;top:0;" coordsize="6225044,0" path="m0,0l6225044,0">
                  <v:stroke weight="0.8727pt" endcap="flat" joinstyle="miter" miterlimit="10" on="true" color="#000000"/>
                  <v:fill on="false" color="#000000" opacity="0"/>
                </v:shape>
              </v:group>
            </w:pict>
          </mc:Fallback>
        </mc:AlternateContent>
      </w:r>
    </w:p>
    <w:p w14:paraId="09426522" w14:textId="77777777" w:rsidR="007A6263" w:rsidRDefault="00000000">
      <w:pPr>
        <w:spacing w:after="1" w:line="257" w:lineRule="auto"/>
        <w:ind w:left="2443" w:hanging="1135"/>
        <w:jc w:val="left"/>
      </w:pPr>
      <w:r>
        <w:rPr>
          <w:sz w:val="24"/>
        </w:rPr>
        <w:t>Average 2018 2019 2019 2020 2020 2021 2021 2022 Fall Spring Fall Spring Fall Spring Fall Spring</w:t>
      </w:r>
    </w:p>
    <w:p w14:paraId="532E7D6D" w14:textId="77777777" w:rsidR="007A6263" w:rsidRDefault="00000000">
      <w:pPr>
        <w:spacing w:after="67" w:line="259" w:lineRule="auto"/>
        <w:ind w:left="8" w:right="-146" w:firstLine="0"/>
        <w:jc w:val="left"/>
      </w:pPr>
      <w:r>
        <w:rPr>
          <w:rFonts w:ascii="Calibri" w:eastAsia="Calibri" w:hAnsi="Calibri" w:cs="Calibri"/>
          <w:noProof/>
        </w:rPr>
        <mc:AlternateContent>
          <mc:Choice Requires="wpg">
            <w:drawing>
              <wp:inline distT="0" distB="0" distL="0" distR="0" wp14:anchorId="260382D5" wp14:editId="6FBEF972">
                <wp:extent cx="6225044" cy="6928"/>
                <wp:effectExtent l="0" t="0" r="0" b="0"/>
                <wp:docPr id="8560" name="Group 8560"/>
                <wp:cNvGraphicFramePr/>
                <a:graphic xmlns:a="http://schemas.openxmlformats.org/drawingml/2006/main">
                  <a:graphicData uri="http://schemas.microsoft.com/office/word/2010/wordprocessingGroup">
                    <wpg:wgp>
                      <wpg:cNvGrpSpPr/>
                      <wpg:grpSpPr>
                        <a:xfrm>
                          <a:off x="0" y="0"/>
                          <a:ext cx="6225044" cy="6928"/>
                          <a:chOff x="0" y="0"/>
                          <a:chExt cx="6225044" cy="6928"/>
                        </a:xfrm>
                      </wpg:grpSpPr>
                      <wps:wsp>
                        <wps:cNvPr id="378" name="Shape 378"/>
                        <wps:cNvSpPr/>
                        <wps:spPr>
                          <a:xfrm>
                            <a:off x="0" y="0"/>
                            <a:ext cx="6225044" cy="0"/>
                          </a:xfrm>
                          <a:custGeom>
                            <a:avLst/>
                            <a:gdLst/>
                            <a:ahLst/>
                            <a:cxnLst/>
                            <a:rect l="0" t="0" r="0" b="0"/>
                            <a:pathLst>
                              <a:path w="6225044">
                                <a:moveTo>
                                  <a:pt x="0" y="0"/>
                                </a:moveTo>
                                <a:lnTo>
                                  <a:pt x="6225044" y="0"/>
                                </a:lnTo>
                              </a:path>
                            </a:pathLst>
                          </a:custGeom>
                          <a:ln w="692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60" style="width:490.161pt;height:0.5455pt;mso-position-horizontal-relative:char;mso-position-vertical-relative:line" coordsize="62250,69">
                <v:shape id="Shape 378" style="position:absolute;width:62250;height:0;left:0;top:0;" coordsize="6225044,0" path="m0,0l6225044,0">
                  <v:stroke weight="0.5455pt" endcap="flat" joinstyle="miter" miterlimit="10" on="true" color="#000000"/>
                  <v:fill on="false" color="#000000" opacity="0"/>
                </v:shape>
              </v:group>
            </w:pict>
          </mc:Fallback>
        </mc:AlternateContent>
      </w:r>
    </w:p>
    <w:tbl>
      <w:tblPr>
        <w:tblStyle w:val="TableGrid"/>
        <w:tblW w:w="9803" w:type="dxa"/>
        <w:tblInd w:w="8" w:type="dxa"/>
        <w:tblCellMar>
          <w:top w:w="3" w:type="dxa"/>
          <w:left w:w="117" w:type="dxa"/>
          <w:bottom w:w="0" w:type="dxa"/>
          <w:right w:w="78" w:type="dxa"/>
        </w:tblCellMar>
        <w:tblLook w:val="04A0" w:firstRow="1" w:lastRow="0" w:firstColumn="1" w:lastColumn="0" w:noHBand="0" w:noVBand="1"/>
      </w:tblPr>
      <w:tblGrid>
        <w:gridCol w:w="1197"/>
        <w:gridCol w:w="957"/>
        <w:gridCol w:w="956"/>
        <w:gridCol w:w="956"/>
        <w:gridCol w:w="1103"/>
        <w:gridCol w:w="810"/>
        <w:gridCol w:w="956"/>
        <w:gridCol w:w="956"/>
        <w:gridCol w:w="956"/>
        <w:gridCol w:w="956"/>
      </w:tblGrid>
      <w:tr w:rsidR="007A6263" w14:paraId="419EBBE6" w14:textId="77777777">
        <w:trPr>
          <w:trHeight w:val="279"/>
        </w:trPr>
        <w:tc>
          <w:tcPr>
            <w:tcW w:w="1196" w:type="dxa"/>
            <w:tcBorders>
              <w:top w:val="nil"/>
              <w:left w:val="nil"/>
              <w:bottom w:val="nil"/>
              <w:right w:val="nil"/>
            </w:tcBorders>
            <w:shd w:val="clear" w:color="auto" w:fill="F7F7F7"/>
          </w:tcPr>
          <w:p w14:paraId="398EA1A7" w14:textId="77777777" w:rsidR="007A6263" w:rsidRDefault="00000000">
            <w:pPr>
              <w:spacing w:after="0" w:line="259" w:lineRule="auto"/>
              <w:ind w:left="3" w:firstLine="0"/>
            </w:pPr>
            <w:r>
              <w:rPr>
                <w:b/>
                <w:sz w:val="24"/>
              </w:rPr>
              <w:t>AAC102</w:t>
            </w:r>
          </w:p>
        </w:tc>
        <w:tc>
          <w:tcPr>
            <w:tcW w:w="956" w:type="dxa"/>
            <w:tcBorders>
              <w:top w:val="nil"/>
              <w:left w:val="nil"/>
              <w:bottom w:val="nil"/>
              <w:right w:val="nil"/>
            </w:tcBorders>
            <w:shd w:val="clear" w:color="auto" w:fill="F7F7F7"/>
          </w:tcPr>
          <w:p w14:paraId="2FDC6274" w14:textId="77777777" w:rsidR="007A6263" w:rsidRDefault="00000000">
            <w:pPr>
              <w:spacing w:after="0" w:line="259" w:lineRule="auto"/>
              <w:ind w:left="146" w:firstLine="0"/>
              <w:jc w:val="left"/>
            </w:pPr>
            <w:r>
              <w:rPr>
                <w:sz w:val="24"/>
              </w:rPr>
              <w:t>85%</w:t>
            </w:r>
          </w:p>
        </w:tc>
        <w:tc>
          <w:tcPr>
            <w:tcW w:w="956" w:type="dxa"/>
            <w:tcBorders>
              <w:top w:val="nil"/>
              <w:left w:val="nil"/>
              <w:bottom w:val="nil"/>
              <w:right w:val="nil"/>
            </w:tcBorders>
            <w:shd w:val="clear" w:color="auto" w:fill="F7F7F7"/>
          </w:tcPr>
          <w:p w14:paraId="34B9CD5D"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57083EBA" w14:textId="77777777" w:rsidR="007A6263" w:rsidRDefault="00000000">
            <w:pPr>
              <w:spacing w:after="0" w:line="259" w:lineRule="auto"/>
              <w:ind w:left="146" w:firstLine="0"/>
              <w:jc w:val="left"/>
            </w:pPr>
            <w:r>
              <w:rPr>
                <w:sz w:val="24"/>
              </w:rPr>
              <w:t>88%</w:t>
            </w:r>
          </w:p>
        </w:tc>
        <w:tc>
          <w:tcPr>
            <w:tcW w:w="1103" w:type="dxa"/>
            <w:tcBorders>
              <w:top w:val="nil"/>
              <w:left w:val="nil"/>
              <w:bottom w:val="nil"/>
              <w:right w:val="nil"/>
            </w:tcBorders>
            <w:shd w:val="clear" w:color="auto" w:fill="F7F7F7"/>
          </w:tcPr>
          <w:p w14:paraId="725B4C85" w14:textId="77777777" w:rsidR="007A6263" w:rsidRDefault="007A6263">
            <w:pPr>
              <w:spacing w:after="160" w:line="259" w:lineRule="auto"/>
              <w:ind w:left="0" w:firstLine="0"/>
              <w:jc w:val="left"/>
            </w:pPr>
          </w:p>
        </w:tc>
        <w:tc>
          <w:tcPr>
            <w:tcW w:w="810" w:type="dxa"/>
            <w:tcBorders>
              <w:top w:val="nil"/>
              <w:left w:val="nil"/>
              <w:bottom w:val="nil"/>
              <w:right w:val="nil"/>
            </w:tcBorders>
            <w:shd w:val="clear" w:color="auto" w:fill="F7F7F7"/>
          </w:tcPr>
          <w:p w14:paraId="33937A2F" w14:textId="77777777" w:rsidR="007A6263" w:rsidRDefault="00000000">
            <w:pPr>
              <w:spacing w:after="0" w:line="259" w:lineRule="auto"/>
              <w:ind w:left="0" w:firstLine="0"/>
              <w:jc w:val="left"/>
            </w:pPr>
            <w:r>
              <w:rPr>
                <w:sz w:val="24"/>
              </w:rPr>
              <w:t>95%</w:t>
            </w:r>
          </w:p>
        </w:tc>
        <w:tc>
          <w:tcPr>
            <w:tcW w:w="956" w:type="dxa"/>
            <w:tcBorders>
              <w:top w:val="nil"/>
              <w:left w:val="nil"/>
              <w:bottom w:val="nil"/>
              <w:right w:val="nil"/>
            </w:tcBorders>
            <w:shd w:val="clear" w:color="auto" w:fill="F7F7F7"/>
          </w:tcPr>
          <w:p w14:paraId="3BC33E42"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4C383401"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232FF5E3"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01F8D20C" w14:textId="77777777" w:rsidR="007A6263" w:rsidRDefault="00000000">
            <w:pPr>
              <w:spacing w:after="0" w:line="259" w:lineRule="auto"/>
              <w:ind w:left="146" w:firstLine="0"/>
              <w:jc w:val="left"/>
            </w:pPr>
            <w:r>
              <w:rPr>
                <w:sz w:val="24"/>
              </w:rPr>
              <w:t>73%</w:t>
            </w:r>
          </w:p>
        </w:tc>
      </w:tr>
      <w:tr w:rsidR="007A6263" w14:paraId="56907B87" w14:textId="77777777">
        <w:trPr>
          <w:trHeight w:val="279"/>
        </w:trPr>
        <w:tc>
          <w:tcPr>
            <w:tcW w:w="1196" w:type="dxa"/>
            <w:tcBorders>
              <w:top w:val="nil"/>
              <w:left w:val="nil"/>
              <w:bottom w:val="nil"/>
              <w:right w:val="nil"/>
            </w:tcBorders>
            <w:shd w:val="clear" w:color="auto" w:fill="FFFFFF"/>
          </w:tcPr>
          <w:p w14:paraId="019B407A" w14:textId="77777777" w:rsidR="007A6263" w:rsidRDefault="00000000">
            <w:pPr>
              <w:spacing w:after="0" w:line="259" w:lineRule="auto"/>
              <w:ind w:left="3" w:firstLine="0"/>
            </w:pPr>
            <w:r>
              <w:rPr>
                <w:b/>
                <w:sz w:val="24"/>
              </w:rPr>
              <w:t>AAC103</w:t>
            </w:r>
          </w:p>
        </w:tc>
        <w:tc>
          <w:tcPr>
            <w:tcW w:w="956" w:type="dxa"/>
            <w:tcBorders>
              <w:top w:val="nil"/>
              <w:left w:val="nil"/>
              <w:bottom w:val="nil"/>
              <w:right w:val="nil"/>
            </w:tcBorders>
            <w:shd w:val="clear" w:color="auto" w:fill="FFE099"/>
          </w:tcPr>
          <w:p w14:paraId="3C052B3D" w14:textId="77777777" w:rsidR="007A6263" w:rsidRDefault="00000000">
            <w:pPr>
              <w:spacing w:after="0" w:line="259" w:lineRule="auto"/>
              <w:ind w:left="146" w:firstLine="0"/>
              <w:jc w:val="left"/>
            </w:pPr>
            <w:r>
              <w:rPr>
                <w:sz w:val="24"/>
              </w:rPr>
              <w:t>73%</w:t>
            </w:r>
          </w:p>
        </w:tc>
        <w:tc>
          <w:tcPr>
            <w:tcW w:w="956" w:type="dxa"/>
            <w:tcBorders>
              <w:top w:val="nil"/>
              <w:left w:val="nil"/>
              <w:bottom w:val="nil"/>
              <w:right w:val="nil"/>
            </w:tcBorders>
            <w:shd w:val="clear" w:color="auto" w:fill="FFCB4F"/>
          </w:tcPr>
          <w:p w14:paraId="2D588F5D" w14:textId="77777777" w:rsidR="007A6263" w:rsidRDefault="00000000">
            <w:pPr>
              <w:spacing w:after="0" w:line="259" w:lineRule="auto"/>
              <w:ind w:left="146" w:firstLine="0"/>
              <w:jc w:val="left"/>
            </w:pPr>
            <w:r>
              <w:rPr>
                <w:sz w:val="24"/>
              </w:rPr>
              <w:t>82%</w:t>
            </w:r>
          </w:p>
        </w:tc>
        <w:tc>
          <w:tcPr>
            <w:tcW w:w="956" w:type="dxa"/>
            <w:tcBorders>
              <w:top w:val="nil"/>
              <w:left w:val="nil"/>
              <w:bottom w:val="nil"/>
              <w:right w:val="nil"/>
            </w:tcBorders>
            <w:shd w:val="clear" w:color="auto" w:fill="FFFFFF"/>
          </w:tcPr>
          <w:p w14:paraId="3980BDAD" w14:textId="77777777" w:rsidR="007A6263" w:rsidRDefault="00000000">
            <w:pPr>
              <w:spacing w:after="0" w:line="259" w:lineRule="auto"/>
              <w:ind w:left="146" w:firstLine="0"/>
              <w:jc w:val="left"/>
            </w:pPr>
            <w:r>
              <w:rPr>
                <w:sz w:val="24"/>
              </w:rPr>
              <w:t>66%</w:t>
            </w:r>
          </w:p>
        </w:tc>
        <w:tc>
          <w:tcPr>
            <w:tcW w:w="1103" w:type="dxa"/>
            <w:tcBorders>
              <w:top w:val="nil"/>
              <w:left w:val="nil"/>
              <w:bottom w:val="nil"/>
              <w:right w:val="nil"/>
            </w:tcBorders>
            <w:shd w:val="clear" w:color="auto" w:fill="FFE099"/>
          </w:tcPr>
          <w:p w14:paraId="1AF955FD" w14:textId="77777777" w:rsidR="007A6263" w:rsidRDefault="00000000">
            <w:pPr>
              <w:spacing w:after="0" w:line="259" w:lineRule="auto"/>
              <w:ind w:left="146" w:firstLine="0"/>
              <w:jc w:val="left"/>
            </w:pPr>
            <w:r>
              <w:rPr>
                <w:sz w:val="24"/>
              </w:rPr>
              <w:t>79%</w:t>
            </w:r>
          </w:p>
        </w:tc>
        <w:tc>
          <w:tcPr>
            <w:tcW w:w="810" w:type="dxa"/>
            <w:tcBorders>
              <w:top w:val="nil"/>
              <w:left w:val="nil"/>
              <w:bottom w:val="nil"/>
              <w:right w:val="nil"/>
            </w:tcBorders>
            <w:shd w:val="clear" w:color="auto" w:fill="FFE099"/>
          </w:tcPr>
          <w:p w14:paraId="6A6490F7" w14:textId="77777777" w:rsidR="007A6263" w:rsidRDefault="00000000">
            <w:pPr>
              <w:spacing w:after="0" w:line="259" w:lineRule="auto"/>
              <w:ind w:left="0" w:firstLine="0"/>
              <w:jc w:val="left"/>
            </w:pPr>
            <w:r>
              <w:rPr>
                <w:sz w:val="24"/>
              </w:rPr>
              <w:t>76%</w:t>
            </w:r>
          </w:p>
        </w:tc>
        <w:tc>
          <w:tcPr>
            <w:tcW w:w="956" w:type="dxa"/>
            <w:tcBorders>
              <w:top w:val="nil"/>
              <w:left w:val="nil"/>
              <w:bottom w:val="nil"/>
              <w:right w:val="nil"/>
            </w:tcBorders>
            <w:shd w:val="clear" w:color="auto" w:fill="FFFFFF"/>
          </w:tcPr>
          <w:p w14:paraId="2F1A4D91" w14:textId="77777777" w:rsidR="007A6263" w:rsidRDefault="00000000">
            <w:pPr>
              <w:spacing w:after="0" w:line="259" w:lineRule="auto"/>
              <w:ind w:left="146" w:firstLine="0"/>
              <w:jc w:val="left"/>
            </w:pPr>
            <w:r>
              <w:rPr>
                <w:sz w:val="24"/>
              </w:rPr>
              <w:t>66%</w:t>
            </w:r>
          </w:p>
        </w:tc>
        <w:tc>
          <w:tcPr>
            <w:tcW w:w="956" w:type="dxa"/>
            <w:tcBorders>
              <w:top w:val="nil"/>
              <w:left w:val="nil"/>
              <w:bottom w:val="nil"/>
              <w:right w:val="nil"/>
            </w:tcBorders>
            <w:shd w:val="clear" w:color="auto" w:fill="FFE099"/>
          </w:tcPr>
          <w:p w14:paraId="1F1E747E" w14:textId="77777777" w:rsidR="007A6263" w:rsidRDefault="00000000">
            <w:pPr>
              <w:spacing w:after="0" w:line="259" w:lineRule="auto"/>
              <w:ind w:left="146" w:firstLine="0"/>
              <w:jc w:val="left"/>
            </w:pPr>
            <w:r>
              <w:rPr>
                <w:sz w:val="24"/>
              </w:rPr>
              <w:t>74%</w:t>
            </w:r>
          </w:p>
        </w:tc>
        <w:tc>
          <w:tcPr>
            <w:tcW w:w="956" w:type="dxa"/>
            <w:tcBorders>
              <w:top w:val="nil"/>
              <w:left w:val="nil"/>
              <w:bottom w:val="nil"/>
              <w:right w:val="nil"/>
            </w:tcBorders>
            <w:shd w:val="clear" w:color="auto" w:fill="FFFFFF"/>
          </w:tcPr>
          <w:p w14:paraId="6E67BDD1" w14:textId="77777777" w:rsidR="007A6263" w:rsidRDefault="00000000">
            <w:pPr>
              <w:spacing w:after="0" w:line="259" w:lineRule="auto"/>
              <w:ind w:left="146" w:firstLine="0"/>
              <w:jc w:val="left"/>
            </w:pPr>
            <w:r>
              <w:rPr>
                <w:sz w:val="24"/>
              </w:rPr>
              <w:t>67%</w:t>
            </w:r>
          </w:p>
        </w:tc>
        <w:tc>
          <w:tcPr>
            <w:tcW w:w="956" w:type="dxa"/>
            <w:tcBorders>
              <w:top w:val="nil"/>
              <w:left w:val="nil"/>
              <w:bottom w:val="nil"/>
              <w:right w:val="nil"/>
            </w:tcBorders>
            <w:shd w:val="clear" w:color="auto" w:fill="FFE099"/>
          </w:tcPr>
          <w:p w14:paraId="1CE9F609" w14:textId="77777777" w:rsidR="007A6263" w:rsidRDefault="00000000">
            <w:pPr>
              <w:spacing w:after="0" w:line="259" w:lineRule="auto"/>
              <w:ind w:left="146" w:firstLine="0"/>
              <w:jc w:val="left"/>
            </w:pPr>
            <w:r>
              <w:rPr>
                <w:sz w:val="24"/>
              </w:rPr>
              <w:t>72%</w:t>
            </w:r>
          </w:p>
        </w:tc>
      </w:tr>
      <w:tr w:rsidR="007A6263" w14:paraId="60A48AD2" w14:textId="77777777">
        <w:trPr>
          <w:trHeight w:val="279"/>
        </w:trPr>
        <w:tc>
          <w:tcPr>
            <w:tcW w:w="1196" w:type="dxa"/>
            <w:tcBorders>
              <w:top w:val="nil"/>
              <w:left w:val="nil"/>
              <w:bottom w:val="nil"/>
              <w:right w:val="nil"/>
            </w:tcBorders>
            <w:shd w:val="clear" w:color="auto" w:fill="F7F7F7"/>
          </w:tcPr>
          <w:p w14:paraId="7FDFD616" w14:textId="77777777" w:rsidR="007A6263" w:rsidRDefault="00000000">
            <w:pPr>
              <w:spacing w:after="0" w:line="259" w:lineRule="auto"/>
              <w:ind w:left="3" w:firstLine="0"/>
            </w:pPr>
            <w:r>
              <w:rPr>
                <w:b/>
                <w:sz w:val="24"/>
              </w:rPr>
              <w:t>AAC104</w:t>
            </w:r>
          </w:p>
        </w:tc>
        <w:tc>
          <w:tcPr>
            <w:tcW w:w="956" w:type="dxa"/>
            <w:tcBorders>
              <w:top w:val="nil"/>
              <w:left w:val="nil"/>
              <w:bottom w:val="nil"/>
              <w:right w:val="nil"/>
            </w:tcBorders>
            <w:shd w:val="clear" w:color="auto" w:fill="F7F7F7"/>
          </w:tcPr>
          <w:p w14:paraId="49250759" w14:textId="77777777" w:rsidR="007A6263" w:rsidRDefault="00000000">
            <w:pPr>
              <w:spacing w:after="0" w:line="259" w:lineRule="auto"/>
              <w:ind w:left="146" w:firstLine="0"/>
              <w:jc w:val="left"/>
            </w:pPr>
            <w:r>
              <w:rPr>
                <w:sz w:val="24"/>
              </w:rPr>
              <w:t>44%</w:t>
            </w:r>
          </w:p>
        </w:tc>
        <w:tc>
          <w:tcPr>
            <w:tcW w:w="956" w:type="dxa"/>
            <w:tcBorders>
              <w:top w:val="nil"/>
              <w:left w:val="nil"/>
              <w:bottom w:val="nil"/>
              <w:right w:val="nil"/>
            </w:tcBorders>
            <w:shd w:val="clear" w:color="auto" w:fill="F7F7F7"/>
          </w:tcPr>
          <w:p w14:paraId="2C97B6D4"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534DA028" w14:textId="77777777" w:rsidR="007A6263" w:rsidRDefault="007A6263">
            <w:pPr>
              <w:spacing w:after="160" w:line="259" w:lineRule="auto"/>
              <w:ind w:left="0" w:firstLine="0"/>
              <w:jc w:val="left"/>
            </w:pPr>
          </w:p>
        </w:tc>
        <w:tc>
          <w:tcPr>
            <w:tcW w:w="1103" w:type="dxa"/>
            <w:tcBorders>
              <w:top w:val="nil"/>
              <w:left w:val="nil"/>
              <w:bottom w:val="nil"/>
              <w:right w:val="nil"/>
            </w:tcBorders>
            <w:shd w:val="clear" w:color="auto" w:fill="F7F7F7"/>
          </w:tcPr>
          <w:p w14:paraId="640600C3" w14:textId="77777777" w:rsidR="007A6263" w:rsidRDefault="007A6263">
            <w:pPr>
              <w:spacing w:after="160" w:line="259" w:lineRule="auto"/>
              <w:ind w:left="0" w:firstLine="0"/>
              <w:jc w:val="left"/>
            </w:pPr>
          </w:p>
        </w:tc>
        <w:tc>
          <w:tcPr>
            <w:tcW w:w="810" w:type="dxa"/>
            <w:tcBorders>
              <w:top w:val="nil"/>
              <w:left w:val="nil"/>
              <w:bottom w:val="nil"/>
              <w:right w:val="nil"/>
            </w:tcBorders>
            <w:shd w:val="clear" w:color="auto" w:fill="F7F7F7"/>
          </w:tcPr>
          <w:p w14:paraId="555817B3"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2F920638"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1005642B" w14:textId="77777777" w:rsidR="007A6263" w:rsidRDefault="00000000">
            <w:pPr>
              <w:spacing w:after="0" w:line="259" w:lineRule="auto"/>
              <w:ind w:left="146" w:firstLine="0"/>
              <w:jc w:val="left"/>
            </w:pPr>
            <w:r>
              <w:rPr>
                <w:sz w:val="24"/>
              </w:rPr>
              <w:t>44%</w:t>
            </w:r>
          </w:p>
        </w:tc>
        <w:tc>
          <w:tcPr>
            <w:tcW w:w="956" w:type="dxa"/>
            <w:tcBorders>
              <w:top w:val="nil"/>
              <w:left w:val="nil"/>
              <w:bottom w:val="nil"/>
              <w:right w:val="nil"/>
            </w:tcBorders>
            <w:shd w:val="clear" w:color="auto" w:fill="F7F7F7"/>
          </w:tcPr>
          <w:p w14:paraId="39E08696" w14:textId="77777777" w:rsidR="007A6263" w:rsidRDefault="007A6263">
            <w:pPr>
              <w:spacing w:after="160" w:line="259" w:lineRule="auto"/>
              <w:ind w:left="0" w:firstLine="0"/>
              <w:jc w:val="left"/>
            </w:pPr>
          </w:p>
        </w:tc>
        <w:tc>
          <w:tcPr>
            <w:tcW w:w="956" w:type="dxa"/>
            <w:tcBorders>
              <w:top w:val="nil"/>
              <w:left w:val="nil"/>
              <w:bottom w:val="nil"/>
              <w:right w:val="nil"/>
            </w:tcBorders>
            <w:shd w:val="clear" w:color="auto" w:fill="F7F7F7"/>
          </w:tcPr>
          <w:p w14:paraId="7597EE79" w14:textId="77777777" w:rsidR="007A6263" w:rsidRDefault="007A6263">
            <w:pPr>
              <w:spacing w:after="160" w:line="259" w:lineRule="auto"/>
              <w:ind w:left="0" w:firstLine="0"/>
              <w:jc w:val="left"/>
            </w:pPr>
          </w:p>
        </w:tc>
      </w:tr>
    </w:tbl>
    <w:p w14:paraId="236E85AA" w14:textId="77777777" w:rsidR="007A6263" w:rsidRDefault="00000000">
      <w:pPr>
        <w:spacing w:after="434" w:line="259" w:lineRule="auto"/>
        <w:ind w:left="8" w:right="-146" w:firstLine="0"/>
        <w:jc w:val="left"/>
      </w:pPr>
      <w:r>
        <w:rPr>
          <w:rFonts w:ascii="Calibri" w:eastAsia="Calibri" w:hAnsi="Calibri" w:cs="Calibri"/>
          <w:noProof/>
        </w:rPr>
        <mc:AlternateContent>
          <mc:Choice Requires="wpg">
            <w:drawing>
              <wp:inline distT="0" distB="0" distL="0" distR="0" wp14:anchorId="0C7482FA" wp14:editId="6CD16E56">
                <wp:extent cx="6225044" cy="11083"/>
                <wp:effectExtent l="0" t="0" r="0" b="0"/>
                <wp:docPr id="8561" name="Group 8561"/>
                <wp:cNvGraphicFramePr/>
                <a:graphic xmlns:a="http://schemas.openxmlformats.org/drawingml/2006/main">
                  <a:graphicData uri="http://schemas.microsoft.com/office/word/2010/wordprocessingGroup">
                    <wpg:wgp>
                      <wpg:cNvGrpSpPr/>
                      <wpg:grpSpPr>
                        <a:xfrm>
                          <a:off x="0" y="0"/>
                          <a:ext cx="6225044" cy="11083"/>
                          <a:chOff x="0" y="0"/>
                          <a:chExt cx="6225044" cy="11083"/>
                        </a:xfrm>
                      </wpg:grpSpPr>
                      <wps:wsp>
                        <wps:cNvPr id="427" name="Shape 427"/>
                        <wps:cNvSpPr/>
                        <wps:spPr>
                          <a:xfrm>
                            <a:off x="0" y="0"/>
                            <a:ext cx="6225044" cy="0"/>
                          </a:xfrm>
                          <a:custGeom>
                            <a:avLst/>
                            <a:gdLst/>
                            <a:ahLst/>
                            <a:cxnLst/>
                            <a:rect l="0" t="0" r="0" b="0"/>
                            <a:pathLst>
                              <a:path w="6225044">
                                <a:moveTo>
                                  <a:pt x="0" y="0"/>
                                </a:moveTo>
                                <a:lnTo>
                                  <a:pt x="6225044"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61" style="width:490.161pt;height:0.8727pt;mso-position-horizontal-relative:char;mso-position-vertical-relative:line" coordsize="62250,110">
                <v:shape id="Shape 427" style="position:absolute;width:62250;height:0;left:0;top:0;" coordsize="6225044,0" path="m0,0l6225044,0">
                  <v:stroke weight="0.8727pt" endcap="flat" joinstyle="miter" miterlimit="10" on="true" color="#000000"/>
                  <v:fill on="false" color="#000000" opacity="0"/>
                </v:shape>
              </v:group>
            </w:pict>
          </mc:Fallback>
        </mc:AlternateContent>
      </w:r>
    </w:p>
    <w:p w14:paraId="620A8965" w14:textId="77777777" w:rsidR="007A6263" w:rsidRDefault="00000000">
      <w:pPr>
        <w:pStyle w:val="Heading2"/>
        <w:ind w:left="3"/>
      </w:pPr>
      <w:r>
        <w:t>Semester GPA for students who pass or fail AAC103</w:t>
      </w:r>
    </w:p>
    <w:p w14:paraId="4945E233" w14:textId="77777777" w:rsidR="007A6263" w:rsidRDefault="00000000">
      <w:pPr>
        <w:ind w:left="-5" w:right="740"/>
      </w:pPr>
      <w:r>
        <w:t>Table 5: Percentage of higher than 2.0 semester GPA among students who passed or failed</w:t>
      </w:r>
    </w:p>
    <w:p w14:paraId="190397B2" w14:textId="77777777" w:rsidR="007A6263" w:rsidRDefault="00000000">
      <w:pPr>
        <w:ind w:left="844" w:right="740"/>
      </w:pPr>
      <w:r>
        <w:t>AAC103</w:t>
      </w:r>
    </w:p>
    <w:p w14:paraId="39DF40FC" w14:textId="77777777" w:rsidR="007A6263" w:rsidRDefault="00000000">
      <w:pPr>
        <w:spacing w:after="72" w:line="259" w:lineRule="auto"/>
        <w:ind w:left="8" w:firstLine="0"/>
        <w:jc w:val="left"/>
      </w:pPr>
      <w:r>
        <w:rPr>
          <w:rFonts w:ascii="Calibri" w:eastAsia="Calibri" w:hAnsi="Calibri" w:cs="Calibri"/>
          <w:noProof/>
        </w:rPr>
        <mc:AlternateContent>
          <mc:Choice Requires="wpg">
            <w:drawing>
              <wp:inline distT="0" distB="0" distL="0" distR="0" wp14:anchorId="3982B7F4" wp14:editId="66D7D5E4">
                <wp:extent cx="5921388" cy="11083"/>
                <wp:effectExtent l="0" t="0" r="0" b="0"/>
                <wp:docPr id="8562" name="Group 8562"/>
                <wp:cNvGraphicFramePr/>
                <a:graphic xmlns:a="http://schemas.openxmlformats.org/drawingml/2006/main">
                  <a:graphicData uri="http://schemas.microsoft.com/office/word/2010/wordprocessingGroup">
                    <wpg:wgp>
                      <wpg:cNvGrpSpPr/>
                      <wpg:grpSpPr>
                        <a:xfrm>
                          <a:off x="0" y="0"/>
                          <a:ext cx="5921388" cy="11083"/>
                          <a:chOff x="0" y="0"/>
                          <a:chExt cx="5921388" cy="11083"/>
                        </a:xfrm>
                      </wpg:grpSpPr>
                      <wps:wsp>
                        <wps:cNvPr id="433" name="Shape 433"/>
                        <wps:cNvSpPr/>
                        <wps:spPr>
                          <a:xfrm>
                            <a:off x="0" y="0"/>
                            <a:ext cx="5921388" cy="0"/>
                          </a:xfrm>
                          <a:custGeom>
                            <a:avLst/>
                            <a:gdLst/>
                            <a:ahLst/>
                            <a:cxnLst/>
                            <a:rect l="0" t="0" r="0" b="0"/>
                            <a:pathLst>
                              <a:path w="5921388">
                                <a:moveTo>
                                  <a:pt x="0" y="0"/>
                                </a:moveTo>
                                <a:lnTo>
                                  <a:pt x="5921388"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62" style="width:466.251pt;height:0.8727pt;mso-position-horizontal-relative:char;mso-position-vertical-relative:line" coordsize="59213,110">
                <v:shape id="Shape 433" style="position:absolute;width:59213;height:0;left:0;top:0;" coordsize="5921388,0" path="m0,0l5921388,0">
                  <v:stroke weight="0.8727pt" endcap="flat" joinstyle="miter" miterlimit="10" on="true" color="#000000"/>
                  <v:fill on="false" color="#000000" opacity="0"/>
                </v:shape>
              </v:group>
            </w:pict>
          </mc:Fallback>
        </mc:AlternateContent>
      </w:r>
    </w:p>
    <w:p w14:paraId="44CCDBAA" w14:textId="77777777" w:rsidR="007A6263" w:rsidRDefault="00000000">
      <w:pPr>
        <w:spacing w:after="107" w:line="257" w:lineRule="auto"/>
        <w:ind w:left="1980" w:right="192" w:hanging="1135"/>
        <w:jc w:val="left"/>
      </w:pPr>
      <w:r>
        <w:rPr>
          <w:sz w:val="24"/>
        </w:rPr>
        <w:t>Average 2018 2019 2019 2020 2020 2021 2021 2022 Fall Spring Fall Spring Fall Spring Fall Spring</w:t>
      </w:r>
    </w:p>
    <w:p w14:paraId="0213D39E" w14:textId="77777777" w:rsidR="007A6263" w:rsidRDefault="00000000">
      <w:pPr>
        <w:tabs>
          <w:tab w:val="center" w:pos="1204"/>
          <w:tab w:val="center" w:pos="2160"/>
          <w:tab w:val="center" w:pos="3116"/>
          <w:tab w:val="center" w:pos="4073"/>
          <w:tab w:val="center" w:pos="5029"/>
          <w:tab w:val="center" w:pos="5986"/>
          <w:tab w:val="center" w:pos="6942"/>
          <w:tab w:val="center" w:pos="7898"/>
          <w:tab w:val="center" w:pos="8855"/>
        </w:tabs>
        <w:spacing w:after="1" w:line="257" w:lineRule="auto"/>
        <w:ind w:left="0" w:firstLine="0"/>
        <w:jc w:val="left"/>
      </w:pPr>
      <w:r>
        <w:rPr>
          <w:sz w:val="24"/>
        </w:rPr>
        <w:t>Fail</w:t>
      </w:r>
      <w:r>
        <w:rPr>
          <w:sz w:val="24"/>
        </w:rPr>
        <w:tab/>
        <w:t>58%</w:t>
      </w:r>
      <w:r>
        <w:rPr>
          <w:sz w:val="24"/>
        </w:rPr>
        <w:tab/>
        <w:t>77%</w:t>
      </w:r>
      <w:r>
        <w:rPr>
          <w:sz w:val="24"/>
        </w:rPr>
        <w:tab/>
        <w:t>50%</w:t>
      </w:r>
      <w:r>
        <w:rPr>
          <w:sz w:val="24"/>
        </w:rPr>
        <w:tab/>
        <w:t>67%</w:t>
      </w:r>
      <w:r>
        <w:rPr>
          <w:sz w:val="24"/>
        </w:rPr>
        <w:tab/>
        <w:t>67%</w:t>
      </w:r>
      <w:r>
        <w:rPr>
          <w:sz w:val="24"/>
        </w:rPr>
        <w:tab/>
        <w:t>33%</w:t>
      </w:r>
      <w:r>
        <w:rPr>
          <w:sz w:val="24"/>
        </w:rPr>
        <w:tab/>
        <w:t>50%</w:t>
      </w:r>
      <w:r>
        <w:rPr>
          <w:sz w:val="24"/>
        </w:rPr>
        <w:tab/>
        <w:t>67%</w:t>
      </w:r>
      <w:r>
        <w:rPr>
          <w:sz w:val="24"/>
        </w:rPr>
        <w:tab/>
        <w:t>50%</w:t>
      </w:r>
    </w:p>
    <w:p w14:paraId="4DA9F31E" w14:textId="77777777" w:rsidR="007A6263" w:rsidRDefault="00000000">
      <w:pPr>
        <w:tabs>
          <w:tab w:val="center" w:pos="1204"/>
          <w:tab w:val="center" w:pos="2160"/>
          <w:tab w:val="center" w:pos="3116"/>
          <w:tab w:val="center" w:pos="4073"/>
          <w:tab w:val="center" w:pos="5029"/>
          <w:tab w:val="center" w:pos="5986"/>
          <w:tab w:val="center" w:pos="6942"/>
          <w:tab w:val="center" w:pos="7898"/>
          <w:tab w:val="center" w:pos="8855"/>
        </w:tabs>
        <w:spacing w:after="318" w:line="257"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01358C42" wp14:editId="7E528030">
                <wp:simplePos x="0" y="0"/>
                <wp:positionH relativeFrom="column">
                  <wp:posOffset>5131</wp:posOffset>
                </wp:positionH>
                <wp:positionV relativeFrom="paragraph">
                  <wp:posOffset>-221032</wp:posOffset>
                </wp:positionV>
                <wp:extent cx="5921388" cy="425971"/>
                <wp:effectExtent l="0" t="0" r="0" b="0"/>
                <wp:wrapNone/>
                <wp:docPr id="8563" name="Group 8563"/>
                <wp:cNvGraphicFramePr/>
                <a:graphic xmlns:a="http://schemas.openxmlformats.org/drawingml/2006/main">
                  <a:graphicData uri="http://schemas.microsoft.com/office/word/2010/wordprocessingGroup">
                    <wpg:wgp>
                      <wpg:cNvGrpSpPr/>
                      <wpg:grpSpPr>
                        <a:xfrm>
                          <a:off x="0" y="0"/>
                          <a:ext cx="5921388" cy="425971"/>
                          <a:chOff x="0" y="0"/>
                          <a:chExt cx="5921388" cy="425971"/>
                        </a:xfrm>
                      </wpg:grpSpPr>
                      <wps:wsp>
                        <wps:cNvPr id="450" name="Shape 450"/>
                        <wps:cNvSpPr/>
                        <wps:spPr>
                          <a:xfrm>
                            <a:off x="0" y="0"/>
                            <a:ext cx="5921388" cy="0"/>
                          </a:xfrm>
                          <a:custGeom>
                            <a:avLst/>
                            <a:gdLst/>
                            <a:ahLst/>
                            <a:cxnLst/>
                            <a:rect l="0" t="0" r="0" b="0"/>
                            <a:pathLst>
                              <a:path w="5921388">
                                <a:moveTo>
                                  <a:pt x="0" y="0"/>
                                </a:moveTo>
                                <a:lnTo>
                                  <a:pt x="5921388" y="0"/>
                                </a:lnTo>
                              </a:path>
                            </a:pathLst>
                          </a:custGeom>
                          <a:ln w="6928" cap="flat">
                            <a:miter lim="127000"/>
                          </a:ln>
                        </wps:spPr>
                        <wps:style>
                          <a:lnRef idx="1">
                            <a:srgbClr val="000000"/>
                          </a:lnRef>
                          <a:fillRef idx="0">
                            <a:srgbClr val="000000">
                              <a:alpha val="0"/>
                            </a:srgbClr>
                          </a:fillRef>
                          <a:effectRef idx="0">
                            <a:scrgbClr r="0" g="0" b="0"/>
                          </a:effectRef>
                          <a:fontRef idx="none"/>
                        </wps:style>
                        <wps:bodyPr/>
                      </wps:wsp>
                      <wps:wsp>
                        <wps:cNvPr id="9402" name="Shape 9402"/>
                        <wps:cNvSpPr/>
                        <wps:spPr>
                          <a:xfrm>
                            <a:off x="0" y="42279"/>
                            <a:ext cx="455498" cy="177140"/>
                          </a:xfrm>
                          <a:custGeom>
                            <a:avLst/>
                            <a:gdLst/>
                            <a:ahLst/>
                            <a:cxnLst/>
                            <a:rect l="0" t="0" r="0" b="0"/>
                            <a:pathLst>
                              <a:path w="455498" h="177140">
                                <a:moveTo>
                                  <a:pt x="0" y="0"/>
                                </a:moveTo>
                                <a:lnTo>
                                  <a:pt x="455498" y="0"/>
                                </a:lnTo>
                                <a:lnTo>
                                  <a:pt x="455498"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03" name="Shape 9403"/>
                        <wps:cNvSpPr/>
                        <wps:spPr>
                          <a:xfrm>
                            <a:off x="455485" y="42279"/>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04" name="Shape 9404"/>
                        <wps:cNvSpPr/>
                        <wps:spPr>
                          <a:xfrm>
                            <a:off x="1062812" y="42279"/>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05" name="Shape 9405"/>
                        <wps:cNvSpPr/>
                        <wps:spPr>
                          <a:xfrm>
                            <a:off x="1670126" y="42279"/>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06" name="Shape 9406"/>
                        <wps:cNvSpPr/>
                        <wps:spPr>
                          <a:xfrm>
                            <a:off x="2277453" y="42279"/>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07" name="Shape 9407"/>
                        <wps:cNvSpPr/>
                        <wps:spPr>
                          <a:xfrm>
                            <a:off x="2884780" y="42279"/>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08" name="Shape 9408"/>
                        <wps:cNvSpPr/>
                        <wps:spPr>
                          <a:xfrm>
                            <a:off x="3492094" y="42279"/>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09" name="Shape 9409"/>
                        <wps:cNvSpPr/>
                        <wps:spPr>
                          <a:xfrm>
                            <a:off x="4099420" y="42279"/>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10" name="Shape 9410"/>
                        <wps:cNvSpPr/>
                        <wps:spPr>
                          <a:xfrm>
                            <a:off x="4706747" y="42279"/>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11" name="Shape 9411"/>
                        <wps:cNvSpPr/>
                        <wps:spPr>
                          <a:xfrm>
                            <a:off x="5314061" y="42279"/>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12" name="Shape 9412"/>
                        <wps:cNvSpPr/>
                        <wps:spPr>
                          <a:xfrm>
                            <a:off x="0" y="219406"/>
                            <a:ext cx="455498" cy="177140"/>
                          </a:xfrm>
                          <a:custGeom>
                            <a:avLst/>
                            <a:gdLst/>
                            <a:ahLst/>
                            <a:cxnLst/>
                            <a:rect l="0" t="0" r="0" b="0"/>
                            <a:pathLst>
                              <a:path w="455498" h="177140">
                                <a:moveTo>
                                  <a:pt x="0" y="0"/>
                                </a:moveTo>
                                <a:lnTo>
                                  <a:pt x="455498" y="0"/>
                                </a:lnTo>
                                <a:lnTo>
                                  <a:pt x="455498" y="177140"/>
                                </a:lnTo>
                                <a:lnTo>
                                  <a:pt x="0" y="1771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3" name="Shape 9413"/>
                        <wps:cNvSpPr/>
                        <wps:spPr>
                          <a:xfrm>
                            <a:off x="455485" y="219406"/>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FE099"/>
                          </a:fillRef>
                          <a:effectRef idx="0">
                            <a:scrgbClr r="0" g="0" b="0"/>
                          </a:effectRef>
                          <a:fontRef idx="none"/>
                        </wps:style>
                        <wps:bodyPr/>
                      </wps:wsp>
                      <wps:wsp>
                        <wps:cNvPr id="9414" name="Shape 9414"/>
                        <wps:cNvSpPr/>
                        <wps:spPr>
                          <a:xfrm>
                            <a:off x="1062812" y="219406"/>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FCB4F"/>
                          </a:fillRef>
                          <a:effectRef idx="0">
                            <a:scrgbClr r="0" g="0" b="0"/>
                          </a:effectRef>
                          <a:fontRef idx="none"/>
                        </wps:style>
                        <wps:bodyPr/>
                      </wps:wsp>
                      <wps:wsp>
                        <wps:cNvPr id="9415" name="Shape 9415"/>
                        <wps:cNvSpPr/>
                        <wps:spPr>
                          <a:xfrm>
                            <a:off x="1670126" y="219406"/>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6" name="Shape 9416"/>
                        <wps:cNvSpPr/>
                        <wps:spPr>
                          <a:xfrm>
                            <a:off x="2277453" y="219406"/>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FCB4F"/>
                          </a:fillRef>
                          <a:effectRef idx="0">
                            <a:scrgbClr r="0" g="0" b="0"/>
                          </a:effectRef>
                          <a:fontRef idx="none"/>
                        </wps:style>
                        <wps:bodyPr/>
                      </wps:wsp>
                      <wps:wsp>
                        <wps:cNvPr id="9417" name="Shape 9417"/>
                        <wps:cNvSpPr/>
                        <wps:spPr>
                          <a:xfrm>
                            <a:off x="2884780" y="219406"/>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FE099"/>
                          </a:fillRef>
                          <a:effectRef idx="0">
                            <a:scrgbClr r="0" g="0" b="0"/>
                          </a:effectRef>
                          <a:fontRef idx="none"/>
                        </wps:style>
                        <wps:bodyPr/>
                      </wps:wsp>
                      <wps:wsp>
                        <wps:cNvPr id="9418" name="Shape 9418"/>
                        <wps:cNvSpPr/>
                        <wps:spPr>
                          <a:xfrm>
                            <a:off x="3492094" y="219406"/>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FE099"/>
                          </a:fillRef>
                          <a:effectRef idx="0">
                            <a:scrgbClr r="0" g="0" b="0"/>
                          </a:effectRef>
                          <a:fontRef idx="none"/>
                        </wps:style>
                        <wps:bodyPr/>
                      </wps:wsp>
                      <wps:wsp>
                        <wps:cNvPr id="9419" name="Shape 9419"/>
                        <wps:cNvSpPr/>
                        <wps:spPr>
                          <a:xfrm>
                            <a:off x="4099420" y="219406"/>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FE099"/>
                          </a:fillRef>
                          <a:effectRef idx="0">
                            <a:scrgbClr r="0" g="0" b="0"/>
                          </a:effectRef>
                          <a:fontRef idx="none"/>
                        </wps:style>
                        <wps:bodyPr/>
                      </wps:wsp>
                      <wps:wsp>
                        <wps:cNvPr id="9420" name="Shape 9420"/>
                        <wps:cNvSpPr/>
                        <wps:spPr>
                          <a:xfrm>
                            <a:off x="4706747" y="219406"/>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1" name="Shape 9421"/>
                        <wps:cNvSpPr/>
                        <wps:spPr>
                          <a:xfrm>
                            <a:off x="5314061" y="219406"/>
                            <a:ext cx="607327" cy="177140"/>
                          </a:xfrm>
                          <a:custGeom>
                            <a:avLst/>
                            <a:gdLst/>
                            <a:ahLst/>
                            <a:cxnLst/>
                            <a:rect l="0" t="0" r="0" b="0"/>
                            <a:pathLst>
                              <a:path w="607327" h="177140">
                                <a:moveTo>
                                  <a:pt x="0" y="0"/>
                                </a:moveTo>
                                <a:lnTo>
                                  <a:pt x="607327" y="0"/>
                                </a:lnTo>
                                <a:lnTo>
                                  <a:pt x="607327" y="177140"/>
                                </a:lnTo>
                                <a:lnTo>
                                  <a:pt x="0" y="177140"/>
                                </a:lnTo>
                                <a:lnTo>
                                  <a:pt x="0" y="0"/>
                                </a:lnTo>
                              </a:path>
                            </a:pathLst>
                          </a:custGeom>
                          <a:ln w="0" cap="flat">
                            <a:miter lim="127000"/>
                          </a:ln>
                        </wps:spPr>
                        <wps:style>
                          <a:lnRef idx="0">
                            <a:srgbClr val="000000">
                              <a:alpha val="0"/>
                            </a:srgbClr>
                          </a:lnRef>
                          <a:fillRef idx="1">
                            <a:srgbClr val="FFE099"/>
                          </a:fillRef>
                          <a:effectRef idx="0">
                            <a:scrgbClr r="0" g="0" b="0"/>
                          </a:effectRef>
                          <a:fontRef idx="none"/>
                        </wps:style>
                        <wps:bodyPr/>
                      </wps:wsp>
                      <wps:wsp>
                        <wps:cNvPr id="491" name="Shape 491"/>
                        <wps:cNvSpPr/>
                        <wps:spPr>
                          <a:xfrm>
                            <a:off x="0" y="425971"/>
                            <a:ext cx="5921388" cy="0"/>
                          </a:xfrm>
                          <a:custGeom>
                            <a:avLst/>
                            <a:gdLst/>
                            <a:ahLst/>
                            <a:cxnLst/>
                            <a:rect l="0" t="0" r="0" b="0"/>
                            <a:pathLst>
                              <a:path w="5921388">
                                <a:moveTo>
                                  <a:pt x="0" y="0"/>
                                </a:moveTo>
                                <a:lnTo>
                                  <a:pt x="5921388"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63" style="width:466.251pt;height:33.541pt;position:absolute;z-index:-2147483536;mso-position-horizontal-relative:text;mso-position-horizontal:absolute;margin-left:0.403999pt;mso-position-vertical-relative:text;margin-top:-17.4041pt;" coordsize="59213,4259">
                <v:shape id="Shape 450" style="position:absolute;width:59213;height:0;left:0;top:0;" coordsize="5921388,0" path="m0,0l5921388,0">
                  <v:stroke weight="0.5455pt" endcap="flat" joinstyle="miter" miterlimit="10" on="true" color="#000000"/>
                  <v:fill on="false" color="#000000" opacity="0"/>
                </v:shape>
                <v:shape id="Shape 9422" style="position:absolute;width:4554;height:1771;left:0;top:422;" coordsize="455498,177140" path="m0,0l455498,0l455498,177140l0,177140l0,0">
                  <v:stroke weight="0pt" endcap="flat" joinstyle="miter" miterlimit="10" on="false" color="#000000" opacity="0"/>
                  <v:fill on="true" color="#f7f7f7"/>
                </v:shape>
                <v:shape id="Shape 9423" style="position:absolute;width:6073;height:1771;left:4554;top:422;" coordsize="607327,177140" path="m0,0l607327,0l607327,177140l0,177140l0,0">
                  <v:stroke weight="0pt" endcap="flat" joinstyle="miter" miterlimit="10" on="false" color="#000000" opacity="0"/>
                  <v:fill on="true" color="#f7f7f7"/>
                </v:shape>
                <v:shape id="Shape 9424" style="position:absolute;width:6073;height:1771;left:10628;top:422;" coordsize="607327,177140" path="m0,0l607327,0l607327,177140l0,177140l0,0">
                  <v:stroke weight="0pt" endcap="flat" joinstyle="miter" miterlimit="10" on="false" color="#000000" opacity="0"/>
                  <v:fill on="true" color="#f7f7f7"/>
                </v:shape>
                <v:shape id="Shape 9425" style="position:absolute;width:6073;height:1771;left:16701;top:422;" coordsize="607327,177140" path="m0,0l607327,0l607327,177140l0,177140l0,0">
                  <v:stroke weight="0pt" endcap="flat" joinstyle="miter" miterlimit="10" on="false" color="#000000" opacity="0"/>
                  <v:fill on="true" color="#f7f7f7"/>
                </v:shape>
                <v:shape id="Shape 9426" style="position:absolute;width:6073;height:1771;left:22774;top:422;" coordsize="607327,177140" path="m0,0l607327,0l607327,177140l0,177140l0,0">
                  <v:stroke weight="0pt" endcap="flat" joinstyle="miter" miterlimit="10" on="false" color="#000000" opacity="0"/>
                  <v:fill on="true" color="#f7f7f7"/>
                </v:shape>
                <v:shape id="Shape 9427" style="position:absolute;width:6073;height:1771;left:28847;top:422;" coordsize="607327,177140" path="m0,0l607327,0l607327,177140l0,177140l0,0">
                  <v:stroke weight="0pt" endcap="flat" joinstyle="miter" miterlimit="10" on="false" color="#000000" opacity="0"/>
                  <v:fill on="true" color="#f7f7f7"/>
                </v:shape>
                <v:shape id="Shape 9428" style="position:absolute;width:6073;height:1771;left:34920;top:422;" coordsize="607327,177140" path="m0,0l607327,0l607327,177140l0,177140l0,0">
                  <v:stroke weight="0pt" endcap="flat" joinstyle="miter" miterlimit="10" on="false" color="#000000" opacity="0"/>
                  <v:fill on="true" color="#f7f7f7"/>
                </v:shape>
                <v:shape id="Shape 9429" style="position:absolute;width:6073;height:1771;left:40994;top:422;" coordsize="607327,177140" path="m0,0l607327,0l607327,177140l0,177140l0,0">
                  <v:stroke weight="0pt" endcap="flat" joinstyle="miter" miterlimit="10" on="false" color="#000000" opacity="0"/>
                  <v:fill on="true" color="#f7f7f7"/>
                </v:shape>
                <v:shape id="Shape 9430" style="position:absolute;width:6073;height:1771;left:47067;top:422;" coordsize="607327,177140" path="m0,0l607327,0l607327,177140l0,177140l0,0">
                  <v:stroke weight="0pt" endcap="flat" joinstyle="miter" miterlimit="10" on="false" color="#000000" opacity="0"/>
                  <v:fill on="true" color="#f7f7f7"/>
                </v:shape>
                <v:shape id="Shape 9431" style="position:absolute;width:6073;height:1771;left:53140;top:422;" coordsize="607327,177140" path="m0,0l607327,0l607327,177140l0,177140l0,0">
                  <v:stroke weight="0pt" endcap="flat" joinstyle="miter" miterlimit="10" on="false" color="#000000" opacity="0"/>
                  <v:fill on="true" color="#f7f7f7"/>
                </v:shape>
                <v:shape id="Shape 9432" style="position:absolute;width:4554;height:1771;left:0;top:2194;" coordsize="455498,177140" path="m0,0l455498,0l455498,177140l0,177140l0,0">
                  <v:stroke weight="0pt" endcap="flat" joinstyle="miter" miterlimit="10" on="false" color="#000000" opacity="0"/>
                  <v:fill on="true" color="#ffffff"/>
                </v:shape>
                <v:shape id="Shape 9433" style="position:absolute;width:6073;height:1771;left:4554;top:2194;" coordsize="607327,177140" path="m0,0l607327,0l607327,177140l0,177140l0,0">
                  <v:stroke weight="0pt" endcap="flat" joinstyle="miter" miterlimit="10" on="false" color="#000000" opacity="0"/>
                  <v:fill on="true" color="#ffe099"/>
                </v:shape>
                <v:shape id="Shape 9434" style="position:absolute;width:6073;height:1771;left:10628;top:2194;" coordsize="607327,177140" path="m0,0l607327,0l607327,177140l0,177140l0,0">
                  <v:stroke weight="0pt" endcap="flat" joinstyle="miter" miterlimit="10" on="false" color="#000000" opacity="0"/>
                  <v:fill on="true" color="#ffcb4f"/>
                </v:shape>
                <v:shape id="Shape 9435" style="position:absolute;width:6073;height:1771;left:16701;top:2194;" coordsize="607327,177140" path="m0,0l607327,0l607327,177140l0,177140l0,0">
                  <v:stroke weight="0pt" endcap="flat" joinstyle="miter" miterlimit="10" on="false" color="#000000" opacity="0"/>
                  <v:fill on="true" color="#ffffff"/>
                </v:shape>
                <v:shape id="Shape 9436" style="position:absolute;width:6073;height:1771;left:22774;top:2194;" coordsize="607327,177140" path="m0,0l607327,0l607327,177140l0,177140l0,0">
                  <v:stroke weight="0pt" endcap="flat" joinstyle="miter" miterlimit="10" on="false" color="#000000" opacity="0"/>
                  <v:fill on="true" color="#ffcb4f"/>
                </v:shape>
                <v:shape id="Shape 9437" style="position:absolute;width:6073;height:1771;left:28847;top:2194;" coordsize="607327,177140" path="m0,0l607327,0l607327,177140l0,177140l0,0">
                  <v:stroke weight="0pt" endcap="flat" joinstyle="miter" miterlimit="10" on="false" color="#000000" opacity="0"/>
                  <v:fill on="true" color="#ffe099"/>
                </v:shape>
                <v:shape id="Shape 9438" style="position:absolute;width:6073;height:1771;left:34920;top:2194;" coordsize="607327,177140" path="m0,0l607327,0l607327,177140l0,177140l0,0">
                  <v:stroke weight="0pt" endcap="flat" joinstyle="miter" miterlimit="10" on="false" color="#000000" opacity="0"/>
                  <v:fill on="true" color="#ffe099"/>
                </v:shape>
                <v:shape id="Shape 9439" style="position:absolute;width:6073;height:1771;left:40994;top:2194;" coordsize="607327,177140" path="m0,0l607327,0l607327,177140l0,177140l0,0">
                  <v:stroke weight="0pt" endcap="flat" joinstyle="miter" miterlimit="10" on="false" color="#000000" opacity="0"/>
                  <v:fill on="true" color="#ffe099"/>
                </v:shape>
                <v:shape id="Shape 9440" style="position:absolute;width:6073;height:1771;left:47067;top:2194;" coordsize="607327,177140" path="m0,0l607327,0l607327,177140l0,177140l0,0">
                  <v:stroke weight="0pt" endcap="flat" joinstyle="miter" miterlimit="10" on="false" color="#000000" opacity="0"/>
                  <v:fill on="true" color="#ffffff"/>
                </v:shape>
                <v:shape id="Shape 9441" style="position:absolute;width:6073;height:1771;left:53140;top:2194;" coordsize="607327,177140" path="m0,0l607327,0l607327,177140l0,177140l0,0">
                  <v:stroke weight="0pt" endcap="flat" joinstyle="miter" miterlimit="10" on="false" color="#000000" opacity="0"/>
                  <v:fill on="true" color="#ffe099"/>
                </v:shape>
                <v:shape id="Shape 491" style="position:absolute;width:59213;height:0;left:0;top:4259;" coordsize="5921388,0" path="m0,0l5921388,0">
                  <v:stroke weight="0.8727pt" endcap="flat" joinstyle="miter" miterlimit="10" on="true" color="#000000"/>
                  <v:fill on="false" color="#000000" opacity="0"/>
                </v:shape>
              </v:group>
            </w:pict>
          </mc:Fallback>
        </mc:AlternateContent>
      </w:r>
      <w:r>
        <w:rPr>
          <w:sz w:val="24"/>
        </w:rPr>
        <w:t>Pass</w:t>
      </w:r>
      <w:r>
        <w:rPr>
          <w:sz w:val="24"/>
        </w:rPr>
        <w:tab/>
        <w:t>77%</w:t>
      </w:r>
      <w:r>
        <w:rPr>
          <w:sz w:val="24"/>
        </w:rPr>
        <w:tab/>
        <w:t>84%</w:t>
      </w:r>
      <w:r>
        <w:rPr>
          <w:sz w:val="24"/>
        </w:rPr>
        <w:tab/>
        <w:t>69%</w:t>
      </w:r>
      <w:r>
        <w:rPr>
          <w:sz w:val="24"/>
        </w:rPr>
        <w:tab/>
        <w:t>82%</w:t>
      </w:r>
      <w:r>
        <w:rPr>
          <w:sz w:val="24"/>
        </w:rPr>
        <w:tab/>
        <w:t>78%</w:t>
      </w:r>
      <w:r>
        <w:rPr>
          <w:sz w:val="24"/>
        </w:rPr>
        <w:tab/>
        <w:t>76%</w:t>
      </w:r>
      <w:r>
        <w:rPr>
          <w:sz w:val="24"/>
        </w:rPr>
        <w:tab/>
        <w:t>78%</w:t>
      </w:r>
      <w:r>
        <w:rPr>
          <w:sz w:val="24"/>
        </w:rPr>
        <w:tab/>
        <w:t>68%</w:t>
      </w:r>
      <w:r>
        <w:rPr>
          <w:sz w:val="24"/>
        </w:rPr>
        <w:tab/>
        <w:t>77%</w:t>
      </w:r>
    </w:p>
    <w:p w14:paraId="0BE0B1E0" w14:textId="77777777" w:rsidR="007A6263" w:rsidRDefault="00000000">
      <w:pPr>
        <w:spacing w:after="546"/>
        <w:ind w:left="-5" w:right="740"/>
      </w:pPr>
      <w:r>
        <w:t xml:space="preserve">Among students who passed AAC 103, an average of 77% students </w:t>
      </w:r>
      <w:proofErr w:type="gramStart"/>
      <w:r>
        <w:t>have</w:t>
      </w:r>
      <w:proofErr w:type="gramEnd"/>
      <w:r>
        <w:t xml:space="preserve"> a higher than 2.0 semester GPA. In contrast, only an average of 58% students </w:t>
      </w:r>
      <w:proofErr w:type="gramStart"/>
      <w:r>
        <w:t>have</w:t>
      </w:r>
      <w:proofErr w:type="gramEnd"/>
      <w:r>
        <w:t xml:space="preserve"> a higher than 2.0 semester GPA among students who failed AAC 103.</w:t>
      </w:r>
    </w:p>
    <w:p w14:paraId="46149F0A" w14:textId="77777777" w:rsidR="007A6263" w:rsidRDefault="00000000">
      <w:pPr>
        <w:pStyle w:val="Heading1"/>
        <w:ind w:left="3"/>
      </w:pPr>
      <w:r>
        <w:t>Retaking AAC103</w:t>
      </w:r>
    </w:p>
    <w:p w14:paraId="2026131C" w14:textId="77777777" w:rsidR="007A6263" w:rsidRDefault="00000000">
      <w:pPr>
        <w:spacing w:after="443"/>
        <w:ind w:left="-5" w:right="740"/>
      </w:pPr>
      <w:r>
        <w:t>In analysis, we found 4 students took AAC 103 4 times and 2 of them took the course 5 times. Due to the small sample size, we exclude those students from pass rate reviewing. The following tables reported students who took AAC 103 for the 1st, 2nd, and 3rd time.</w:t>
      </w:r>
    </w:p>
    <w:p w14:paraId="6FB7CFCB" w14:textId="77777777" w:rsidR="007A6263" w:rsidRDefault="00000000">
      <w:pPr>
        <w:pStyle w:val="Heading2"/>
        <w:ind w:left="3"/>
      </w:pPr>
      <w:r>
        <w:lastRenderedPageBreak/>
        <w:t>Pass rate when retaking</w:t>
      </w:r>
    </w:p>
    <w:p w14:paraId="79AB888B" w14:textId="77777777" w:rsidR="007A6263" w:rsidRDefault="00000000">
      <w:pPr>
        <w:spacing w:after="290"/>
        <w:ind w:left="1169" w:right="740"/>
      </w:pPr>
      <w:r>
        <w:t>Table 6: AAC103 pass rates for different times of retaking the course</w:t>
      </w:r>
    </w:p>
    <w:p w14:paraId="44A2289E" w14:textId="77777777" w:rsidR="007A6263" w:rsidRDefault="00000000">
      <w:pPr>
        <w:tabs>
          <w:tab w:val="center" w:pos="3393"/>
          <w:tab w:val="center" w:pos="4413"/>
          <w:tab w:val="center" w:pos="5479"/>
        </w:tabs>
        <w:spacing w:after="1" w:line="257"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3E0CA4D4" wp14:editId="061C33E8">
                <wp:simplePos x="0" y="0"/>
                <wp:positionH relativeFrom="column">
                  <wp:posOffset>1880235</wp:posOffset>
                </wp:positionH>
                <wp:positionV relativeFrom="paragraph">
                  <wp:posOffset>-45974</wp:posOffset>
                </wp:positionV>
                <wp:extent cx="1902435" cy="248844"/>
                <wp:effectExtent l="0" t="0" r="0" b="0"/>
                <wp:wrapNone/>
                <wp:docPr id="8564" name="Group 8564"/>
                <wp:cNvGraphicFramePr/>
                <a:graphic xmlns:a="http://schemas.openxmlformats.org/drawingml/2006/main">
                  <a:graphicData uri="http://schemas.microsoft.com/office/word/2010/wordprocessingGroup">
                    <wpg:wgp>
                      <wpg:cNvGrpSpPr/>
                      <wpg:grpSpPr>
                        <a:xfrm>
                          <a:off x="0" y="0"/>
                          <a:ext cx="1902435" cy="248844"/>
                          <a:chOff x="0" y="0"/>
                          <a:chExt cx="1902435" cy="248844"/>
                        </a:xfrm>
                      </wpg:grpSpPr>
                      <wps:wsp>
                        <wps:cNvPr id="503" name="Shape 503"/>
                        <wps:cNvSpPr/>
                        <wps:spPr>
                          <a:xfrm>
                            <a:off x="0" y="0"/>
                            <a:ext cx="1902435" cy="0"/>
                          </a:xfrm>
                          <a:custGeom>
                            <a:avLst/>
                            <a:gdLst/>
                            <a:ahLst/>
                            <a:cxnLst/>
                            <a:rect l="0" t="0" r="0" b="0"/>
                            <a:pathLst>
                              <a:path w="1902435">
                                <a:moveTo>
                                  <a:pt x="0" y="0"/>
                                </a:moveTo>
                                <a:lnTo>
                                  <a:pt x="1902435"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0" y="248844"/>
                            <a:ext cx="1902435" cy="0"/>
                          </a:xfrm>
                          <a:custGeom>
                            <a:avLst/>
                            <a:gdLst/>
                            <a:ahLst/>
                            <a:cxnLst/>
                            <a:rect l="0" t="0" r="0" b="0"/>
                            <a:pathLst>
                              <a:path w="1902435">
                                <a:moveTo>
                                  <a:pt x="0" y="0"/>
                                </a:moveTo>
                                <a:lnTo>
                                  <a:pt x="1902435" y="0"/>
                                </a:lnTo>
                              </a:path>
                            </a:pathLst>
                          </a:custGeom>
                          <a:ln w="692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64" style="width:149.798pt;height:19.594pt;position:absolute;z-index:-2147483502;mso-position-horizontal-relative:text;mso-position-horizontal:absolute;margin-left:148.05pt;mso-position-vertical-relative:text;margin-top:-3.62012pt;" coordsize="19024,2488">
                <v:shape id="Shape 503" style="position:absolute;width:19024;height:0;left:0;top:0;" coordsize="1902435,0" path="m0,0l1902435,0">
                  <v:stroke weight="0.8727pt" endcap="flat" joinstyle="miter" miterlimit="10" on="true" color="#000000"/>
                  <v:fill on="false" color="#000000" opacity="0"/>
                </v:shape>
                <v:shape id="Shape 505" style="position:absolute;width:19024;height:0;left:0;top:2488;" coordsize="1902435,0" path="m0,0l1902435,0">
                  <v:stroke weight="0.5455pt" endcap="flat" joinstyle="miter" miterlimit="10" on="true" color="#000000"/>
                  <v:fill on="false" color="#000000" opacity="0"/>
                </v:shape>
              </v:group>
            </w:pict>
          </mc:Fallback>
        </mc:AlternateContent>
      </w:r>
      <w:r>
        <w:rPr>
          <w:rFonts w:ascii="Calibri" w:eastAsia="Calibri" w:hAnsi="Calibri" w:cs="Calibri"/>
        </w:rPr>
        <w:tab/>
      </w:r>
      <w:r>
        <w:rPr>
          <w:sz w:val="24"/>
        </w:rPr>
        <w:t>Times</w:t>
      </w:r>
      <w:r>
        <w:rPr>
          <w:sz w:val="24"/>
        </w:rPr>
        <w:tab/>
        <w:t>Pass rate</w:t>
      </w:r>
      <w:r>
        <w:rPr>
          <w:sz w:val="24"/>
        </w:rPr>
        <w:tab/>
        <w:t>N</w:t>
      </w:r>
    </w:p>
    <w:tbl>
      <w:tblPr>
        <w:tblStyle w:val="TableGrid"/>
        <w:tblW w:w="2996" w:type="dxa"/>
        <w:tblInd w:w="2961" w:type="dxa"/>
        <w:tblCellMar>
          <w:top w:w="3" w:type="dxa"/>
          <w:left w:w="244" w:type="dxa"/>
          <w:bottom w:w="0" w:type="dxa"/>
          <w:right w:w="115" w:type="dxa"/>
        </w:tblCellMar>
        <w:tblLook w:val="04A0" w:firstRow="1" w:lastRow="0" w:firstColumn="1" w:lastColumn="0" w:noHBand="0" w:noVBand="1"/>
      </w:tblPr>
      <w:tblGrid>
        <w:gridCol w:w="985"/>
        <w:gridCol w:w="1055"/>
        <w:gridCol w:w="956"/>
      </w:tblGrid>
      <w:tr w:rsidR="007A6263" w14:paraId="39FEBB26" w14:textId="77777777">
        <w:trPr>
          <w:trHeight w:val="279"/>
        </w:trPr>
        <w:tc>
          <w:tcPr>
            <w:tcW w:w="984" w:type="dxa"/>
            <w:tcBorders>
              <w:top w:val="nil"/>
              <w:left w:val="nil"/>
              <w:bottom w:val="nil"/>
              <w:right w:val="nil"/>
            </w:tcBorders>
            <w:shd w:val="clear" w:color="auto" w:fill="F7F7F7"/>
          </w:tcPr>
          <w:p w14:paraId="1BFD1370" w14:textId="77777777" w:rsidR="007A6263" w:rsidRDefault="00000000">
            <w:pPr>
              <w:spacing w:after="0" w:line="259" w:lineRule="auto"/>
              <w:ind w:left="38" w:firstLine="0"/>
              <w:jc w:val="left"/>
            </w:pPr>
            <w:r>
              <w:rPr>
                <w:sz w:val="24"/>
              </w:rPr>
              <w:t>1st</w:t>
            </w:r>
          </w:p>
        </w:tc>
        <w:tc>
          <w:tcPr>
            <w:tcW w:w="1055" w:type="dxa"/>
            <w:tcBorders>
              <w:top w:val="nil"/>
              <w:left w:val="nil"/>
              <w:bottom w:val="nil"/>
              <w:right w:val="nil"/>
            </w:tcBorders>
            <w:shd w:val="clear" w:color="auto" w:fill="F7F7F7"/>
          </w:tcPr>
          <w:p w14:paraId="56DF6197" w14:textId="77777777" w:rsidR="007A6263" w:rsidRDefault="00000000">
            <w:pPr>
              <w:spacing w:after="0" w:line="259" w:lineRule="auto"/>
              <w:ind w:left="10" w:firstLine="0"/>
              <w:jc w:val="left"/>
            </w:pPr>
            <w:r>
              <w:rPr>
                <w:sz w:val="24"/>
              </w:rPr>
              <w:t>83%</w:t>
            </w:r>
          </w:p>
        </w:tc>
        <w:tc>
          <w:tcPr>
            <w:tcW w:w="956" w:type="dxa"/>
            <w:tcBorders>
              <w:top w:val="nil"/>
              <w:left w:val="nil"/>
              <w:bottom w:val="nil"/>
              <w:right w:val="nil"/>
            </w:tcBorders>
            <w:shd w:val="clear" w:color="auto" w:fill="F7F7F7"/>
          </w:tcPr>
          <w:p w14:paraId="52AFB6A5" w14:textId="77777777" w:rsidR="007A6263" w:rsidRDefault="00000000">
            <w:pPr>
              <w:spacing w:after="0" w:line="259" w:lineRule="auto"/>
              <w:ind w:left="0" w:right="128" w:firstLine="0"/>
              <w:jc w:val="center"/>
            </w:pPr>
            <w:r>
              <w:rPr>
                <w:sz w:val="24"/>
              </w:rPr>
              <w:t>66</w:t>
            </w:r>
          </w:p>
        </w:tc>
      </w:tr>
      <w:tr w:rsidR="007A6263" w14:paraId="0C59D3D9" w14:textId="77777777">
        <w:trPr>
          <w:trHeight w:val="279"/>
        </w:trPr>
        <w:tc>
          <w:tcPr>
            <w:tcW w:w="984" w:type="dxa"/>
            <w:tcBorders>
              <w:top w:val="nil"/>
              <w:left w:val="nil"/>
              <w:bottom w:val="nil"/>
              <w:right w:val="nil"/>
            </w:tcBorders>
            <w:shd w:val="clear" w:color="auto" w:fill="FFFFFF"/>
          </w:tcPr>
          <w:p w14:paraId="7C5E6729" w14:textId="77777777" w:rsidR="007A6263" w:rsidRDefault="00000000">
            <w:pPr>
              <w:spacing w:after="0" w:line="259" w:lineRule="auto"/>
              <w:ind w:left="0" w:firstLine="0"/>
              <w:jc w:val="left"/>
            </w:pPr>
            <w:r>
              <w:rPr>
                <w:sz w:val="24"/>
              </w:rPr>
              <w:t>2nd</w:t>
            </w:r>
          </w:p>
        </w:tc>
        <w:tc>
          <w:tcPr>
            <w:tcW w:w="1055" w:type="dxa"/>
            <w:tcBorders>
              <w:top w:val="nil"/>
              <w:left w:val="nil"/>
              <w:bottom w:val="nil"/>
              <w:right w:val="nil"/>
            </w:tcBorders>
            <w:shd w:val="clear" w:color="auto" w:fill="FFFFFF"/>
          </w:tcPr>
          <w:p w14:paraId="4CA87F3D" w14:textId="77777777" w:rsidR="007A6263" w:rsidRDefault="00000000">
            <w:pPr>
              <w:spacing w:after="0" w:line="259" w:lineRule="auto"/>
              <w:ind w:left="10" w:firstLine="0"/>
              <w:jc w:val="left"/>
            </w:pPr>
            <w:r>
              <w:rPr>
                <w:sz w:val="24"/>
              </w:rPr>
              <w:t>79%</w:t>
            </w:r>
          </w:p>
        </w:tc>
        <w:tc>
          <w:tcPr>
            <w:tcW w:w="956" w:type="dxa"/>
            <w:tcBorders>
              <w:top w:val="nil"/>
              <w:left w:val="nil"/>
              <w:bottom w:val="nil"/>
              <w:right w:val="nil"/>
            </w:tcBorders>
          </w:tcPr>
          <w:p w14:paraId="77261E00" w14:textId="77777777" w:rsidR="007A6263" w:rsidRDefault="00000000">
            <w:pPr>
              <w:spacing w:after="0" w:line="259" w:lineRule="auto"/>
              <w:ind w:left="0" w:right="128" w:firstLine="0"/>
              <w:jc w:val="center"/>
            </w:pPr>
            <w:r>
              <w:rPr>
                <w:sz w:val="24"/>
              </w:rPr>
              <w:t>66</w:t>
            </w:r>
          </w:p>
        </w:tc>
      </w:tr>
      <w:tr w:rsidR="007A6263" w14:paraId="50886DE5" w14:textId="77777777">
        <w:trPr>
          <w:trHeight w:val="279"/>
        </w:trPr>
        <w:tc>
          <w:tcPr>
            <w:tcW w:w="984" w:type="dxa"/>
            <w:tcBorders>
              <w:top w:val="nil"/>
              <w:left w:val="nil"/>
              <w:bottom w:val="nil"/>
              <w:right w:val="nil"/>
            </w:tcBorders>
            <w:shd w:val="clear" w:color="auto" w:fill="F7F7F7"/>
          </w:tcPr>
          <w:p w14:paraId="6D20EA65" w14:textId="77777777" w:rsidR="007A6263" w:rsidRDefault="00000000">
            <w:pPr>
              <w:spacing w:after="0" w:line="259" w:lineRule="auto"/>
              <w:ind w:left="19" w:firstLine="0"/>
              <w:jc w:val="left"/>
            </w:pPr>
            <w:r>
              <w:rPr>
                <w:sz w:val="24"/>
              </w:rPr>
              <w:t>3rd</w:t>
            </w:r>
          </w:p>
        </w:tc>
        <w:tc>
          <w:tcPr>
            <w:tcW w:w="1055" w:type="dxa"/>
            <w:tcBorders>
              <w:top w:val="nil"/>
              <w:left w:val="nil"/>
              <w:bottom w:val="nil"/>
              <w:right w:val="nil"/>
            </w:tcBorders>
            <w:shd w:val="clear" w:color="auto" w:fill="F7F7F7"/>
          </w:tcPr>
          <w:p w14:paraId="22CD183C" w14:textId="77777777" w:rsidR="007A6263" w:rsidRDefault="00000000">
            <w:pPr>
              <w:spacing w:after="0" w:line="259" w:lineRule="auto"/>
              <w:ind w:left="10" w:firstLine="0"/>
              <w:jc w:val="left"/>
            </w:pPr>
            <w:r>
              <w:rPr>
                <w:sz w:val="24"/>
              </w:rPr>
              <w:t>77%</w:t>
            </w:r>
          </w:p>
        </w:tc>
        <w:tc>
          <w:tcPr>
            <w:tcW w:w="956" w:type="dxa"/>
            <w:tcBorders>
              <w:top w:val="nil"/>
              <w:left w:val="nil"/>
              <w:bottom w:val="nil"/>
              <w:right w:val="nil"/>
            </w:tcBorders>
            <w:shd w:val="clear" w:color="auto" w:fill="F7F7F7"/>
          </w:tcPr>
          <w:p w14:paraId="31276CDF" w14:textId="77777777" w:rsidR="007A6263" w:rsidRDefault="00000000">
            <w:pPr>
              <w:spacing w:after="0" w:line="259" w:lineRule="auto"/>
              <w:ind w:left="0" w:right="128" w:firstLine="0"/>
              <w:jc w:val="center"/>
            </w:pPr>
            <w:r>
              <w:rPr>
                <w:sz w:val="24"/>
              </w:rPr>
              <w:t>13</w:t>
            </w:r>
          </w:p>
        </w:tc>
      </w:tr>
    </w:tbl>
    <w:p w14:paraId="1CECBD97" w14:textId="77777777" w:rsidR="007A6263" w:rsidRDefault="00000000">
      <w:pPr>
        <w:spacing w:after="0" w:line="259" w:lineRule="auto"/>
        <w:ind w:left="2961" w:firstLine="0"/>
        <w:jc w:val="left"/>
      </w:pPr>
      <w:r>
        <w:rPr>
          <w:rFonts w:ascii="Calibri" w:eastAsia="Calibri" w:hAnsi="Calibri" w:cs="Calibri"/>
          <w:noProof/>
        </w:rPr>
        <mc:AlternateContent>
          <mc:Choice Requires="wpg">
            <w:drawing>
              <wp:inline distT="0" distB="0" distL="0" distR="0" wp14:anchorId="03000B6D" wp14:editId="33C2F44B">
                <wp:extent cx="1902435" cy="11083"/>
                <wp:effectExtent l="0" t="0" r="0" b="0"/>
                <wp:docPr id="8565" name="Group 8565"/>
                <wp:cNvGraphicFramePr/>
                <a:graphic xmlns:a="http://schemas.openxmlformats.org/drawingml/2006/main">
                  <a:graphicData uri="http://schemas.microsoft.com/office/word/2010/wordprocessingGroup">
                    <wpg:wgp>
                      <wpg:cNvGrpSpPr/>
                      <wpg:grpSpPr>
                        <a:xfrm>
                          <a:off x="0" y="0"/>
                          <a:ext cx="1902435" cy="11083"/>
                          <a:chOff x="0" y="0"/>
                          <a:chExt cx="1902435" cy="11083"/>
                        </a:xfrm>
                      </wpg:grpSpPr>
                      <wps:wsp>
                        <wps:cNvPr id="523" name="Shape 523"/>
                        <wps:cNvSpPr/>
                        <wps:spPr>
                          <a:xfrm>
                            <a:off x="0" y="0"/>
                            <a:ext cx="1902435" cy="0"/>
                          </a:xfrm>
                          <a:custGeom>
                            <a:avLst/>
                            <a:gdLst/>
                            <a:ahLst/>
                            <a:cxnLst/>
                            <a:rect l="0" t="0" r="0" b="0"/>
                            <a:pathLst>
                              <a:path w="1902435">
                                <a:moveTo>
                                  <a:pt x="0" y="0"/>
                                </a:moveTo>
                                <a:lnTo>
                                  <a:pt x="1902435"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65" style="width:149.798pt;height:0.8727pt;mso-position-horizontal-relative:char;mso-position-vertical-relative:line" coordsize="19024,110">
                <v:shape id="Shape 523" style="position:absolute;width:19024;height:0;left:0;top:0;" coordsize="1902435,0" path="m0,0l1902435,0">
                  <v:stroke weight="0.8727pt" endcap="flat" joinstyle="miter" miterlimit="10" on="true" color="#000000"/>
                  <v:fill on="false" color="#000000" opacity="0"/>
                </v:shape>
              </v:group>
            </w:pict>
          </mc:Fallback>
        </mc:AlternateContent>
      </w:r>
    </w:p>
    <w:p w14:paraId="413203B3" w14:textId="77777777" w:rsidR="007A6263" w:rsidRDefault="00000000">
      <w:pPr>
        <w:spacing w:after="443"/>
        <w:ind w:left="-5" w:right="740"/>
      </w:pPr>
      <w:r>
        <w:t xml:space="preserve">First time takers </w:t>
      </w:r>
      <w:proofErr w:type="gramStart"/>
      <w:r>
        <w:t>has</w:t>
      </w:r>
      <w:proofErr w:type="gramEnd"/>
      <w:r>
        <w:t xml:space="preserve"> the highest pass rate of 83%. In other words, AAC 103’s pass rate did not increase for along with </w:t>
      </w:r>
      <w:proofErr w:type="gramStart"/>
      <w:r>
        <w:t>students</w:t>
      </w:r>
      <w:proofErr w:type="gramEnd"/>
      <w:r>
        <w:t xml:space="preserve"> times of retaking the course.</w:t>
      </w:r>
    </w:p>
    <w:p w14:paraId="36C4CC8F" w14:textId="77777777" w:rsidR="007A6263" w:rsidRDefault="00000000">
      <w:pPr>
        <w:pStyle w:val="Heading2"/>
        <w:ind w:left="3"/>
      </w:pPr>
      <w:r>
        <w:t>Semester GPA when retaking</w:t>
      </w:r>
    </w:p>
    <w:p w14:paraId="36E85E52" w14:textId="77777777" w:rsidR="007A6263" w:rsidRDefault="00000000">
      <w:pPr>
        <w:spacing w:after="0" w:line="259" w:lineRule="auto"/>
        <w:ind w:left="10" w:right="747" w:hanging="10"/>
        <w:jc w:val="center"/>
      </w:pPr>
      <w:r>
        <w:t>Table 7: Higher than 2.0 Semester GPA for different times of retaking the course</w:t>
      </w:r>
    </w:p>
    <w:p w14:paraId="0B773780" w14:textId="77777777" w:rsidR="007A6263" w:rsidRDefault="00000000">
      <w:pPr>
        <w:spacing w:after="72" w:line="259" w:lineRule="auto"/>
        <w:ind w:left="2951" w:firstLine="0"/>
        <w:jc w:val="left"/>
      </w:pPr>
      <w:r>
        <w:rPr>
          <w:rFonts w:ascii="Calibri" w:eastAsia="Calibri" w:hAnsi="Calibri" w:cs="Calibri"/>
          <w:noProof/>
        </w:rPr>
        <mc:AlternateContent>
          <mc:Choice Requires="wpg">
            <w:drawing>
              <wp:inline distT="0" distB="0" distL="0" distR="0" wp14:anchorId="5922B4B8" wp14:editId="237BCEA9">
                <wp:extent cx="1915490" cy="11083"/>
                <wp:effectExtent l="0" t="0" r="0" b="0"/>
                <wp:docPr id="6274" name="Group 6274"/>
                <wp:cNvGraphicFramePr/>
                <a:graphic xmlns:a="http://schemas.openxmlformats.org/drawingml/2006/main">
                  <a:graphicData uri="http://schemas.microsoft.com/office/word/2010/wordprocessingGroup">
                    <wpg:wgp>
                      <wpg:cNvGrpSpPr/>
                      <wpg:grpSpPr>
                        <a:xfrm>
                          <a:off x="0" y="0"/>
                          <a:ext cx="1915490" cy="11083"/>
                          <a:chOff x="0" y="0"/>
                          <a:chExt cx="1915490" cy="11083"/>
                        </a:xfrm>
                      </wpg:grpSpPr>
                      <wps:wsp>
                        <wps:cNvPr id="611" name="Shape 611"/>
                        <wps:cNvSpPr/>
                        <wps:spPr>
                          <a:xfrm>
                            <a:off x="0" y="0"/>
                            <a:ext cx="1915490" cy="0"/>
                          </a:xfrm>
                          <a:custGeom>
                            <a:avLst/>
                            <a:gdLst/>
                            <a:ahLst/>
                            <a:cxnLst/>
                            <a:rect l="0" t="0" r="0" b="0"/>
                            <a:pathLst>
                              <a:path w="1915490">
                                <a:moveTo>
                                  <a:pt x="0" y="0"/>
                                </a:moveTo>
                                <a:lnTo>
                                  <a:pt x="1915490"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4" style="width:150.826pt;height:0.8727pt;mso-position-horizontal-relative:char;mso-position-vertical-relative:line" coordsize="19154,110">
                <v:shape id="Shape 611" style="position:absolute;width:19154;height:0;left:0;top:0;" coordsize="1915490,0" path="m0,0l1915490,0">
                  <v:stroke weight="0.8727pt" endcap="flat" joinstyle="miter" miterlimit="10" on="true" color="#000000"/>
                  <v:fill on="false" color="#000000" opacity="0"/>
                </v:shape>
              </v:group>
            </w:pict>
          </mc:Fallback>
        </mc:AlternateContent>
      </w:r>
    </w:p>
    <w:p w14:paraId="7798D674" w14:textId="77777777" w:rsidR="007A6263" w:rsidRDefault="00000000">
      <w:pPr>
        <w:tabs>
          <w:tab w:val="center" w:pos="3383"/>
          <w:tab w:val="center" w:pos="4415"/>
          <w:tab w:val="center" w:pos="5489"/>
        </w:tabs>
        <w:spacing w:after="0" w:line="259" w:lineRule="auto"/>
        <w:ind w:left="0" w:firstLine="0"/>
        <w:jc w:val="left"/>
      </w:pPr>
      <w:r>
        <w:rPr>
          <w:rFonts w:ascii="Calibri" w:eastAsia="Calibri" w:hAnsi="Calibri" w:cs="Calibri"/>
        </w:rPr>
        <w:tab/>
      </w:r>
      <w:r>
        <w:rPr>
          <w:sz w:val="24"/>
        </w:rPr>
        <w:t>Times</w:t>
      </w:r>
      <w:r>
        <w:rPr>
          <w:sz w:val="24"/>
        </w:rPr>
        <w:tab/>
        <w:t>Semester</w:t>
      </w:r>
      <w:r>
        <w:rPr>
          <w:sz w:val="24"/>
        </w:rPr>
        <w:tab/>
        <w:t>N</w:t>
      </w:r>
    </w:p>
    <w:p w14:paraId="3D681FBE" w14:textId="77777777" w:rsidR="007A6263" w:rsidRDefault="00000000">
      <w:pPr>
        <w:spacing w:after="0" w:line="259" w:lineRule="auto"/>
        <w:ind w:left="1262" w:right="2091" w:hanging="10"/>
        <w:jc w:val="center"/>
      </w:pPr>
      <w:r>
        <w:rPr>
          <w:sz w:val="24"/>
        </w:rPr>
        <w:t>GPA &gt;2</w:t>
      </w:r>
    </w:p>
    <w:p w14:paraId="5E96A2C0" w14:textId="77777777" w:rsidR="007A6263" w:rsidRDefault="00000000">
      <w:pPr>
        <w:spacing w:after="67" w:line="259" w:lineRule="auto"/>
        <w:ind w:left="2951" w:firstLine="0"/>
        <w:jc w:val="left"/>
      </w:pPr>
      <w:r>
        <w:rPr>
          <w:rFonts w:ascii="Calibri" w:eastAsia="Calibri" w:hAnsi="Calibri" w:cs="Calibri"/>
          <w:noProof/>
        </w:rPr>
        <mc:AlternateContent>
          <mc:Choice Requires="wpg">
            <w:drawing>
              <wp:inline distT="0" distB="0" distL="0" distR="0" wp14:anchorId="5FB3FEBC" wp14:editId="17406E3B">
                <wp:extent cx="1915490" cy="6928"/>
                <wp:effectExtent l="0" t="0" r="0" b="0"/>
                <wp:docPr id="6275" name="Group 6275"/>
                <wp:cNvGraphicFramePr/>
                <a:graphic xmlns:a="http://schemas.openxmlformats.org/drawingml/2006/main">
                  <a:graphicData uri="http://schemas.microsoft.com/office/word/2010/wordprocessingGroup">
                    <wpg:wgp>
                      <wpg:cNvGrpSpPr/>
                      <wpg:grpSpPr>
                        <a:xfrm>
                          <a:off x="0" y="0"/>
                          <a:ext cx="1915490" cy="6928"/>
                          <a:chOff x="0" y="0"/>
                          <a:chExt cx="1915490" cy="6928"/>
                        </a:xfrm>
                      </wpg:grpSpPr>
                      <wps:wsp>
                        <wps:cNvPr id="615" name="Shape 615"/>
                        <wps:cNvSpPr/>
                        <wps:spPr>
                          <a:xfrm>
                            <a:off x="0" y="0"/>
                            <a:ext cx="1915490" cy="0"/>
                          </a:xfrm>
                          <a:custGeom>
                            <a:avLst/>
                            <a:gdLst/>
                            <a:ahLst/>
                            <a:cxnLst/>
                            <a:rect l="0" t="0" r="0" b="0"/>
                            <a:pathLst>
                              <a:path w="1915490">
                                <a:moveTo>
                                  <a:pt x="0" y="0"/>
                                </a:moveTo>
                                <a:lnTo>
                                  <a:pt x="1915490" y="0"/>
                                </a:lnTo>
                              </a:path>
                            </a:pathLst>
                          </a:custGeom>
                          <a:ln w="692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5" style="width:150.826pt;height:0.5455pt;mso-position-horizontal-relative:char;mso-position-vertical-relative:line" coordsize="19154,69">
                <v:shape id="Shape 615" style="position:absolute;width:19154;height:0;left:0;top:0;" coordsize="1915490,0" path="m0,0l1915490,0">
                  <v:stroke weight="0.5455pt" endcap="flat" joinstyle="miter" miterlimit="10" on="true" color="#000000"/>
                  <v:fill on="false" color="#000000" opacity="0"/>
                </v:shape>
              </v:group>
            </w:pict>
          </mc:Fallback>
        </mc:AlternateContent>
      </w:r>
    </w:p>
    <w:tbl>
      <w:tblPr>
        <w:tblStyle w:val="TableGrid"/>
        <w:tblW w:w="3017" w:type="dxa"/>
        <w:tblInd w:w="2951" w:type="dxa"/>
        <w:tblCellMar>
          <w:top w:w="3" w:type="dxa"/>
          <w:left w:w="244" w:type="dxa"/>
          <w:bottom w:w="0" w:type="dxa"/>
          <w:right w:w="115" w:type="dxa"/>
        </w:tblCellMar>
        <w:tblLook w:val="04A0" w:firstRow="1" w:lastRow="0" w:firstColumn="1" w:lastColumn="0" w:noHBand="0" w:noVBand="1"/>
      </w:tblPr>
      <w:tblGrid>
        <w:gridCol w:w="865"/>
        <w:gridCol w:w="1196"/>
        <w:gridCol w:w="956"/>
      </w:tblGrid>
      <w:tr w:rsidR="007A6263" w14:paraId="45C14697" w14:textId="77777777">
        <w:trPr>
          <w:trHeight w:val="279"/>
        </w:trPr>
        <w:tc>
          <w:tcPr>
            <w:tcW w:w="865" w:type="dxa"/>
            <w:tcBorders>
              <w:top w:val="nil"/>
              <w:left w:val="nil"/>
              <w:bottom w:val="nil"/>
              <w:right w:val="nil"/>
            </w:tcBorders>
            <w:shd w:val="clear" w:color="auto" w:fill="F7F7F7"/>
          </w:tcPr>
          <w:p w14:paraId="53EE7AB6" w14:textId="77777777" w:rsidR="007A6263" w:rsidRDefault="00000000">
            <w:pPr>
              <w:spacing w:after="0" w:line="259" w:lineRule="auto"/>
              <w:ind w:left="0" w:right="128" w:firstLine="0"/>
              <w:jc w:val="center"/>
            </w:pPr>
            <w:r>
              <w:rPr>
                <w:sz w:val="24"/>
              </w:rPr>
              <w:t>1st</w:t>
            </w:r>
          </w:p>
        </w:tc>
        <w:tc>
          <w:tcPr>
            <w:tcW w:w="1196" w:type="dxa"/>
            <w:tcBorders>
              <w:top w:val="nil"/>
              <w:left w:val="nil"/>
              <w:bottom w:val="nil"/>
              <w:right w:val="nil"/>
            </w:tcBorders>
            <w:shd w:val="clear" w:color="auto" w:fill="F7F7F7"/>
          </w:tcPr>
          <w:p w14:paraId="7EE68595" w14:textId="77777777" w:rsidR="007A6263" w:rsidRDefault="00000000">
            <w:pPr>
              <w:spacing w:after="0" w:line="259" w:lineRule="auto"/>
              <w:ind w:left="0" w:right="128" w:firstLine="0"/>
              <w:jc w:val="center"/>
            </w:pPr>
            <w:r>
              <w:rPr>
                <w:sz w:val="24"/>
              </w:rPr>
              <w:t>65%</w:t>
            </w:r>
          </w:p>
        </w:tc>
        <w:tc>
          <w:tcPr>
            <w:tcW w:w="956" w:type="dxa"/>
            <w:tcBorders>
              <w:top w:val="nil"/>
              <w:left w:val="nil"/>
              <w:bottom w:val="nil"/>
              <w:right w:val="nil"/>
            </w:tcBorders>
            <w:shd w:val="clear" w:color="auto" w:fill="F7F7F7"/>
          </w:tcPr>
          <w:p w14:paraId="6C9FB3CA" w14:textId="77777777" w:rsidR="007A6263" w:rsidRDefault="00000000">
            <w:pPr>
              <w:spacing w:after="0" w:line="259" w:lineRule="auto"/>
              <w:ind w:left="0" w:right="128" w:firstLine="0"/>
              <w:jc w:val="center"/>
            </w:pPr>
            <w:r>
              <w:rPr>
                <w:sz w:val="24"/>
              </w:rPr>
              <w:t>66</w:t>
            </w:r>
          </w:p>
        </w:tc>
      </w:tr>
      <w:tr w:rsidR="007A6263" w14:paraId="37BD31EB" w14:textId="77777777">
        <w:trPr>
          <w:trHeight w:val="279"/>
        </w:trPr>
        <w:tc>
          <w:tcPr>
            <w:tcW w:w="865" w:type="dxa"/>
            <w:tcBorders>
              <w:top w:val="nil"/>
              <w:left w:val="nil"/>
              <w:bottom w:val="nil"/>
              <w:right w:val="nil"/>
            </w:tcBorders>
            <w:shd w:val="clear" w:color="auto" w:fill="FFFFFF"/>
          </w:tcPr>
          <w:p w14:paraId="22BDF296" w14:textId="77777777" w:rsidR="007A6263" w:rsidRDefault="00000000">
            <w:pPr>
              <w:spacing w:after="0" w:line="259" w:lineRule="auto"/>
              <w:ind w:left="0" w:firstLine="0"/>
              <w:jc w:val="left"/>
            </w:pPr>
            <w:r>
              <w:rPr>
                <w:sz w:val="24"/>
              </w:rPr>
              <w:t>2nd</w:t>
            </w:r>
          </w:p>
        </w:tc>
        <w:tc>
          <w:tcPr>
            <w:tcW w:w="1196" w:type="dxa"/>
            <w:tcBorders>
              <w:top w:val="nil"/>
              <w:left w:val="nil"/>
              <w:bottom w:val="nil"/>
              <w:right w:val="nil"/>
            </w:tcBorders>
            <w:shd w:val="clear" w:color="auto" w:fill="FFE099"/>
          </w:tcPr>
          <w:p w14:paraId="6C103543" w14:textId="77777777" w:rsidR="007A6263" w:rsidRDefault="00000000">
            <w:pPr>
              <w:spacing w:after="0" w:line="259" w:lineRule="auto"/>
              <w:ind w:left="0" w:right="128" w:firstLine="0"/>
              <w:jc w:val="center"/>
            </w:pPr>
            <w:r>
              <w:rPr>
                <w:sz w:val="24"/>
              </w:rPr>
              <w:t>73%</w:t>
            </w:r>
          </w:p>
        </w:tc>
        <w:tc>
          <w:tcPr>
            <w:tcW w:w="956" w:type="dxa"/>
            <w:tcBorders>
              <w:top w:val="nil"/>
              <w:left w:val="nil"/>
              <w:bottom w:val="nil"/>
              <w:right w:val="nil"/>
            </w:tcBorders>
          </w:tcPr>
          <w:p w14:paraId="44D84433" w14:textId="77777777" w:rsidR="007A6263" w:rsidRDefault="00000000">
            <w:pPr>
              <w:spacing w:after="0" w:line="259" w:lineRule="auto"/>
              <w:ind w:left="0" w:right="128" w:firstLine="0"/>
              <w:jc w:val="center"/>
            </w:pPr>
            <w:r>
              <w:rPr>
                <w:sz w:val="24"/>
              </w:rPr>
              <w:t>66</w:t>
            </w:r>
          </w:p>
        </w:tc>
      </w:tr>
      <w:tr w:rsidR="007A6263" w14:paraId="640C1318" w14:textId="77777777">
        <w:trPr>
          <w:trHeight w:val="279"/>
        </w:trPr>
        <w:tc>
          <w:tcPr>
            <w:tcW w:w="865" w:type="dxa"/>
            <w:tcBorders>
              <w:top w:val="nil"/>
              <w:left w:val="nil"/>
              <w:bottom w:val="nil"/>
              <w:right w:val="nil"/>
            </w:tcBorders>
            <w:shd w:val="clear" w:color="auto" w:fill="F7F7F7"/>
          </w:tcPr>
          <w:p w14:paraId="7030D298" w14:textId="77777777" w:rsidR="007A6263" w:rsidRDefault="00000000">
            <w:pPr>
              <w:spacing w:after="0" w:line="259" w:lineRule="auto"/>
              <w:ind w:left="0" w:right="128" w:firstLine="0"/>
              <w:jc w:val="center"/>
            </w:pPr>
            <w:r>
              <w:rPr>
                <w:sz w:val="24"/>
              </w:rPr>
              <w:t>3rd</w:t>
            </w:r>
          </w:p>
        </w:tc>
        <w:tc>
          <w:tcPr>
            <w:tcW w:w="1196" w:type="dxa"/>
            <w:tcBorders>
              <w:top w:val="nil"/>
              <w:left w:val="nil"/>
              <w:bottom w:val="nil"/>
              <w:right w:val="nil"/>
            </w:tcBorders>
            <w:shd w:val="clear" w:color="auto" w:fill="F7F7F7"/>
          </w:tcPr>
          <w:p w14:paraId="1C0C0356" w14:textId="77777777" w:rsidR="007A6263" w:rsidRDefault="00000000">
            <w:pPr>
              <w:spacing w:after="0" w:line="259" w:lineRule="auto"/>
              <w:ind w:left="0" w:right="128" w:firstLine="0"/>
              <w:jc w:val="center"/>
            </w:pPr>
            <w:r>
              <w:rPr>
                <w:sz w:val="24"/>
              </w:rPr>
              <w:t>46%</w:t>
            </w:r>
          </w:p>
        </w:tc>
        <w:tc>
          <w:tcPr>
            <w:tcW w:w="956" w:type="dxa"/>
            <w:tcBorders>
              <w:top w:val="nil"/>
              <w:left w:val="nil"/>
              <w:bottom w:val="nil"/>
              <w:right w:val="nil"/>
            </w:tcBorders>
            <w:shd w:val="clear" w:color="auto" w:fill="F7F7F7"/>
          </w:tcPr>
          <w:p w14:paraId="13E8C64C" w14:textId="77777777" w:rsidR="007A6263" w:rsidRDefault="00000000">
            <w:pPr>
              <w:spacing w:after="0" w:line="259" w:lineRule="auto"/>
              <w:ind w:left="0" w:right="128" w:firstLine="0"/>
              <w:jc w:val="center"/>
            </w:pPr>
            <w:r>
              <w:rPr>
                <w:sz w:val="24"/>
              </w:rPr>
              <w:t>13</w:t>
            </w:r>
          </w:p>
        </w:tc>
      </w:tr>
    </w:tbl>
    <w:p w14:paraId="3E45767B" w14:textId="77777777" w:rsidR="007A6263" w:rsidRDefault="00000000">
      <w:pPr>
        <w:spacing w:after="294" w:line="259" w:lineRule="auto"/>
        <w:ind w:left="2951" w:firstLine="0"/>
        <w:jc w:val="left"/>
      </w:pPr>
      <w:r>
        <w:rPr>
          <w:rFonts w:ascii="Calibri" w:eastAsia="Calibri" w:hAnsi="Calibri" w:cs="Calibri"/>
          <w:noProof/>
        </w:rPr>
        <mc:AlternateContent>
          <mc:Choice Requires="wpg">
            <w:drawing>
              <wp:inline distT="0" distB="0" distL="0" distR="0" wp14:anchorId="1DD1918C" wp14:editId="0BC95F9C">
                <wp:extent cx="1915490" cy="11083"/>
                <wp:effectExtent l="0" t="0" r="0" b="0"/>
                <wp:docPr id="6276" name="Group 6276"/>
                <wp:cNvGraphicFramePr/>
                <a:graphic xmlns:a="http://schemas.openxmlformats.org/drawingml/2006/main">
                  <a:graphicData uri="http://schemas.microsoft.com/office/word/2010/wordprocessingGroup">
                    <wpg:wgp>
                      <wpg:cNvGrpSpPr/>
                      <wpg:grpSpPr>
                        <a:xfrm>
                          <a:off x="0" y="0"/>
                          <a:ext cx="1915490" cy="11083"/>
                          <a:chOff x="0" y="0"/>
                          <a:chExt cx="1915490" cy="11083"/>
                        </a:xfrm>
                      </wpg:grpSpPr>
                      <wps:wsp>
                        <wps:cNvPr id="633" name="Shape 633"/>
                        <wps:cNvSpPr/>
                        <wps:spPr>
                          <a:xfrm>
                            <a:off x="0" y="0"/>
                            <a:ext cx="1915490" cy="0"/>
                          </a:xfrm>
                          <a:custGeom>
                            <a:avLst/>
                            <a:gdLst/>
                            <a:ahLst/>
                            <a:cxnLst/>
                            <a:rect l="0" t="0" r="0" b="0"/>
                            <a:pathLst>
                              <a:path w="1915490">
                                <a:moveTo>
                                  <a:pt x="0" y="0"/>
                                </a:moveTo>
                                <a:lnTo>
                                  <a:pt x="1915490" y="0"/>
                                </a:lnTo>
                              </a:path>
                            </a:pathLst>
                          </a:custGeom>
                          <a:ln w="11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6" style="width:150.826pt;height:0.8727pt;mso-position-horizontal-relative:char;mso-position-vertical-relative:line" coordsize="19154,110">
                <v:shape id="Shape 633" style="position:absolute;width:19154;height:0;left:0;top:0;" coordsize="1915490,0" path="m0,0l1915490,0">
                  <v:stroke weight="0.8727pt" endcap="flat" joinstyle="miter" miterlimit="10" on="true" color="#000000"/>
                  <v:fill on="false" color="#000000" opacity="0"/>
                </v:shape>
              </v:group>
            </w:pict>
          </mc:Fallback>
        </mc:AlternateContent>
      </w:r>
    </w:p>
    <w:p w14:paraId="09DF22B4" w14:textId="77777777" w:rsidR="007A6263" w:rsidRDefault="00000000">
      <w:pPr>
        <w:ind w:left="-5" w:right="740"/>
      </w:pPr>
      <w:r>
        <w:t>Percentage of higher than 2.0 semester GPA among AAC 103 retakers range from 46%-73%. The second time that students taking AAC 103 has 73%, the highest percentage, of higher than 2.0 GPA.</w:t>
      </w:r>
    </w:p>
    <w:sectPr w:rsidR="007A6263">
      <w:footerReference w:type="even" r:id="rId7"/>
      <w:footerReference w:type="default" r:id="rId8"/>
      <w:footerReference w:type="first" r:id="rId9"/>
      <w:pgSz w:w="12240" w:h="15840"/>
      <w:pgMar w:top="1428" w:right="914" w:bottom="3132" w:left="1661" w:header="720" w:footer="1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6B8FD" w14:textId="77777777" w:rsidR="000029A8" w:rsidRDefault="000029A8">
      <w:pPr>
        <w:spacing w:after="0" w:line="240" w:lineRule="auto"/>
      </w:pPr>
      <w:r>
        <w:separator/>
      </w:r>
    </w:p>
  </w:endnote>
  <w:endnote w:type="continuationSeparator" w:id="0">
    <w:p w14:paraId="1E9B4398" w14:textId="77777777" w:rsidR="000029A8" w:rsidRDefault="00002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84C5" w14:textId="77777777" w:rsidR="007A6263" w:rsidRDefault="00000000">
    <w:pPr>
      <w:spacing w:after="0" w:line="259" w:lineRule="auto"/>
      <w:ind w:left="0" w:right="747"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63DE" w14:textId="77777777" w:rsidR="007A6263" w:rsidRDefault="00000000">
    <w:pPr>
      <w:spacing w:after="0" w:line="259" w:lineRule="auto"/>
      <w:ind w:left="0" w:right="747"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B8E4" w14:textId="77777777" w:rsidR="007A6263" w:rsidRDefault="00000000">
    <w:pPr>
      <w:spacing w:after="0" w:line="259" w:lineRule="auto"/>
      <w:ind w:left="0" w:right="747"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3E47E" w14:textId="77777777" w:rsidR="000029A8" w:rsidRDefault="000029A8">
      <w:pPr>
        <w:spacing w:after="0" w:line="240" w:lineRule="auto"/>
      </w:pPr>
      <w:r>
        <w:separator/>
      </w:r>
    </w:p>
  </w:footnote>
  <w:footnote w:type="continuationSeparator" w:id="0">
    <w:p w14:paraId="23E9DCD6" w14:textId="77777777" w:rsidR="000029A8" w:rsidRDefault="00002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044EC"/>
    <w:multiLevelType w:val="hybridMultilevel"/>
    <w:tmpl w:val="92541F4E"/>
    <w:lvl w:ilvl="0" w:tplc="7F7C45BC">
      <w:start w:val="1"/>
      <w:numFmt w:val="bullet"/>
      <w:lvlText w:val="•"/>
      <w:lvlJc w:val="left"/>
      <w:pPr>
        <w:ind w:left="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3E60F6">
      <w:start w:val="1"/>
      <w:numFmt w:val="bullet"/>
      <w:lvlText w:val="o"/>
      <w:lvlJc w:val="left"/>
      <w:pPr>
        <w:ind w:left="1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EEF4EC">
      <w:start w:val="1"/>
      <w:numFmt w:val="bullet"/>
      <w:lvlText w:val="▪"/>
      <w:lvlJc w:val="left"/>
      <w:pPr>
        <w:ind w:left="20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B28764">
      <w:start w:val="1"/>
      <w:numFmt w:val="bullet"/>
      <w:lvlText w:val="•"/>
      <w:lvlJc w:val="left"/>
      <w:pPr>
        <w:ind w:left="27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6A664C">
      <w:start w:val="1"/>
      <w:numFmt w:val="bullet"/>
      <w:lvlText w:val="o"/>
      <w:lvlJc w:val="left"/>
      <w:pPr>
        <w:ind w:left="3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3A01AA">
      <w:start w:val="1"/>
      <w:numFmt w:val="bullet"/>
      <w:lvlText w:val="▪"/>
      <w:lvlJc w:val="left"/>
      <w:pPr>
        <w:ind w:left="4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084D4C">
      <w:start w:val="1"/>
      <w:numFmt w:val="bullet"/>
      <w:lvlText w:val="•"/>
      <w:lvlJc w:val="left"/>
      <w:pPr>
        <w:ind w:left="49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EEE052">
      <w:start w:val="1"/>
      <w:numFmt w:val="bullet"/>
      <w:lvlText w:val="o"/>
      <w:lvlJc w:val="left"/>
      <w:pPr>
        <w:ind w:left="56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A6A3D6">
      <w:start w:val="1"/>
      <w:numFmt w:val="bullet"/>
      <w:lvlText w:val="▪"/>
      <w:lvlJc w:val="left"/>
      <w:pPr>
        <w:ind w:left="63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5483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263"/>
    <w:rsid w:val="000029A8"/>
    <w:rsid w:val="007A6263"/>
    <w:rsid w:val="007E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B551F2"/>
  <w15:docId w15:val="{145ABA48-4610-2C44-AC30-8302F5DF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277" w:hanging="2"/>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65" w:line="259" w:lineRule="auto"/>
      <w:ind w:left="18"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321" w:line="259" w:lineRule="auto"/>
      <w:ind w:left="18"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9"/>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Achievement Center (AAC) Courses Review</dc:title>
  <dc:subject/>
  <dc:creator>Zhou, Linli</dc:creator>
  <cp:keywords/>
  <cp:lastModifiedBy>Zhou, Linli</cp:lastModifiedBy>
  <cp:revision>2</cp:revision>
  <dcterms:created xsi:type="dcterms:W3CDTF">2022-11-28T05:33:00Z</dcterms:created>
  <dcterms:modified xsi:type="dcterms:W3CDTF">2022-11-28T05:33:00Z</dcterms:modified>
</cp:coreProperties>
</file>