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CoreCourseReview_report</w:t>
      </w:r>
    </w:p>
    <w:bookmarkStart w:id="22" w:name="core-course-review-2018-fall-2022-spring"/>
    <w:p>
      <w:pPr>
        <w:pStyle w:val="Heading1"/>
      </w:pPr>
      <w:r>
        <w:t xml:space="preserve">Core Course Review (2018 Fall-2022 Spring)</w:t>
      </w:r>
    </w:p>
    <w:bookmarkStart w:id="20" w:name="number-of-section-offered"/>
    <w:p>
      <w:pPr>
        <w:pStyle w:val="Heading2"/>
      </w:pPr>
      <w:r>
        <w:t xml:space="preserve">Number of section offered</w:t>
      </w:r>
    </w:p>
    <w:p>
      <w:pPr>
        <w:pStyle w:val="TableCaption"/>
      </w:pPr>
      <w:r>
        <w:t xml:space="preserve">Core course section offered each term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re course section offered each term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Aesthetics &amp; Creativity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Capstone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&amp; Historical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Individuals &amp;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Multidisciplinary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Inquiry &amp; Problem Solving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</w:tbl>
    <w:bookmarkEnd w:id="20"/>
    <w:bookmarkStart w:id="21" w:name="Xa6838ed949577fe67b0fd1b86cc41b345b689b7"/>
    <w:p>
      <w:pPr>
        <w:pStyle w:val="Heading2"/>
      </w:pPr>
      <w:r>
        <w:t xml:space="preserve">Number of registration/enrollment (using sectiontally)</w:t>
      </w:r>
    </w:p>
    <w:bookmarkEnd w:id="21"/>
    <w:bookmarkEnd w:id="22"/>
    <w:bookmarkStart w:id="29" w:name="reporting-student-grades"/>
    <w:p>
      <w:pPr>
        <w:pStyle w:val="Heading1"/>
      </w:pPr>
      <w:r>
        <w:t xml:space="preserve">Reporting Student Grades</w:t>
      </w:r>
    </w:p>
    <w:bookmarkStart w:id="23" w:name="X4de1a2ff60f96e4210bcd85a4c9da7b56452098"/>
    <w:p>
      <w:pPr>
        <w:pStyle w:val="Heading2"/>
      </w:pPr>
      <w:r>
        <w:t xml:space="preserve">Transfer status of de-duplicated students (using stucrs.id)</w:t>
      </w:r>
    </w:p>
    <w:bookmarkEnd w:id="23"/>
    <w:bookmarkStart w:id="24" w:name="retention-term-to-term-using-stucrs.id"/>
    <w:p>
      <w:pPr>
        <w:pStyle w:val="Heading2"/>
      </w:pPr>
      <w:r>
        <w:t xml:space="preserve">Retention term to term (using stucrs.id)</w:t>
      </w:r>
    </w:p>
    <w:bookmarkEnd w:id="24"/>
    <w:bookmarkStart w:id="25" w:name="cpasswithdraw-using-stucrs"/>
    <w:p>
      <w:pPr>
        <w:pStyle w:val="Heading2"/>
      </w:pPr>
      <w:r>
        <w:t xml:space="preserve">C/Pass/Withdraw (using stucrs)</w:t>
      </w:r>
    </w:p>
    <w:bookmarkEnd w:id="25"/>
    <w:bookmarkStart w:id="27" w:name="gpa-using-stucrs"/>
    <w:p>
      <w:pPr>
        <w:pStyle w:val="Heading2"/>
      </w:pPr>
      <w:r>
        <w:t xml:space="preserve">GPA (using stucrs)</w:t>
      </w:r>
    </w:p>
    <w:bookmarkStart w:id="26" w:name="investigate-fyssciinq-using-stucrs"/>
    <w:p>
      <w:pPr>
        <w:pStyle w:val="Heading3"/>
      </w:pPr>
      <w:r>
        <w:t xml:space="preserve">Investigate FYS/SciInq (using stucrs)</w:t>
      </w:r>
    </w:p>
    <w:bookmarkEnd w:id="26"/>
    <w:bookmarkEnd w:id="27"/>
    <w:bookmarkStart w:id="28" w:name="X89134aee49f8b77cf20871f6db46237e8d522d0"/>
    <w:p>
      <w:pPr>
        <w:pStyle w:val="Heading2"/>
      </w:pPr>
      <w:r>
        <w:t xml:space="preserve">Reporting enrollment across term (using corepath.ls)</w:t>
      </w:r>
    </w:p>
    <w:bookmarkEnd w:id="28"/>
    <w:bookmarkEnd w:id="29"/>
    <w:bookmarkStart w:id="36" w:name="aac-review"/>
    <w:p>
      <w:pPr>
        <w:pStyle w:val="Heading1"/>
      </w:pPr>
      <w:r>
        <w:t xml:space="preserve">AAC Review</w:t>
      </w:r>
    </w:p>
    <w:bookmarkStart w:id="30" w:name="enrollment-using-aac.crs"/>
    <w:p>
      <w:pPr>
        <w:pStyle w:val="Heading2"/>
      </w:pPr>
      <w:r>
        <w:t xml:space="preserve">Enrollment (using aac.crs)</w:t>
      </w:r>
    </w:p>
    <w:bookmarkEnd w:id="30"/>
    <w:bookmarkStart w:id="31" w:name="pass-using-aac.crs"/>
    <w:p>
      <w:pPr>
        <w:pStyle w:val="Heading2"/>
      </w:pPr>
      <w:r>
        <w:t xml:space="preserve">Pass% (using aac.crs)</w:t>
      </w:r>
    </w:p>
    <w:bookmarkEnd w:id="31"/>
    <w:bookmarkStart w:id="32" w:name="semester-gpa-using-aac.crs"/>
    <w:p>
      <w:pPr>
        <w:pStyle w:val="Heading2"/>
      </w:pPr>
      <w:r>
        <w:t xml:space="preserve">Semester GPA (using aac.crs)</w:t>
      </w:r>
    </w:p>
    <w:bookmarkEnd w:id="32"/>
    <w:bookmarkStart w:id="33" w:name="semester-gpa-category-using-aac.crs"/>
    <w:p>
      <w:pPr>
        <w:pStyle w:val="Heading2"/>
      </w:pPr>
      <w:r>
        <w:t xml:space="preserve">Semester GPA Category (using aac.crs)</w:t>
      </w:r>
    </w:p>
    <w:bookmarkEnd w:id="33"/>
    <w:bookmarkStart w:id="34" w:name="cumulative-gpa-using-aac.crs"/>
    <w:p>
      <w:pPr>
        <w:pStyle w:val="Heading2"/>
      </w:pPr>
      <w:r>
        <w:t xml:space="preserve">Cumulative GPA (using aac.crs)</w:t>
      </w:r>
    </w:p>
    <w:bookmarkEnd w:id="34"/>
    <w:bookmarkStart w:id="35" w:name="retaking-aac103-using-retake.change"/>
    <w:p>
      <w:pPr>
        <w:pStyle w:val="Heading2"/>
      </w:pPr>
      <w:r>
        <w:t xml:space="preserve">Retaking AAC103 (using retake.change)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CoreCourseReview_report</dc:title>
  <dc:creator/>
  <cp:keywords/>
  <dcterms:created xsi:type="dcterms:W3CDTF">2022-11-23T04:27:33Z</dcterms:created>
  <dcterms:modified xsi:type="dcterms:W3CDTF">2022-11-23T04:27:33Z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