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C20D" w14:textId="7F72E07F" w:rsidR="009922C5" w:rsidRPr="00055761" w:rsidRDefault="008067CC" w:rsidP="00EE25E2">
      <w:pPr>
        <w:pStyle w:val="a7"/>
        <w:numPr>
          <w:ilvl w:val="0"/>
          <w:numId w:val="1"/>
        </w:numPr>
        <w:ind w:firstLineChars="0"/>
        <w:rPr>
          <w:b/>
          <w:bCs/>
        </w:rPr>
      </w:pPr>
      <w:bookmarkStart w:id="0" w:name="_Hlk83584485"/>
      <w:r w:rsidRPr="00055761">
        <w:rPr>
          <w:rFonts w:hint="eastAsia"/>
          <w:b/>
          <w:bCs/>
        </w:rPr>
        <w:t>完成课本习题</w:t>
      </w:r>
      <w:r w:rsidRPr="00055761">
        <w:rPr>
          <w:rFonts w:hint="eastAsia"/>
          <w:b/>
          <w:bCs/>
        </w:rPr>
        <w:t xml:space="preserve">3.2(a)(b), </w:t>
      </w:r>
      <w:r w:rsidRPr="00055761">
        <w:rPr>
          <w:rFonts w:hint="eastAsia"/>
          <w:b/>
          <w:bCs/>
        </w:rPr>
        <w:t>课本中文版《处理》第二版的</w:t>
      </w:r>
      <w:r w:rsidRPr="00055761">
        <w:rPr>
          <w:rFonts w:hint="eastAsia"/>
          <w:b/>
          <w:bCs/>
        </w:rPr>
        <w:t>113</w:t>
      </w:r>
      <w:r w:rsidRPr="00055761">
        <w:rPr>
          <w:rFonts w:hint="eastAsia"/>
          <w:b/>
          <w:bCs/>
        </w:rPr>
        <w:t>页。可以通过</w:t>
      </w:r>
      <w:proofErr w:type="spellStart"/>
      <w:r w:rsidRPr="00055761">
        <w:rPr>
          <w:rFonts w:hint="eastAsia"/>
          <w:b/>
          <w:bCs/>
        </w:rPr>
        <w:t>matlab</w:t>
      </w:r>
      <w:proofErr w:type="spellEnd"/>
      <w:r w:rsidRPr="00055761">
        <w:rPr>
          <w:rFonts w:hint="eastAsia"/>
          <w:b/>
          <w:bCs/>
        </w:rPr>
        <w:t>帮助你分析理解。</w:t>
      </w:r>
    </w:p>
    <w:bookmarkEnd w:id="0"/>
    <w:p w14:paraId="095F740B" w14:textId="77777777" w:rsidR="00055761" w:rsidRDefault="00055761" w:rsidP="0005576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答：一种对比度拉伸函数的形式如下：</w:t>
      </w:r>
    </w:p>
    <w:p w14:paraId="2DF36D4A" w14:textId="77777777" w:rsidR="00055761" w:rsidRPr="00C46932" w:rsidRDefault="00055761" w:rsidP="00055761">
      <w:pPr>
        <w:pStyle w:val="a7"/>
        <w:ind w:left="360" w:firstLineChars="0"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r+eps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den>
          </m:f>
        </m:oMath>
      </m:oMathPara>
    </w:p>
    <w:p w14:paraId="6EB47890" w14:textId="77777777" w:rsidR="00055761" w:rsidRPr="00C46932" w:rsidRDefault="00055761" w:rsidP="00055761">
      <w:pPr>
        <w:pStyle w:val="a7"/>
        <w:ind w:left="360" w:firstLineChars="0" w:firstLine="0"/>
        <w:rPr>
          <w:i/>
        </w:rPr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∈[0,1]</m:t>
        </m:r>
      </m:oMath>
      <w:r>
        <w:rPr>
          <w:rFonts w:hint="eastAsia"/>
        </w:rPr>
        <w:t>是输入灰度值，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是输出灰度值，</w:t>
      </w:r>
      <m:oMath>
        <m:r>
          <w:rPr>
            <w:rFonts w:ascii="Cambria Math" w:hAnsi="Cambria Math"/>
          </w:rPr>
          <m:t>m∈[0,1]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都是参数，</w:t>
      </w:r>
      <m:oMath>
        <m:r>
          <w:rPr>
            <w:rFonts w:ascii="Cambria Math" w:hAnsi="Cambria Math"/>
          </w:rPr>
          <m:t>eps</m:t>
        </m:r>
      </m:oMath>
      <w:r>
        <w:rPr>
          <w:rFonts w:hint="eastAsia"/>
        </w:rPr>
        <w:t>是很小的常数，防止出现</w:t>
      </w:r>
      <w:proofErr w:type="gramStart"/>
      <w:r>
        <w:rPr>
          <w:rFonts w:hint="eastAsia"/>
        </w:rPr>
        <w:t>除零异常</w:t>
      </w:r>
      <w:proofErr w:type="gramEnd"/>
      <w:r>
        <w:rPr>
          <w:rFonts w:hint="eastAsia"/>
        </w:rPr>
        <w:t>。</w:t>
      </w:r>
    </w:p>
    <w:p w14:paraId="1C820D7F" w14:textId="77777777" w:rsidR="00055761" w:rsidRPr="006A215B" w:rsidRDefault="00055761" w:rsidP="00055761">
      <w:pPr>
        <w:pStyle w:val="a7"/>
        <w:numPr>
          <w:ilvl w:val="2"/>
          <w:numId w:val="1"/>
        </w:numPr>
        <w:ind w:firstLineChars="0"/>
        <w:rPr>
          <w:b/>
          <w:bCs/>
        </w:rPr>
      </w:pPr>
      <w:r w:rsidRPr="006A215B">
        <w:rPr>
          <w:b/>
          <w:bCs/>
        </w:rPr>
        <w:t>T(r)</w:t>
      </w:r>
      <w:r w:rsidRPr="006A215B">
        <w:rPr>
          <w:rFonts w:hint="eastAsia"/>
          <w:b/>
          <w:bCs/>
        </w:rPr>
        <w:t>的输出范围是</w:t>
      </w:r>
      <w:r w:rsidRPr="006A215B">
        <w:rPr>
          <w:rFonts w:hint="eastAsia"/>
          <w:b/>
          <w:bCs/>
        </w:rPr>
        <w:t>[</w:t>
      </w:r>
      <w:r w:rsidRPr="006A215B">
        <w:rPr>
          <w:b/>
          <w:bCs/>
        </w:rPr>
        <w:t>0,1]</w:t>
      </w:r>
    </w:p>
    <w:p w14:paraId="444C8B3E" w14:textId="77777777" w:rsidR="00055761" w:rsidRDefault="00055761" w:rsidP="00055761">
      <w:pPr>
        <w:pStyle w:val="a7"/>
        <w:ind w:left="840" w:firstLineChars="0" w:firstLine="0"/>
      </w:pPr>
      <w:r>
        <w:rPr>
          <w:rFonts w:hint="eastAsia"/>
        </w:rPr>
        <w:t>易知该函数为单调递增函数。则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T(r)</m:t>
            </m:r>
          </m:e>
        </m:fun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T(r)</m:t>
            </m:r>
          </m:e>
        </m:fun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。</w:t>
      </w:r>
    </w:p>
    <w:p w14:paraId="478695A7" w14:textId="77777777" w:rsidR="00055761" w:rsidRDefault="00055761" w:rsidP="00055761">
      <w:pPr>
        <w:pStyle w:val="a7"/>
        <w:numPr>
          <w:ilvl w:val="2"/>
          <w:numId w:val="1"/>
        </w:numPr>
        <w:ind w:firstLineChars="0"/>
      </w:pPr>
      <w:r w:rsidRPr="006A215B">
        <w:rPr>
          <w:rFonts w:hint="eastAsia"/>
          <w:b/>
          <w:bCs/>
        </w:rPr>
        <w:t>当</w:t>
      </w:r>
      <w:r w:rsidRPr="006A215B">
        <w:rPr>
          <w:rFonts w:hint="eastAsia"/>
          <w:b/>
          <w:bCs/>
        </w:rPr>
        <w:t>E</w:t>
      </w:r>
      <w:r w:rsidRPr="006A215B">
        <w:rPr>
          <w:rFonts w:hint="eastAsia"/>
          <w:b/>
          <w:bCs/>
        </w:rPr>
        <w:t>较大时，</w:t>
      </w:r>
      <m:oMath>
        <m:r>
          <m:rPr>
            <m:sty m:val="bi"/>
          </m:rPr>
          <w:rPr>
            <w:rFonts w:ascii="Cambria Math" w:hAnsi="Cambria Math"/>
          </w:rPr>
          <m:t>T(r)</m:t>
        </m:r>
      </m:oMath>
      <w:r w:rsidRPr="006A215B">
        <w:rPr>
          <w:rFonts w:hint="eastAsia"/>
          <w:b/>
          <w:bCs/>
        </w:rPr>
        <w:t>可以实现对比拉伸效果</w:t>
      </w:r>
      <w:r>
        <w:rPr>
          <w:rFonts w:hint="eastAsia"/>
        </w:rPr>
        <w:t>。</w:t>
      </w:r>
    </w:p>
    <w:p w14:paraId="1127F020" w14:textId="77777777" w:rsidR="00055761" w:rsidRPr="000B6CBD" w:rsidRDefault="00055761" w:rsidP="00055761">
      <w:pPr>
        <w:pStyle w:val="a7"/>
        <w:ind w:left="84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T(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den>
          </m:f>
        </m:oMath>
      </m:oMathPara>
    </w:p>
    <w:p w14:paraId="4433C7E7" w14:textId="77777777" w:rsidR="00055761" w:rsidRDefault="00055761" w:rsidP="00055761">
      <w:pPr>
        <w:pStyle w:val="a7"/>
        <w:ind w:left="84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r&lt;m</m:t>
        </m:r>
      </m:oMath>
      <w:r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≫1,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 w:hint="eastAsia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hint="eastAsia"/>
        </w:rPr>
        <w:t>，灰度值小于</w:t>
      </w:r>
      <w:r>
        <w:t>m</w:t>
      </w:r>
      <w:r>
        <w:rPr>
          <w:rFonts w:hint="eastAsia"/>
        </w:rPr>
        <w:t>的像素更暗。</w:t>
      </w:r>
    </w:p>
    <w:p w14:paraId="1188BF50" w14:textId="77777777" w:rsidR="00055761" w:rsidRPr="006A215B" w:rsidRDefault="00055761" w:rsidP="00055761">
      <w:pPr>
        <w:pStyle w:val="a7"/>
        <w:ind w:left="84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r&gt;m</m:t>
        </m:r>
      </m:oMath>
      <w:r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0,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T(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 w:hint="eastAsia"/>
              </w:rPr>
              <m:t>)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 w:hint="eastAsia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&gt;r</m:t>
        </m:r>
      </m:oMath>
      <w:r>
        <w:rPr>
          <w:rFonts w:hint="eastAsia"/>
        </w:rPr>
        <w:t>，灰度值小于</w:t>
      </w:r>
      <w:r>
        <w:t>m</w:t>
      </w:r>
      <w:r>
        <w:rPr>
          <w:rFonts w:hint="eastAsia"/>
        </w:rPr>
        <w:t>的像素更亮。</w:t>
      </w:r>
    </w:p>
    <w:p w14:paraId="46202419" w14:textId="77777777" w:rsidR="00055761" w:rsidRDefault="00055761" w:rsidP="00055761">
      <w:pPr>
        <w:pStyle w:val="a7"/>
        <w:numPr>
          <w:ilvl w:val="2"/>
          <w:numId w:val="1"/>
        </w:numPr>
        <w:ind w:firstLineChars="0"/>
      </w:pPr>
      <w:r w:rsidRPr="006A215B">
        <w:rPr>
          <w:rFonts w:hint="eastAsia"/>
          <w:b/>
          <w:bCs/>
        </w:rPr>
        <w:t>参数</w:t>
      </w:r>
      <w:r w:rsidRPr="006A215B">
        <w:rPr>
          <w:rFonts w:hint="eastAsia"/>
          <w:b/>
          <w:bCs/>
        </w:rPr>
        <w:t>m</w:t>
      </w:r>
      <w:r w:rsidRPr="006A215B">
        <w:rPr>
          <w:rFonts w:hint="eastAsia"/>
          <w:b/>
          <w:bCs/>
        </w:rPr>
        <w:t>决定了对比度拉伸的位置</w:t>
      </w:r>
      <w:r>
        <w:rPr>
          <w:rFonts w:hint="eastAsia"/>
        </w:rPr>
        <w:t>，即灰度在</w:t>
      </w:r>
      <w:r>
        <w:rPr>
          <w:rFonts w:hint="eastAsia"/>
        </w:rPr>
        <w:t>m</w:t>
      </w:r>
      <w:r>
        <w:rPr>
          <w:rFonts w:hint="eastAsia"/>
        </w:rPr>
        <w:t>附近的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对比度得到拉伸。灰度值接近</w:t>
      </w:r>
      <w:r>
        <w:rPr>
          <w:rFonts w:hint="eastAsia"/>
        </w:rPr>
        <w:t>0</w:t>
      </w:r>
      <w:r>
        <w:rPr>
          <w:rFonts w:hint="eastAsia"/>
        </w:rPr>
        <w:t>的像素值更接近黑色，灰度值接近</w:t>
      </w:r>
      <w:r>
        <w:rPr>
          <w:rFonts w:hint="eastAsia"/>
        </w:rPr>
        <w:t>1</w:t>
      </w:r>
      <w:r>
        <w:rPr>
          <w:rFonts w:hint="eastAsia"/>
        </w:rPr>
        <w:t>的像素值更接近白色。</w:t>
      </w:r>
    </w:p>
    <w:p w14:paraId="5A15AA39" w14:textId="77777777" w:rsidR="00055761" w:rsidRDefault="00055761" w:rsidP="00055761">
      <w:pPr>
        <w:pStyle w:val="a7"/>
        <w:numPr>
          <w:ilvl w:val="2"/>
          <w:numId w:val="1"/>
        </w:numPr>
        <w:ind w:firstLineChars="0"/>
      </w:pPr>
      <w:r w:rsidRPr="006A215B">
        <w:rPr>
          <w:rFonts w:hint="eastAsia"/>
          <w:b/>
          <w:bCs/>
        </w:rPr>
        <w:t>参数</w:t>
      </w:r>
      <w:r w:rsidRPr="006A215B">
        <w:rPr>
          <w:rFonts w:hint="eastAsia"/>
          <w:b/>
          <w:bCs/>
        </w:rPr>
        <w:t>E</w:t>
      </w:r>
      <w:r w:rsidRPr="006A215B">
        <w:rPr>
          <w:rFonts w:hint="eastAsia"/>
          <w:b/>
          <w:bCs/>
        </w:rPr>
        <w:t>控制灰度值从</w:t>
      </w:r>
      <w:r w:rsidRPr="006A215B">
        <w:rPr>
          <w:rFonts w:hint="eastAsia"/>
          <w:b/>
          <w:bCs/>
        </w:rPr>
        <w:t>0</w:t>
      </w:r>
      <w:r w:rsidRPr="006A215B">
        <w:rPr>
          <w:rFonts w:hint="eastAsia"/>
          <w:b/>
          <w:bCs/>
        </w:rPr>
        <w:t>到</w:t>
      </w:r>
      <w:r w:rsidRPr="006A215B">
        <w:rPr>
          <w:rFonts w:hint="eastAsia"/>
          <w:b/>
          <w:bCs/>
        </w:rPr>
        <w:t>1</w:t>
      </w:r>
      <w:r w:rsidRPr="006A215B">
        <w:rPr>
          <w:rFonts w:hint="eastAsia"/>
          <w:b/>
          <w:bCs/>
        </w:rPr>
        <w:t>变化时函数的斜率</w:t>
      </w:r>
      <w:r>
        <w:rPr>
          <w:rFonts w:hint="eastAsia"/>
        </w:rPr>
        <w:t>。斜率与</w:t>
      </w:r>
      <w:r>
        <w:rPr>
          <w:rFonts w:hint="eastAsia"/>
        </w:rPr>
        <w:t>E</w:t>
      </w:r>
      <w:r>
        <w:rPr>
          <w:rFonts w:hint="eastAsia"/>
        </w:rPr>
        <w:t>成正相关。当</w:t>
      </w:r>
      <m:oMath>
        <m:r>
          <w:rPr>
            <w:rFonts w:ascii="Cambria Math" w:hAnsi="Cambria Math"/>
          </w:rPr>
          <m:t>E→∞,T(r)</m:t>
        </m:r>
      </m:oMath>
      <w:r>
        <w:rPr>
          <w:rFonts w:hint="eastAsia"/>
        </w:rPr>
        <w:t>退化成阈值处理函数。</w:t>
      </w:r>
    </w:p>
    <w:p w14:paraId="0C303011" w14:textId="77777777" w:rsidR="00055761" w:rsidRDefault="00055761" w:rsidP="0005576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函数图像如下</w:t>
      </w:r>
    </w:p>
    <w:p w14:paraId="073E6344" w14:textId="2AE72948" w:rsidR="00EE25E2" w:rsidRDefault="00055761" w:rsidP="00055761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7AB4E9" wp14:editId="297B2616">
            <wp:extent cx="3930742" cy="294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66" cy="294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5E2" w:rsidSect="004E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2FCB" w14:textId="77777777" w:rsidR="00D14288" w:rsidRDefault="00D14288" w:rsidP="008067CC">
      <w:r>
        <w:separator/>
      </w:r>
    </w:p>
  </w:endnote>
  <w:endnote w:type="continuationSeparator" w:id="0">
    <w:p w14:paraId="7F9970C3" w14:textId="77777777" w:rsidR="00D14288" w:rsidRDefault="00D14288" w:rsidP="0080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5938" w14:textId="77777777" w:rsidR="00D14288" w:rsidRDefault="00D14288" w:rsidP="008067CC">
      <w:r>
        <w:separator/>
      </w:r>
    </w:p>
  </w:footnote>
  <w:footnote w:type="continuationSeparator" w:id="0">
    <w:p w14:paraId="5BF32EF1" w14:textId="77777777" w:rsidR="00D14288" w:rsidRDefault="00D14288" w:rsidP="00806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05C07"/>
    <w:multiLevelType w:val="hybridMultilevel"/>
    <w:tmpl w:val="1876C788"/>
    <w:lvl w:ilvl="0" w:tplc="43EE6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BE74EC"/>
    <w:multiLevelType w:val="hybridMultilevel"/>
    <w:tmpl w:val="C46CEECC"/>
    <w:lvl w:ilvl="0" w:tplc="AAC26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CC"/>
    <w:rsid w:val="00055761"/>
    <w:rsid w:val="001333D8"/>
    <w:rsid w:val="00340387"/>
    <w:rsid w:val="004C3017"/>
    <w:rsid w:val="004E6F2C"/>
    <w:rsid w:val="008067CC"/>
    <w:rsid w:val="009922C5"/>
    <w:rsid w:val="009D1911"/>
    <w:rsid w:val="00D14288"/>
    <w:rsid w:val="00E51E5B"/>
    <w:rsid w:val="00E75204"/>
    <w:rsid w:val="00EE25E2"/>
    <w:rsid w:val="00F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12829"/>
  <w15:docId w15:val="{9DA8CB0D-901D-4EBB-8BFE-380B344C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067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0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067CC"/>
    <w:rPr>
      <w:sz w:val="18"/>
      <w:szCs w:val="18"/>
    </w:rPr>
  </w:style>
  <w:style w:type="paragraph" w:styleId="a7">
    <w:name w:val="List Paragraph"/>
    <w:basedOn w:val="a"/>
    <w:uiPriority w:val="34"/>
    <w:qFormat/>
    <w:rsid w:val="00EE2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522</Characters>
  <Application>Microsoft Office Word</Application>
  <DocSecurity>0</DocSecurity>
  <Lines>4</Lines>
  <Paragraphs>1</Paragraphs>
  <ScaleCrop>false</ScaleCrop>
  <Company>gucas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周 强</cp:lastModifiedBy>
  <cp:revision>5</cp:revision>
  <dcterms:created xsi:type="dcterms:W3CDTF">2018-09-24T12:09:00Z</dcterms:created>
  <dcterms:modified xsi:type="dcterms:W3CDTF">2021-09-28T00:49:00Z</dcterms:modified>
</cp:coreProperties>
</file>