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940E" w14:textId="77777777" w:rsidR="004C7999" w:rsidRDefault="004C7999" w:rsidP="004C7999">
      <w:pPr>
        <w:snapToGrid w:val="0"/>
        <w:jc w:val="center"/>
        <w:rPr>
          <w:rFonts w:ascii="Times New Roman" w:eastAsia="Times New Roman" w:hAnsi="Times New Roman"/>
          <w:color w:val="000000"/>
          <w:sz w:val="24"/>
          <w:szCs w:val="24"/>
        </w:rPr>
      </w:pPr>
      <w:r>
        <w:rPr>
          <w:rFonts w:ascii="Times New Roman" w:eastAsia="Times New Roman" w:hAnsi="Times New Roman"/>
          <w:color w:val="000000"/>
          <w:sz w:val="40"/>
          <w:szCs w:val="40"/>
        </w:rPr>
        <w:t>Application of Artificial Intelligence in Medical Industry</w:t>
      </w:r>
    </w:p>
    <w:p w14:paraId="6AEFB1E4" w14:textId="606C476B" w:rsidR="006064E9" w:rsidRDefault="004C7999" w:rsidP="00FF6684">
      <w:pPr>
        <w:snapToGrid w:val="0"/>
        <w:rPr>
          <w:rFonts w:ascii="Times New Roman" w:eastAsiaTheme="minorEastAsia" w:hAnsi="Times New Roman"/>
          <w:color w:val="000000"/>
          <w:sz w:val="24"/>
          <w:szCs w:val="24"/>
        </w:rPr>
      </w:pPr>
      <w:r>
        <w:rPr>
          <w:rFonts w:ascii="Times New Roman" w:eastAsia="Times New Roman" w:hAnsi="Times New Roman"/>
          <w:color w:val="000000"/>
          <w:sz w:val="24"/>
          <w:szCs w:val="24"/>
        </w:rPr>
        <w:t>Group members</w:t>
      </w:r>
      <w:r>
        <w:rPr>
          <w:rFonts w:ascii="Arial Unicode MS" w:eastAsia="Arial Unicode MS" w:hAnsi="Arial Unicode MS"/>
          <w:color w:val="000000"/>
          <w:sz w:val="24"/>
          <w:szCs w:val="24"/>
        </w:rPr>
        <w:t>：</w:t>
      </w:r>
      <w:r>
        <w:rPr>
          <w:rFonts w:ascii="Times New Roman" w:eastAsia="Times New Roman" w:hAnsi="Times New Roman"/>
          <w:color w:val="000000"/>
          <w:sz w:val="24"/>
          <w:szCs w:val="24"/>
          <w:u w:val="single"/>
        </w:rPr>
        <w:t xml:space="preserve">Zhou </w:t>
      </w:r>
      <w:proofErr w:type="spellStart"/>
      <w:proofErr w:type="gramStart"/>
      <w:r>
        <w:rPr>
          <w:rFonts w:ascii="Times New Roman" w:eastAsia="Times New Roman" w:hAnsi="Times New Roman"/>
          <w:color w:val="000000"/>
          <w:sz w:val="24"/>
          <w:szCs w:val="24"/>
          <w:u w:val="single"/>
        </w:rPr>
        <w:t>Qiang</w:t>
      </w:r>
      <w:proofErr w:type="spellEnd"/>
      <w:r w:rsidRPr="0012506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u w:val="single"/>
        </w:rPr>
        <w:t>Li</w:t>
      </w:r>
      <w:proofErr w:type="gramEnd"/>
      <w:r>
        <w:rPr>
          <w:rFonts w:ascii="Times New Roman" w:eastAsia="Times New Roman" w:hAnsi="Times New Roman"/>
          <w:color w:val="000000"/>
          <w:sz w:val="24"/>
          <w:szCs w:val="24"/>
          <w:u w:val="single"/>
        </w:rPr>
        <w:t xml:space="preserve"> </w:t>
      </w:r>
      <w:proofErr w:type="spellStart"/>
      <w:r>
        <w:rPr>
          <w:rFonts w:ascii="Times New Roman" w:eastAsia="Times New Roman" w:hAnsi="Times New Roman"/>
          <w:color w:val="000000"/>
          <w:sz w:val="24"/>
          <w:szCs w:val="24"/>
          <w:u w:val="single"/>
        </w:rPr>
        <w:t>Xinyu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u w:val="single"/>
        </w:rPr>
        <w:t>Lv</w:t>
      </w:r>
      <w:proofErr w:type="spellEnd"/>
      <w:r>
        <w:rPr>
          <w:rFonts w:ascii="Times New Roman" w:eastAsia="Times New Roman" w:hAnsi="Times New Roman"/>
          <w:color w:val="000000"/>
          <w:sz w:val="24"/>
          <w:szCs w:val="24"/>
          <w:u w:val="single"/>
        </w:rPr>
        <w:t xml:space="preserve"> </w:t>
      </w:r>
      <w:proofErr w:type="spellStart"/>
      <w:r>
        <w:rPr>
          <w:rFonts w:ascii="Times New Roman" w:eastAsia="Times New Roman" w:hAnsi="Times New Roman"/>
          <w:color w:val="000000"/>
          <w:sz w:val="24"/>
          <w:szCs w:val="24"/>
          <w:u w:val="single"/>
        </w:rPr>
        <w:t>Nanfang</w:t>
      </w:r>
      <w:proofErr w:type="spellEnd"/>
      <w:r>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u w:val="single"/>
        </w:rPr>
        <w:t xml:space="preserve">Lu </w:t>
      </w:r>
      <w:proofErr w:type="spellStart"/>
      <w:r>
        <w:rPr>
          <w:rFonts w:ascii="Times New Roman" w:eastAsia="Times New Roman" w:hAnsi="Times New Roman"/>
          <w:color w:val="000000"/>
          <w:sz w:val="24"/>
          <w:szCs w:val="24"/>
          <w:u w:val="single"/>
        </w:rPr>
        <w:t>Yiming</w:t>
      </w:r>
      <w:proofErr w:type="spellEnd"/>
    </w:p>
    <w:p w14:paraId="34FCC47D" w14:textId="54363EF1" w:rsidR="00FF6684" w:rsidRDefault="00FF6684" w:rsidP="00FF6684">
      <w:pPr>
        <w:snapToGrid w:val="0"/>
        <w:rPr>
          <w:rFonts w:ascii="Times New Roman" w:eastAsiaTheme="minorEastAsia" w:hAnsi="Times New Roman"/>
          <w:color w:val="000000"/>
          <w:sz w:val="24"/>
          <w:szCs w:val="24"/>
        </w:rPr>
      </w:pPr>
    </w:p>
    <w:p w14:paraId="096E96A6" w14:textId="26BF98A3" w:rsid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 xml:space="preserve">Since artificial intelligence was proposed at Dartmouth in 1956, it has experienced highs and lows. From May 1997, IBM's Deep Blue defeated the chess master Kasparov to the release of Alpha Go and Alpha Zero, which defeated the best human Go players, represented by </w:t>
      </w:r>
      <w:proofErr w:type="spellStart"/>
      <w:r w:rsidRPr="00583B11">
        <w:rPr>
          <w:rFonts w:ascii="proxima-nova" w:eastAsiaTheme="minorEastAsia" w:hAnsi="proxima-nova" w:cstheme="minorBidi" w:hint="eastAsia"/>
          <w:color w:val="000000"/>
          <w:kern w:val="2"/>
          <w:sz w:val="24"/>
          <w:szCs w:val="24"/>
        </w:rPr>
        <w:t>Ke</w:t>
      </w:r>
      <w:proofErr w:type="spellEnd"/>
      <w:r w:rsidRPr="00583B11">
        <w:rPr>
          <w:rFonts w:ascii="proxima-nova" w:eastAsiaTheme="minorEastAsia" w:hAnsi="proxima-nova" w:cstheme="minorBidi" w:hint="eastAsia"/>
          <w:color w:val="000000"/>
          <w:kern w:val="2"/>
          <w:sz w:val="24"/>
          <w:szCs w:val="24"/>
        </w:rPr>
        <w:t xml:space="preserve"> </w:t>
      </w:r>
      <w:proofErr w:type="spellStart"/>
      <w:proofErr w:type="gramStart"/>
      <w:r w:rsidRPr="00583B11">
        <w:rPr>
          <w:rFonts w:ascii="proxima-nova" w:eastAsiaTheme="minorEastAsia" w:hAnsi="proxima-nova" w:cstheme="minorBidi" w:hint="eastAsia"/>
          <w:color w:val="000000"/>
          <w:kern w:val="2"/>
          <w:sz w:val="24"/>
          <w:szCs w:val="24"/>
        </w:rPr>
        <w:t>Jie</w:t>
      </w:r>
      <w:proofErr w:type="spellEnd"/>
      <w:r w:rsidRPr="00583B11">
        <w:rPr>
          <w:rFonts w:ascii="proxima-nova" w:eastAsiaTheme="minorEastAsia" w:hAnsi="proxima-nova" w:cstheme="minorBidi" w:hint="eastAsia"/>
          <w:color w:val="000000"/>
          <w:kern w:val="2"/>
          <w:sz w:val="24"/>
          <w:szCs w:val="24"/>
        </w:rPr>
        <w:t>(</w:t>
      </w:r>
      <w:proofErr w:type="gramEnd"/>
      <w:r w:rsidRPr="00583B11">
        <w:rPr>
          <w:rFonts w:ascii="proxima-nova" w:eastAsiaTheme="minorEastAsia" w:hAnsi="proxima-nova" w:cstheme="minorBidi" w:hint="eastAsia"/>
          <w:color w:val="000000"/>
          <w:kern w:val="2"/>
          <w:sz w:val="24"/>
          <w:szCs w:val="24"/>
        </w:rPr>
        <w:t>Zhou Jie.2020),</w:t>
      </w:r>
      <w:r w:rsidR="004C76C1">
        <w:rPr>
          <w:rFonts w:ascii="proxima-nova" w:eastAsiaTheme="minorEastAsia" w:hAnsi="proxima-nova" w:cstheme="minorBidi"/>
          <w:color w:val="000000"/>
          <w:kern w:val="2"/>
          <w:sz w:val="24"/>
          <w:szCs w:val="24"/>
        </w:rPr>
        <w:t xml:space="preserve"> </w:t>
      </w:r>
      <w:r w:rsidRPr="00583B11">
        <w:rPr>
          <w:rFonts w:ascii="proxima-nova" w:eastAsiaTheme="minorEastAsia" w:hAnsi="proxima-nova" w:cstheme="minorBidi" w:hint="eastAsia"/>
          <w:color w:val="000000"/>
          <w:kern w:val="2"/>
          <w:sz w:val="24"/>
          <w:szCs w:val="24"/>
        </w:rPr>
        <w:t>Artificial intelligence is getting more and more attention from the public and experiences a new high of development.</w:t>
      </w:r>
    </w:p>
    <w:p w14:paraId="6D318013" w14:textId="77777777" w:rsidR="00583B11" w:rsidRPr="00583B11" w:rsidRDefault="00583B11" w:rsidP="00583B11">
      <w:pPr>
        <w:rPr>
          <w:rFonts w:ascii="proxima-nova" w:eastAsiaTheme="minorEastAsia" w:hAnsi="proxima-nova" w:cstheme="minorBidi"/>
          <w:color w:val="000000"/>
          <w:kern w:val="2"/>
          <w:sz w:val="24"/>
          <w:szCs w:val="24"/>
        </w:rPr>
      </w:pPr>
    </w:p>
    <w:p w14:paraId="729619F2" w14:textId="38B4C674" w:rsid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Artificial intelligence can be divided into "artificial" and "intelligent". While "artificial" can be better understood, it is still difficult to explain what "intelligence" is. This relates to other theories such as consciousness, self, and so on.</w:t>
      </w:r>
      <w:r w:rsidR="003913BE">
        <w:rPr>
          <w:rFonts w:ascii="proxima-nova" w:eastAsiaTheme="minorEastAsia" w:hAnsi="proxima-nova" w:cstheme="minorBidi"/>
          <w:color w:val="000000"/>
          <w:kern w:val="2"/>
          <w:sz w:val="24"/>
          <w:szCs w:val="24"/>
        </w:rPr>
        <w:t xml:space="preserve"> </w:t>
      </w:r>
      <w:r w:rsidRPr="00583B11">
        <w:rPr>
          <w:rFonts w:ascii="proxima-nova" w:eastAsiaTheme="minorEastAsia" w:hAnsi="proxima-nova" w:cstheme="minorBidi" w:hint="eastAsia"/>
          <w:color w:val="000000"/>
          <w:kern w:val="2"/>
          <w:sz w:val="24"/>
          <w:szCs w:val="24"/>
        </w:rPr>
        <w:t>Some people hold an idea that Artificial intelligence is,</w:t>
      </w:r>
      <w:r w:rsidR="003913BE">
        <w:rPr>
          <w:rFonts w:ascii="proxima-nova" w:eastAsiaTheme="minorEastAsia" w:hAnsi="proxima-nova" w:cstheme="minorBidi"/>
          <w:color w:val="000000"/>
          <w:kern w:val="2"/>
          <w:sz w:val="24"/>
          <w:szCs w:val="24"/>
        </w:rPr>
        <w:t xml:space="preserve"> </w:t>
      </w:r>
      <w:r w:rsidRPr="00583B11">
        <w:rPr>
          <w:rFonts w:ascii="proxima-nova" w:eastAsiaTheme="minorEastAsia" w:hAnsi="proxima-nova" w:cstheme="minorBidi" w:hint="eastAsia"/>
          <w:color w:val="000000"/>
          <w:kern w:val="2"/>
          <w:sz w:val="24"/>
          <w:szCs w:val="24"/>
        </w:rPr>
        <w:t>the study of the laws of human intelligent activities, the construction of artificial systems with certain intelligence, and the study of how to make computers do the work that needs human intelligence in the last couple of years, and this requires artificial intelligence to learn the basic theory, method and technology of applying computer hardware and software to simulate certain intelligent human behavior(Kenneth et al., 2020).This statement partly reflect the basic idea and content of the artificial intelligence.</w:t>
      </w:r>
    </w:p>
    <w:p w14:paraId="7C25A50B" w14:textId="77777777" w:rsidR="00583B11" w:rsidRDefault="00583B11" w:rsidP="00583B11">
      <w:pPr>
        <w:rPr>
          <w:rFonts w:ascii="proxima-nova" w:eastAsiaTheme="minorEastAsia" w:hAnsi="proxima-nova" w:cstheme="minorBidi"/>
          <w:color w:val="000000"/>
          <w:kern w:val="2"/>
          <w:sz w:val="24"/>
          <w:szCs w:val="24"/>
        </w:rPr>
      </w:pPr>
    </w:p>
    <w:p w14:paraId="036E493C" w14:textId="740EF04D" w:rsidR="00583B11" w:rsidRP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 xml:space="preserve">In recent years, the AI technology represented by deep learning has made some great breakthroughs which are inseparable from the improvement of computing power, the development of big data, and advanced algorithms proposed by outstanding scholars. The application of AI to the medical field to aid diagnosis is also </w:t>
      </w:r>
      <w:proofErr w:type="gramStart"/>
      <w:r w:rsidRPr="00583B11">
        <w:rPr>
          <w:rFonts w:ascii="proxima-nova" w:eastAsiaTheme="minorEastAsia" w:hAnsi="proxima-nova" w:cstheme="minorBidi" w:hint="eastAsia"/>
          <w:color w:val="000000"/>
          <w:kern w:val="2"/>
          <w:sz w:val="24"/>
          <w:szCs w:val="24"/>
        </w:rPr>
        <w:t>significant(</w:t>
      </w:r>
      <w:proofErr w:type="spellStart"/>
      <w:proofErr w:type="gramEnd"/>
      <w:r w:rsidRPr="00583B11">
        <w:rPr>
          <w:rFonts w:ascii="proxima-nova" w:eastAsiaTheme="minorEastAsia" w:hAnsi="proxima-nova" w:cstheme="minorBidi" w:hint="eastAsia"/>
          <w:color w:val="000000"/>
          <w:kern w:val="2"/>
          <w:sz w:val="24"/>
          <w:szCs w:val="24"/>
        </w:rPr>
        <w:t>Leite</w:t>
      </w:r>
      <w:proofErr w:type="spellEnd"/>
      <w:r w:rsidRPr="00583B11">
        <w:rPr>
          <w:rFonts w:ascii="proxima-nova" w:eastAsiaTheme="minorEastAsia" w:hAnsi="proxima-nova" w:cstheme="minorBidi" w:hint="eastAsia"/>
          <w:color w:val="000000"/>
          <w:kern w:val="2"/>
          <w:sz w:val="24"/>
          <w:szCs w:val="24"/>
        </w:rPr>
        <w:t xml:space="preserve"> Michel L et al., 2021).</w:t>
      </w:r>
    </w:p>
    <w:p w14:paraId="304CB2A8" w14:textId="77777777" w:rsidR="00583B11" w:rsidRPr="00FF6684" w:rsidRDefault="00583B11" w:rsidP="00FF6684">
      <w:pPr>
        <w:snapToGrid w:val="0"/>
        <w:rPr>
          <w:rFonts w:ascii="Times New Roman" w:eastAsiaTheme="minorEastAsia" w:hAnsi="Times New Roman" w:hint="eastAsia"/>
          <w:color w:val="000000"/>
          <w:sz w:val="24"/>
          <w:szCs w:val="24"/>
        </w:rPr>
      </w:pPr>
    </w:p>
    <w:p w14:paraId="3579C6E0" w14:textId="0A7EC00B" w:rsidR="006064E9" w:rsidRDefault="00E55398" w:rsidP="00FF6684">
      <w:pPr>
        <w:rPr>
          <w:rFonts w:ascii="Times New Roman" w:eastAsia="Helvetica" w:hAnsi="Times New Roman" w:cs="Arial Unicode MS"/>
          <w:color w:val="000000"/>
          <w:sz w:val="24"/>
          <w:szCs w:val="24"/>
          <w:bdr w:val="nil"/>
        </w:rPr>
      </w:pPr>
      <w:r w:rsidRPr="00E55398">
        <w:rPr>
          <w:rFonts w:ascii="Times New Roman" w:eastAsia="Helvetica" w:hAnsi="Times New Roman" w:cs="Arial Unicode MS"/>
          <w:color w:val="000000"/>
          <w:sz w:val="24"/>
          <w:szCs w:val="24"/>
          <w:bdr w:val="nil"/>
        </w:rPr>
        <w:t xml:space="preserve">It is an important </w:t>
      </w:r>
      <w:r w:rsidRPr="00583B11">
        <w:rPr>
          <w:rFonts w:ascii="proxima-nova" w:eastAsiaTheme="minorEastAsia" w:hAnsi="proxima-nova" w:cstheme="minorBidi"/>
          <w:color w:val="000000"/>
          <w:kern w:val="2"/>
          <w:sz w:val="24"/>
          <w:szCs w:val="24"/>
        </w:rPr>
        <w:t>diagnostic</w:t>
      </w:r>
      <w:r w:rsidRPr="00E55398">
        <w:rPr>
          <w:rFonts w:ascii="Times New Roman" w:eastAsia="Helvetica" w:hAnsi="Times New Roman" w:cs="Arial Unicode MS"/>
          <w:color w:val="000000"/>
          <w:sz w:val="24"/>
          <w:szCs w:val="24"/>
          <w:bdr w:val="nil"/>
        </w:rPr>
        <w:t xml:space="preserve"> pattern that doctors judge whether the patient is healthy by observing the body image of the patient, </w:t>
      </w:r>
      <w:r w:rsidR="00872E2E">
        <w:rPr>
          <w:rFonts w:ascii="Times New Roman" w:eastAsia="Helvetica" w:hAnsi="Times New Roman" w:cs="Arial Unicode MS"/>
          <w:color w:val="000000"/>
          <w:sz w:val="24"/>
          <w:szCs w:val="24"/>
          <w:bdr w:val="nil"/>
        </w:rPr>
        <w:t>for example</w:t>
      </w:r>
      <w:r w:rsidRPr="00E55398">
        <w:rPr>
          <w:rFonts w:ascii="Times New Roman" w:eastAsia="Helvetica" w:hAnsi="Times New Roman" w:cs="Arial Unicode MS"/>
          <w:color w:val="000000"/>
          <w:sz w:val="24"/>
          <w:szCs w:val="24"/>
          <w:bdr w:val="nil"/>
        </w:rPr>
        <w:t xml:space="preserve"> X-ray imaging and ultrasonic imaging.</w:t>
      </w:r>
      <w:r w:rsidR="003913BE">
        <w:rPr>
          <w:rFonts w:ascii="Times New Roman" w:eastAsia="Helvetica" w:hAnsi="Times New Roman" w:cs="Arial Unicode MS"/>
          <w:color w:val="000000"/>
          <w:sz w:val="24"/>
          <w:szCs w:val="24"/>
          <w:bdr w:val="nil"/>
        </w:rPr>
        <w:t xml:space="preserve"> </w:t>
      </w:r>
      <w:r w:rsidR="00631057">
        <w:rPr>
          <w:rFonts w:ascii="Times New Roman" w:eastAsia="Helvetica" w:hAnsi="Times New Roman" w:cs="Arial Unicode MS"/>
          <w:color w:val="000000"/>
          <w:sz w:val="24"/>
          <w:szCs w:val="24"/>
          <w:bdr w:val="nil"/>
        </w:rPr>
        <w:t>(</w:t>
      </w:r>
      <w:r w:rsidR="00631057" w:rsidRPr="00631057">
        <w:rPr>
          <w:rFonts w:ascii="proxima-nova" w:eastAsiaTheme="minorEastAsia" w:hAnsi="proxima-nova" w:cstheme="minorBidi"/>
          <w:color w:val="000000"/>
          <w:kern w:val="2"/>
          <w:sz w:val="24"/>
          <w:szCs w:val="24"/>
        </w:rPr>
        <w:t>Kauppi</w:t>
      </w:r>
      <w:r w:rsidR="00631057">
        <w:rPr>
          <w:rFonts w:ascii="proxima-nova" w:eastAsiaTheme="minorEastAsia" w:hAnsi="proxima-nova" w:cstheme="minorBidi"/>
          <w:color w:val="000000"/>
          <w:kern w:val="2"/>
          <w:sz w:val="24"/>
          <w:szCs w:val="24"/>
        </w:rPr>
        <w:t xml:space="preserve"> et al., 2019</w:t>
      </w:r>
      <w:r w:rsidR="00631057">
        <w:rPr>
          <w:rFonts w:ascii="Times New Roman" w:eastAsia="Helvetica" w:hAnsi="Times New Roman" w:cs="Arial Unicode MS"/>
          <w:color w:val="000000"/>
          <w:sz w:val="24"/>
          <w:szCs w:val="24"/>
          <w:bdr w:val="nil"/>
        </w:rPr>
        <w:t xml:space="preserve">) </w:t>
      </w:r>
      <w:r w:rsidRPr="00E55398">
        <w:rPr>
          <w:rFonts w:ascii="Times New Roman" w:eastAsia="Helvetica" w:hAnsi="Times New Roman" w:cs="Arial Unicode MS"/>
          <w:color w:val="000000"/>
          <w:sz w:val="24"/>
          <w:szCs w:val="24"/>
          <w:bdr w:val="nil"/>
        </w:rPr>
        <w:t xml:space="preserve">In the past, medical images were often interpreted by doctors, the kind of </w:t>
      </w:r>
      <w:r w:rsidR="00872E2E">
        <w:rPr>
          <w:rFonts w:ascii="Times New Roman" w:eastAsia="Helvetica" w:hAnsi="Times New Roman" w:cs="Arial Unicode MS"/>
          <w:color w:val="000000"/>
          <w:sz w:val="24"/>
          <w:szCs w:val="24"/>
          <w:bdr w:val="nil"/>
        </w:rPr>
        <w:t>approach</w:t>
      </w:r>
      <w:r w:rsidRPr="00E55398">
        <w:rPr>
          <w:rFonts w:ascii="Times New Roman" w:eastAsia="Helvetica" w:hAnsi="Times New Roman" w:cs="Arial Unicode MS"/>
          <w:color w:val="000000"/>
          <w:sz w:val="24"/>
          <w:szCs w:val="24"/>
          <w:bdr w:val="nil"/>
        </w:rPr>
        <w:t xml:space="preserve"> has some disadvantages, for </w:t>
      </w:r>
      <w:r w:rsidR="00872E2E">
        <w:rPr>
          <w:rFonts w:ascii="Times New Roman" w:eastAsia="Helvetica" w:hAnsi="Times New Roman" w:cs="Arial Unicode MS"/>
          <w:color w:val="000000"/>
          <w:sz w:val="24"/>
          <w:szCs w:val="24"/>
          <w:bdr w:val="nil"/>
        </w:rPr>
        <w:t>instance</w:t>
      </w:r>
      <w:r w:rsidRPr="00E55398">
        <w:rPr>
          <w:rFonts w:ascii="Times New Roman" w:eastAsia="Helvetica" w:hAnsi="Times New Roman" w:cs="Arial Unicode MS"/>
          <w:color w:val="000000"/>
          <w:sz w:val="24"/>
          <w:szCs w:val="24"/>
          <w:bdr w:val="nil"/>
        </w:rPr>
        <w:t xml:space="preserve"> low efficiency,</w:t>
      </w:r>
      <w:r w:rsidR="00872E2E">
        <w:rPr>
          <w:rFonts w:ascii="Times New Roman" w:eastAsia="Helvetica" w:hAnsi="Times New Roman" w:cs="Arial Unicode MS"/>
          <w:color w:val="000000"/>
          <w:sz w:val="24"/>
          <w:szCs w:val="24"/>
          <w:bdr w:val="nil"/>
        </w:rPr>
        <w:t xml:space="preserve"> </w:t>
      </w:r>
      <w:r w:rsidRPr="00E55398">
        <w:rPr>
          <w:rFonts w:ascii="Times New Roman" w:eastAsia="Helvetica" w:hAnsi="Times New Roman" w:cs="Arial Unicode MS"/>
          <w:color w:val="000000"/>
          <w:sz w:val="24"/>
          <w:szCs w:val="24"/>
          <w:bdr w:val="nil"/>
        </w:rPr>
        <w:t>and easy to be affected by fatigue</w:t>
      </w:r>
      <w:r w:rsidR="00872E2E">
        <w:rPr>
          <w:rFonts w:ascii="Times New Roman" w:eastAsia="Helvetica" w:hAnsi="Times New Roman" w:cs="Arial Unicode MS"/>
          <w:color w:val="000000"/>
          <w:sz w:val="24"/>
          <w:szCs w:val="24"/>
          <w:bdr w:val="nil"/>
        </w:rPr>
        <w:t xml:space="preserve"> and </w:t>
      </w:r>
      <w:r w:rsidR="00872E2E" w:rsidRPr="00E55398">
        <w:rPr>
          <w:rFonts w:ascii="Times New Roman" w:eastAsia="Helvetica" w:hAnsi="Times New Roman" w:cs="Arial Unicode MS"/>
          <w:color w:val="000000"/>
          <w:sz w:val="24"/>
          <w:szCs w:val="24"/>
          <w:bdr w:val="nil"/>
        </w:rPr>
        <w:t>subjectivity</w:t>
      </w:r>
      <w:r w:rsidRPr="00E55398">
        <w:rPr>
          <w:rFonts w:ascii="Times New Roman" w:eastAsia="Helvetica" w:hAnsi="Times New Roman" w:cs="Arial Unicode MS"/>
          <w:color w:val="000000"/>
          <w:sz w:val="24"/>
          <w:szCs w:val="24"/>
          <w:bdr w:val="nil"/>
        </w:rPr>
        <w:t xml:space="preserve">. In order to </w:t>
      </w:r>
      <w:r w:rsidR="0048023B">
        <w:rPr>
          <w:rFonts w:ascii="Times New Roman" w:eastAsia="Helvetica" w:hAnsi="Times New Roman" w:cs="Arial Unicode MS"/>
          <w:color w:val="000000"/>
          <w:sz w:val="24"/>
          <w:szCs w:val="24"/>
          <w:bdr w:val="nil"/>
        </w:rPr>
        <w:t>i</w:t>
      </w:r>
      <w:r w:rsidR="0048023B" w:rsidRPr="0048023B">
        <w:rPr>
          <w:rFonts w:ascii="Times New Roman" w:eastAsia="Helvetica" w:hAnsi="Times New Roman" w:cs="Arial Unicode MS"/>
          <w:color w:val="000000"/>
          <w:sz w:val="24"/>
          <w:szCs w:val="24"/>
          <w:bdr w:val="nil"/>
        </w:rPr>
        <w:t>mprove</w:t>
      </w:r>
      <w:r w:rsidR="0048023B">
        <w:rPr>
          <w:rFonts w:ascii="Times New Roman" w:eastAsia="Helvetica" w:hAnsi="Times New Roman" w:cs="Arial Unicode MS"/>
          <w:color w:val="000000"/>
          <w:sz w:val="24"/>
          <w:szCs w:val="24"/>
          <w:bdr w:val="nil"/>
        </w:rPr>
        <w:t xml:space="preserve"> these</w:t>
      </w:r>
      <w:r w:rsidR="0048023B" w:rsidRPr="0048023B">
        <w:rPr>
          <w:rFonts w:ascii="Times New Roman" w:eastAsia="Helvetica" w:hAnsi="Times New Roman" w:cs="Arial Unicode MS"/>
          <w:color w:val="000000"/>
          <w:sz w:val="24"/>
          <w:szCs w:val="24"/>
          <w:bdr w:val="nil"/>
        </w:rPr>
        <w:t xml:space="preserve"> deficienci</w:t>
      </w:r>
      <w:r w:rsidR="0048023B">
        <w:rPr>
          <w:rFonts w:ascii="Times New Roman" w:eastAsia="Helvetica" w:hAnsi="Times New Roman" w:cs="Arial Unicode MS"/>
          <w:color w:val="000000"/>
          <w:sz w:val="24"/>
          <w:szCs w:val="24"/>
          <w:bdr w:val="nil"/>
        </w:rPr>
        <w:t>es</w:t>
      </w:r>
      <w:r w:rsidRPr="00E55398">
        <w:rPr>
          <w:rFonts w:ascii="Times New Roman" w:eastAsia="Helvetica" w:hAnsi="Times New Roman" w:cs="Arial Unicode MS"/>
          <w:color w:val="000000"/>
          <w:sz w:val="24"/>
          <w:szCs w:val="24"/>
          <w:bdr w:val="nil"/>
        </w:rPr>
        <w:t xml:space="preserve">, </w:t>
      </w:r>
      <w:r w:rsidR="0048023B">
        <w:rPr>
          <w:rFonts w:ascii="Times New Roman" w:eastAsia="Helvetica" w:hAnsi="Times New Roman" w:cs="Arial Unicode MS"/>
          <w:color w:val="000000"/>
          <w:sz w:val="24"/>
          <w:szCs w:val="24"/>
          <w:bdr w:val="nil"/>
        </w:rPr>
        <w:t xml:space="preserve">we have to </w:t>
      </w:r>
      <w:r w:rsidRPr="00E55398">
        <w:rPr>
          <w:rFonts w:ascii="Times New Roman" w:eastAsia="Helvetica" w:hAnsi="Times New Roman" w:cs="Arial Unicode MS"/>
          <w:color w:val="000000"/>
          <w:sz w:val="24"/>
          <w:szCs w:val="24"/>
          <w:bdr w:val="nil"/>
        </w:rPr>
        <w:t xml:space="preserve">develop the technology of </w:t>
      </w:r>
      <w:bookmarkStart w:id="0" w:name="OLE_LINK1"/>
      <w:r w:rsidRPr="00E55398">
        <w:rPr>
          <w:rFonts w:ascii="Times New Roman" w:eastAsia="Helvetica" w:hAnsi="Times New Roman" w:cs="Arial Unicode MS"/>
          <w:color w:val="000000"/>
          <w:sz w:val="24"/>
          <w:szCs w:val="24"/>
          <w:bdr w:val="nil"/>
        </w:rPr>
        <w:t>computer-aided medical diagnosis</w:t>
      </w:r>
      <w:bookmarkEnd w:id="0"/>
      <w:r w:rsidRPr="00E55398">
        <w:rPr>
          <w:rFonts w:ascii="Times New Roman" w:eastAsia="Helvetica" w:hAnsi="Times New Roman" w:cs="Arial Unicode MS"/>
          <w:color w:val="000000"/>
          <w:sz w:val="24"/>
          <w:szCs w:val="24"/>
          <w:bdr w:val="nil"/>
        </w:rPr>
        <w:t xml:space="preserve">. </w:t>
      </w:r>
      <w:r w:rsidR="0048023B">
        <w:rPr>
          <w:rFonts w:ascii="Times New Roman" w:eastAsia="Helvetica" w:hAnsi="Times New Roman" w:cs="Arial Unicode MS"/>
          <w:color w:val="000000"/>
          <w:sz w:val="24"/>
          <w:szCs w:val="24"/>
          <w:bdr w:val="nil"/>
        </w:rPr>
        <w:t>Recently</w:t>
      </w:r>
      <w:r w:rsidRPr="00E55398">
        <w:rPr>
          <w:rFonts w:ascii="Times New Roman" w:eastAsia="Helvetica" w:hAnsi="Times New Roman" w:cs="Arial Unicode MS"/>
          <w:color w:val="000000"/>
          <w:sz w:val="24"/>
          <w:szCs w:val="24"/>
          <w:bdr w:val="nil"/>
        </w:rPr>
        <w:t xml:space="preserve">, </w:t>
      </w:r>
      <w:r w:rsidR="004C76C1">
        <w:rPr>
          <w:rFonts w:ascii="Times New Roman" w:eastAsia="Helvetica" w:hAnsi="Times New Roman" w:cs="Arial Unicode MS"/>
          <w:color w:val="000000"/>
          <w:sz w:val="24"/>
          <w:szCs w:val="24"/>
          <w:bdr w:val="nil"/>
        </w:rPr>
        <w:t>t</w:t>
      </w:r>
      <w:r w:rsidR="0048023B" w:rsidRPr="0048023B">
        <w:rPr>
          <w:rFonts w:ascii="Times New Roman" w:eastAsia="Helvetica" w:hAnsi="Times New Roman" w:cs="Arial Unicode MS"/>
          <w:color w:val="000000"/>
          <w:sz w:val="24"/>
          <w:szCs w:val="24"/>
          <w:bdr w:val="nil"/>
        </w:rPr>
        <w:t xml:space="preserve">he best performance </w:t>
      </w:r>
      <w:r w:rsidR="0048023B">
        <w:rPr>
          <w:rFonts w:ascii="Times New Roman" w:eastAsia="Helvetica" w:hAnsi="Times New Roman" w:cs="Arial Unicode MS"/>
          <w:color w:val="000000"/>
          <w:sz w:val="24"/>
          <w:szCs w:val="24"/>
          <w:bdr w:val="nil"/>
        </w:rPr>
        <w:t>way</w:t>
      </w:r>
      <w:r w:rsidRPr="00E55398">
        <w:rPr>
          <w:rFonts w:ascii="Times New Roman" w:eastAsia="Helvetica" w:hAnsi="Times New Roman" w:cs="Arial Unicode MS"/>
          <w:color w:val="000000"/>
          <w:sz w:val="24"/>
          <w:szCs w:val="24"/>
          <w:bdr w:val="nil"/>
        </w:rPr>
        <w:t xml:space="preserve"> is to use a model called convolution neural network</w:t>
      </w:r>
      <w:r w:rsidR="003913BE">
        <w:rPr>
          <w:rFonts w:ascii="Times New Roman" w:eastAsia="Helvetica" w:hAnsi="Times New Roman" w:cs="Arial Unicode MS"/>
          <w:color w:val="000000"/>
          <w:sz w:val="24"/>
          <w:szCs w:val="24"/>
          <w:bdr w:val="nil"/>
        </w:rPr>
        <w:t xml:space="preserve"> </w:t>
      </w:r>
      <w:r w:rsidR="00E27D03">
        <w:rPr>
          <w:rFonts w:ascii="宋体" w:hAnsi="宋体"/>
          <w:color w:val="000000"/>
          <w:sz w:val="24"/>
          <w:szCs w:val="24"/>
          <w:bdr w:val="nil"/>
        </w:rPr>
        <w:t>(</w:t>
      </w:r>
      <w:r w:rsidRPr="00E55398">
        <w:rPr>
          <w:rFonts w:ascii="Times New Roman" w:eastAsia="Helvetica" w:hAnsi="Times New Roman" w:cs="Arial Unicode MS" w:hint="eastAsia"/>
          <w:color w:val="000000"/>
          <w:sz w:val="24"/>
          <w:szCs w:val="24"/>
          <w:bdr w:val="nil"/>
        </w:rPr>
        <w:t>C</w:t>
      </w:r>
      <w:r w:rsidRPr="00E55398">
        <w:rPr>
          <w:rFonts w:ascii="Times New Roman" w:eastAsia="Helvetica" w:hAnsi="Times New Roman" w:cs="Arial Unicode MS"/>
          <w:color w:val="000000"/>
          <w:sz w:val="24"/>
          <w:szCs w:val="24"/>
          <w:bdr w:val="nil"/>
        </w:rPr>
        <w:t>NN</w:t>
      </w:r>
      <w:r w:rsidR="00E27D03">
        <w:rPr>
          <w:rFonts w:ascii="宋体" w:hAnsi="宋体" w:hint="eastAsia"/>
          <w:color w:val="000000"/>
          <w:sz w:val="24"/>
          <w:szCs w:val="24"/>
          <w:bdr w:val="nil"/>
        </w:rPr>
        <w:t>)</w:t>
      </w:r>
      <w:r w:rsidRPr="00E55398">
        <w:rPr>
          <w:rFonts w:ascii="Times New Roman" w:eastAsia="Helvetica" w:hAnsi="Times New Roman" w:cs="Arial Unicode MS"/>
          <w:color w:val="000000"/>
          <w:sz w:val="24"/>
          <w:szCs w:val="24"/>
          <w:bdr w:val="nil"/>
        </w:rPr>
        <w:t xml:space="preserve"> to </w:t>
      </w:r>
      <w:r w:rsidR="007E6169">
        <w:rPr>
          <w:rFonts w:ascii="Times New Roman" w:eastAsia="Helvetica" w:hAnsi="Times New Roman" w:cs="Arial Unicode MS"/>
          <w:color w:val="000000"/>
          <w:sz w:val="24"/>
          <w:szCs w:val="24"/>
          <w:bdr w:val="nil"/>
        </w:rPr>
        <w:t>inspect</w:t>
      </w:r>
      <w:r w:rsidRPr="00E55398">
        <w:rPr>
          <w:rFonts w:ascii="Times New Roman" w:eastAsia="Helvetica" w:hAnsi="Times New Roman" w:cs="Arial Unicode MS"/>
          <w:color w:val="000000"/>
          <w:sz w:val="24"/>
          <w:szCs w:val="24"/>
          <w:bdr w:val="nil"/>
        </w:rPr>
        <w:t xml:space="preserve"> the images of possible diseased tissue and mark the areas where problems may occur</w:t>
      </w:r>
      <w:r w:rsidRPr="00E55398">
        <w:rPr>
          <w:rFonts w:ascii="Times New Roman" w:eastAsia="Helvetica" w:hAnsi="Times New Roman" w:cs="Arial Unicode MS" w:hint="eastAsia"/>
          <w:color w:val="000000"/>
          <w:sz w:val="24"/>
          <w:szCs w:val="24"/>
          <w:bdr w:val="nil"/>
        </w:rPr>
        <w:t>.</w:t>
      </w:r>
      <w:r w:rsidR="004C76C1">
        <w:rPr>
          <w:rFonts w:ascii="Times New Roman" w:eastAsia="Helvetica" w:hAnsi="Times New Roman" w:cs="Arial Unicode MS"/>
          <w:color w:val="000000"/>
          <w:sz w:val="24"/>
          <w:szCs w:val="24"/>
          <w:bdr w:val="nil"/>
        </w:rPr>
        <w:t xml:space="preserve"> </w:t>
      </w:r>
      <w:proofErr w:type="gramStart"/>
      <w:r w:rsidR="00C924AC">
        <w:rPr>
          <w:rFonts w:ascii="Times New Roman" w:eastAsia="Helvetica" w:hAnsi="Times New Roman" w:cs="Arial Unicode MS"/>
          <w:color w:val="000000"/>
          <w:sz w:val="24"/>
          <w:szCs w:val="24"/>
          <w:bdr w:val="nil"/>
        </w:rPr>
        <w:t>(</w:t>
      </w:r>
      <w:proofErr w:type="gramEnd"/>
      <w:r w:rsidR="00C924AC">
        <w:rPr>
          <w:rFonts w:ascii="Times New Roman" w:eastAsia="Helvetica" w:hAnsi="Times New Roman" w:cs="Arial Unicode MS"/>
          <w:color w:val="000000"/>
          <w:sz w:val="24"/>
          <w:szCs w:val="24"/>
          <w:bdr w:val="nil"/>
        </w:rPr>
        <w:t xml:space="preserve">Li et al., 2014). </w:t>
      </w:r>
      <w:r w:rsidRPr="00E55398">
        <w:rPr>
          <w:rFonts w:ascii="Times New Roman" w:eastAsia="Helvetica" w:hAnsi="Times New Roman" w:cs="Arial Unicode MS"/>
          <w:color w:val="000000"/>
          <w:sz w:val="24"/>
          <w:szCs w:val="24"/>
          <w:bdr w:val="nil"/>
        </w:rPr>
        <w:t xml:space="preserve">In 2012, </w:t>
      </w:r>
      <w:proofErr w:type="spellStart"/>
      <w:r w:rsidRPr="00E55398">
        <w:rPr>
          <w:rFonts w:ascii="Times New Roman" w:eastAsia="Helvetica" w:hAnsi="Times New Roman" w:cs="Arial Unicode MS"/>
          <w:color w:val="000000"/>
          <w:sz w:val="24"/>
          <w:szCs w:val="24"/>
          <w:bdr w:val="nil"/>
        </w:rPr>
        <w:t>Alexnet</w:t>
      </w:r>
      <w:proofErr w:type="spellEnd"/>
      <w:r w:rsidRPr="00E55398">
        <w:rPr>
          <w:rFonts w:ascii="Times New Roman" w:eastAsia="Helvetica" w:hAnsi="Times New Roman" w:cs="Arial Unicode MS"/>
          <w:color w:val="000000"/>
          <w:sz w:val="24"/>
          <w:szCs w:val="24"/>
          <w:bdr w:val="nil"/>
        </w:rPr>
        <w:t xml:space="preserve"> proposed by Hinton et al.</w:t>
      </w:r>
      <w:r w:rsidR="003913BE">
        <w:rPr>
          <w:rFonts w:ascii="Times New Roman" w:eastAsia="Helvetica" w:hAnsi="Times New Roman" w:cs="Arial Unicode MS"/>
          <w:color w:val="000000"/>
          <w:sz w:val="24"/>
          <w:szCs w:val="24"/>
          <w:bdr w:val="nil"/>
        </w:rPr>
        <w:t xml:space="preserve"> </w:t>
      </w:r>
      <w:r w:rsidR="00C924AC">
        <w:rPr>
          <w:rFonts w:ascii="Times New Roman" w:eastAsia="Helvetica" w:hAnsi="Times New Roman" w:cs="Arial Unicode MS"/>
          <w:color w:val="000000"/>
          <w:sz w:val="24"/>
          <w:szCs w:val="24"/>
          <w:bdr w:val="nil"/>
        </w:rPr>
        <w:t>(2012)</w:t>
      </w:r>
      <w:r w:rsidRPr="00E55398">
        <w:rPr>
          <w:rFonts w:ascii="Times New Roman" w:eastAsia="Helvetica" w:hAnsi="Times New Roman" w:cs="Arial Unicode MS"/>
          <w:color w:val="000000"/>
          <w:sz w:val="24"/>
          <w:szCs w:val="24"/>
          <w:bdr w:val="nil"/>
        </w:rPr>
        <w:t xml:space="preserve"> won the championship in </w:t>
      </w:r>
      <w:r w:rsidR="00C924AC">
        <w:rPr>
          <w:rFonts w:ascii="Times New Roman" w:eastAsia="Helvetica" w:hAnsi="Times New Roman" w:cs="Arial Unicode MS"/>
          <w:color w:val="000000"/>
          <w:sz w:val="24"/>
          <w:szCs w:val="24"/>
          <w:bdr w:val="nil"/>
        </w:rPr>
        <w:t>I</w:t>
      </w:r>
      <w:r w:rsidRPr="00E55398">
        <w:rPr>
          <w:rFonts w:ascii="Times New Roman" w:eastAsia="Helvetica" w:hAnsi="Times New Roman" w:cs="Arial Unicode MS"/>
          <w:color w:val="000000"/>
          <w:sz w:val="24"/>
          <w:szCs w:val="24"/>
          <w:bdr w:val="nil"/>
        </w:rPr>
        <w:t>mage</w:t>
      </w:r>
      <w:r w:rsidR="00C924AC">
        <w:rPr>
          <w:rFonts w:ascii="Times New Roman" w:eastAsia="Helvetica" w:hAnsi="Times New Roman" w:cs="Arial Unicode MS"/>
          <w:color w:val="000000"/>
          <w:sz w:val="24"/>
          <w:szCs w:val="24"/>
          <w:bdr w:val="nil"/>
        </w:rPr>
        <w:t>N</w:t>
      </w:r>
      <w:r w:rsidRPr="00E55398">
        <w:rPr>
          <w:rFonts w:ascii="Times New Roman" w:eastAsia="Helvetica" w:hAnsi="Times New Roman" w:cs="Arial Unicode MS"/>
          <w:color w:val="000000"/>
          <w:sz w:val="24"/>
          <w:szCs w:val="24"/>
          <w:bdr w:val="nil"/>
        </w:rPr>
        <w:t xml:space="preserve">et </w:t>
      </w:r>
      <w:r w:rsidR="00C924AC">
        <w:rPr>
          <w:rFonts w:ascii="Times New Roman" w:eastAsia="Helvetica" w:hAnsi="Times New Roman" w:cs="Arial Unicode MS"/>
          <w:color w:val="000000"/>
          <w:sz w:val="24"/>
          <w:szCs w:val="24"/>
          <w:bdr w:val="nil"/>
        </w:rPr>
        <w:t>L</w:t>
      </w:r>
      <w:r w:rsidRPr="00E55398">
        <w:rPr>
          <w:rFonts w:ascii="Times New Roman" w:eastAsia="Helvetica" w:hAnsi="Times New Roman" w:cs="Arial Unicode MS"/>
          <w:color w:val="000000"/>
          <w:sz w:val="24"/>
          <w:szCs w:val="24"/>
          <w:bdr w:val="nil"/>
        </w:rPr>
        <w:t xml:space="preserve">arge </w:t>
      </w:r>
      <w:r w:rsidR="00C924AC">
        <w:rPr>
          <w:rFonts w:ascii="Times New Roman" w:eastAsia="Helvetica" w:hAnsi="Times New Roman" w:cs="Arial Unicode MS"/>
          <w:color w:val="000000"/>
          <w:sz w:val="24"/>
          <w:szCs w:val="24"/>
          <w:bdr w:val="nil"/>
        </w:rPr>
        <w:t>S</w:t>
      </w:r>
      <w:r w:rsidRPr="00E55398">
        <w:rPr>
          <w:rFonts w:ascii="Times New Roman" w:eastAsia="Helvetica" w:hAnsi="Times New Roman" w:cs="Arial Unicode MS"/>
          <w:color w:val="000000"/>
          <w:sz w:val="24"/>
          <w:szCs w:val="24"/>
          <w:bdr w:val="nil"/>
        </w:rPr>
        <w:t xml:space="preserve">cale </w:t>
      </w:r>
      <w:r w:rsidR="00C924AC">
        <w:rPr>
          <w:rFonts w:ascii="Times New Roman" w:eastAsia="Helvetica" w:hAnsi="Times New Roman" w:cs="Arial Unicode MS"/>
          <w:color w:val="000000"/>
          <w:sz w:val="24"/>
          <w:szCs w:val="24"/>
          <w:bdr w:val="nil"/>
        </w:rPr>
        <w:t>V</w:t>
      </w:r>
      <w:r w:rsidRPr="00E55398">
        <w:rPr>
          <w:rFonts w:ascii="Times New Roman" w:eastAsia="Helvetica" w:hAnsi="Times New Roman" w:cs="Arial Unicode MS"/>
          <w:color w:val="000000"/>
          <w:sz w:val="24"/>
          <w:szCs w:val="24"/>
          <w:bdr w:val="nil"/>
        </w:rPr>
        <w:t xml:space="preserve">isual </w:t>
      </w:r>
      <w:r w:rsidR="00C924AC">
        <w:rPr>
          <w:rFonts w:ascii="Times New Roman" w:eastAsia="Helvetica" w:hAnsi="Times New Roman" w:cs="Arial Unicode MS"/>
          <w:color w:val="000000"/>
          <w:sz w:val="24"/>
          <w:szCs w:val="24"/>
          <w:bdr w:val="nil"/>
        </w:rPr>
        <w:t>R</w:t>
      </w:r>
      <w:r w:rsidRPr="00E55398">
        <w:rPr>
          <w:rFonts w:ascii="Times New Roman" w:eastAsia="Helvetica" w:hAnsi="Times New Roman" w:cs="Arial Unicode MS"/>
          <w:color w:val="000000"/>
          <w:sz w:val="24"/>
          <w:szCs w:val="24"/>
          <w:bdr w:val="nil"/>
        </w:rPr>
        <w:t xml:space="preserve">ecognition </w:t>
      </w:r>
      <w:r w:rsidR="00C924AC">
        <w:rPr>
          <w:rFonts w:ascii="Times New Roman" w:eastAsia="Helvetica" w:hAnsi="Times New Roman" w:cs="Arial Unicode MS"/>
          <w:color w:val="000000"/>
          <w:sz w:val="24"/>
          <w:szCs w:val="24"/>
          <w:bdr w:val="nil"/>
        </w:rPr>
        <w:t>C</w:t>
      </w:r>
      <w:r w:rsidRPr="00E55398">
        <w:rPr>
          <w:rFonts w:ascii="Times New Roman" w:eastAsia="Helvetica" w:hAnsi="Times New Roman" w:cs="Arial Unicode MS"/>
          <w:color w:val="000000"/>
          <w:sz w:val="24"/>
          <w:szCs w:val="24"/>
          <w:bdr w:val="nil"/>
        </w:rPr>
        <w:t xml:space="preserve">hallenge. In 2016, </w:t>
      </w:r>
      <w:r w:rsidR="00E8352A">
        <w:rPr>
          <w:rFonts w:ascii="Times New Roman" w:eastAsia="Helvetica" w:hAnsi="Times New Roman" w:cs="Arial Unicode MS"/>
          <w:color w:val="000000"/>
          <w:sz w:val="24"/>
          <w:szCs w:val="24"/>
          <w:bdr w:val="nil"/>
        </w:rPr>
        <w:t>d</w:t>
      </w:r>
      <w:r w:rsidRPr="00E55398">
        <w:rPr>
          <w:rFonts w:ascii="Times New Roman" w:eastAsia="Helvetica" w:hAnsi="Times New Roman" w:cs="Arial Unicode MS"/>
          <w:color w:val="000000"/>
          <w:sz w:val="24"/>
          <w:szCs w:val="24"/>
          <w:bdr w:val="nil"/>
        </w:rPr>
        <w:t xml:space="preserve">eep </w:t>
      </w:r>
      <w:r w:rsidR="00E8352A">
        <w:rPr>
          <w:rFonts w:ascii="Times New Roman" w:eastAsia="Helvetica" w:hAnsi="Times New Roman" w:cs="Arial Unicode MS"/>
          <w:color w:val="000000"/>
          <w:sz w:val="24"/>
          <w:szCs w:val="24"/>
          <w:bdr w:val="nil"/>
        </w:rPr>
        <w:t>r</w:t>
      </w:r>
      <w:r w:rsidRPr="00E55398">
        <w:rPr>
          <w:rFonts w:ascii="Times New Roman" w:eastAsia="Helvetica" w:hAnsi="Times New Roman" w:cs="Arial Unicode MS"/>
          <w:color w:val="000000"/>
          <w:sz w:val="24"/>
          <w:szCs w:val="24"/>
          <w:bdr w:val="nil"/>
        </w:rPr>
        <w:t xml:space="preserve">esidual </w:t>
      </w:r>
      <w:r w:rsidR="00E8352A">
        <w:rPr>
          <w:rFonts w:ascii="Times New Roman" w:eastAsia="Helvetica" w:hAnsi="Times New Roman" w:cs="Arial Unicode MS"/>
          <w:color w:val="000000"/>
          <w:sz w:val="24"/>
          <w:szCs w:val="24"/>
          <w:bdr w:val="nil"/>
        </w:rPr>
        <w:t>l</w:t>
      </w:r>
      <w:r w:rsidRPr="00E55398">
        <w:rPr>
          <w:rFonts w:ascii="Times New Roman" w:eastAsia="Helvetica" w:hAnsi="Times New Roman" w:cs="Arial Unicode MS"/>
          <w:color w:val="000000"/>
          <w:sz w:val="24"/>
          <w:szCs w:val="24"/>
          <w:bdr w:val="nil"/>
        </w:rPr>
        <w:t xml:space="preserve">earning for </w:t>
      </w:r>
      <w:r w:rsidR="00E8352A">
        <w:rPr>
          <w:rFonts w:ascii="Times New Roman" w:eastAsia="Helvetica" w:hAnsi="Times New Roman" w:cs="Arial Unicode MS"/>
          <w:color w:val="000000"/>
          <w:sz w:val="24"/>
          <w:szCs w:val="24"/>
          <w:bdr w:val="nil"/>
        </w:rPr>
        <w:t>i</w:t>
      </w:r>
      <w:r w:rsidRPr="00E55398">
        <w:rPr>
          <w:rFonts w:ascii="Times New Roman" w:eastAsia="Helvetica" w:hAnsi="Times New Roman" w:cs="Arial Unicode MS"/>
          <w:color w:val="000000"/>
          <w:sz w:val="24"/>
          <w:szCs w:val="24"/>
          <w:bdr w:val="nil"/>
        </w:rPr>
        <w:t xml:space="preserve">mage </w:t>
      </w:r>
      <w:r w:rsidR="00E8352A">
        <w:rPr>
          <w:rFonts w:ascii="Times New Roman" w:eastAsia="Helvetica" w:hAnsi="Times New Roman" w:cs="Arial Unicode MS"/>
          <w:color w:val="000000"/>
          <w:sz w:val="24"/>
          <w:szCs w:val="24"/>
          <w:bdr w:val="nil"/>
        </w:rPr>
        <w:t>r</w:t>
      </w:r>
      <w:r w:rsidRPr="00E55398">
        <w:rPr>
          <w:rFonts w:ascii="Times New Roman" w:eastAsia="Helvetica" w:hAnsi="Times New Roman" w:cs="Arial Unicode MS"/>
          <w:color w:val="000000"/>
          <w:sz w:val="24"/>
          <w:szCs w:val="24"/>
          <w:bdr w:val="nil"/>
        </w:rPr>
        <w:t xml:space="preserve">ecognition proposed by </w:t>
      </w:r>
      <w:proofErr w:type="spellStart"/>
      <w:r w:rsidRPr="00E55398">
        <w:rPr>
          <w:rFonts w:ascii="Times New Roman" w:eastAsia="Helvetica" w:hAnsi="Times New Roman" w:cs="Arial Unicode MS"/>
          <w:color w:val="000000"/>
          <w:sz w:val="24"/>
          <w:szCs w:val="24"/>
          <w:bdr w:val="nil"/>
        </w:rPr>
        <w:t>He</w:t>
      </w:r>
      <w:proofErr w:type="spellEnd"/>
      <w:r w:rsidRPr="00E55398">
        <w:rPr>
          <w:rFonts w:ascii="Times New Roman" w:eastAsia="Helvetica" w:hAnsi="Times New Roman" w:cs="Arial Unicode MS"/>
          <w:color w:val="000000"/>
          <w:sz w:val="24"/>
          <w:szCs w:val="24"/>
          <w:bdr w:val="nil"/>
        </w:rPr>
        <w:t xml:space="preserve"> et al</w:t>
      </w:r>
      <w:r w:rsidR="00C924AC">
        <w:rPr>
          <w:rFonts w:ascii="Times New Roman" w:eastAsia="Helvetica" w:hAnsi="Times New Roman" w:cs="Arial Unicode MS"/>
          <w:color w:val="000000"/>
          <w:sz w:val="24"/>
          <w:szCs w:val="24"/>
          <w:bdr w:val="nil"/>
        </w:rPr>
        <w:t>.</w:t>
      </w:r>
      <w:r w:rsidR="003913BE">
        <w:rPr>
          <w:rFonts w:ascii="Times New Roman" w:eastAsia="Helvetica" w:hAnsi="Times New Roman" w:cs="Arial Unicode MS"/>
          <w:color w:val="000000"/>
          <w:sz w:val="24"/>
          <w:szCs w:val="24"/>
          <w:bdr w:val="nil"/>
        </w:rPr>
        <w:t xml:space="preserve"> </w:t>
      </w:r>
      <w:r w:rsidR="00C924AC">
        <w:rPr>
          <w:rFonts w:ascii="Times New Roman" w:eastAsia="Helvetica" w:hAnsi="Times New Roman" w:cs="Arial Unicode MS"/>
          <w:color w:val="000000"/>
          <w:sz w:val="24"/>
          <w:szCs w:val="24"/>
          <w:bdr w:val="nil"/>
        </w:rPr>
        <w:t>(2016)</w:t>
      </w:r>
      <w:r w:rsidRPr="00E55398">
        <w:rPr>
          <w:rFonts w:ascii="Times New Roman" w:eastAsia="Helvetica" w:hAnsi="Times New Roman" w:cs="Arial Unicode MS"/>
          <w:color w:val="000000"/>
          <w:sz w:val="24"/>
          <w:szCs w:val="24"/>
          <w:bdr w:val="nil"/>
        </w:rPr>
        <w:t xml:space="preserve"> from Microsoft Research Asia achieved further success on the basis of predecessors</w:t>
      </w:r>
      <w:r w:rsidRPr="00E55398">
        <w:rPr>
          <w:rFonts w:ascii="Times New Roman" w:eastAsia="Helvetica" w:hAnsi="Times New Roman" w:cs="Arial Unicode MS" w:hint="eastAsia"/>
          <w:color w:val="000000"/>
          <w:sz w:val="24"/>
          <w:szCs w:val="24"/>
          <w:bdr w:val="nil"/>
        </w:rPr>
        <w:t>.</w:t>
      </w:r>
      <w:r w:rsidRPr="00E55398">
        <w:rPr>
          <w:rFonts w:ascii="Times New Roman" w:eastAsia="Helvetica" w:hAnsi="Times New Roman" w:cs="Arial Unicode MS"/>
          <w:color w:val="000000"/>
          <w:sz w:val="24"/>
          <w:szCs w:val="24"/>
          <w:bdr w:val="nil"/>
        </w:rPr>
        <w:t xml:space="preserve"> Saxena et al.</w:t>
      </w:r>
      <w:r w:rsidR="004C76C1">
        <w:rPr>
          <w:rFonts w:ascii="Times New Roman" w:eastAsia="Helvetica" w:hAnsi="Times New Roman" w:cs="Arial Unicode MS"/>
          <w:color w:val="000000"/>
          <w:sz w:val="24"/>
          <w:szCs w:val="24"/>
          <w:bdr w:val="nil"/>
        </w:rPr>
        <w:t xml:space="preserve"> </w:t>
      </w:r>
      <w:r w:rsidR="00E27D03" w:rsidRPr="003913BE">
        <w:rPr>
          <w:rFonts w:ascii="Times New Roman" w:eastAsia="Helvetica" w:hAnsi="Times New Roman" w:cs="Arial Unicode MS"/>
          <w:color w:val="000000"/>
          <w:sz w:val="24"/>
          <w:szCs w:val="24"/>
          <w:bdr w:val="nil"/>
        </w:rPr>
        <w:t>(2020)</w:t>
      </w:r>
      <w:r w:rsidRPr="00E55398">
        <w:rPr>
          <w:rFonts w:ascii="Times New Roman" w:eastAsia="Helvetica" w:hAnsi="Times New Roman" w:cs="Arial Unicode MS"/>
          <w:color w:val="000000"/>
          <w:sz w:val="24"/>
          <w:szCs w:val="24"/>
          <w:bdr w:val="nil"/>
        </w:rPr>
        <w:t xml:space="preserve"> designed a model, which uses pre trained CNN for feature extraction, and use support vector machine as classification for breast lesion detection, and achieved good results</w:t>
      </w:r>
    </w:p>
    <w:p w14:paraId="66740DCB" w14:textId="0D421A76" w:rsidR="00FF6684" w:rsidRDefault="00FF6684" w:rsidP="00FF6684">
      <w:pPr>
        <w:rPr>
          <w:rFonts w:ascii="Times New Roman" w:eastAsiaTheme="minorEastAsia" w:hAnsi="Times New Roman" w:cs="Arial Unicode MS"/>
          <w:color w:val="000000"/>
          <w:sz w:val="24"/>
          <w:szCs w:val="24"/>
          <w:bdr w:val="nil"/>
        </w:rPr>
      </w:pPr>
    </w:p>
    <w:p w14:paraId="734F1CD0" w14:textId="6430A394" w:rsidR="00583B11" w:rsidRDefault="00175986" w:rsidP="00FF6684">
      <w:pPr>
        <w:rPr>
          <w:rFonts w:ascii="Times New Roman" w:eastAsia="Helvetica" w:hAnsi="Times New Roman" w:cs="Arial Unicode MS"/>
          <w:color w:val="000000"/>
          <w:sz w:val="24"/>
          <w:szCs w:val="24"/>
          <w:bdr w:val="nil"/>
        </w:rPr>
      </w:pPr>
      <w:r w:rsidRPr="00175986">
        <w:rPr>
          <w:rFonts w:ascii="Times New Roman" w:eastAsia="Helvetica" w:hAnsi="Times New Roman" w:cs="Arial Unicode MS"/>
          <w:color w:val="000000"/>
          <w:sz w:val="24"/>
          <w:szCs w:val="24"/>
          <w:bdr w:val="nil"/>
        </w:rPr>
        <w:lastRenderedPageBreak/>
        <w:t>Previous studies on medical artificial intelligence mostly use supervised learning methods. Although they have achieved good results, such methods have the problem of high data acquisition cost</w:t>
      </w:r>
      <w:r w:rsidR="003913BE">
        <w:rPr>
          <w:rFonts w:ascii="Times New Roman" w:eastAsia="Helvetica" w:hAnsi="Times New Roman" w:cs="Arial Unicode MS"/>
          <w:color w:val="000000"/>
          <w:sz w:val="24"/>
          <w:szCs w:val="24"/>
          <w:bdr w:val="nil"/>
        </w:rPr>
        <w:t xml:space="preserve"> </w:t>
      </w:r>
      <w:r w:rsidRPr="00175986">
        <w:rPr>
          <w:rFonts w:ascii="Times New Roman" w:eastAsia="Helvetica" w:hAnsi="Times New Roman" w:cs="Arial Unicode MS"/>
          <w:color w:val="000000"/>
          <w:sz w:val="24"/>
          <w:szCs w:val="24"/>
          <w:bdr w:val="nil"/>
        </w:rPr>
        <w:t>(Zhou et al., 2019). In order to</w:t>
      </w:r>
      <w:r>
        <w:rPr>
          <w:rFonts w:ascii="Times New Roman" w:hAnsi="Times New Roman" w:cs="Times New Roman"/>
          <w:color w:val="000000"/>
          <w:sz w:val="18"/>
          <w:szCs w:val="18"/>
          <w:lang w:bidi="ar"/>
        </w:rPr>
        <w:t xml:space="preserve"> </w:t>
      </w:r>
      <w:r w:rsidRPr="00175986">
        <w:rPr>
          <w:rFonts w:ascii="Times New Roman" w:eastAsia="Helvetica" w:hAnsi="Times New Roman" w:cs="Arial Unicode MS"/>
          <w:color w:val="000000"/>
          <w:sz w:val="24"/>
          <w:szCs w:val="24"/>
          <w:bdr w:val="nil"/>
        </w:rPr>
        <w:t>make the model learn more medical knowledge to help diagnosis and treatment, professional medical professors have to complete labeling data. The more labeled data, the more medical knowledge the model can learn and better diagnostic results can be obtained. However, the time of excellent doctors is very precious. In practice, it is almost impossible to obtain enough data to support this research. Moreover, this also violates the original intention of medical artificial intelligence to reduce the burden of medical workers and assist doctors</w:t>
      </w:r>
      <w:r w:rsidRPr="00175986">
        <w:rPr>
          <w:rFonts w:ascii="宋体" w:hAnsi="宋体" w:hint="eastAsia"/>
          <w:color w:val="000000"/>
          <w:sz w:val="24"/>
          <w:szCs w:val="24"/>
          <w:bdr w:val="nil"/>
        </w:rPr>
        <w:t>（</w:t>
      </w:r>
      <w:proofErr w:type="spellStart"/>
      <w:r w:rsidRPr="00175986">
        <w:rPr>
          <w:rFonts w:ascii="Times New Roman" w:eastAsia="Helvetica" w:hAnsi="Times New Roman" w:cs="Arial Unicode MS"/>
          <w:color w:val="000000"/>
          <w:sz w:val="24"/>
          <w:szCs w:val="24"/>
          <w:bdr w:val="nil"/>
        </w:rPr>
        <w:t>Mulayim</w:t>
      </w:r>
      <w:proofErr w:type="spellEnd"/>
      <w:r>
        <w:rPr>
          <w:rFonts w:ascii="Times New Roman" w:eastAsia="Helvetica" w:hAnsi="Times New Roman" w:cs="Arial Unicode MS"/>
          <w:color w:val="000000"/>
          <w:sz w:val="24"/>
          <w:szCs w:val="24"/>
          <w:bdr w:val="nil"/>
        </w:rPr>
        <w:t xml:space="preserve">, </w:t>
      </w:r>
      <w:r w:rsidRPr="00175986">
        <w:rPr>
          <w:rFonts w:ascii="Times New Roman" w:eastAsia="Helvetica" w:hAnsi="Times New Roman" w:cs="Arial Unicode MS"/>
          <w:color w:val="000000"/>
          <w:sz w:val="24"/>
          <w:szCs w:val="24"/>
          <w:bdr w:val="nil"/>
        </w:rPr>
        <w:t>N</w:t>
      </w:r>
      <w:r>
        <w:rPr>
          <w:rFonts w:ascii="Times New Roman" w:eastAsia="Helvetica" w:hAnsi="Times New Roman" w:cs="Arial Unicode MS"/>
          <w:color w:val="000000"/>
          <w:sz w:val="24"/>
          <w:szCs w:val="24"/>
          <w:bdr w:val="nil"/>
        </w:rPr>
        <w:t xml:space="preserve">. </w:t>
      </w:r>
      <w:r w:rsidRPr="00175986">
        <w:rPr>
          <w:rFonts w:ascii="Times New Roman" w:eastAsia="Helvetica" w:hAnsi="Times New Roman" w:cs="Arial Unicode MS"/>
          <w:color w:val="000000"/>
          <w:sz w:val="24"/>
          <w:szCs w:val="24"/>
          <w:bdr w:val="nil"/>
        </w:rPr>
        <w:t>et</w:t>
      </w:r>
      <w:r>
        <w:rPr>
          <w:rFonts w:ascii="Times New Roman" w:eastAsia="Helvetica" w:hAnsi="Times New Roman" w:cs="Arial Unicode MS"/>
          <w:color w:val="000000"/>
          <w:sz w:val="24"/>
          <w:szCs w:val="24"/>
          <w:bdr w:val="nil"/>
        </w:rPr>
        <w:t xml:space="preserve"> </w:t>
      </w:r>
      <w:r w:rsidRPr="00175986">
        <w:rPr>
          <w:rFonts w:ascii="Times New Roman" w:eastAsia="Helvetica" w:hAnsi="Times New Roman" w:cs="Arial Unicode MS"/>
          <w:color w:val="000000"/>
          <w:sz w:val="24"/>
          <w:szCs w:val="24"/>
          <w:bdr w:val="nil"/>
        </w:rPr>
        <w:t>al , 2016</w:t>
      </w:r>
      <w:r w:rsidRPr="00175986">
        <w:rPr>
          <w:rFonts w:ascii="宋体" w:hAnsi="宋体" w:hint="eastAsia"/>
          <w:color w:val="000000"/>
          <w:sz w:val="24"/>
          <w:szCs w:val="24"/>
          <w:bdr w:val="nil"/>
        </w:rPr>
        <w:t>）</w:t>
      </w:r>
      <w:r w:rsidRPr="00175986">
        <w:rPr>
          <w:rFonts w:ascii="Times New Roman" w:eastAsia="Helvetica" w:hAnsi="Times New Roman" w:cs="Arial Unicode MS"/>
          <w:color w:val="000000"/>
          <w:sz w:val="24"/>
          <w:szCs w:val="24"/>
          <w:bdr w:val="nil"/>
        </w:rPr>
        <w:t>. In addition, even very professional doctors may make mistakes. If the model learns the wrong labeled samples, the consequences will be unimaginable.</w:t>
      </w:r>
    </w:p>
    <w:p w14:paraId="5DA5DBF3" w14:textId="77777777" w:rsidR="00175986" w:rsidRPr="00175986" w:rsidRDefault="00175986" w:rsidP="00FF6684">
      <w:pPr>
        <w:rPr>
          <w:rFonts w:ascii="Times New Roman" w:eastAsia="Helvetica" w:hAnsi="Times New Roman" w:cs="Arial Unicode MS"/>
          <w:color w:val="000000"/>
          <w:sz w:val="24"/>
          <w:szCs w:val="24"/>
          <w:bdr w:val="nil"/>
        </w:rPr>
      </w:pPr>
    </w:p>
    <w:p w14:paraId="208522EC" w14:textId="554A9F85" w:rsidR="00E304FE" w:rsidRPr="00E304FE" w:rsidRDefault="00E304FE" w:rsidP="00E304FE">
      <w:pPr>
        <w:pStyle w:val="a3"/>
        <w:ind w:firstLine="0"/>
        <w:rPr>
          <w:rFonts w:ascii="Times New Roman" w:eastAsia="Helvetica" w:hAnsi="Times New Roman" w:cs="Arial Unicode MS"/>
          <w:color w:val="000000"/>
          <w:sz w:val="24"/>
          <w:szCs w:val="24"/>
          <w:bdr w:val="nil"/>
        </w:rPr>
      </w:pPr>
      <w:r w:rsidRPr="00E304FE">
        <w:rPr>
          <w:rFonts w:ascii="Times New Roman" w:eastAsia="Helvetica" w:hAnsi="Times New Roman" w:cs="Arial Unicode MS"/>
          <w:color w:val="000000"/>
          <w:sz w:val="24"/>
          <w:szCs w:val="24"/>
          <w:bdr w:val="nil"/>
        </w:rPr>
        <w:t>Even though supervised learning has brought great help to mankind in the medical field, it still faces some problems and difficulties in clinical application. Aimed at challenging problem of medical images, we propose</w:t>
      </w:r>
      <w:bookmarkStart w:id="1" w:name="_Hlk91277708"/>
      <w:r w:rsidRPr="00E304FE">
        <w:rPr>
          <w:rFonts w:ascii="Times New Roman" w:eastAsia="Helvetica" w:hAnsi="Times New Roman" w:cs="Arial Unicode MS"/>
          <w:color w:val="000000"/>
          <w:sz w:val="24"/>
          <w:szCs w:val="24"/>
          <w:bdr w:val="nil"/>
        </w:rPr>
        <w:t xml:space="preserve"> </w:t>
      </w:r>
      <w:bookmarkEnd w:id="1"/>
      <w:r w:rsidRPr="00E304FE">
        <w:rPr>
          <w:rFonts w:ascii="Times New Roman" w:eastAsia="Helvetica" w:hAnsi="Times New Roman" w:cs="Arial Unicode MS"/>
          <w:color w:val="000000"/>
          <w:sz w:val="24"/>
          <w:szCs w:val="24"/>
          <w:bdr w:val="nil"/>
        </w:rPr>
        <w:t xml:space="preserve">the unsupervised in-depth learning -- This is a method to obtain knowledge from images without labels, which better assists </w:t>
      </w:r>
      <w:proofErr w:type="gramStart"/>
      <w:r w:rsidRPr="00E304FE">
        <w:rPr>
          <w:rFonts w:ascii="Times New Roman" w:eastAsia="Helvetica" w:hAnsi="Times New Roman" w:cs="Arial Unicode MS"/>
          <w:color w:val="000000"/>
          <w:sz w:val="24"/>
          <w:szCs w:val="24"/>
          <w:bdr w:val="nil"/>
        </w:rPr>
        <w:t>doctors</w:t>
      </w:r>
      <w:proofErr w:type="gramEnd"/>
      <w:r w:rsidRPr="00E304FE">
        <w:rPr>
          <w:rFonts w:ascii="Times New Roman" w:eastAsia="Helvetica" w:hAnsi="Times New Roman" w:cs="Arial Unicode MS"/>
          <w:color w:val="000000"/>
          <w:sz w:val="24"/>
          <w:szCs w:val="24"/>
          <w:bdr w:val="nil"/>
        </w:rPr>
        <w:t xml:space="preserve"> diagnosis. We based on the unsupervised in-depth learning techniques, registration network, learning strategies and so on key technologies in-depth study</w:t>
      </w:r>
      <w:r w:rsidR="003913BE">
        <w:rPr>
          <w:rFonts w:ascii="Times New Roman" w:eastAsia="Helvetica" w:hAnsi="Times New Roman" w:cs="Arial Unicode MS"/>
          <w:color w:val="000000"/>
          <w:sz w:val="24"/>
          <w:szCs w:val="24"/>
          <w:bdr w:val="nil"/>
        </w:rPr>
        <w:t xml:space="preserve"> </w:t>
      </w:r>
      <w:r w:rsidR="003913BE">
        <w:rPr>
          <w:rFonts w:ascii="宋体" w:hAnsi="宋体"/>
          <w:color w:val="000000"/>
          <w:sz w:val="24"/>
          <w:szCs w:val="24"/>
          <w:bdr w:val="nil"/>
        </w:rPr>
        <w:t>(</w:t>
      </w:r>
      <w:r w:rsidRPr="00E304FE">
        <w:rPr>
          <w:rFonts w:ascii="Times New Roman" w:eastAsia="Helvetica" w:hAnsi="Times New Roman" w:cs="Arial Unicode MS"/>
          <w:color w:val="000000"/>
          <w:sz w:val="24"/>
          <w:szCs w:val="24"/>
          <w:bdr w:val="nil"/>
        </w:rPr>
        <w:t>Duan luwen,2021); it do</w:t>
      </w:r>
      <w:r w:rsidR="003913BE">
        <w:rPr>
          <w:rFonts w:ascii="Times New Roman" w:eastAsia="Helvetica" w:hAnsi="Times New Roman" w:cs="Arial Unicode MS"/>
          <w:color w:val="000000"/>
          <w:sz w:val="24"/>
          <w:szCs w:val="24"/>
          <w:bdr w:val="nil"/>
        </w:rPr>
        <w:t>es</w:t>
      </w:r>
      <w:r w:rsidRPr="00E304FE">
        <w:rPr>
          <w:rFonts w:ascii="Times New Roman" w:eastAsia="Helvetica" w:hAnsi="Times New Roman" w:cs="Arial Unicode MS"/>
          <w:color w:val="000000"/>
          <w:sz w:val="24"/>
          <w:szCs w:val="24"/>
          <w:bdr w:val="nil"/>
        </w:rPr>
        <w:t>n’t need a doctor to tell professional medical knowledge. We can learn medical knowledge only by learning samples of human physiological organization</w:t>
      </w:r>
      <w:bookmarkStart w:id="2" w:name="_Hlk91278051"/>
      <w:r w:rsidRPr="00E304FE">
        <w:rPr>
          <w:rFonts w:ascii="Times New Roman" w:eastAsia="Helvetica" w:hAnsi="Times New Roman" w:cs="Arial Unicode MS"/>
          <w:color w:val="000000"/>
          <w:sz w:val="24"/>
          <w:szCs w:val="24"/>
          <w:bdr w:val="nil"/>
        </w:rPr>
        <w:t>,</w:t>
      </w:r>
      <w:bookmarkEnd w:id="2"/>
      <w:r w:rsidRPr="00E304FE">
        <w:rPr>
          <w:rFonts w:ascii="Times New Roman" w:eastAsia="Helvetica" w:hAnsi="Times New Roman" w:cs="Arial Unicode MS"/>
          <w:color w:val="000000"/>
          <w:sz w:val="24"/>
          <w:szCs w:val="24"/>
          <w:bdr w:val="nil"/>
        </w:rPr>
        <w:t xml:space="preserve"> and put forward specific effective unsupervised registration model. Doctors need to collect lots of no marked physical images, including both patients and normal people. These images were led into the model, which was able to distinguish between abnormal images and which were patients.</w:t>
      </w:r>
    </w:p>
    <w:p w14:paraId="2E99794C" w14:textId="77777777" w:rsidR="00E304FE" w:rsidRPr="00E304FE" w:rsidRDefault="00E304FE" w:rsidP="00E304FE">
      <w:pPr>
        <w:pStyle w:val="a3"/>
        <w:ind w:firstLine="0"/>
        <w:rPr>
          <w:rFonts w:ascii="Times New Roman" w:eastAsia="Helvetica" w:hAnsi="Times New Roman" w:cs="Arial Unicode MS"/>
          <w:color w:val="000000"/>
          <w:sz w:val="24"/>
          <w:szCs w:val="24"/>
          <w:bdr w:val="nil"/>
        </w:rPr>
      </w:pPr>
    </w:p>
    <w:p w14:paraId="26E2632A" w14:textId="2BDD8951" w:rsidR="00E304FE" w:rsidRDefault="00E304FE" w:rsidP="00E304FE">
      <w:pPr>
        <w:pStyle w:val="a3"/>
        <w:ind w:firstLine="0"/>
        <w:rPr>
          <w:rFonts w:ascii="Times New Roman" w:eastAsia="Helvetica" w:hAnsi="Times New Roman" w:cs="Arial Unicode MS"/>
          <w:color w:val="000000"/>
          <w:sz w:val="24"/>
          <w:szCs w:val="24"/>
          <w:bdr w:val="nil"/>
        </w:rPr>
      </w:pPr>
      <w:r w:rsidRPr="00E304FE">
        <w:rPr>
          <w:rFonts w:ascii="Times New Roman" w:eastAsia="Helvetica" w:hAnsi="Times New Roman" w:cs="Arial Unicode MS"/>
          <w:color w:val="000000"/>
          <w:sz w:val="24"/>
          <w:szCs w:val="24"/>
          <w:bdr w:val="nil"/>
        </w:rPr>
        <w:t xml:space="preserve">Up to now, tens of thousands of discases have been discovered. If the method of supervised learning is applied to finish the diagnosis of all diseases, it requires the continuous work of hundreds of thousands of </w:t>
      </w:r>
      <w:proofErr w:type="gramStart"/>
      <w:r w:rsidRPr="00E304FE">
        <w:rPr>
          <w:rFonts w:ascii="Times New Roman" w:eastAsia="Helvetica" w:hAnsi="Times New Roman" w:cs="Arial Unicode MS"/>
          <w:color w:val="000000"/>
          <w:sz w:val="24"/>
          <w:szCs w:val="24"/>
          <w:bdr w:val="nil"/>
        </w:rPr>
        <w:t>doctor</w:t>
      </w:r>
      <w:proofErr w:type="gramEnd"/>
      <w:r w:rsidRPr="00E304FE">
        <w:rPr>
          <w:rFonts w:ascii="Times New Roman" w:eastAsia="Helvetica" w:hAnsi="Times New Roman" w:cs="Arial Unicode MS"/>
          <w:color w:val="000000"/>
          <w:sz w:val="24"/>
          <w:szCs w:val="24"/>
          <w:bdr w:val="nil"/>
        </w:rPr>
        <w:t>,</w:t>
      </w:r>
      <w:r w:rsidR="004C76C1">
        <w:rPr>
          <w:rFonts w:ascii="Times New Roman" w:eastAsia="Helvetica" w:hAnsi="Times New Roman" w:cs="Arial Unicode MS"/>
          <w:color w:val="000000"/>
          <w:sz w:val="24"/>
          <w:szCs w:val="24"/>
          <w:bdr w:val="nil"/>
        </w:rPr>
        <w:t xml:space="preserve"> </w:t>
      </w:r>
      <w:r w:rsidRPr="00E304FE">
        <w:rPr>
          <w:rFonts w:ascii="Times New Roman" w:eastAsia="Helvetica" w:hAnsi="Times New Roman" w:cs="Arial Unicode MS"/>
          <w:color w:val="000000"/>
          <w:sz w:val="24"/>
          <w:szCs w:val="24"/>
          <w:bdr w:val="nil"/>
        </w:rPr>
        <w:t>which is obviously impossible to complete. However, the application of unsupervised in-depth learning and the collection of images input of pre-designed models, the computer can automatically diagnose disease greatly,</w:t>
      </w:r>
      <w:r w:rsidR="004C76C1">
        <w:rPr>
          <w:rFonts w:ascii="Times New Roman" w:eastAsia="Helvetica" w:hAnsi="Times New Roman" w:cs="Arial Unicode MS"/>
          <w:color w:val="000000"/>
          <w:sz w:val="24"/>
          <w:szCs w:val="24"/>
          <w:bdr w:val="nil"/>
        </w:rPr>
        <w:t xml:space="preserve"> </w:t>
      </w:r>
      <w:r w:rsidRPr="00E304FE">
        <w:rPr>
          <w:rFonts w:ascii="Times New Roman" w:eastAsia="Helvetica" w:hAnsi="Times New Roman" w:cs="Arial Unicode MS"/>
          <w:color w:val="000000"/>
          <w:sz w:val="24"/>
          <w:szCs w:val="24"/>
          <w:bdr w:val="nil"/>
        </w:rPr>
        <w:t>which can reduce the workload of doctors.</w:t>
      </w:r>
      <w:r w:rsidR="004C76C1">
        <w:rPr>
          <w:rFonts w:ascii="Times New Roman" w:eastAsia="Helvetica" w:hAnsi="Times New Roman" w:cs="Arial Unicode MS"/>
          <w:color w:val="000000"/>
          <w:sz w:val="24"/>
          <w:szCs w:val="24"/>
          <w:bdr w:val="nil"/>
        </w:rPr>
        <w:t xml:space="preserve"> </w:t>
      </w:r>
      <w:proofErr w:type="gramStart"/>
      <w:r w:rsidRPr="00E304FE">
        <w:rPr>
          <w:rFonts w:ascii="Times New Roman" w:eastAsia="Helvetica" w:hAnsi="Times New Roman" w:cs="Arial Unicode MS"/>
          <w:color w:val="000000"/>
          <w:sz w:val="24"/>
          <w:szCs w:val="24"/>
          <w:bdr w:val="nil"/>
        </w:rPr>
        <w:t>It</w:t>
      </w:r>
      <w:proofErr w:type="gramEnd"/>
      <w:r w:rsidRPr="00E304FE">
        <w:rPr>
          <w:rFonts w:ascii="Times New Roman" w:eastAsia="Helvetica" w:hAnsi="Times New Roman" w:cs="Arial Unicode MS"/>
          <w:color w:val="000000"/>
          <w:sz w:val="24"/>
          <w:szCs w:val="24"/>
          <w:bdr w:val="nil"/>
        </w:rPr>
        <w:t xml:space="preserve"> plays an extremely important role in the medical field.</w:t>
      </w:r>
    </w:p>
    <w:p w14:paraId="664D9365" w14:textId="40A152D6" w:rsidR="00E304FE" w:rsidRDefault="00E304FE" w:rsidP="00E304FE">
      <w:pPr>
        <w:pStyle w:val="a3"/>
        <w:ind w:firstLine="0"/>
        <w:rPr>
          <w:rFonts w:ascii="Times New Roman" w:eastAsiaTheme="minorEastAsia" w:hAnsi="Times New Roman" w:cs="Arial Unicode MS"/>
          <w:color w:val="000000"/>
          <w:sz w:val="24"/>
          <w:szCs w:val="24"/>
          <w:bdr w:val="nil"/>
        </w:rPr>
      </w:pPr>
    </w:p>
    <w:p w14:paraId="07F3BF1A" w14:textId="6B455834" w:rsidR="00175986" w:rsidRPr="00175986" w:rsidRDefault="00175986" w:rsidP="00175986">
      <w:pPr>
        <w:widowControl w:val="0"/>
        <w:snapToGrid w:val="0"/>
        <w:rPr>
          <w:rFonts w:ascii="proxima-nova" w:hAnsi="proxima-nova" w:hint="eastAsia"/>
          <w:color w:val="000000"/>
          <w:sz w:val="24"/>
          <w:szCs w:val="24"/>
        </w:rPr>
      </w:pPr>
      <w:r w:rsidRPr="00B656A3">
        <w:rPr>
          <w:rFonts w:ascii="proxima-nova" w:hAnsi="proxima-nova"/>
          <w:color w:val="000000"/>
          <w:sz w:val="24"/>
          <w:szCs w:val="24"/>
        </w:rPr>
        <w:t>References</w:t>
      </w:r>
      <w:r w:rsidRPr="00175986">
        <w:rPr>
          <w:rFonts w:ascii="proxima-nova" w:hAnsi="proxima-nova"/>
          <w:color w:val="000000"/>
          <w:sz w:val="24"/>
          <w:szCs w:val="24"/>
        </w:rPr>
        <w:t xml:space="preserve">: </w:t>
      </w:r>
    </w:p>
    <w:p w14:paraId="37A313E7" w14:textId="3EAAD496" w:rsidR="00583B11" w:rsidRPr="00583B11" w:rsidRDefault="00583B11" w:rsidP="00583B11">
      <w:pPr>
        <w:rPr>
          <w:rFonts w:ascii="proxima-nova" w:eastAsiaTheme="minorEastAsia" w:hAnsi="proxima-nova" w:cstheme="minorBidi"/>
          <w:i/>
          <w:iCs/>
          <w:color w:val="000000"/>
          <w:kern w:val="2"/>
          <w:sz w:val="24"/>
          <w:szCs w:val="24"/>
        </w:rPr>
      </w:pPr>
      <w:r w:rsidRPr="00583B11">
        <w:rPr>
          <w:rFonts w:ascii="proxima-nova" w:eastAsiaTheme="minorEastAsia" w:hAnsi="proxima-nova" w:cstheme="minorBidi" w:hint="eastAsia"/>
          <w:color w:val="000000"/>
          <w:kern w:val="2"/>
          <w:sz w:val="24"/>
          <w:szCs w:val="24"/>
        </w:rPr>
        <w:t>周洁</w:t>
      </w:r>
      <w:r w:rsidRPr="00583B11">
        <w:rPr>
          <w:rFonts w:ascii="proxima-nova" w:eastAsiaTheme="minorEastAsia" w:hAnsi="proxima-nova" w:cstheme="minorBidi" w:hint="eastAsia"/>
          <w:color w:val="000000"/>
          <w:kern w:val="2"/>
          <w:sz w:val="24"/>
          <w:szCs w:val="24"/>
        </w:rPr>
        <w:t>.(2020).</w:t>
      </w:r>
      <w:r w:rsidRPr="00583B11">
        <w:rPr>
          <w:rFonts w:ascii="proxima-nova" w:eastAsiaTheme="minorEastAsia" w:hAnsi="proxima-nova" w:cstheme="minorBidi" w:hint="eastAsia"/>
          <w:color w:val="000000"/>
          <w:kern w:val="2"/>
          <w:sz w:val="24"/>
          <w:szCs w:val="24"/>
        </w:rPr>
        <w:t>从“深蓝”到“阿尔法狗”，人工智能发展的一大步</w:t>
      </w:r>
      <w:r w:rsidRPr="00583B11">
        <w:rPr>
          <w:rFonts w:ascii="proxima-nova" w:eastAsiaTheme="minorEastAsia" w:hAnsi="proxima-nova" w:cstheme="minorBidi" w:hint="eastAsia"/>
          <w:color w:val="000000"/>
          <w:kern w:val="2"/>
          <w:sz w:val="24"/>
          <w:szCs w:val="24"/>
        </w:rPr>
        <w:t xml:space="preserve">. </w:t>
      </w:r>
      <w:r w:rsidRPr="00583B11">
        <w:rPr>
          <w:rFonts w:ascii="proxima-nova" w:eastAsiaTheme="minorEastAsia" w:hAnsi="proxima-nova" w:cstheme="minorBidi" w:hint="eastAsia"/>
          <w:i/>
          <w:iCs/>
          <w:color w:val="000000"/>
          <w:kern w:val="2"/>
          <w:sz w:val="24"/>
          <w:szCs w:val="24"/>
        </w:rPr>
        <w:t>新民周刊</w:t>
      </w:r>
      <w:r w:rsidRPr="00583B11">
        <w:rPr>
          <w:rFonts w:ascii="proxima-nova" w:eastAsiaTheme="minorEastAsia" w:hAnsi="proxima-nova" w:cstheme="minorBidi" w:hint="eastAsia"/>
          <w:i/>
          <w:iCs/>
          <w:color w:val="000000"/>
          <w:kern w:val="2"/>
          <w:sz w:val="24"/>
          <w:szCs w:val="24"/>
        </w:rPr>
        <w:t xml:space="preserve">(17),76-77. </w:t>
      </w:r>
      <w:proofErr w:type="spellStart"/>
      <w:r w:rsidRPr="00583B11">
        <w:rPr>
          <w:rFonts w:ascii="proxima-nova" w:eastAsiaTheme="minorEastAsia" w:hAnsi="proxima-nova" w:cstheme="minorBidi" w:hint="eastAsia"/>
          <w:i/>
          <w:iCs/>
          <w:color w:val="000000"/>
          <w:kern w:val="2"/>
          <w:sz w:val="24"/>
          <w:szCs w:val="24"/>
        </w:rPr>
        <w:t>doi</w:t>
      </w:r>
      <w:proofErr w:type="spellEnd"/>
      <w:r w:rsidRPr="00583B11">
        <w:rPr>
          <w:rFonts w:ascii="proxima-nova" w:eastAsiaTheme="minorEastAsia" w:hAnsi="proxima-nova" w:cstheme="minorBidi" w:hint="eastAsia"/>
          <w:i/>
          <w:iCs/>
          <w:color w:val="000000"/>
          <w:kern w:val="2"/>
          <w:sz w:val="24"/>
          <w:szCs w:val="24"/>
        </w:rPr>
        <w:t>:</w:t>
      </w:r>
    </w:p>
    <w:p w14:paraId="3AAA65D2" w14:textId="77777777" w:rsidR="00583B11" w:rsidRPr="00583B11" w:rsidRDefault="00583B11" w:rsidP="00583B11">
      <w:pPr>
        <w:rPr>
          <w:rFonts w:ascii="proxima-nova" w:eastAsiaTheme="minorEastAsia" w:hAnsi="proxima-nova" w:cstheme="minorBidi"/>
          <w:color w:val="000000"/>
          <w:kern w:val="2"/>
          <w:sz w:val="24"/>
          <w:szCs w:val="24"/>
        </w:rPr>
      </w:pPr>
    </w:p>
    <w:p w14:paraId="063F6342" w14:textId="4425CABF" w:rsidR="00583B11" w:rsidRDefault="00583B11" w:rsidP="00583B11">
      <w:pPr>
        <w:rPr>
          <w:rFonts w:ascii="proxima-nova" w:eastAsiaTheme="minorEastAsia" w:hAnsi="proxima-nova" w:cstheme="minorBidi"/>
          <w:color w:val="000000"/>
          <w:kern w:val="2"/>
          <w:sz w:val="24"/>
          <w:szCs w:val="24"/>
        </w:rPr>
      </w:pPr>
      <w:r w:rsidRPr="00583B11">
        <w:rPr>
          <w:rFonts w:ascii="proxima-nova" w:eastAsiaTheme="minorEastAsia" w:hAnsi="proxima-nova" w:cstheme="minorBidi" w:hint="eastAsia"/>
          <w:color w:val="000000"/>
          <w:kern w:val="2"/>
          <w:sz w:val="24"/>
          <w:szCs w:val="24"/>
        </w:rPr>
        <w:t xml:space="preserve">Kenneth D </w:t>
      </w:r>
      <w:proofErr w:type="spellStart"/>
      <w:r w:rsidRPr="00583B11">
        <w:rPr>
          <w:rFonts w:ascii="proxima-nova" w:eastAsiaTheme="minorEastAsia" w:hAnsi="proxima-nova" w:cstheme="minorBidi" w:hint="eastAsia"/>
          <w:color w:val="000000"/>
          <w:kern w:val="2"/>
          <w:sz w:val="24"/>
          <w:szCs w:val="24"/>
        </w:rPr>
        <w:t>Forbus</w:t>
      </w:r>
      <w:proofErr w:type="spellEnd"/>
      <w:r w:rsidRPr="00583B11">
        <w:rPr>
          <w:rFonts w:ascii="proxima-nova" w:eastAsiaTheme="minorEastAsia" w:hAnsi="proxima-nova" w:cstheme="minorBidi" w:hint="eastAsia"/>
          <w:color w:val="000000"/>
          <w:kern w:val="2"/>
          <w:sz w:val="24"/>
          <w:szCs w:val="24"/>
        </w:rPr>
        <w:t xml:space="preserve"> &amp; Mark A </w:t>
      </w:r>
      <w:proofErr w:type="gramStart"/>
      <w:r w:rsidRPr="00583B11">
        <w:rPr>
          <w:rFonts w:ascii="proxima-nova" w:eastAsiaTheme="minorEastAsia" w:hAnsi="proxima-nova" w:cstheme="minorBidi" w:hint="eastAsia"/>
          <w:color w:val="000000"/>
          <w:kern w:val="2"/>
          <w:sz w:val="24"/>
          <w:szCs w:val="24"/>
        </w:rPr>
        <w:t>Finlayson.(</w:t>
      </w:r>
      <w:proofErr w:type="gramEnd"/>
      <w:r w:rsidRPr="00583B11">
        <w:rPr>
          <w:rFonts w:ascii="proxima-nova" w:eastAsiaTheme="minorEastAsia" w:hAnsi="proxima-nova" w:cstheme="minorBidi" w:hint="eastAsia"/>
          <w:color w:val="000000"/>
          <w:kern w:val="2"/>
          <w:sz w:val="24"/>
          <w:szCs w:val="24"/>
        </w:rPr>
        <w:t xml:space="preserve">2020).Patrick Henry Winston - Two Reflections. </w:t>
      </w:r>
      <w:r w:rsidRPr="00583B11">
        <w:rPr>
          <w:rFonts w:ascii="proxima-nova" w:eastAsiaTheme="minorEastAsia" w:hAnsi="proxima-nova" w:cstheme="minorBidi" w:hint="eastAsia"/>
          <w:i/>
          <w:iCs/>
          <w:color w:val="000000"/>
          <w:kern w:val="2"/>
          <w:sz w:val="24"/>
          <w:szCs w:val="24"/>
        </w:rPr>
        <w:t xml:space="preserve">AI </w:t>
      </w:r>
      <w:proofErr w:type="gramStart"/>
      <w:r w:rsidRPr="00583B11">
        <w:rPr>
          <w:rFonts w:ascii="proxima-nova" w:eastAsiaTheme="minorEastAsia" w:hAnsi="proxima-nova" w:cstheme="minorBidi" w:hint="eastAsia"/>
          <w:i/>
          <w:iCs/>
          <w:color w:val="000000"/>
          <w:kern w:val="2"/>
          <w:sz w:val="24"/>
          <w:szCs w:val="24"/>
        </w:rPr>
        <w:t>Magazine(</w:t>
      </w:r>
      <w:proofErr w:type="gramEnd"/>
      <w:r w:rsidRPr="00583B11">
        <w:rPr>
          <w:rFonts w:ascii="proxima-nova" w:eastAsiaTheme="minorEastAsia" w:hAnsi="proxima-nova" w:cstheme="minorBidi" w:hint="eastAsia"/>
          <w:i/>
          <w:iCs/>
          <w:color w:val="000000"/>
          <w:kern w:val="2"/>
          <w:sz w:val="24"/>
          <w:szCs w:val="24"/>
        </w:rPr>
        <w:t xml:space="preserve">1), </w:t>
      </w:r>
      <w:proofErr w:type="spellStart"/>
      <w:r w:rsidRPr="00583B11">
        <w:rPr>
          <w:rFonts w:ascii="proxima-nova" w:eastAsiaTheme="minorEastAsia" w:hAnsi="proxima-nova" w:cstheme="minorBidi" w:hint="eastAsia"/>
          <w:i/>
          <w:iCs/>
          <w:color w:val="000000"/>
          <w:kern w:val="2"/>
          <w:sz w:val="24"/>
          <w:szCs w:val="24"/>
        </w:rPr>
        <w:t>doi</w:t>
      </w:r>
      <w:proofErr w:type="spellEnd"/>
      <w:r w:rsidRPr="00583B11">
        <w:rPr>
          <w:rFonts w:ascii="proxima-nova" w:eastAsiaTheme="minorEastAsia" w:hAnsi="proxima-nova" w:cstheme="minorBidi" w:hint="eastAsia"/>
          <w:i/>
          <w:iCs/>
          <w:color w:val="000000"/>
          <w:kern w:val="2"/>
          <w:sz w:val="24"/>
          <w:szCs w:val="24"/>
        </w:rPr>
        <w:t>:</w:t>
      </w:r>
    </w:p>
    <w:p w14:paraId="78DFD993" w14:textId="77777777" w:rsidR="00583B11" w:rsidRPr="00583B11" w:rsidRDefault="00583B11" w:rsidP="00583B11">
      <w:pPr>
        <w:rPr>
          <w:rFonts w:ascii="proxima-nova" w:eastAsiaTheme="minorEastAsia" w:hAnsi="proxima-nova" w:cstheme="minorBidi"/>
          <w:color w:val="000000"/>
          <w:kern w:val="2"/>
          <w:sz w:val="24"/>
          <w:szCs w:val="24"/>
        </w:rPr>
      </w:pPr>
    </w:p>
    <w:p w14:paraId="48CF8263" w14:textId="70AAD254" w:rsidR="00583B11" w:rsidRPr="00583B11" w:rsidRDefault="00583B11" w:rsidP="00583B11">
      <w:pPr>
        <w:rPr>
          <w:rFonts w:ascii="proxima-nova" w:eastAsiaTheme="minorEastAsia" w:hAnsi="proxima-nova" w:cstheme="minorBidi"/>
          <w:i/>
          <w:iCs/>
          <w:color w:val="000000"/>
          <w:kern w:val="2"/>
          <w:sz w:val="24"/>
          <w:szCs w:val="24"/>
        </w:rPr>
      </w:pPr>
      <w:proofErr w:type="spellStart"/>
      <w:r w:rsidRPr="00583B11">
        <w:rPr>
          <w:rFonts w:ascii="proxima-nova" w:eastAsiaTheme="minorEastAsia" w:hAnsi="proxima-nova" w:cstheme="minorBidi" w:hint="eastAsia"/>
          <w:color w:val="000000"/>
          <w:kern w:val="2"/>
          <w:sz w:val="24"/>
          <w:szCs w:val="24"/>
        </w:rPr>
        <w:t>Leite</w:t>
      </w:r>
      <w:proofErr w:type="spellEnd"/>
      <w:r w:rsidRPr="00583B11">
        <w:rPr>
          <w:rFonts w:ascii="proxima-nova" w:eastAsiaTheme="minorEastAsia" w:hAnsi="proxima-nova" w:cstheme="minorBidi" w:hint="eastAsia"/>
          <w:color w:val="000000"/>
          <w:kern w:val="2"/>
          <w:sz w:val="24"/>
          <w:szCs w:val="24"/>
        </w:rPr>
        <w:t xml:space="preserve"> Michel </w:t>
      </w:r>
      <w:proofErr w:type="spellStart"/>
      <w:proofErr w:type="gramStart"/>
      <w:r w:rsidRPr="00583B11">
        <w:rPr>
          <w:rFonts w:ascii="proxima-nova" w:eastAsiaTheme="minorEastAsia" w:hAnsi="proxima-nova" w:cstheme="minorBidi" w:hint="eastAsia"/>
          <w:color w:val="000000"/>
          <w:kern w:val="2"/>
          <w:sz w:val="24"/>
          <w:szCs w:val="24"/>
        </w:rPr>
        <w:t>L,de</w:t>
      </w:r>
      <w:proofErr w:type="spellEnd"/>
      <w:proofErr w:type="gramEnd"/>
      <w:r w:rsidRPr="00583B11">
        <w:rPr>
          <w:rFonts w:ascii="proxima-nova" w:eastAsiaTheme="minorEastAsia" w:hAnsi="proxima-nova" w:cstheme="minorBidi" w:hint="eastAsia"/>
          <w:color w:val="000000"/>
          <w:kern w:val="2"/>
          <w:sz w:val="24"/>
          <w:szCs w:val="24"/>
        </w:rPr>
        <w:t xml:space="preserve"> </w:t>
      </w:r>
      <w:proofErr w:type="spellStart"/>
      <w:r w:rsidRPr="00583B11">
        <w:rPr>
          <w:rFonts w:ascii="proxima-nova" w:eastAsiaTheme="minorEastAsia" w:hAnsi="proxima-nova" w:cstheme="minorBidi" w:hint="eastAsia"/>
          <w:color w:val="000000"/>
          <w:kern w:val="2"/>
          <w:sz w:val="24"/>
          <w:szCs w:val="24"/>
        </w:rPr>
        <w:t>Loiola</w:t>
      </w:r>
      <w:proofErr w:type="spellEnd"/>
      <w:r w:rsidRPr="00583B11">
        <w:rPr>
          <w:rFonts w:ascii="proxima-nova" w:eastAsiaTheme="minorEastAsia" w:hAnsi="proxima-nova" w:cstheme="minorBidi" w:hint="eastAsia"/>
          <w:color w:val="000000"/>
          <w:kern w:val="2"/>
          <w:sz w:val="24"/>
          <w:szCs w:val="24"/>
        </w:rPr>
        <w:t xml:space="preserve"> Costa Lorena </w:t>
      </w:r>
      <w:proofErr w:type="spellStart"/>
      <w:r w:rsidRPr="00583B11">
        <w:rPr>
          <w:rFonts w:ascii="proxima-nova" w:eastAsiaTheme="minorEastAsia" w:hAnsi="proxima-nova" w:cstheme="minorBidi" w:hint="eastAsia"/>
          <w:color w:val="000000"/>
          <w:kern w:val="2"/>
          <w:sz w:val="24"/>
          <w:szCs w:val="24"/>
        </w:rPr>
        <w:t>S,Cunha</w:t>
      </w:r>
      <w:proofErr w:type="spellEnd"/>
      <w:r w:rsidRPr="00583B11">
        <w:rPr>
          <w:rFonts w:ascii="proxima-nova" w:eastAsiaTheme="minorEastAsia" w:hAnsi="proxima-nova" w:cstheme="minorBidi" w:hint="eastAsia"/>
          <w:color w:val="000000"/>
          <w:kern w:val="2"/>
          <w:sz w:val="24"/>
          <w:szCs w:val="24"/>
        </w:rPr>
        <w:t xml:space="preserve"> Victor </w:t>
      </w:r>
      <w:proofErr w:type="spellStart"/>
      <w:r w:rsidRPr="00583B11">
        <w:rPr>
          <w:rFonts w:ascii="proxima-nova" w:eastAsiaTheme="minorEastAsia" w:hAnsi="proxima-nova" w:cstheme="minorBidi" w:hint="eastAsia"/>
          <w:color w:val="000000"/>
          <w:kern w:val="2"/>
          <w:sz w:val="24"/>
          <w:szCs w:val="24"/>
        </w:rPr>
        <w:t>A,Kreniski</w:t>
      </w:r>
      <w:proofErr w:type="spellEnd"/>
      <w:r w:rsidRPr="00583B11">
        <w:rPr>
          <w:rFonts w:ascii="proxima-nova" w:eastAsiaTheme="minorEastAsia" w:hAnsi="proxima-nova" w:cstheme="minorBidi" w:hint="eastAsia"/>
          <w:color w:val="000000"/>
          <w:kern w:val="2"/>
          <w:sz w:val="24"/>
          <w:szCs w:val="24"/>
        </w:rPr>
        <w:t xml:space="preserve"> </w:t>
      </w:r>
      <w:proofErr w:type="spellStart"/>
      <w:r w:rsidRPr="00583B11">
        <w:rPr>
          <w:rFonts w:ascii="proxima-nova" w:eastAsiaTheme="minorEastAsia" w:hAnsi="proxima-nova" w:cstheme="minorBidi" w:hint="eastAsia"/>
          <w:color w:val="000000"/>
          <w:kern w:val="2"/>
          <w:sz w:val="24"/>
          <w:szCs w:val="24"/>
        </w:rPr>
        <w:t>Victor,de</w:t>
      </w:r>
      <w:proofErr w:type="spellEnd"/>
      <w:r w:rsidRPr="00583B11">
        <w:rPr>
          <w:rFonts w:ascii="proxima-nova" w:eastAsiaTheme="minorEastAsia" w:hAnsi="proxima-nova" w:cstheme="minorBidi" w:hint="eastAsia"/>
          <w:color w:val="000000"/>
          <w:kern w:val="2"/>
          <w:sz w:val="24"/>
          <w:szCs w:val="24"/>
        </w:rPr>
        <w:t xml:space="preserve"> Oliveira Braga Filho </w:t>
      </w:r>
      <w:proofErr w:type="spellStart"/>
      <w:r w:rsidRPr="00583B11">
        <w:rPr>
          <w:rFonts w:ascii="proxima-nova" w:eastAsiaTheme="minorEastAsia" w:hAnsi="proxima-nova" w:cstheme="minorBidi" w:hint="eastAsia"/>
          <w:color w:val="000000"/>
          <w:kern w:val="2"/>
          <w:sz w:val="24"/>
          <w:szCs w:val="24"/>
        </w:rPr>
        <w:t>Mario,da</w:t>
      </w:r>
      <w:proofErr w:type="spellEnd"/>
      <w:r w:rsidRPr="00583B11">
        <w:rPr>
          <w:rFonts w:ascii="proxima-nova" w:eastAsiaTheme="minorEastAsia" w:hAnsi="proxima-nova" w:cstheme="minorBidi" w:hint="eastAsia"/>
          <w:color w:val="000000"/>
          <w:kern w:val="2"/>
          <w:sz w:val="24"/>
          <w:szCs w:val="24"/>
        </w:rPr>
        <w:t xml:space="preserve"> Cunha </w:t>
      </w:r>
      <w:proofErr w:type="spellStart"/>
      <w:r w:rsidRPr="00583B11">
        <w:rPr>
          <w:rFonts w:ascii="proxima-nova" w:eastAsiaTheme="minorEastAsia" w:hAnsi="proxima-nova" w:cstheme="minorBidi" w:hint="eastAsia"/>
          <w:color w:val="000000"/>
          <w:kern w:val="2"/>
          <w:sz w:val="24"/>
          <w:szCs w:val="24"/>
        </w:rPr>
        <w:t>Nicolau</w:t>
      </w:r>
      <w:proofErr w:type="spellEnd"/>
      <w:r w:rsidRPr="00583B11">
        <w:rPr>
          <w:rFonts w:ascii="proxima-nova" w:eastAsiaTheme="minorEastAsia" w:hAnsi="proxima-nova" w:cstheme="minorBidi" w:hint="eastAsia"/>
          <w:color w:val="000000"/>
          <w:kern w:val="2"/>
          <w:sz w:val="24"/>
          <w:szCs w:val="24"/>
        </w:rPr>
        <w:t xml:space="preserve"> B &amp; Costa Fabricio F.(2021).Artificial </w:t>
      </w:r>
      <w:r w:rsidRPr="00583B11">
        <w:rPr>
          <w:rFonts w:ascii="proxima-nova" w:eastAsiaTheme="minorEastAsia" w:hAnsi="proxima-nova" w:cstheme="minorBidi" w:hint="eastAsia"/>
          <w:color w:val="000000"/>
          <w:kern w:val="2"/>
          <w:sz w:val="24"/>
          <w:szCs w:val="24"/>
        </w:rPr>
        <w:lastRenderedPageBreak/>
        <w:t xml:space="preserve">intelligence and the future of life sciences.. </w:t>
      </w:r>
      <w:r w:rsidRPr="00583B11">
        <w:rPr>
          <w:rFonts w:ascii="proxima-nova" w:eastAsiaTheme="minorEastAsia" w:hAnsi="proxima-nova" w:cstheme="minorBidi" w:hint="eastAsia"/>
          <w:i/>
          <w:iCs/>
          <w:color w:val="000000"/>
          <w:kern w:val="2"/>
          <w:sz w:val="24"/>
          <w:szCs w:val="24"/>
        </w:rPr>
        <w:t xml:space="preserve">Drug discovery </w:t>
      </w:r>
      <w:proofErr w:type="gramStart"/>
      <w:r w:rsidRPr="00583B11">
        <w:rPr>
          <w:rFonts w:ascii="proxima-nova" w:eastAsiaTheme="minorEastAsia" w:hAnsi="proxima-nova" w:cstheme="minorBidi" w:hint="eastAsia"/>
          <w:i/>
          <w:iCs/>
          <w:color w:val="000000"/>
          <w:kern w:val="2"/>
          <w:sz w:val="24"/>
          <w:szCs w:val="24"/>
        </w:rPr>
        <w:t>today(</w:t>
      </w:r>
      <w:proofErr w:type="gramEnd"/>
      <w:r w:rsidRPr="00583B11">
        <w:rPr>
          <w:rFonts w:ascii="proxima-nova" w:eastAsiaTheme="minorEastAsia" w:hAnsi="proxima-nova" w:cstheme="minorBidi" w:hint="eastAsia"/>
          <w:i/>
          <w:iCs/>
          <w:color w:val="000000"/>
          <w:kern w:val="2"/>
          <w:sz w:val="24"/>
          <w:szCs w:val="24"/>
        </w:rPr>
        <w:t>11), doi:10.1016/J.DRUDIS.2021.07.002.</w:t>
      </w:r>
    </w:p>
    <w:p w14:paraId="7AA56F13" w14:textId="77777777" w:rsidR="00583B11" w:rsidRDefault="00583B11" w:rsidP="00FF6684">
      <w:pPr>
        <w:rPr>
          <w:rFonts w:ascii="proxima-nova" w:eastAsiaTheme="minorEastAsia" w:hAnsi="proxima-nova" w:cstheme="minorBidi" w:hint="eastAsia"/>
          <w:color w:val="000000"/>
          <w:kern w:val="2"/>
          <w:sz w:val="24"/>
          <w:szCs w:val="24"/>
        </w:rPr>
      </w:pPr>
    </w:p>
    <w:p w14:paraId="3BFDE20E" w14:textId="426A149C" w:rsidR="00FF6684" w:rsidRDefault="00FF6684" w:rsidP="00FF6684">
      <w:pPr>
        <w:rPr>
          <w:rFonts w:ascii="proxima-nova" w:eastAsiaTheme="minorEastAsia" w:hAnsi="proxima-nova" w:cstheme="minorBidi"/>
          <w:i/>
          <w:iCs/>
          <w:color w:val="000000"/>
          <w:kern w:val="2"/>
          <w:sz w:val="24"/>
          <w:szCs w:val="24"/>
        </w:rPr>
      </w:pPr>
      <w:r w:rsidRPr="00631057">
        <w:rPr>
          <w:rFonts w:ascii="proxima-nova" w:eastAsiaTheme="minorEastAsia" w:hAnsi="proxima-nova" w:cstheme="minorBidi"/>
          <w:color w:val="000000"/>
          <w:kern w:val="2"/>
          <w:sz w:val="24"/>
          <w:szCs w:val="24"/>
        </w:rPr>
        <w:t xml:space="preserve">Kauppi, </w:t>
      </w:r>
      <w:proofErr w:type="gramStart"/>
      <w:r w:rsidRPr="00631057">
        <w:rPr>
          <w:rFonts w:ascii="proxima-nova" w:eastAsiaTheme="minorEastAsia" w:hAnsi="proxima-nova" w:cstheme="minorBidi"/>
          <w:color w:val="000000"/>
          <w:kern w:val="2"/>
          <w:sz w:val="24"/>
          <w:szCs w:val="24"/>
        </w:rPr>
        <w:t>T. ,</w:t>
      </w:r>
      <w:proofErr w:type="gramEnd"/>
      <w:r w:rsidRPr="00631057">
        <w:rPr>
          <w:rFonts w:ascii="proxima-nova" w:eastAsiaTheme="minorEastAsia" w:hAnsi="proxima-nova" w:cstheme="minorBidi"/>
          <w:color w:val="000000"/>
          <w:kern w:val="2"/>
          <w:sz w:val="24"/>
          <w:szCs w:val="24"/>
        </w:rPr>
        <w:t xml:space="preserve">  </w:t>
      </w:r>
      <w:proofErr w:type="spellStart"/>
      <w:r w:rsidRPr="00631057">
        <w:rPr>
          <w:rFonts w:ascii="proxima-nova" w:eastAsiaTheme="minorEastAsia" w:hAnsi="proxima-nova" w:cstheme="minorBidi"/>
          <w:color w:val="000000"/>
          <w:kern w:val="2"/>
          <w:sz w:val="24"/>
          <w:szCs w:val="24"/>
        </w:rPr>
        <w:t>Kamarainen</w:t>
      </w:r>
      <w:proofErr w:type="spellEnd"/>
      <w:r w:rsidRPr="00631057">
        <w:rPr>
          <w:rFonts w:ascii="proxima-nova" w:eastAsiaTheme="minorEastAsia" w:hAnsi="proxima-nova" w:cstheme="minorBidi"/>
          <w:color w:val="000000"/>
          <w:kern w:val="2"/>
          <w:sz w:val="24"/>
          <w:szCs w:val="24"/>
        </w:rPr>
        <w:t xml:space="preserve">, J. K. , </w:t>
      </w:r>
      <w:proofErr w:type="spellStart"/>
      <w:r w:rsidRPr="00631057">
        <w:rPr>
          <w:rFonts w:ascii="proxima-nova" w:eastAsiaTheme="minorEastAsia" w:hAnsi="proxima-nova" w:cstheme="minorBidi"/>
          <w:color w:val="000000"/>
          <w:kern w:val="2"/>
          <w:sz w:val="24"/>
          <w:szCs w:val="24"/>
        </w:rPr>
        <w:t>Lensu</w:t>
      </w:r>
      <w:proofErr w:type="spellEnd"/>
      <w:r w:rsidRPr="00631057">
        <w:rPr>
          <w:rFonts w:ascii="proxima-nova" w:eastAsiaTheme="minorEastAsia" w:hAnsi="proxima-nova" w:cstheme="minorBidi"/>
          <w:color w:val="000000"/>
          <w:kern w:val="2"/>
          <w:sz w:val="24"/>
          <w:szCs w:val="24"/>
        </w:rPr>
        <w:t>, L.</w:t>
      </w:r>
      <w:r w:rsidR="00E8352A">
        <w:rPr>
          <w:rFonts w:ascii="proxima-nova" w:eastAsiaTheme="minorEastAsia" w:hAnsi="proxima-nova" w:cstheme="minorBidi"/>
          <w:color w:val="000000"/>
          <w:kern w:val="2"/>
          <w:sz w:val="24"/>
          <w:szCs w:val="24"/>
        </w:rPr>
        <w:t xml:space="preserve"> </w:t>
      </w:r>
      <w:r w:rsidRPr="00631057">
        <w:rPr>
          <w:rFonts w:ascii="proxima-nova" w:eastAsiaTheme="minorEastAsia" w:hAnsi="proxima-nova" w:cstheme="minorBidi"/>
          <w:color w:val="000000"/>
          <w:kern w:val="2"/>
          <w:sz w:val="24"/>
          <w:szCs w:val="24"/>
        </w:rPr>
        <w:t xml:space="preserve">, </w:t>
      </w:r>
      <w:proofErr w:type="spellStart"/>
      <w:r w:rsidRPr="00631057">
        <w:rPr>
          <w:rFonts w:ascii="proxima-nova" w:eastAsiaTheme="minorEastAsia" w:hAnsi="proxima-nova" w:cstheme="minorBidi"/>
          <w:color w:val="000000"/>
          <w:kern w:val="2"/>
          <w:sz w:val="24"/>
          <w:szCs w:val="24"/>
        </w:rPr>
        <w:t>Kalesnykiene</w:t>
      </w:r>
      <w:proofErr w:type="spellEnd"/>
      <w:r w:rsidRPr="00631057">
        <w:rPr>
          <w:rFonts w:ascii="proxima-nova" w:eastAsiaTheme="minorEastAsia" w:hAnsi="proxima-nova" w:cstheme="minorBidi"/>
          <w:color w:val="000000"/>
          <w:kern w:val="2"/>
          <w:sz w:val="24"/>
          <w:szCs w:val="24"/>
        </w:rPr>
        <w:t xml:space="preserve">, V. , &amp; J </w:t>
      </w:r>
      <w:proofErr w:type="spellStart"/>
      <w:r w:rsidRPr="00631057">
        <w:rPr>
          <w:rFonts w:ascii="proxima-nova" w:eastAsiaTheme="minorEastAsia" w:hAnsi="proxima-nova" w:cstheme="minorBidi"/>
          <w:color w:val="000000"/>
          <w:kern w:val="2"/>
          <w:sz w:val="24"/>
          <w:szCs w:val="24"/>
        </w:rPr>
        <w:t>Pietilä</w:t>
      </w:r>
      <w:proofErr w:type="spellEnd"/>
      <w:r w:rsidRPr="00631057">
        <w:rPr>
          <w:rFonts w:ascii="proxima-nova" w:eastAsiaTheme="minorEastAsia" w:hAnsi="proxima-nova" w:cstheme="minorBidi"/>
          <w:color w:val="000000"/>
          <w:kern w:val="2"/>
          <w:sz w:val="24"/>
          <w:szCs w:val="24"/>
        </w:rPr>
        <w:t xml:space="preserve">. (2009). Fusion of Multiple Expert Annotations and Overall Score Selection for Medical Image Diagnosis. </w:t>
      </w:r>
      <w:r w:rsidRPr="00631057">
        <w:rPr>
          <w:rFonts w:ascii="proxima-nova" w:eastAsiaTheme="minorEastAsia" w:hAnsi="proxima-nova" w:cstheme="minorBidi"/>
          <w:i/>
          <w:iCs/>
          <w:color w:val="000000"/>
          <w:kern w:val="2"/>
          <w:sz w:val="24"/>
          <w:szCs w:val="24"/>
        </w:rPr>
        <w:t xml:space="preserve">Image Analysis, Scandinavian Conference, </w:t>
      </w:r>
      <w:proofErr w:type="spellStart"/>
      <w:r w:rsidRPr="00631057">
        <w:rPr>
          <w:rFonts w:ascii="proxima-nova" w:eastAsiaTheme="minorEastAsia" w:hAnsi="proxima-nova" w:cstheme="minorBidi"/>
          <w:i/>
          <w:iCs/>
          <w:color w:val="000000"/>
          <w:kern w:val="2"/>
          <w:sz w:val="24"/>
          <w:szCs w:val="24"/>
        </w:rPr>
        <w:t>Scia</w:t>
      </w:r>
      <w:proofErr w:type="spellEnd"/>
      <w:r w:rsidRPr="00631057">
        <w:rPr>
          <w:rFonts w:ascii="proxima-nova" w:eastAsiaTheme="minorEastAsia" w:hAnsi="proxima-nova" w:cstheme="minorBidi"/>
          <w:i/>
          <w:iCs/>
          <w:color w:val="000000"/>
          <w:kern w:val="2"/>
          <w:sz w:val="24"/>
          <w:szCs w:val="24"/>
        </w:rPr>
        <w:t>, Oslo, Norway, June. DBLP.</w:t>
      </w:r>
    </w:p>
    <w:p w14:paraId="18838CED" w14:textId="09C225C9" w:rsidR="00631057" w:rsidRDefault="00631057" w:rsidP="00FF6684">
      <w:pPr>
        <w:rPr>
          <w:rFonts w:ascii="proxima-nova" w:eastAsiaTheme="minorEastAsia" w:hAnsi="proxima-nova" w:cstheme="minorBidi"/>
          <w:i/>
          <w:iCs/>
          <w:color w:val="000000"/>
          <w:kern w:val="2"/>
          <w:sz w:val="24"/>
          <w:szCs w:val="24"/>
        </w:rPr>
      </w:pPr>
    </w:p>
    <w:p w14:paraId="783040A5" w14:textId="53AD6FE9" w:rsidR="00631057" w:rsidRDefault="00631057" w:rsidP="00FF6684">
      <w:pPr>
        <w:rPr>
          <w:rFonts w:ascii="proxima-nova" w:eastAsiaTheme="minorEastAsia" w:hAnsi="proxima-nova" w:cstheme="minorBidi"/>
          <w:i/>
          <w:iCs/>
          <w:color w:val="000000"/>
          <w:kern w:val="2"/>
          <w:sz w:val="24"/>
          <w:szCs w:val="24"/>
        </w:rPr>
      </w:pPr>
      <w:r w:rsidRPr="00631057">
        <w:rPr>
          <w:rFonts w:ascii="proxima-nova" w:eastAsiaTheme="minorEastAsia" w:hAnsi="proxima-nova" w:cstheme="minorBidi"/>
          <w:color w:val="000000"/>
          <w:kern w:val="2"/>
          <w:sz w:val="24"/>
          <w:szCs w:val="24"/>
        </w:rPr>
        <w:t xml:space="preserve">Li, </w:t>
      </w:r>
      <w:proofErr w:type="gramStart"/>
      <w:r w:rsidRPr="00631057">
        <w:rPr>
          <w:rFonts w:ascii="proxima-nova" w:eastAsiaTheme="minorEastAsia" w:hAnsi="proxima-nova" w:cstheme="minorBidi"/>
          <w:color w:val="000000"/>
          <w:kern w:val="2"/>
          <w:sz w:val="24"/>
          <w:szCs w:val="24"/>
        </w:rPr>
        <w:t>Q. ,</w:t>
      </w:r>
      <w:proofErr w:type="gramEnd"/>
      <w:r w:rsidRPr="00631057">
        <w:rPr>
          <w:rFonts w:ascii="proxima-nova" w:eastAsiaTheme="minorEastAsia" w:hAnsi="proxima-nova" w:cstheme="minorBidi"/>
          <w:color w:val="000000"/>
          <w:kern w:val="2"/>
          <w:sz w:val="24"/>
          <w:szCs w:val="24"/>
        </w:rPr>
        <w:t xml:space="preserve">  Cai, W. ,  Wang, X. ,  Yun, Z. ,  DD  Feng, &amp;  Mei, C. . (2014). Medical image classification with convolutional neural network. </w:t>
      </w:r>
      <w:r w:rsidRPr="00631057">
        <w:rPr>
          <w:rFonts w:ascii="proxima-nova" w:eastAsiaTheme="minorEastAsia" w:hAnsi="proxima-nova" w:cstheme="minorBidi"/>
          <w:i/>
          <w:iCs/>
          <w:color w:val="000000"/>
          <w:kern w:val="2"/>
          <w:sz w:val="24"/>
          <w:szCs w:val="24"/>
        </w:rPr>
        <w:t>International Conference on Control Automation Robotics &amp; Vision. IEEE.</w:t>
      </w:r>
    </w:p>
    <w:p w14:paraId="3FAB0F51" w14:textId="20776FD1" w:rsidR="00C924AC" w:rsidRDefault="00C924AC" w:rsidP="00FF6684">
      <w:pPr>
        <w:rPr>
          <w:rFonts w:ascii="proxima-nova" w:eastAsiaTheme="minorEastAsia" w:hAnsi="proxima-nova" w:cstheme="minorBidi"/>
          <w:i/>
          <w:iCs/>
          <w:color w:val="000000"/>
          <w:kern w:val="2"/>
          <w:sz w:val="24"/>
          <w:szCs w:val="24"/>
        </w:rPr>
      </w:pPr>
    </w:p>
    <w:p w14:paraId="21097327" w14:textId="34151023" w:rsidR="00C924AC" w:rsidRDefault="00C924AC" w:rsidP="00FF6684">
      <w:pPr>
        <w:rPr>
          <w:rFonts w:ascii="proxima-nova" w:eastAsiaTheme="minorEastAsia" w:hAnsi="proxima-nova" w:cstheme="minorBidi"/>
          <w:i/>
          <w:iCs/>
          <w:color w:val="000000"/>
          <w:kern w:val="2"/>
          <w:sz w:val="24"/>
          <w:szCs w:val="24"/>
        </w:rPr>
      </w:pPr>
      <w:proofErr w:type="spellStart"/>
      <w:r w:rsidRPr="00C924AC">
        <w:rPr>
          <w:rFonts w:ascii="proxima-nova" w:eastAsiaTheme="minorEastAsia" w:hAnsi="proxima-nova" w:cstheme="minorBidi"/>
          <w:color w:val="000000"/>
          <w:kern w:val="2"/>
          <w:sz w:val="24"/>
          <w:szCs w:val="24"/>
        </w:rPr>
        <w:t>Krizhevsky</w:t>
      </w:r>
      <w:proofErr w:type="spellEnd"/>
      <w:r w:rsidRPr="00C924AC">
        <w:rPr>
          <w:rFonts w:ascii="proxima-nova" w:eastAsiaTheme="minorEastAsia" w:hAnsi="proxima-nova" w:cstheme="minorBidi"/>
          <w:color w:val="000000"/>
          <w:kern w:val="2"/>
          <w:sz w:val="24"/>
          <w:szCs w:val="24"/>
        </w:rPr>
        <w:t xml:space="preserve">, </w:t>
      </w:r>
      <w:proofErr w:type="gramStart"/>
      <w:r w:rsidRPr="00C924AC">
        <w:rPr>
          <w:rFonts w:ascii="proxima-nova" w:eastAsiaTheme="minorEastAsia" w:hAnsi="proxima-nova" w:cstheme="minorBidi"/>
          <w:color w:val="000000"/>
          <w:kern w:val="2"/>
          <w:sz w:val="24"/>
          <w:szCs w:val="24"/>
        </w:rPr>
        <w:t>A. ,</w:t>
      </w:r>
      <w:proofErr w:type="gramEnd"/>
      <w:r w:rsidRPr="00C924AC">
        <w:rPr>
          <w:rFonts w:ascii="proxima-nova" w:eastAsiaTheme="minorEastAsia" w:hAnsi="proxima-nova" w:cstheme="minorBidi"/>
          <w:color w:val="000000"/>
          <w:kern w:val="2"/>
          <w:sz w:val="24"/>
          <w:szCs w:val="24"/>
        </w:rPr>
        <w:t xml:space="preserve">  </w:t>
      </w:r>
      <w:proofErr w:type="spellStart"/>
      <w:r w:rsidRPr="00C924AC">
        <w:rPr>
          <w:rFonts w:ascii="proxima-nova" w:eastAsiaTheme="minorEastAsia" w:hAnsi="proxima-nova" w:cstheme="minorBidi"/>
          <w:color w:val="000000"/>
          <w:kern w:val="2"/>
          <w:sz w:val="24"/>
          <w:szCs w:val="24"/>
        </w:rPr>
        <w:t>Sutskever</w:t>
      </w:r>
      <w:proofErr w:type="spellEnd"/>
      <w:r w:rsidRPr="00C924AC">
        <w:rPr>
          <w:rFonts w:ascii="proxima-nova" w:eastAsiaTheme="minorEastAsia" w:hAnsi="proxima-nova" w:cstheme="minorBidi"/>
          <w:color w:val="000000"/>
          <w:kern w:val="2"/>
          <w:sz w:val="24"/>
          <w:szCs w:val="24"/>
        </w:rPr>
        <w:t xml:space="preserve">, I. , &amp;  Hinton, G. . (2012). </w:t>
      </w:r>
      <w:proofErr w:type="spellStart"/>
      <w:r w:rsidRPr="00C924AC">
        <w:rPr>
          <w:rFonts w:ascii="proxima-nova" w:eastAsiaTheme="minorEastAsia" w:hAnsi="proxima-nova" w:cstheme="minorBidi"/>
          <w:color w:val="000000"/>
          <w:kern w:val="2"/>
          <w:sz w:val="24"/>
          <w:szCs w:val="24"/>
        </w:rPr>
        <w:t>Imagenet</w:t>
      </w:r>
      <w:proofErr w:type="spellEnd"/>
      <w:r w:rsidRPr="00C924AC">
        <w:rPr>
          <w:rFonts w:ascii="proxima-nova" w:eastAsiaTheme="minorEastAsia" w:hAnsi="proxima-nova" w:cstheme="minorBidi"/>
          <w:color w:val="000000"/>
          <w:kern w:val="2"/>
          <w:sz w:val="24"/>
          <w:szCs w:val="24"/>
        </w:rPr>
        <w:t xml:space="preserve"> classification with deep convolutional neural networks. </w:t>
      </w:r>
      <w:r w:rsidRPr="00C924AC">
        <w:rPr>
          <w:rFonts w:ascii="proxima-nova" w:eastAsiaTheme="minorEastAsia" w:hAnsi="proxima-nova" w:cstheme="minorBidi"/>
          <w:i/>
          <w:iCs/>
          <w:color w:val="000000"/>
          <w:kern w:val="2"/>
          <w:sz w:val="24"/>
          <w:szCs w:val="24"/>
        </w:rPr>
        <w:t>Advances in neural information processing systems, 25(2).</w:t>
      </w:r>
    </w:p>
    <w:p w14:paraId="2718EF13" w14:textId="02987603" w:rsidR="00E8352A" w:rsidRDefault="00E8352A" w:rsidP="00FF6684">
      <w:pPr>
        <w:rPr>
          <w:rFonts w:ascii="proxima-nova" w:eastAsiaTheme="minorEastAsia" w:hAnsi="proxima-nova" w:cstheme="minorBidi"/>
          <w:i/>
          <w:iCs/>
          <w:color w:val="000000"/>
          <w:kern w:val="2"/>
          <w:sz w:val="24"/>
          <w:szCs w:val="24"/>
        </w:rPr>
      </w:pPr>
    </w:p>
    <w:p w14:paraId="2DF3F6DB" w14:textId="2A4924DE" w:rsidR="00E8352A" w:rsidRDefault="00E8352A" w:rsidP="00FF6684">
      <w:pPr>
        <w:rPr>
          <w:rFonts w:ascii="proxima-nova" w:eastAsiaTheme="minorEastAsia" w:hAnsi="proxima-nova" w:cstheme="minorBidi"/>
          <w:color w:val="000000"/>
          <w:kern w:val="2"/>
          <w:sz w:val="24"/>
          <w:szCs w:val="24"/>
        </w:rPr>
      </w:pPr>
      <w:r w:rsidRPr="00E8352A">
        <w:rPr>
          <w:rFonts w:ascii="proxima-nova" w:eastAsiaTheme="minorEastAsia" w:hAnsi="proxima-nova" w:cstheme="minorBidi"/>
          <w:color w:val="000000"/>
          <w:kern w:val="2"/>
          <w:sz w:val="24"/>
          <w:szCs w:val="24"/>
        </w:rPr>
        <w:t xml:space="preserve">He, </w:t>
      </w:r>
      <w:proofErr w:type="gramStart"/>
      <w:r w:rsidRPr="00E8352A">
        <w:rPr>
          <w:rFonts w:ascii="proxima-nova" w:eastAsiaTheme="minorEastAsia" w:hAnsi="proxima-nova" w:cstheme="minorBidi"/>
          <w:color w:val="000000"/>
          <w:kern w:val="2"/>
          <w:sz w:val="24"/>
          <w:szCs w:val="24"/>
        </w:rPr>
        <w:t>K. ,</w:t>
      </w:r>
      <w:proofErr w:type="gramEnd"/>
      <w:r w:rsidRPr="00E8352A">
        <w:rPr>
          <w:rFonts w:ascii="proxima-nova" w:eastAsiaTheme="minorEastAsia" w:hAnsi="proxima-nova" w:cstheme="minorBidi"/>
          <w:color w:val="000000"/>
          <w:kern w:val="2"/>
          <w:sz w:val="24"/>
          <w:szCs w:val="24"/>
        </w:rPr>
        <w:t xml:space="preserve">  Zhang, X. ,  Ren, S. , &amp;  Sun, J. . (2016). Deep residual learning for image recognition. </w:t>
      </w:r>
      <w:r w:rsidRPr="00E8352A">
        <w:rPr>
          <w:rFonts w:ascii="proxima-nova" w:eastAsiaTheme="minorEastAsia" w:hAnsi="proxima-nova" w:cstheme="minorBidi"/>
          <w:i/>
          <w:iCs/>
          <w:color w:val="000000"/>
          <w:kern w:val="2"/>
          <w:sz w:val="24"/>
          <w:szCs w:val="24"/>
        </w:rPr>
        <w:t>IEEE</w:t>
      </w:r>
      <w:r w:rsidRPr="00E8352A">
        <w:rPr>
          <w:rFonts w:ascii="proxima-nova" w:eastAsiaTheme="minorEastAsia" w:hAnsi="proxima-nova" w:cstheme="minorBidi"/>
          <w:color w:val="000000"/>
          <w:kern w:val="2"/>
          <w:sz w:val="24"/>
          <w:szCs w:val="24"/>
        </w:rPr>
        <w:t>.</w:t>
      </w:r>
    </w:p>
    <w:p w14:paraId="53181C88" w14:textId="5F0B7CF9" w:rsidR="00E8352A" w:rsidRDefault="00E8352A" w:rsidP="00FF6684">
      <w:pPr>
        <w:rPr>
          <w:rFonts w:ascii="proxima-nova" w:eastAsiaTheme="minorEastAsia" w:hAnsi="proxima-nova" w:cstheme="minorBidi"/>
          <w:color w:val="000000"/>
          <w:kern w:val="2"/>
          <w:sz w:val="24"/>
          <w:szCs w:val="24"/>
        </w:rPr>
      </w:pPr>
    </w:p>
    <w:p w14:paraId="56C6480E" w14:textId="3610EF46" w:rsidR="00E8352A" w:rsidRDefault="00E8352A" w:rsidP="00E8352A">
      <w:pPr>
        <w:spacing w:line="240" w:lineRule="atLeast"/>
        <w:rPr>
          <w:rFonts w:ascii="proxima-nova" w:eastAsiaTheme="minorEastAsia" w:hAnsi="proxima-nova" w:cstheme="minorBidi"/>
          <w:i/>
          <w:iCs/>
          <w:color w:val="000000"/>
          <w:kern w:val="2"/>
          <w:sz w:val="24"/>
          <w:szCs w:val="24"/>
        </w:rPr>
      </w:pPr>
      <w:r w:rsidRPr="00E8352A">
        <w:rPr>
          <w:rFonts w:ascii="proxima-nova" w:eastAsiaTheme="minorEastAsia" w:hAnsi="proxima-nova" w:cstheme="minorBidi" w:hint="eastAsia"/>
          <w:color w:val="000000"/>
          <w:kern w:val="2"/>
          <w:sz w:val="24"/>
          <w:szCs w:val="24"/>
        </w:rPr>
        <w:t xml:space="preserve">Saxena, </w:t>
      </w:r>
      <w:proofErr w:type="gramStart"/>
      <w:r w:rsidRPr="00E8352A">
        <w:rPr>
          <w:rFonts w:ascii="proxima-nova" w:eastAsiaTheme="minorEastAsia" w:hAnsi="proxima-nova" w:cstheme="minorBidi" w:hint="eastAsia"/>
          <w:color w:val="000000"/>
          <w:kern w:val="2"/>
          <w:sz w:val="24"/>
          <w:szCs w:val="24"/>
        </w:rPr>
        <w:t>S. ,</w:t>
      </w:r>
      <w:proofErr w:type="gramEnd"/>
      <w:r w:rsidRPr="00E8352A">
        <w:rPr>
          <w:rFonts w:ascii="proxima-nova" w:eastAsiaTheme="minorEastAsia" w:hAnsi="proxima-nova" w:cstheme="minorBidi" w:hint="eastAsia"/>
          <w:color w:val="000000"/>
          <w:kern w:val="2"/>
          <w:sz w:val="24"/>
          <w:szCs w:val="24"/>
        </w:rPr>
        <w:t xml:space="preserve">  Shukla, S. , &amp;  </w:t>
      </w:r>
      <w:proofErr w:type="spellStart"/>
      <w:r w:rsidRPr="00E8352A">
        <w:rPr>
          <w:rFonts w:ascii="proxima-nova" w:eastAsiaTheme="minorEastAsia" w:hAnsi="proxima-nova" w:cstheme="minorBidi" w:hint="eastAsia"/>
          <w:color w:val="000000"/>
          <w:kern w:val="2"/>
          <w:sz w:val="24"/>
          <w:szCs w:val="24"/>
        </w:rPr>
        <w:t>Gyanchandani</w:t>
      </w:r>
      <w:proofErr w:type="spellEnd"/>
      <w:r w:rsidRPr="00E8352A">
        <w:rPr>
          <w:rFonts w:ascii="proxima-nova" w:eastAsiaTheme="minorEastAsia" w:hAnsi="proxima-nova" w:cstheme="minorBidi" w:hint="eastAsia"/>
          <w:color w:val="000000"/>
          <w:kern w:val="2"/>
          <w:sz w:val="24"/>
          <w:szCs w:val="24"/>
        </w:rPr>
        <w:t>, M. . (2020). Pre</w:t>
      </w:r>
      <w:r w:rsidR="000F7C13">
        <w:rPr>
          <w:rFonts w:ascii="proxima-nova" w:eastAsiaTheme="minorEastAsia" w:hAnsi="proxima-nova" w:cstheme="minorBidi" w:hint="eastAsia"/>
          <w:color w:val="000000"/>
          <w:kern w:val="2"/>
          <w:sz w:val="24"/>
          <w:szCs w:val="24"/>
        </w:rPr>
        <w:t>-</w:t>
      </w:r>
      <w:r w:rsidRPr="00E8352A">
        <w:rPr>
          <w:rFonts w:ascii="proxima-nova" w:eastAsiaTheme="minorEastAsia" w:hAnsi="proxima-nova" w:cstheme="minorBidi" w:hint="eastAsia"/>
          <w:color w:val="000000"/>
          <w:kern w:val="2"/>
          <w:sz w:val="24"/>
          <w:szCs w:val="24"/>
        </w:rPr>
        <w:t xml:space="preserve">trained convolutional neural networks as feature extractors for diagnosis of breast cancer using histopathology. </w:t>
      </w:r>
      <w:r w:rsidRPr="000F7C13">
        <w:rPr>
          <w:rFonts w:ascii="proxima-nova" w:eastAsiaTheme="minorEastAsia" w:hAnsi="proxima-nova" w:cstheme="minorBidi" w:hint="eastAsia"/>
          <w:i/>
          <w:iCs/>
          <w:color w:val="000000"/>
          <w:kern w:val="2"/>
          <w:sz w:val="24"/>
          <w:szCs w:val="24"/>
        </w:rPr>
        <w:t>International Journal of Imaging Systems and Technology, 30.</w:t>
      </w:r>
    </w:p>
    <w:p w14:paraId="42B81CEE" w14:textId="5BE09521" w:rsidR="00583B11" w:rsidRDefault="00583B11" w:rsidP="00E8352A">
      <w:pPr>
        <w:spacing w:line="240" w:lineRule="atLeast"/>
        <w:rPr>
          <w:rFonts w:ascii="proxima-nova" w:eastAsiaTheme="minorEastAsia" w:hAnsi="proxima-nova" w:cstheme="minorBidi"/>
          <w:i/>
          <w:iCs/>
          <w:color w:val="000000"/>
          <w:kern w:val="2"/>
          <w:sz w:val="24"/>
          <w:szCs w:val="24"/>
        </w:rPr>
      </w:pPr>
    </w:p>
    <w:p w14:paraId="327A02E9" w14:textId="09C04E56" w:rsidR="00583B11" w:rsidRPr="00583B11" w:rsidRDefault="00583B11" w:rsidP="00583B11">
      <w:pPr>
        <w:jc w:val="left"/>
        <w:rPr>
          <w:rFonts w:ascii="proxima-nova" w:eastAsiaTheme="minorEastAsia" w:hAnsi="proxima-nova" w:cstheme="minorBidi"/>
          <w:i/>
          <w:iCs/>
          <w:color w:val="000000"/>
          <w:kern w:val="2"/>
          <w:sz w:val="24"/>
          <w:szCs w:val="24"/>
        </w:rPr>
      </w:pPr>
      <w:r w:rsidRPr="00583B11">
        <w:rPr>
          <w:rFonts w:ascii="proxima-nova" w:eastAsiaTheme="minorEastAsia" w:hAnsi="proxima-nova" w:cstheme="minorBidi"/>
          <w:color w:val="000000"/>
          <w:kern w:val="2"/>
          <w:sz w:val="24"/>
          <w:szCs w:val="24"/>
        </w:rPr>
        <w:t xml:space="preserve">Zhou, </w:t>
      </w:r>
      <w:proofErr w:type="gramStart"/>
      <w:r w:rsidRPr="00583B11">
        <w:rPr>
          <w:rFonts w:ascii="proxima-nova" w:eastAsiaTheme="minorEastAsia" w:hAnsi="proxima-nova" w:cstheme="minorBidi"/>
          <w:color w:val="000000"/>
          <w:kern w:val="2"/>
          <w:sz w:val="24"/>
          <w:szCs w:val="24"/>
        </w:rPr>
        <w:t>L.Q. ,Wang</w:t>
      </w:r>
      <w:proofErr w:type="gramEnd"/>
      <w:r w:rsidRPr="00583B11">
        <w:rPr>
          <w:rFonts w:ascii="proxima-nova" w:eastAsiaTheme="minorEastAsia" w:hAnsi="proxima-nova" w:cstheme="minorBidi"/>
          <w:color w:val="000000"/>
          <w:kern w:val="2"/>
          <w:sz w:val="24"/>
          <w:szCs w:val="24"/>
        </w:rPr>
        <w:t xml:space="preserve">, J. Y. , Yu, S. Y. , Wu, G. G. , Wei, Q. , &amp; Deng, Y. B. , et al. (2019). Artificial intelligence in medical imaging of the liver. </w:t>
      </w:r>
      <w:r w:rsidRPr="00583B11">
        <w:rPr>
          <w:rFonts w:ascii="proxima-nova" w:eastAsiaTheme="minorEastAsia" w:hAnsi="proxima-nova" w:cstheme="minorBidi"/>
          <w:i/>
          <w:iCs/>
          <w:color w:val="000000"/>
          <w:kern w:val="2"/>
          <w:sz w:val="24"/>
          <w:szCs w:val="24"/>
        </w:rPr>
        <w:t>World Journal of Gastroenterology.</w:t>
      </w:r>
    </w:p>
    <w:p w14:paraId="0DCE79FE" w14:textId="3189F6D6" w:rsidR="00583B11" w:rsidRPr="00583B11" w:rsidRDefault="00583B11" w:rsidP="00583B11">
      <w:pPr>
        <w:jc w:val="left"/>
        <w:rPr>
          <w:rFonts w:ascii="proxima-nova" w:eastAsiaTheme="minorEastAsia" w:hAnsi="proxima-nova" w:cstheme="minorBidi"/>
          <w:i/>
          <w:iCs/>
          <w:color w:val="000000"/>
          <w:kern w:val="2"/>
          <w:sz w:val="24"/>
          <w:szCs w:val="24"/>
        </w:rPr>
      </w:pPr>
      <w:proofErr w:type="spellStart"/>
      <w:r w:rsidRPr="00583B11">
        <w:rPr>
          <w:rFonts w:ascii="proxima-nova" w:eastAsiaTheme="minorEastAsia" w:hAnsi="proxima-nova" w:cstheme="minorBidi"/>
          <w:color w:val="000000"/>
          <w:kern w:val="2"/>
          <w:sz w:val="24"/>
          <w:szCs w:val="24"/>
        </w:rPr>
        <w:t>Mulayim</w:t>
      </w:r>
      <w:proofErr w:type="spellEnd"/>
      <w:r w:rsidRPr="00583B11">
        <w:rPr>
          <w:rFonts w:ascii="proxima-nova" w:eastAsiaTheme="minorEastAsia" w:hAnsi="proxima-nova" w:cstheme="minorBidi"/>
          <w:color w:val="000000"/>
          <w:kern w:val="2"/>
          <w:sz w:val="24"/>
          <w:szCs w:val="24"/>
        </w:rPr>
        <w:t xml:space="preserve">, </w:t>
      </w:r>
      <w:proofErr w:type="gramStart"/>
      <w:r w:rsidRPr="00583B11">
        <w:rPr>
          <w:rFonts w:ascii="proxima-nova" w:eastAsiaTheme="minorEastAsia" w:hAnsi="proxima-nova" w:cstheme="minorBidi"/>
          <w:color w:val="000000"/>
          <w:kern w:val="2"/>
          <w:sz w:val="24"/>
          <w:szCs w:val="24"/>
        </w:rPr>
        <w:t>N. ,</w:t>
      </w:r>
      <w:proofErr w:type="gramEnd"/>
      <w:r w:rsidRPr="00583B11">
        <w:rPr>
          <w:rFonts w:ascii="proxima-nova" w:eastAsiaTheme="minorEastAsia" w:hAnsi="proxima-nova" w:cstheme="minorBidi"/>
          <w:color w:val="000000"/>
          <w:kern w:val="2"/>
          <w:sz w:val="24"/>
          <w:szCs w:val="24"/>
        </w:rPr>
        <w:t xml:space="preserve"> &amp; </w:t>
      </w:r>
      <w:proofErr w:type="spellStart"/>
      <w:r w:rsidRPr="00583B11">
        <w:rPr>
          <w:rFonts w:ascii="proxima-nova" w:eastAsiaTheme="minorEastAsia" w:hAnsi="proxima-nova" w:cstheme="minorBidi"/>
          <w:color w:val="000000"/>
          <w:kern w:val="2"/>
          <w:sz w:val="24"/>
          <w:szCs w:val="24"/>
        </w:rPr>
        <w:t>Alaybeyoglu</w:t>
      </w:r>
      <w:proofErr w:type="spellEnd"/>
      <w:r w:rsidRPr="00583B11">
        <w:rPr>
          <w:rFonts w:ascii="proxima-nova" w:eastAsiaTheme="minorEastAsia" w:hAnsi="proxima-nova" w:cstheme="minorBidi"/>
          <w:color w:val="000000"/>
          <w:kern w:val="2"/>
          <w:sz w:val="24"/>
          <w:szCs w:val="24"/>
        </w:rPr>
        <w:t xml:space="preserve">, A. . (2016). Designing of an expert system based on firefly algorithm for diagnosis of </w:t>
      </w:r>
      <w:proofErr w:type="gramStart"/>
      <w:r w:rsidRPr="00583B11">
        <w:rPr>
          <w:rFonts w:ascii="proxima-nova" w:eastAsiaTheme="minorEastAsia" w:hAnsi="proxima-nova" w:cstheme="minorBidi"/>
          <w:color w:val="000000"/>
          <w:kern w:val="2"/>
          <w:sz w:val="24"/>
          <w:szCs w:val="24"/>
        </w:rPr>
        <w:t>Heart Disease</w:t>
      </w:r>
      <w:proofErr w:type="gramEnd"/>
      <w:r w:rsidRPr="00583B11">
        <w:rPr>
          <w:rFonts w:ascii="proxima-nova" w:eastAsiaTheme="minorEastAsia" w:hAnsi="proxima-nova" w:cstheme="minorBidi"/>
          <w:color w:val="000000"/>
          <w:kern w:val="2"/>
          <w:sz w:val="24"/>
          <w:szCs w:val="24"/>
        </w:rPr>
        <w:t xml:space="preserve">. </w:t>
      </w:r>
      <w:r w:rsidRPr="00583B11">
        <w:rPr>
          <w:rFonts w:ascii="proxima-nova" w:eastAsiaTheme="minorEastAsia" w:hAnsi="proxima-nova" w:cstheme="minorBidi"/>
          <w:i/>
          <w:iCs/>
          <w:color w:val="000000"/>
          <w:kern w:val="2"/>
          <w:sz w:val="24"/>
          <w:szCs w:val="24"/>
        </w:rPr>
        <w:t>2016 20th National Biomedical Engineering Meeting (BIYOMUT). IEEE.</w:t>
      </w:r>
    </w:p>
    <w:p w14:paraId="51C5F5F8" w14:textId="77777777" w:rsidR="00583B11" w:rsidRPr="00583B11" w:rsidRDefault="00583B11" w:rsidP="00E8352A">
      <w:pPr>
        <w:spacing w:line="240" w:lineRule="atLeast"/>
        <w:rPr>
          <w:rFonts w:ascii="proxima-nova" w:eastAsiaTheme="minorEastAsia" w:hAnsi="proxima-nova" w:cstheme="minorBidi" w:hint="eastAsia"/>
          <w:color w:val="000000"/>
          <w:kern w:val="2"/>
          <w:sz w:val="24"/>
          <w:szCs w:val="24"/>
        </w:rPr>
      </w:pPr>
    </w:p>
    <w:p w14:paraId="65280D82" w14:textId="635F3057" w:rsidR="00583B11" w:rsidRPr="00E8352A" w:rsidRDefault="00E304FE" w:rsidP="00E304FE">
      <w:pPr>
        <w:spacing w:line="80" w:lineRule="atLeast"/>
        <w:rPr>
          <w:rFonts w:ascii="proxima-nova" w:eastAsiaTheme="minorEastAsia" w:hAnsi="proxima-nova" w:cstheme="minorBidi" w:hint="eastAsia"/>
          <w:color w:val="000000"/>
          <w:kern w:val="2"/>
          <w:sz w:val="24"/>
          <w:szCs w:val="24"/>
        </w:rPr>
      </w:pPr>
      <w:proofErr w:type="gramStart"/>
      <w:r w:rsidRPr="00E304FE">
        <w:rPr>
          <w:rFonts w:ascii="proxima-nova" w:eastAsiaTheme="minorEastAsia" w:hAnsi="proxima-nova" w:cstheme="minorBidi" w:hint="eastAsia"/>
          <w:color w:val="000000"/>
          <w:kern w:val="2"/>
          <w:sz w:val="24"/>
          <w:szCs w:val="24"/>
        </w:rPr>
        <w:t>段陆文</w:t>
      </w:r>
      <w:proofErr w:type="gramEnd"/>
      <w:r w:rsidRPr="00E304FE">
        <w:rPr>
          <w:rFonts w:ascii="proxima-nova" w:eastAsiaTheme="minorEastAsia" w:hAnsi="proxima-nova" w:cstheme="minorBidi" w:hint="eastAsia"/>
          <w:color w:val="000000"/>
          <w:kern w:val="2"/>
          <w:sz w:val="24"/>
          <w:szCs w:val="24"/>
        </w:rPr>
        <w:t>.(2021).</w:t>
      </w:r>
      <w:r w:rsidRPr="00E304FE">
        <w:rPr>
          <w:rFonts w:ascii="proxima-nova" w:eastAsiaTheme="minorEastAsia" w:hAnsi="proxima-nova" w:cstheme="minorBidi" w:hint="eastAsia"/>
          <w:color w:val="000000"/>
          <w:kern w:val="2"/>
          <w:sz w:val="24"/>
          <w:szCs w:val="24"/>
        </w:rPr>
        <w:t>基于无监督深度学习的医学图像配准关键技术研究</w:t>
      </w:r>
      <w:r w:rsidRPr="00E304FE">
        <w:rPr>
          <w:rFonts w:ascii="proxima-nova" w:eastAsiaTheme="minorEastAsia" w:hAnsi="proxima-nova" w:cstheme="minorBidi" w:hint="eastAsia"/>
          <w:i/>
          <w:iCs/>
          <w:color w:val="000000"/>
          <w:kern w:val="2"/>
          <w:sz w:val="24"/>
          <w:szCs w:val="24"/>
        </w:rPr>
        <w:t>(</w:t>
      </w:r>
      <w:r w:rsidRPr="00E304FE">
        <w:rPr>
          <w:rFonts w:ascii="proxima-nova" w:eastAsiaTheme="minorEastAsia" w:hAnsi="proxima-nova" w:cstheme="minorBidi" w:hint="eastAsia"/>
          <w:i/>
          <w:iCs/>
          <w:color w:val="000000"/>
          <w:kern w:val="2"/>
          <w:sz w:val="24"/>
          <w:szCs w:val="24"/>
        </w:rPr>
        <w:t>博士学位论文</w:t>
      </w:r>
      <w:r w:rsidRPr="00E304FE">
        <w:rPr>
          <w:rFonts w:ascii="proxima-nova" w:eastAsiaTheme="minorEastAsia" w:hAnsi="proxima-nova" w:cstheme="minorBidi" w:hint="eastAsia"/>
          <w:i/>
          <w:iCs/>
          <w:color w:val="000000"/>
          <w:kern w:val="2"/>
          <w:sz w:val="24"/>
          <w:szCs w:val="24"/>
        </w:rPr>
        <w:t>,</w:t>
      </w:r>
      <w:r w:rsidRPr="00E304FE">
        <w:rPr>
          <w:rFonts w:ascii="proxima-nova" w:eastAsiaTheme="minorEastAsia" w:hAnsi="proxima-nova" w:cstheme="minorBidi" w:hint="eastAsia"/>
          <w:i/>
          <w:iCs/>
          <w:color w:val="000000"/>
          <w:kern w:val="2"/>
          <w:sz w:val="24"/>
          <w:szCs w:val="24"/>
        </w:rPr>
        <w:t>中国科学技术大学</w:t>
      </w:r>
      <w:r w:rsidRPr="00E304FE">
        <w:rPr>
          <w:rFonts w:ascii="proxima-nova" w:eastAsiaTheme="minorEastAsia" w:hAnsi="proxima-nova" w:cstheme="minorBidi" w:hint="eastAsia"/>
          <w:i/>
          <w:iCs/>
          <w:color w:val="000000"/>
          <w:kern w:val="2"/>
          <w:sz w:val="24"/>
          <w:szCs w:val="24"/>
        </w:rPr>
        <w:t>).</w:t>
      </w:r>
    </w:p>
    <w:sectPr w:rsidR="00583B11" w:rsidRPr="00E835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970B" w14:textId="77777777" w:rsidR="007E1D5F" w:rsidRDefault="007E1D5F" w:rsidP="00A232B3">
      <w:r>
        <w:separator/>
      </w:r>
    </w:p>
  </w:endnote>
  <w:endnote w:type="continuationSeparator" w:id="0">
    <w:p w14:paraId="55BEA835" w14:textId="77777777" w:rsidR="007E1D5F" w:rsidRDefault="007E1D5F" w:rsidP="00A2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P Simplified Hans"/>
    <w:panose1 w:val="020B0604020202020204"/>
    <w:charset w:val="86"/>
    <w:family w:val="swiss"/>
    <w:pitch w:val="variable"/>
    <w:sig w:usb0="F7FFAFFF" w:usb1="E9DFFFFF" w:usb2="0000003F" w:usb3="00000000" w:csb0="003F01FF" w:csb1="00000000"/>
  </w:font>
  <w:font w:name="proxima-nova">
    <w:altName w:val="Times New Roman"/>
    <w:charset w:val="00"/>
    <w:family w:val="auto"/>
    <w:pitch w:val="default"/>
  </w:font>
  <w:font w:name="Helvetica">
    <w:panose1 w:val="020B0604020202020204"/>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BDFFB" w14:textId="77777777" w:rsidR="007E1D5F" w:rsidRDefault="007E1D5F" w:rsidP="00A232B3">
      <w:r>
        <w:separator/>
      </w:r>
    </w:p>
  </w:footnote>
  <w:footnote w:type="continuationSeparator" w:id="0">
    <w:p w14:paraId="666BFDA4" w14:textId="77777777" w:rsidR="007E1D5F" w:rsidRDefault="007E1D5F" w:rsidP="00A23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axe5fz90wdt6eaadxp9e9wsddztfax9edf&quot;&gt;My EndNote Library Copy&lt;record-ids&gt;&lt;item&gt;235&lt;/item&gt;&lt;item&gt;236&lt;/item&gt;&lt;item&gt;237&lt;/item&gt;&lt;item&gt;239&lt;/item&gt;&lt;/record-ids&gt;&lt;/item&gt;&lt;/Libraries&gt;"/>
    <w:docVar w:name="KY_MEDREF_DOCUID" w:val="{D58CB6D9-EAD0-4CB5-B858-EE695CE945B0}"/>
    <w:docVar w:name="KY_MEDREF_VERSION" w:val="3"/>
  </w:docVars>
  <w:rsids>
    <w:rsidRoot w:val="0047291D"/>
    <w:rsid w:val="000C3D2F"/>
    <w:rsid w:val="000F7C13"/>
    <w:rsid w:val="00175986"/>
    <w:rsid w:val="001A5CBB"/>
    <w:rsid w:val="001D561A"/>
    <w:rsid w:val="003913BE"/>
    <w:rsid w:val="00463845"/>
    <w:rsid w:val="0047291D"/>
    <w:rsid w:val="0048023B"/>
    <w:rsid w:val="004A21C5"/>
    <w:rsid w:val="004C76C1"/>
    <w:rsid w:val="004C7999"/>
    <w:rsid w:val="005328E3"/>
    <w:rsid w:val="00583B11"/>
    <w:rsid w:val="005F077A"/>
    <w:rsid w:val="006064E9"/>
    <w:rsid w:val="00631057"/>
    <w:rsid w:val="006F12CA"/>
    <w:rsid w:val="007E1D5F"/>
    <w:rsid w:val="007E568E"/>
    <w:rsid w:val="007E6169"/>
    <w:rsid w:val="00872E2E"/>
    <w:rsid w:val="008967AB"/>
    <w:rsid w:val="008A513D"/>
    <w:rsid w:val="009413D2"/>
    <w:rsid w:val="00967128"/>
    <w:rsid w:val="00A232B3"/>
    <w:rsid w:val="00C924AC"/>
    <w:rsid w:val="00D04DCD"/>
    <w:rsid w:val="00D16E6D"/>
    <w:rsid w:val="00D84704"/>
    <w:rsid w:val="00DB16F6"/>
    <w:rsid w:val="00DB53DE"/>
    <w:rsid w:val="00E27D03"/>
    <w:rsid w:val="00E304FE"/>
    <w:rsid w:val="00E46C2D"/>
    <w:rsid w:val="00E55398"/>
    <w:rsid w:val="00E8352A"/>
    <w:rsid w:val="00EE007C"/>
    <w:rsid w:val="00F8327D"/>
    <w:rsid w:val="00FE234E"/>
    <w:rsid w:val="00FF6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A694A"/>
  <w15:docId w15:val="{6957A5DA-5308-43A1-A0B8-570745F2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91D"/>
    <w:pPr>
      <w:jc w:val="both"/>
    </w:pPr>
    <w:rPr>
      <w:rFonts w:ascii="Calibri" w:eastAsia="宋体" w:hAnsi="Calibri" w:cs="宋体"/>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91D"/>
    <w:pPr>
      <w:ind w:firstLine="420"/>
    </w:pPr>
  </w:style>
  <w:style w:type="paragraph" w:styleId="a4">
    <w:name w:val="header"/>
    <w:basedOn w:val="a"/>
    <w:link w:val="a5"/>
    <w:uiPriority w:val="99"/>
    <w:unhideWhenUsed/>
    <w:rsid w:val="00A232B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232B3"/>
    <w:rPr>
      <w:rFonts w:ascii="Calibri" w:eastAsia="宋体" w:hAnsi="Calibri" w:cs="宋体"/>
      <w:kern w:val="0"/>
      <w:sz w:val="18"/>
      <w:szCs w:val="18"/>
    </w:rPr>
  </w:style>
  <w:style w:type="paragraph" w:styleId="a6">
    <w:name w:val="footer"/>
    <w:basedOn w:val="a"/>
    <w:link w:val="a7"/>
    <w:uiPriority w:val="99"/>
    <w:unhideWhenUsed/>
    <w:rsid w:val="00A232B3"/>
    <w:pPr>
      <w:tabs>
        <w:tab w:val="center" w:pos="4153"/>
        <w:tab w:val="right" w:pos="8306"/>
      </w:tabs>
      <w:snapToGrid w:val="0"/>
      <w:jc w:val="left"/>
    </w:pPr>
    <w:rPr>
      <w:sz w:val="18"/>
      <w:szCs w:val="18"/>
    </w:rPr>
  </w:style>
  <w:style w:type="character" w:customStyle="1" w:styleId="a7">
    <w:name w:val="页脚 字符"/>
    <w:basedOn w:val="a0"/>
    <w:link w:val="a6"/>
    <w:uiPriority w:val="99"/>
    <w:rsid w:val="00A232B3"/>
    <w:rPr>
      <w:rFonts w:ascii="Calibri" w:eastAsia="宋体" w:hAnsi="Calibri" w:cs="宋体"/>
      <w:kern w:val="0"/>
      <w:sz w:val="18"/>
      <w:szCs w:val="18"/>
    </w:rPr>
  </w:style>
  <w:style w:type="paragraph" w:customStyle="1" w:styleId="EndNoteBibliographyTitle">
    <w:name w:val="EndNote Bibliography Title"/>
    <w:basedOn w:val="a"/>
    <w:link w:val="EndNoteBibliographyTitle0"/>
    <w:rsid w:val="00463845"/>
    <w:pPr>
      <w:jc w:val="center"/>
    </w:pPr>
    <w:rPr>
      <w:rFonts w:cs="Calibri"/>
      <w:noProof/>
      <w:sz w:val="20"/>
    </w:rPr>
  </w:style>
  <w:style w:type="character" w:customStyle="1" w:styleId="EndNoteBibliographyTitle0">
    <w:name w:val="EndNote Bibliography Title 字符"/>
    <w:basedOn w:val="a0"/>
    <w:link w:val="EndNoteBibliographyTitle"/>
    <w:rsid w:val="00463845"/>
    <w:rPr>
      <w:rFonts w:ascii="Calibri" w:eastAsia="宋体" w:hAnsi="Calibri" w:cs="Calibri"/>
      <w:noProof/>
      <w:kern w:val="0"/>
      <w:sz w:val="20"/>
      <w:szCs w:val="21"/>
    </w:rPr>
  </w:style>
  <w:style w:type="paragraph" w:customStyle="1" w:styleId="EndNoteBibliography">
    <w:name w:val="EndNote Bibliography"/>
    <w:basedOn w:val="a"/>
    <w:link w:val="EndNoteBibliography0"/>
    <w:rsid w:val="00463845"/>
    <w:rPr>
      <w:rFonts w:cs="Calibri"/>
      <w:noProof/>
      <w:sz w:val="20"/>
    </w:rPr>
  </w:style>
  <w:style w:type="character" w:customStyle="1" w:styleId="EndNoteBibliography0">
    <w:name w:val="EndNote Bibliography 字符"/>
    <w:basedOn w:val="a0"/>
    <w:link w:val="EndNoteBibliography"/>
    <w:rsid w:val="00463845"/>
    <w:rPr>
      <w:rFonts w:ascii="Calibri" w:eastAsia="宋体" w:hAnsi="Calibri" w:cs="Calibri"/>
      <w:noProof/>
      <w:kern w:val="0"/>
      <w:sz w:val="20"/>
      <w:szCs w:val="21"/>
    </w:rPr>
  </w:style>
  <w:style w:type="paragraph" w:styleId="a8">
    <w:name w:val="footnote text"/>
    <w:basedOn w:val="a"/>
    <w:link w:val="a9"/>
    <w:uiPriority w:val="99"/>
    <w:semiHidden/>
    <w:unhideWhenUsed/>
    <w:rsid w:val="009413D2"/>
    <w:pPr>
      <w:snapToGrid w:val="0"/>
      <w:jc w:val="left"/>
    </w:pPr>
    <w:rPr>
      <w:sz w:val="18"/>
      <w:szCs w:val="18"/>
    </w:rPr>
  </w:style>
  <w:style w:type="character" w:customStyle="1" w:styleId="a9">
    <w:name w:val="脚注文本 字符"/>
    <w:basedOn w:val="a0"/>
    <w:link w:val="a8"/>
    <w:uiPriority w:val="99"/>
    <w:semiHidden/>
    <w:rsid w:val="009413D2"/>
    <w:rPr>
      <w:rFonts w:ascii="Calibri" w:eastAsia="宋体" w:hAnsi="Calibri" w:cs="宋体"/>
      <w:kern w:val="0"/>
      <w:sz w:val="18"/>
      <w:szCs w:val="18"/>
    </w:rPr>
  </w:style>
  <w:style w:type="character" w:styleId="aa">
    <w:name w:val="footnote reference"/>
    <w:basedOn w:val="a0"/>
    <w:uiPriority w:val="99"/>
    <w:semiHidden/>
    <w:unhideWhenUsed/>
    <w:rsid w:val="009413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20D33-2C6D-46F1-9A80-6E735E05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周 强</cp:lastModifiedBy>
  <cp:revision>5</cp:revision>
  <dcterms:created xsi:type="dcterms:W3CDTF">2021-12-26T11:27:00Z</dcterms:created>
  <dcterms:modified xsi:type="dcterms:W3CDTF">2021-12-26T11:35:00Z</dcterms:modified>
</cp:coreProperties>
</file>