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9D94E" w14:textId="1942EAA6" w:rsidR="003728AC" w:rsidRDefault="003728AC" w:rsidP="003728AC">
      <w:pPr>
        <w:pStyle w:val="1"/>
        <w:ind w:firstLine="643"/>
      </w:pPr>
      <w:r>
        <w:rPr>
          <w:rFonts w:hint="eastAsia"/>
        </w:rPr>
        <w:t>随机过程第</w:t>
      </w:r>
      <w:r w:rsidR="007F6132">
        <w:t>4</w:t>
      </w:r>
      <w:r>
        <w:rPr>
          <w:rFonts w:hint="eastAsia"/>
        </w:rPr>
        <w:t>周作业</w:t>
      </w:r>
    </w:p>
    <w:p w14:paraId="02324A33" w14:textId="73D987F0" w:rsidR="003728AC" w:rsidRDefault="003728AC" w:rsidP="003728AC">
      <w:pPr>
        <w:pStyle w:val="a3"/>
        <w:wordWrap w:val="0"/>
      </w:pPr>
      <w:r>
        <w:rPr>
          <w:rFonts w:hint="eastAsia"/>
        </w:rPr>
        <w:t>周强</w:t>
      </w:r>
      <w:r>
        <w:rPr>
          <w:rFonts w:hint="eastAsia"/>
        </w:rPr>
        <w:t xml:space="preserve"> </w:t>
      </w:r>
      <w:r>
        <w:t xml:space="preserve">202128019427002 </w:t>
      </w:r>
      <w:r>
        <w:rPr>
          <w:rFonts w:hint="eastAsia"/>
        </w:rPr>
        <w:t>电子学院</w:t>
      </w:r>
    </w:p>
    <w:p w14:paraId="65E07F72" w14:textId="0C66239A" w:rsidR="000C6D5F" w:rsidRDefault="00F14E8E" w:rsidP="000C6D5F">
      <w:pPr>
        <w:pStyle w:val="a6"/>
        <w:numPr>
          <w:ilvl w:val="0"/>
          <w:numId w:val="17"/>
        </w:numPr>
        <w:spacing w:after="240"/>
        <w:ind w:firstLineChars="0"/>
        <w:rPr>
          <w:b/>
          <w:bCs/>
          <w:highlight w:val="lightGray"/>
        </w:rPr>
      </w:pPr>
      <w:r w:rsidRPr="000C6D5F">
        <w:rPr>
          <w:b/>
          <w:bCs/>
          <w:highlight w:val="lightGray"/>
        </w:rPr>
        <w:t>设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ξ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highlight w:val="lightGray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highlight w:val="lightGray"/>
              </w:rPr>
              <m:t>=1,2,⋯</m:t>
            </m:r>
          </m:e>
        </m:d>
      </m:oMath>
      <w:r w:rsidRPr="000C6D5F">
        <w:rPr>
          <w:b/>
          <w:bCs/>
          <w:highlight w:val="lightGray"/>
        </w:rPr>
        <w:t>是一列独立同分布随机变量序列</w:t>
      </w:r>
      <w:r w:rsidRPr="000C6D5F">
        <w:rPr>
          <w:b/>
          <w:bCs/>
          <w:highlight w:val="lightGray"/>
        </w:rPr>
        <w:t>,</w:t>
      </w:r>
      <w:r w:rsidRPr="000C6D5F">
        <w:rPr>
          <w:b/>
          <w:bCs/>
          <w:highlight w:val="lightGray"/>
        </w:rPr>
        <w:t>且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ξ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highlight w:val="lightGray"/>
              </w:rPr>
              <m:t>=-1</m:t>
            </m:r>
          </m:e>
        </m:d>
        <m:r>
          <m:rPr>
            <m:sty m:val="b"/>
          </m:rPr>
          <w:rPr>
            <w:rFonts w:ascii="Cambria Math" w:hAnsi="Cambria Math"/>
            <w:highlight w:val="lightGray"/>
          </w:rPr>
          <m:t>=1-</m:t>
        </m:r>
        <m:r>
          <m:rPr>
            <m:sty m:val="bi"/>
          </m:rPr>
          <w:rPr>
            <w:rFonts w:ascii="Cambria Math" w:hAnsi="Cambria Math"/>
            <w:highlight w:val="lightGray"/>
          </w:rPr>
          <m:t>p</m:t>
        </m:r>
      </m:oMath>
      <w:r w:rsidR="000C6D5F">
        <w:rPr>
          <w:rFonts w:hint="eastAsia"/>
          <w:b/>
          <w:bCs/>
          <w:highlight w:val="lightGray"/>
        </w:rPr>
        <w:t>；</w:t>
      </w:r>
    </w:p>
    <w:p w14:paraId="3B64DA9B" w14:textId="68A9253E" w:rsidR="00F14E8E" w:rsidRPr="000C6D5F" w:rsidRDefault="000C6D5F" w:rsidP="000C6D5F">
      <w:pPr>
        <w:pStyle w:val="a6"/>
        <w:spacing w:after="240"/>
        <w:ind w:left="360" w:firstLineChars="0" w:firstLine="0"/>
        <w:rPr>
          <w:b/>
          <w:bCs/>
          <w:highlight w:val="lightGray"/>
        </w:rPr>
      </w:pPr>
      <m:oMath>
        <m:r>
          <m:rPr>
            <m:sty m:val="bi"/>
          </m:rPr>
          <w:rPr>
            <w:rFonts w:ascii="Cambria Math" w:hAnsi="Cambria Math"/>
            <w:highlight w:val="lightGray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ξ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highlight w:val="lightGray"/>
              </w:rPr>
              <m:t>=1</m:t>
            </m:r>
          </m:e>
        </m:d>
        <m:r>
          <m:rPr>
            <m:sty m:val="b"/>
          </m:rPr>
          <w:rPr>
            <w:rFonts w:ascii="Cambria Math" w:hAnsi="Cambria Math"/>
            <w:highlight w:val="lightGray"/>
          </w:rPr>
          <m:t>=</m:t>
        </m:r>
        <m:r>
          <m:rPr>
            <m:sty m:val="bi"/>
          </m:rPr>
          <w:rPr>
            <w:rFonts w:ascii="Cambria Math" w:hAnsi="Cambria Math"/>
            <w:highlight w:val="lightGray"/>
          </w:rPr>
          <m:t>p</m:t>
        </m:r>
      </m:oMath>
      <w:r>
        <w:rPr>
          <w:rFonts w:hint="eastAsia"/>
          <w:b/>
          <w:bCs/>
          <w:highlight w:val="lightGray"/>
        </w:rPr>
        <w:t>。</w:t>
      </w:r>
      <w:r w:rsidR="00F14E8E" w:rsidRPr="000C6D5F">
        <w:rPr>
          <w:b/>
          <w:bCs/>
          <w:highlight w:val="lightGray"/>
        </w:rPr>
        <w:t>令</w:t>
      </w:r>
      <w:r w:rsidR="00F14E8E" w:rsidRPr="000C6D5F">
        <w:rPr>
          <w:b/>
          <w:bCs/>
          <w:highlight w:val="lightGray"/>
        </w:rPr>
        <w:t>:</w:t>
      </w:r>
      <m:oMath>
        <m:sSub>
          <m:sSubPr>
            <m:ctrlPr>
              <w:rPr>
                <w:rFonts w:ascii="Cambria Math" w:hAnsi="Cambria Math"/>
                <w:b/>
                <w:bCs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highlight w:val="lightGray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  <w:highlight w:val="lightGray"/>
          </w:rPr>
          <m:t>=0,</m:t>
        </m:r>
        <m:sSub>
          <m:sSubPr>
            <m:ctrlPr>
              <w:rPr>
                <w:rFonts w:ascii="Cambria Math" w:hAnsi="Cambria Math"/>
                <w:b/>
                <w:bCs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n</m:t>
            </m:r>
          </m:sub>
        </m:sSub>
        <m:r>
          <m:rPr>
            <m:sty m:val="b"/>
          </m:rPr>
          <w:rPr>
            <w:rFonts w:ascii="Cambria Math" w:hAnsi="Cambria Math"/>
            <w:highlight w:val="lightGray"/>
          </w:rPr>
          <m:t>=</m:t>
        </m:r>
        <m:d>
          <m:dPr>
            <m:ctrlPr>
              <w:rPr>
                <w:rFonts w:ascii="Cambria Math" w:hAnsi="Cambria Math"/>
                <w:b/>
                <w:bCs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ξ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highlight w:val="lightGray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highlight w:val="lightGray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ξ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highlight w:val="lightGray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highlight w:val="lightGray"/>
              </w:rPr>
              <m:t>+⋯+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ξ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n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  <w:highlight w:val="lightGray"/>
          </w:rPr>
          <m:t>/</m:t>
        </m:r>
        <m:rad>
          <m:radPr>
            <m:degHide m:val="1"/>
            <m:ctrlPr>
              <w:rPr>
                <w:rFonts w:ascii="Cambria Math" w:hAnsi="Cambria Math"/>
                <w:b/>
                <w:bCs/>
                <w:highlight w:val="lightGray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n</m:t>
            </m:r>
          </m:e>
        </m:rad>
        <m:r>
          <m:rPr>
            <m:sty m:val="b"/>
          </m:rPr>
          <w:rPr>
            <w:rFonts w:ascii="Cambria Math" w:hAnsi="Cambria Math"/>
            <w:highlight w:val="lightGray"/>
          </w:rPr>
          <m:t>,</m:t>
        </m:r>
        <m:r>
          <m:rPr>
            <m:sty m:val="bi"/>
          </m:rPr>
          <w:rPr>
            <w:rFonts w:ascii="Cambria Math" w:hAnsi="Cambria Math"/>
            <w:highlight w:val="lightGray"/>
          </w:rPr>
          <m:t>n</m:t>
        </m:r>
        <m:r>
          <m:rPr>
            <m:sty m:val="b"/>
          </m:rPr>
          <w:rPr>
            <w:rFonts w:ascii="Cambria Math" w:hAnsi="Cambria Math"/>
            <w:highlight w:val="lightGray"/>
          </w:rPr>
          <m:t>=1,2,⋯</m:t>
        </m:r>
        <m:r>
          <m:rPr>
            <m:sty m:val="b"/>
          </m:rPr>
          <w:rPr>
            <w:rFonts w:ascii="Cambria Math" w:hAnsi="Cambria Math"/>
            <w:highlight w:val="lightGray"/>
          </w:rPr>
          <m:t>。</m:t>
        </m:r>
      </m:oMath>
      <w:r w:rsidR="00F14E8E" w:rsidRPr="000C6D5F">
        <w:rPr>
          <w:b/>
          <w:bCs/>
          <w:highlight w:val="lightGray"/>
        </w:rPr>
        <w:t>求随机序列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highlight w:val="lightGray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highlight w:val="lightGray"/>
              </w:rPr>
              <m:t>=1,2,⋯</m:t>
            </m:r>
          </m:e>
        </m:d>
      </m:oMath>
      <w:r w:rsidR="00F14E8E" w:rsidRPr="000C6D5F">
        <w:rPr>
          <w:b/>
          <w:bCs/>
          <w:highlight w:val="lightGray"/>
        </w:rPr>
        <w:t>的均值函数、协方差函数和相关函数。</w:t>
      </w:r>
    </w:p>
    <w:p w14:paraId="66AD84F1" w14:textId="3781AF15" w:rsidR="005467DA" w:rsidRDefault="005467DA" w:rsidP="005467DA">
      <w:pPr>
        <w:pStyle w:val="a6"/>
        <w:spacing w:after="240"/>
        <w:ind w:left="360" w:firstLineChars="0" w:firstLine="0"/>
      </w:pPr>
      <w:r>
        <w:rPr>
          <w:rFonts w:hint="eastAsia"/>
        </w:rPr>
        <w:t>答：当</w:t>
      </w:r>
      <m:oMath>
        <m:r>
          <w:rPr>
            <w:rFonts w:ascii="Cambria Math" w:hAnsi="Cambria Math"/>
          </w:rPr>
          <m:t>n≥1</m:t>
        </m:r>
      </m:oMath>
      <w:r>
        <w:rPr>
          <w:rFonts w:hint="eastAsia"/>
        </w:rPr>
        <w:t>时，均值函数为</w:t>
      </w:r>
    </w:p>
    <w:p w14:paraId="421B3B32" w14:textId="221F9097" w:rsidR="005467DA" w:rsidRPr="005467DA" w:rsidRDefault="005467DA" w:rsidP="005467DA">
      <w:pPr>
        <w:pStyle w:val="a6"/>
        <w:spacing w:after="240"/>
        <w:ind w:left="360" w:firstLineChars="0" w:firstLine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+⋯+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2p-1</m:t>
              </m:r>
            </m:e>
          </m:d>
        </m:oMath>
      </m:oMathPara>
    </w:p>
    <w:p w14:paraId="2FFAA754" w14:textId="2177613B" w:rsidR="005467DA" w:rsidRPr="005467DA" w:rsidRDefault="005467DA" w:rsidP="005467DA">
      <w:pPr>
        <w:spacing w:after="240"/>
        <w:ind w:firstLineChars="0" w:firstLine="4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93E6640" w14:textId="2957D3B3" w:rsidR="00850405" w:rsidRPr="00850405" w:rsidRDefault="00850405" w:rsidP="005467DA">
      <w:pPr>
        <w:spacing w:after="240"/>
        <w:ind w:firstLineChars="0" w:firstLine="420"/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2961560A" w14:textId="0ADF3896" w:rsidR="00850405" w:rsidRDefault="00850405" w:rsidP="005467DA">
      <w:pPr>
        <w:spacing w:after="240"/>
        <w:ind w:firstLineChars="0" w:firstLine="42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i≠j</m:t>
        </m:r>
      </m:oMath>
      <w:r>
        <w:rPr>
          <w:rFonts w:hint="eastAsia"/>
        </w:rPr>
        <w:t>时，</w:t>
      </w:r>
    </w:p>
    <w:p w14:paraId="2BA6D3CF" w14:textId="1F197DD6" w:rsidR="002132CD" w:rsidRPr="002132CD" w:rsidRDefault="00850405" w:rsidP="002132CD">
      <w:pPr>
        <w:spacing w:after="240"/>
        <w:ind w:firstLineChars="0" w:firstLine="4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2p-1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FFD2F58" w14:textId="06AEF26C" w:rsidR="002132CD" w:rsidRPr="00850405" w:rsidRDefault="002132CD" w:rsidP="002132CD">
      <w:pPr>
        <w:spacing w:after="240"/>
        <w:ind w:firstLineChars="0" w:firstLine="42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1&lt;m&lt;n</m:t>
        </m:r>
      </m:oMath>
      <w:r>
        <w:rPr>
          <w:rFonts w:hint="eastAsia"/>
        </w:rPr>
        <w:t>时，</w:t>
      </w:r>
      <w:r w:rsidR="000C6D5F">
        <w:rPr>
          <w:rFonts w:hint="eastAsia"/>
        </w:rPr>
        <w:t>相关函数为</w:t>
      </w:r>
    </w:p>
    <w:p w14:paraId="06B67852" w14:textId="34ACE2DE" w:rsidR="00850405" w:rsidRDefault="001C2C7F" w:rsidP="002132CD">
      <w:pPr>
        <w:spacing w:after="240"/>
        <w:ind w:firstLine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m,n</m:t>
              </m:r>
            </m:e>
          </m:d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mn</m:t>
                  </m:r>
                </m:e>
              </m:rad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+,…,+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+,…,+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mn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 w:hint="eastAsia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 w:hint="eastAsia"/>
                </w:rPr>
                <m:t>+m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mn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</m:t>
              </m:r>
              <m:r>
                <w:rPr>
                  <w:rFonts w:ascii="Cambria Math" w:hAnsi="Cambria Math" w:hint="eastAsia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2p-1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52E623D" w14:textId="6F08BED2" w:rsidR="005467DA" w:rsidRPr="005467DA" w:rsidRDefault="001C2C7F" w:rsidP="005467DA">
      <w:pPr>
        <w:spacing w:after="240"/>
        <w:ind w:firstLineChars="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m,n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=4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</w:rPr>
            <m:t>p(1-p)</m:t>
          </m:r>
        </m:oMath>
      </m:oMathPara>
    </w:p>
    <w:p w14:paraId="237A968E" w14:textId="52965432" w:rsidR="00FB39DD" w:rsidRPr="000C6D5F" w:rsidRDefault="00F14E8E" w:rsidP="00FB39DD">
      <w:pPr>
        <w:pStyle w:val="a6"/>
        <w:numPr>
          <w:ilvl w:val="0"/>
          <w:numId w:val="17"/>
        </w:numPr>
        <w:spacing w:after="240"/>
        <w:ind w:firstLineChars="0"/>
        <w:rPr>
          <w:b/>
          <w:bCs/>
          <w:highlight w:val="lightGray"/>
        </w:rPr>
      </w:pPr>
      <w:r w:rsidRPr="000C6D5F">
        <w:rPr>
          <w:b/>
          <w:bCs/>
          <w:highlight w:val="lightGray"/>
        </w:rPr>
        <w:t>设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X</m:t>
        </m:r>
        <m:r>
          <m:rPr>
            <m:sty m:val="b"/>
          </m:rPr>
          <w:rPr>
            <w:rFonts w:ascii="Cambria Math" w:hAnsi="Cambria Math"/>
            <w:highlight w:val="lightGray"/>
          </w:rPr>
          <m:t>∼</m:t>
        </m:r>
        <m:r>
          <m:rPr>
            <m:sty m:val="bi"/>
          </m:rPr>
          <w:rPr>
            <w:rFonts w:ascii="Cambria Math" w:hAnsi="Cambria Math"/>
            <w:highlight w:val="lightGray"/>
          </w:rPr>
          <m:t>N</m:t>
        </m:r>
        <m:d>
          <m:dPr>
            <m:ctrlPr>
              <w:rPr>
                <w:rFonts w:ascii="Cambria Math" w:hAnsi="Cambria Math"/>
                <w:b/>
                <w:bCs/>
                <w:highlight w:val="lightGray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μ</m:t>
            </m:r>
            <m:r>
              <m:rPr>
                <m:sty m:val="b"/>
              </m:rPr>
              <w:rPr>
                <w:rFonts w:ascii="Cambria Math" w:hAnsi="Cambria Math"/>
                <w:highlight w:val="lightGray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highlight w:val="lightGray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σ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highlight w:val="lightGray"/>
                  </w:rPr>
                  <m:t>2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highlight w:val="lightGray"/>
          </w:rPr>
          <m:t>,</m:t>
        </m:r>
        <m:r>
          <m:rPr>
            <m:sty m:val="bi"/>
          </m:rPr>
          <w:rPr>
            <w:rFonts w:ascii="Cambria Math" w:hAnsi="Cambria Math"/>
            <w:highlight w:val="lightGray"/>
          </w:rPr>
          <m:t>Y</m:t>
        </m:r>
      </m:oMath>
      <w:r w:rsidRPr="000C6D5F">
        <w:rPr>
          <w:b/>
          <w:bCs/>
          <w:highlight w:val="lightGray"/>
        </w:rPr>
        <w:t>满足参数为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p</m:t>
        </m:r>
      </m:oMath>
      <w:r w:rsidRPr="000C6D5F">
        <w:rPr>
          <w:b/>
          <w:bCs/>
          <w:highlight w:val="lightGray"/>
        </w:rPr>
        <w:t>的几何分布</w:t>
      </w:r>
      <w:r w:rsidRPr="000C6D5F">
        <w:rPr>
          <w:b/>
          <w:bCs/>
          <w:highlight w:val="lightGray"/>
        </w:rPr>
        <w:t>,</w:t>
      </w:r>
      <w:r w:rsidRPr="000C6D5F">
        <w:rPr>
          <w:b/>
          <w:bCs/>
          <w:highlight w:val="lightGray"/>
        </w:rPr>
        <w:t>即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P</m:t>
        </m:r>
        <m:r>
          <m:rPr>
            <m:sty m:val="b"/>
          </m:rPr>
          <w:rPr>
            <w:rFonts w:ascii="Cambria Math" w:hAnsi="Cambria Math"/>
            <w:highlight w:val="lightGray"/>
          </w:rPr>
          <m:t>{</m:t>
        </m:r>
        <m:r>
          <m:rPr>
            <m:sty m:val="bi"/>
          </m:rPr>
          <w:rPr>
            <w:rFonts w:ascii="Cambria Math" w:hAnsi="Cambria Math"/>
            <w:highlight w:val="lightGray"/>
          </w:rPr>
          <m:t>Y</m:t>
        </m:r>
        <m:r>
          <m:rPr>
            <m:sty m:val="b"/>
          </m:rPr>
          <w:rPr>
            <w:rFonts w:ascii="Cambria Math" w:hAnsi="Cambria Math"/>
            <w:highlight w:val="lightGray"/>
          </w:rPr>
          <m:t>=</m:t>
        </m:r>
        <m:r>
          <m:rPr>
            <m:sty m:val="bi"/>
          </m:rPr>
          <w:rPr>
            <w:rFonts w:ascii="Cambria Math" w:hAnsi="Cambria Math"/>
            <w:highlight w:val="lightGray"/>
          </w:rPr>
          <m:t>k</m:t>
        </m:r>
        <m:r>
          <m:rPr>
            <m:sty m:val="b"/>
          </m:rPr>
          <w:rPr>
            <w:rFonts w:ascii="Cambria Math" w:hAnsi="Cambria Math"/>
            <w:highlight w:val="lightGray"/>
          </w:rPr>
          <m:t>}=(1-</m:t>
        </m:r>
        <m:r>
          <m:rPr>
            <m:sty m:val="bi"/>
          </m:rPr>
          <w:rPr>
            <w:rFonts w:ascii="Cambria Math" w:hAnsi="Cambria Math"/>
            <w:highlight w:val="lightGray"/>
          </w:rPr>
          <m:t>p</m:t>
        </m:r>
        <m:sSup>
          <m:sSupPr>
            <m:ctrlPr>
              <w:rPr>
                <w:rFonts w:ascii="Cambria Math" w:hAnsi="Cambria Math"/>
                <w:b/>
                <w:bCs/>
                <w:highlight w:val="lightGray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highlight w:val="lightGray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k</m:t>
            </m:r>
            <m:r>
              <m:rPr>
                <m:sty m:val="b"/>
              </m:rPr>
              <w:rPr>
                <w:rFonts w:ascii="Cambria Math" w:hAnsi="Cambria Math"/>
                <w:highlight w:val="lightGray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highlight w:val="lightGray"/>
          </w:rPr>
          <m:t>p</m:t>
        </m:r>
      </m:oMath>
      <w:r w:rsidRPr="000C6D5F">
        <w:rPr>
          <w:b/>
          <w:bCs/>
          <w:highlight w:val="lightGray"/>
        </w:rPr>
        <w:t>,</w:t>
      </w:r>
      <w:r w:rsidRPr="000C6D5F">
        <w:rPr>
          <w:b/>
          <w:bCs/>
          <w:highlight w:val="lightGray"/>
        </w:rPr>
        <w:t>其中</w:t>
      </w:r>
      <w:r w:rsidRPr="000C6D5F">
        <w:rPr>
          <w:b/>
          <w:bCs/>
          <w:highlight w:val="lightGray"/>
        </w:rPr>
        <w:t>:</w:t>
      </w:r>
      <m:oMath>
        <m:r>
          <m:rPr>
            <m:sty m:val="b"/>
          </m:rPr>
          <w:rPr>
            <w:rFonts w:ascii="Cambria Math" w:hAnsi="Cambria Math"/>
            <w:highlight w:val="lightGray"/>
          </w:rPr>
          <m:t>0&lt;</m:t>
        </m:r>
        <m:r>
          <m:rPr>
            <m:sty m:val="bi"/>
          </m:rPr>
          <w:rPr>
            <w:rFonts w:ascii="Cambria Math" w:hAnsi="Cambria Math"/>
            <w:highlight w:val="lightGray"/>
          </w:rPr>
          <m:t>p</m:t>
        </m:r>
        <m:r>
          <m:rPr>
            <m:sty m:val="b"/>
          </m:rPr>
          <w:rPr>
            <w:rFonts w:ascii="Cambria Math" w:hAnsi="Cambria Math"/>
            <w:highlight w:val="lightGray"/>
          </w:rPr>
          <m:t>&lt;1,</m:t>
        </m:r>
        <m:r>
          <m:rPr>
            <m:sty m:val="bi"/>
          </m:rPr>
          <w:rPr>
            <w:rFonts w:ascii="Cambria Math" w:hAnsi="Cambria Math"/>
            <w:highlight w:val="lightGray"/>
          </w:rPr>
          <m:t>k</m:t>
        </m:r>
        <m:r>
          <m:rPr>
            <m:sty m:val="b"/>
          </m:rPr>
          <w:rPr>
            <w:rFonts w:ascii="Cambria Math" w:hAnsi="Cambria Math"/>
            <w:highlight w:val="lightGray"/>
          </w:rPr>
          <m:t>=1,2,⋯.</m:t>
        </m:r>
        <m:r>
          <m:rPr>
            <m:sty m:val="bi"/>
          </m:rPr>
          <w:rPr>
            <w:rFonts w:ascii="Cambria Math" w:hAnsi="Cambria Math"/>
            <w:highlight w:val="lightGray"/>
          </w:rPr>
          <m:t>X</m:t>
        </m:r>
      </m:oMath>
      <w:r w:rsidRPr="000C6D5F">
        <w:rPr>
          <w:b/>
          <w:bCs/>
          <w:highlight w:val="lightGray"/>
        </w:rPr>
        <w:t>与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Y</m:t>
        </m:r>
      </m:oMath>
      <w:r w:rsidRPr="000C6D5F">
        <w:rPr>
          <w:b/>
          <w:bCs/>
          <w:highlight w:val="lightGray"/>
        </w:rPr>
        <w:t>独立。令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X</m:t>
        </m:r>
        <m:r>
          <m:rPr>
            <m:sty m:val="b"/>
          </m:rPr>
          <w:rPr>
            <w:rFonts w:ascii="Cambria Math" w:hAnsi="Cambria Math"/>
            <w:highlight w:val="lightGray"/>
          </w:rPr>
          <m:t>(</m:t>
        </m:r>
        <m:r>
          <m:rPr>
            <m:sty m:val="bi"/>
          </m:rPr>
          <w:rPr>
            <w:rFonts w:ascii="Cambria Math" w:hAnsi="Cambria Math"/>
            <w:highlight w:val="lightGray"/>
          </w:rPr>
          <m:t>t</m:t>
        </m:r>
        <m:r>
          <m:rPr>
            <m:sty m:val="b"/>
          </m:rPr>
          <w:rPr>
            <w:rFonts w:ascii="Cambria Math" w:hAnsi="Cambria Math"/>
            <w:highlight w:val="lightGray"/>
          </w:rPr>
          <m:t>)=</m:t>
        </m:r>
        <m:r>
          <m:rPr>
            <m:sty m:val="bi"/>
          </m:rPr>
          <w:rPr>
            <w:rFonts w:ascii="Cambria Math" w:hAnsi="Cambria Math"/>
            <w:highlight w:val="lightGray"/>
          </w:rPr>
          <m:t>X</m:t>
        </m:r>
        <m:r>
          <m:rPr>
            <m:sty m:val="b"/>
          </m:rPr>
          <w:rPr>
            <w:rFonts w:ascii="Cambria Math" w:hAnsi="Cambria Math"/>
            <w:highlight w:val="lightGray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highlight w:val="lightGray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/>
                <w:highlight w:val="lightGray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highlight w:val="lightGray"/>
          </w:rPr>
          <m:t>Y</m:t>
        </m:r>
      </m:oMath>
      <w:r w:rsidRPr="000C6D5F">
        <w:rPr>
          <w:b/>
          <w:bCs/>
          <w:highlight w:val="lightGray"/>
        </w:rPr>
        <w:t>,</w:t>
      </w:r>
      <w:r w:rsidRPr="000C6D5F">
        <w:rPr>
          <w:b/>
          <w:bCs/>
          <w:highlight w:val="lightGray"/>
        </w:rPr>
        <w:t>试求</w:t>
      </w:r>
      <w:r w:rsidRPr="000C6D5F">
        <w:rPr>
          <w:b/>
          <w:bCs/>
          <w:highlight w:val="lightGray"/>
        </w:rPr>
        <w:t>:</w:t>
      </w:r>
      <w:r w:rsidRPr="000C6D5F">
        <w:rPr>
          <w:b/>
          <w:bCs/>
          <w:highlight w:val="lightGray"/>
        </w:rPr>
        <w:br/>
        <w:t>(1)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X</m:t>
        </m:r>
        <m:r>
          <m:rPr>
            <m:sty m:val="b"/>
          </m:rPr>
          <w:rPr>
            <w:rFonts w:ascii="Cambria Math" w:hAnsi="Cambria Math"/>
            <w:highlight w:val="lightGray"/>
          </w:rPr>
          <m:t>(</m:t>
        </m:r>
        <m:r>
          <m:rPr>
            <m:sty m:val="bi"/>
          </m:rPr>
          <w:rPr>
            <w:rFonts w:ascii="Cambria Math" w:hAnsi="Cambria Math"/>
            <w:highlight w:val="lightGray"/>
          </w:rPr>
          <m:t>t</m:t>
        </m:r>
        <m:r>
          <m:rPr>
            <m:sty m:val="b"/>
          </m:rPr>
          <w:rPr>
            <w:rFonts w:ascii="Cambria Math" w:hAnsi="Cambria Math"/>
            <w:highlight w:val="lightGray"/>
          </w:rPr>
          <m:t>)</m:t>
        </m:r>
      </m:oMath>
      <w:r w:rsidRPr="000C6D5F">
        <w:rPr>
          <w:b/>
          <w:bCs/>
          <w:highlight w:val="lightGray"/>
        </w:rPr>
        <w:t>在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t</m:t>
        </m:r>
        <m:r>
          <m:rPr>
            <m:sty m:val="b"/>
          </m:rPr>
          <w:rPr>
            <w:rFonts w:ascii="Cambria Math" w:hAnsi="Cambria Math"/>
            <w:highlight w:val="lightGray"/>
          </w:rPr>
          <m:t>&gt;0</m:t>
        </m:r>
      </m:oMath>
      <w:r w:rsidRPr="000C6D5F">
        <w:rPr>
          <w:b/>
          <w:bCs/>
          <w:highlight w:val="lightGray"/>
        </w:rPr>
        <w:t>的一维概率密度函数</w:t>
      </w:r>
      <w:r w:rsidRPr="000C6D5F">
        <w:rPr>
          <w:b/>
          <w:bCs/>
          <w:highlight w:val="lightGray"/>
        </w:rPr>
        <w:t>;</w:t>
      </w:r>
    </w:p>
    <w:p w14:paraId="6903AEA1" w14:textId="1789CC1C" w:rsidR="00FB39DD" w:rsidRDefault="00FB39DD" w:rsidP="00FB39DD">
      <w:pPr>
        <w:ind w:firstLine="420"/>
      </w:pPr>
      <w:r>
        <w:rPr>
          <w:rFonts w:hint="eastAsia"/>
        </w:rPr>
        <w:t>答：设随机变量</w:t>
      </w:r>
      <w:r>
        <w:rPr>
          <w:rFonts w:hint="eastAsia"/>
        </w:rPr>
        <w:t>X</w:t>
      </w:r>
      <w:r>
        <w:rPr>
          <w:rFonts w:hint="eastAsia"/>
        </w:rPr>
        <w:t>的概率密度函数和分步函数分别为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 w:rsidR="005171E4">
        <w:rPr>
          <w:rFonts w:hint="eastAsia"/>
        </w:rPr>
        <w:t>，其中</w:t>
      </w:r>
    </w:p>
    <w:p w14:paraId="1C67FDAE" w14:textId="72219EA6" w:rsidR="005171E4" w:rsidRDefault="001C2C7F" w:rsidP="00FB39DD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0EC0FBD4" w14:textId="77777777" w:rsidR="00FB39DD" w:rsidRDefault="00FB39DD" w:rsidP="00FB39DD">
      <w:pPr>
        <w:ind w:firstLine="420"/>
      </w:pPr>
      <w:r>
        <w:rPr>
          <w:rFonts w:hint="eastAsia"/>
        </w:rPr>
        <w:t>随机过程</w:t>
      </w:r>
      <m:oMath>
        <m:r>
          <w:rPr>
            <w:rFonts w:ascii="Cambria Math" w:hAnsi="Cambria Math"/>
          </w:rPr>
          <m:t>X(t)</m:t>
        </m:r>
      </m:oMath>
      <w:r>
        <w:rPr>
          <w:rFonts w:hint="eastAsia"/>
        </w:rPr>
        <w:t>的分布函数为</w:t>
      </w:r>
    </w:p>
    <w:p w14:paraId="6D352F31" w14:textId="236C6A63" w:rsidR="00FB39DD" w:rsidRPr="00FB39DD" w:rsidRDefault="001C2C7F" w:rsidP="00FB39DD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&lt;x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m:r>
                <w:rPr>
                  <w:rFonts w:ascii="Cambria Math" w:hAnsi="Cambria Math"/>
                </w:rPr>
                <m:t>Y≤x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Y≤x</m:t>
                  </m:r>
                </m:e>
                <m:e>
                  <m:r>
                    <w:rPr>
                      <w:rFonts w:ascii="Cambria Math" w:hAnsi="Cambria Math"/>
                    </w:rPr>
                    <m:t>Y=k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Y=k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e>
          </m:nary>
          <m:r>
            <w:rPr>
              <w:rFonts w:ascii="Cambria Math" w:hAnsi="Cambria Math"/>
            </w:rPr>
            <m:t>=p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m:r>
                <w:rPr>
                  <w:rFonts w:ascii="Cambria Math" w:hAnsi="Cambria Math"/>
                </w:rPr>
                <m:t>k)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nary>
        </m:oMath>
      </m:oMathPara>
    </w:p>
    <w:p w14:paraId="1E834B1E" w14:textId="2A6CCFF7" w:rsidR="00FB39DD" w:rsidRDefault="00FB39DD" w:rsidP="00FB39DD">
      <w:pPr>
        <w:ind w:firstLine="420"/>
      </w:pPr>
      <w:r>
        <w:rPr>
          <w:rFonts w:hint="eastAsia"/>
        </w:rPr>
        <w:t>则</w:t>
      </w:r>
      <m:oMath>
        <m:r>
          <w:rPr>
            <w:rFonts w:ascii="Cambria Math" w:hAnsi="Cambria Math"/>
          </w:rPr>
          <m:t>X(t)</m:t>
        </m:r>
      </m:oMath>
      <w:r>
        <w:rPr>
          <w:rFonts w:hint="eastAsia"/>
        </w:rPr>
        <w:t>的概率密度函数为</w:t>
      </w:r>
    </w:p>
    <w:p w14:paraId="2B7312BE" w14:textId="0AFEF682" w:rsidR="00FB39DD" w:rsidRPr="00FB39DD" w:rsidRDefault="001C2C7F" w:rsidP="00FB39DD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=p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k-μ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</m:oMath>
      </m:oMathPara>
    </w:p>
    <w:p w14:paraId="636278B0" w14:textId="72439E4F" w:rsidR="00FB39DD" w:rsidRDefault="00F14E8E" w:rsidP="00FB39DD">
      <w:pPr>
        <w:ind w:firstLine="420"/>
      </w:pPr>
      <w:r>
        <w:t>(2)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)},Cov⁡(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))(0≤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FB39DD">
        <w:t>;</w:t>
      </w:r>
    </w:p>
    <w:p w14:paraId="67120651" w14:textId="0223DD0F" w:rsidR="005171E4" w:rsidRDefault="005171E4" w:rsidP="005171E4">
      <w:pPr>
        <w:ind w:firstLine="420"/>
      </w:pPr>
      <w:r>
        <w:rPr>
          <w:rFonts w:hint="eastAsia"/>
        </w:rPr>
        <w:t>答：由题意知</w:t>
      </w:r>
    </w:p>
    <w:p w14:paraId="34E435A2" w14:textId="35BFAA65" w:rsidR="005171E4" w:rsidRPr="00122146" w:rsidRDefault="005171E4" w:rsidP="005171E4">
      <w:pPr>
        <w:ind w:firstLine="420"/>
        <w:rPr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=μ+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14F8BCCF" w14:textId="2D7B031D" w:rsidR="00122146" w:rsidRPr="005171E4" w:rsidRDefault="00122146" w:rsidP="005171E4">
      <w:pPr>
        <w:ind w:firstLine="420"/>
        <w:rPr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 w:hint="eastAsia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-s-t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-s-t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-s-t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38F0E05" w14:textId="05DEBBB2" w:rsidR="005171E4" w:rsidRPr="005171E4" w:rsidRDefault="005171E4" w:rsidP="005171E4">
      <w:pPr>
        <w:ind w:firstLine="420"/>
        <w:rPr>
          <w:i/>
        </w:rPr>
      </w:pPr>
      <m:oMathPara>
        <m:oMath>
          <m:r>
            <w:rPr>
              <w:rFonts w:ascii="Cambria Math" w:hAnsi="Cambria Math" w:hint="eastAsia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,X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-s-t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D885186" w14:textId="2C596DE0" w:rsidR="00122146" w:rsidRPr="00DD2C9B" w:rsidRDefault="00F14E8E" w:rsidP="00122146">
      <w:pPr>
        <w:pStyle w:val="a6"/>
        <w:numPr>
          <w:ilvl w:val="0"/>
          <w:numId w:val="17"/>
        </w:numPr>
        <w:ind w:firstLineChars="0"/>
        <w:rPr>
          <w:b/>
          <w:bCs/>
          <w:highlight w:val="lightGray"/>
        </w:rPr>
      </w:pPr>
      <w:r w:rsidRPr="00DD2C9B">
        <w:rPr>
          <w:b/>
          <w:bCs/>
          <w:highlight w:val="lightGray"/>
        </w:rPr>
        <w:t>设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X</m:t>
        </m:r>
        <m:r>
          <m:rPr>
            <m:sty m:val="b"/>
          </m:rPr>
          <w:rPr>
            <w:rFonts w:ascii="Cambria Math" w:hAnsi="Cambria Math"/>
            <w:highlight w:val="lightGray"/>
          </w:rPr>
          <m:t>(</m:t>
        </m:r>
        <m:r>
          <m:rPr>
            <m:sty m:val="bi"/>
          </m:rPr>
          <w:rPr>
            <w:rFonts w:ascii="Cambria Math" w:hAnsi="Cambria Math"/>
            <w:highlight w:val="lightGray"/>
          </w:rPr>
          <m:t>t</m:t>
        </m:r>
        <m:r>
          <m:rPr>
            <m:sty m:val="b"/>
          </m:rPr>
          <w:rPr>
            <w:rFonts w:ascii="Cambria Math" w:hAnsi="Cambria Math"/>
            <w:highlight w:val="lightGray"/>
          </w:rPr>
          <m:t>)=</m:t>
        </m:r>
        <m:r>
          <m:rPr>
            <m:sty m:val="bi"/>
          </m:rPr>
          <w:rPr>
            <w:rFonts w:ascii="Cambria Math" w:hAnsi="Cambria Math"/>
            <w:highlight w:val="lightGray"/>
          </w:rPr>
          <m:t>A</m:t>
        </m:r>
        <m:r>
          <m:rPr>
            <m:sty m:val="b"/>
          </m:rPr>
          <w:rPr>
            <w:rFonts w:ascii="Cambria Math" w:hAnsi="Cambria Math"/>
            <w:highlight w:val="lightGray"/>
          </w:rPr>
          <m:t>cos⁡(</m:t>
        </m:r>
        <m:r>
          <m:rPr>
            <m:sty m:val="bi"/>
          </m:rPr>
          <w:rPr>
            <w:rFonts w:ascii="Cambria Math" w:hAnsi="Cambria Math"/>
            <w:highlight w:val="lightGray"/>
          </w:rPr>
          <m:t>ωt</m:t>
        </m:r>
        <m:r>
          <m:rPr>
            <m:sty m:val="b"/>
          </m:rPr>
          <w:rPr>
            <w:rFonts w:ascii="Cambria Math" w:hAnsi="Cambria Math"/>
            <w:highlight w:val="lightGray"/>
          </w:rPr>
          <m:t>)+</m:t>
        </m:r>
        <m:r>
          <m:rPr>
            <m:sty m:val="bi"/>
          </m:rPr>
          <w:rPr>
            <w:rFonts w:ascii="Cambria Math" w:hAnsi="Cambria Math"/>
            <w:highlight w:val="lightGray"/>
          </w:rPr>
          <m:t>B</m:t>
        </m:r>
        <m:r>
          <m:rPr>
            <m:sty m:val="b"/>
          </m:rPr>
          <w:rPr>
            <w:rFonts w:ascii="Cambria Math" w:hAnsi="Cambria Math"/>
            <w:highlight w:val="lightGray"/>
          </w:rPr>
          <m:t>sin⁡(</m:t>
        </m:r>
        <m:r>
          <m:rPr>
            <m:sty m:val="bi"/>
          </m:rPr>
          <w:rPr>
            <w:rFonts w:ascii="Cambria Math" w:hAnsi="Cambria Math"/>
            <w:highlight w:val="lightGray"/>
          </w:rPr>
          <m:t>ωt</m:t>
        </m:r>
        <m:r>
          <m:rPr>
            <m:sty m:val="b"/>
          </m:rPr>
          <w:rPr>
            <w:rFonts w:ascii="Cambria Math" w:hAnsi="Cambria Math"/>
            <w:highlight w:val="lightGray"/>
          </w:rPr>
          <m:t>),</m:t>
        </m:r>
        <m:r>
          <m:rPr>
            <m:sty m:val="bi"/>
          </m:rPr>
          <w:rPr>
            <w:rFonts w:ascii="Cambria Math" w:hAnsi="Cambria Math"/>
            <w:highlight w:val="lightGray"/>
          </w:rPr>
          <m:t>t</m:t>
        </m:r>
        <m:r>
          <m:rPr>
            <m:sty m:val="b"/>
          </m:rPr>
          <w:rPr>
            <w:rFonts w:ascii="Cambria Math" w:hAnsi="Cambria Math"/>
            <w:highlight w:val="lightGray"/>
          </w:rPr>
          <m:t>∈</m:t>
        </m:r>
        <m:r>
          <m:rPr>
            <m:sty m:val="bi"/>
          </m:rPr>
          <w:rPr>
            <w:rFonts w:ascii="Cambria Math" w:hAnsi="Cambria Math"/>
            <w:highlight w:val="lightGray"/>
          </w:rPr>
          <m:t>R</m:t>
        </m:r>
      </m:oMath>
      <w:r w:rsidRPr="00DD2C9B">
        <w:rPr>
          <w:b/>
          <w:bCs/>
          <w:highlight w:val="lightGray"/>
        </w:rPr>
        <w:t>,</w:t>
      </w:r>
      <w:r w:rsidRPr="00DD2C9B">
        <w:rPr>
          <w:b/>
          <w:bCs/>
          <w:highlight w:val="lightGray"/>
        </w:rPr>
        <w:t>其中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A</m:t>
        </m:r>
      </m:oMath>
      <w:r w:rsidRPr="00DD2C9B">
        <w:rPr>
          <w:b/>
          <w:bCs/>
          <w:highlight w:val="lightGray"/>
        </w:rPr>
        <w:t>和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B</m:t>
        </m:r>
      </m:oMath>
      <w:r w:rsidRPr="00DD2C9B">
        <w:rPr>
          <w:b/>
          <w:bCs/>
          <w:highlight w:val="lightGray"/>
        </w:rPr>
        <w:t>是独立同分布的均值为零方差为</w:t>
      </w:r>
      <m:oMath>
        <m:sSup>
          <m:sSupPr>
            <m:ctrlPr>
              <w:rPr>
                <w:rFonts w:ascii="Cambria Math" w:hAnsi="Cambria Math"/>
                <w:b/>
                <w:bCs/>
                <w:highlight w:val="lightGray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  <w:highlight w:val="lightGray"/>
              </w:rPr>
              <m:t>2</m:t>
            </m:r>
          </m:sup>
        </m:sSup>
      </m:oMath>
      <w:r w:rsidRPr="00DD2C9B">
        <w:rPr>
          <w:b/>
          <w:bCs/>
          <w:highlight w:val="lightGray"/>
        </w:rPr>
        <w:t>的正态随机变量</w:t>
      </w:r>
      <w:r w:rsidRPr="00DD2C9B">
        <w:rPr>
          <w:b/>
          <w:bCs/>
          <w:highlight w:val="lightGray"/>
        </w:rPr>
        <w:t>,</w:t>
      </w:r>
      <w:r w:rsidRPr="00DD2C9B">
        <w:rPr>
          <w:b/>
          <w:bCs/>
          <w:highlight w:val="lightGray"/>
        </w:rPr>
        <w:t>试求</w:t>
      </w:r>
      <w:r w:rsidRPr="00DD2C9B">
        <w:rPr>
          <w:b/>
          <w:bCs/>
          <w:highlight w:val="lightGray"/>
        </w:rPr>
        <w:t>:</w:t>
      </w:r>
    </w:p>
    <w:p w14:paraId="0DEF4614" w14:textId="60B6F3AA" w:rsidR="00122146" w:rsidRPr="00DD2C9B" w:rsidRDefault="00866F64" w:rsidP="00122146">
      <w:pPr>
        <w:pStyle w:val="a6"/>
        <w:numPr>
          <w:ilvl w:val="1"/>
          <w:numId w:val="17"/>
        </w:numPr>
        <w:ind w:firstLineChars="0"/>
        <w:rPr>
          <w:b/>
          <w:bCs/>
          <w:highlight w:val="lightGray"/>
        </w:rPr>
      </w:pPr>
      <m:oMath>
        <m:r>
          <m:rPr>
            <m:sty m:val="bi"/>
          </m:rPr>
          <w:rPr>
            <w:rFonts w:ascii="Cambria Math" w:hAnsi="Cambria Math"/>
            <w:highlight w:val="lightGray"/>
          </w:rPr>
          <m:t>X</m:t>
        </m:r>
        <m:r>
          <m:rPr>
            <m:sty m:val="b"/>
          </m:rPr>
          <w:rPr>
            <w:rFonts w:ascii="Cambria Math" w:hAnsi="Cambria Math"/>
            <w:highlight w:val="lightGray"/>
          </w:rPr>
          <m:t>(</m:t>
        </m:r>
        <m:r>
          <m:rPr>
            <m:sty m:val="bi"/>
          </m:rPr>
          <w:rPr>
            <w:rFonts w:ascii="Cambria Math" w:hAnsi="Cambria Math"/>
            <w:highlight w:val="lightGray"/>
          </w:rPr>
          <m:t>t</m:t>
        </m:r>
        <m:r>
          <m:rPr>
            <m:sty m:val="b"/>
          </m:rPr>
          <w:rPr>
            <w:rFonts w:ascii="Cambria Math" w:hAnsi="Cambria Math"/>
            <w:highlight w:val="lightGray"/>
          </w:rPr>
          <m:t>)</m:t>
        </m:r>
      </m:oMath>
      <w:r w:rsidR="00F14E8E" w:rsidRPr="00DD2C9B">
        <w:rPr>
          <w:b/>
          <w:bCs/>
          <w:highlight w:val="lightGray"/>
        </w:rPr>
        <w:t>的均值函数和相关函数</w:t>
      </w:r>
      <w:r w:rsidR="00F14E8E" w:rsidRPr="00DD2C9B">
        <w:rPr>
          <w:b/>
          <w:bCs/>
          <w:highlight w:val="lightGray"/>
        </w:rPr>
        <w:t>;</w:t>
      </w:r>
    </w:p>
    <w:p w14:paraId="1AA369F7" w14:textId="24787985" w:rsidR="00122146" w:rsidRDefault="00122146" w:rsidP="00122146">
      <w:pPr>
        <w:pStyle w:val="a6"/>
        <w:ind w:left="840" w:firstLineChars="0" w:firstLine="0"/>
      </w:pPr>
      <w:r>
        <w:rPr>
          <w:rFonts w:hint="eastAsia"/>
        </w:rPr>
        <w:t>答：由题意</w:t>
      </w:r>
    </w:p>
    <w:p w14:paraId="3CDAAE3F" w14:textId="30E5A0BB" w:rsidR="00A719FC" w:rsidRPr="00A719FC" w:rsidRDefault="00A719FC" w:rsidP="00122146">
      <w:pPr>
        <w:pStyle w:val="a6"/>
        <w:ind w:left="84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6BE95B7" w14:textId="4D269358" w:rsidR="00122146" w:rsidRPr="0030734A" w:rsidRDefault="00122146" w:rsidP="00122146">
      <w:pPr>
        <w:pStyle w:val="a6"/>
        <w:ind w:left="840" w:firstLineChars="0" w:firstLine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(ωt)</m:t>
              </m:r>
            </m:e>
          </m:func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6822461" w14:textId="7E4E7276" w:rsidR="0030734A" w:rsidRDefault="001C2C7F" w:rsidP="0030734A">
      <w:pPr>
        <w:pStyle w:val="a6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ωs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ωs</m:t>
                          </m:r>
                        </m:e>
                      </m:d>
                    </m:e>
                  </m:func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</m:e>
                  </m:func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ωs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ωs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ωs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ωs</m:t>
                      </m:r>
                    </m:e>
                  </m:d>
                </m:e>
              </m:func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ωs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ωs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</m:e>
              </m:func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ωs-ωt</m:t>
                  </m:r>
                </m:e>
              </m:d>
            </m:e>
          </m:func>
        </m:oMath>
      </m:oMathPara>
    </w:p>
    <w:p w14:paraId="50B549F9" w14:textId="67EF92F4" w:rsidR="00122146" w:rsidRPr="00DD2C9B" w:rsidRDefault="00866F64" w:rsidP="00122146">
      <w:pPr>
        <w:pStyle w:val="a6"/>
        <w:numPr>
          <w:ilvl w:val="1"/>
          <w:numId w:val="17"/>
        </w:numPr>
        <w:ind w:firstLineChars="0"/>
        <w:rPr>
          <w:highlight w:val="lightGray"/>
        </w:rPr>
      </w:pPr>
      <m:oMath>
        <m:r>
          <m:rPr>
            <m:sty m:val="bi"/>
          </m:rPr>
          <w:rPr>
            <w:rFonts w:ascii="Cambria Math" w:hAnsi="Cambria Math"/>
            <w:highlight w:val="lightGray"/>
          </w:rPr>
          <m:t>X</m:t>
        </m:r>
        <m:r>
          <m:rPr>
            <m:sty m:val="b"/>
          </m:rPr>
          <w:rPr>
            <w:rFonts w:ascii="Cambria Math" w:hAnsi="Cambria Math"/>
            <w:highlight w:val="lightGray"/>
          </w:rPr>
          <m:t>(</m:t>
        </m:r>
        <m:r>
          <m:rPr>
            <m:sty m:val="bi"/>
          </m:rPr>
          <w:rPr>
            <w:rFonts w:ascii="Cambria Math" w:hAnsi="Cambria Math"/>
            <w:highlight w:val="lightGray"/>
          </w:rPr>
          <m:t>t</m:t>
        </m:r>
        <m:r>
          <m:rPr>
            <m:sty m:val="b"/>
          </m:rPr>
          <w:rPr>
            <w:rFonts w:ascii="Cambria Math" w:hAnsi="Cambria Math"/>
            <w:highlight w:val="lightGray"/>
          </w:rPr>
          <m:t>)</m:t>
        </m:r>
      </m:oMath>
      <w:r w:rsidR="00F14E8E" w:rsidRPr="00DD2C9B">
        <w:rPr>
          <w:b/>
          <w:bCs/>
          <w:highlight w:val="lightGray"/>
        </w:rPr>
        <w:t>的一维概率密度函数</w:t>
      </w:r>
      <w:r w:rsidR="00F14E8E" w:rsidRPr="00DD2C9B">
        <w:rPr>
          <w:b/>
          <w:bCs/>
          <w:highlight w:val="lightGray"/>
        </w:rPr>
        <w:t>;</w:t>
      </w:r>
    </w:p>
    <w:p w14:paraId="3D5B63A1" w14:textId="395CC8BE" w:rsidR="00AE17AA" w:rsidRDefault="00AE17AA" w:rsidP="00AE17AA">
      <w:pPr>
        <w:pStyle w:val="a6"/>
        <w:ind w:left="840" w:firstLineChars="0" w:firstLine="0"/>
      </w:pPr>
      <w:r>
        <w:rPr>
          <w:rFonts w:hint="eastAsia"/>
        </w:rPr>
        <w:t>答：由题意知，</w:t>
      </w:r>
    </w:p>
    <w:p w14:paraId="1115EDAF" w14:textId="06E8F965" w:rsidR="0030734A" w:rsidRPr="0030734A" w:rsidRDefault="0030734A" w:rsidP="0030734A">
      <w:pPr>
        <w:pStyle w:val="a6"/>
        <w:ind w:left="840" w:firstLineChars="0" w:firstLine="0"/>
      </w:pPr>
      <m:oMathPara>
        <m:oMath>
          <m:r>
            <w:rPr>
              <w:rFonts w:ascii="Cambria Math" w:hAnsi="Cambria Math"/>
            </w:rPr>
            <m:t>D{X(t)}=D{A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⁡(ωt)+B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⁡(ωt)}=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⁡(ωt)D{A}+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⁡(ωt)D{B}=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DA91CE1" w14:textId="77777777" w:rsidR="00AE17AA" w:rsidRPr="00AE17AA" w:rsidRDefault="00AE17AA" w:rsidP="0030734A">
      <w:pPr>
        <w:pStyle w:val="a6"/>
        <w:ind w:left="840" w:firstLineChars="0" w:firstLine="0"/>
        <w:rPr>
          <w:iCs/>
        </w:rPr>
      </w:pPr>
      <w:r>
        <w:rPr>
          <w:rFonts w:hint="eastAsia"/>
        </w:rPr>
        <w:t>又因为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是服从正太分布的随机变量的函数，因此</m:t>
        </m:r>
        <m:r>
          <m:rPr>
            <m:sty m:val="p"/>
          </m:rP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也服从正太分布。</m:t>
        </m:r>
      </m:oMath>
    </w:p>
    <w:p w14:paraId="32B447DF" w14:textId="7575F7B8" w:rsidR="0030734A" w:rsidRDefault="00AE17AA" w:rsidP="00AE17AA">
      <w:pPr>
        <w:pStyle w:val="a6"/>
        <w:ind w:left="840" w:firstLineChars="0" w:firstLine="0"/>
      </w:pPr>
      <w:r>
        <w:rPr>
          <w:rFonts w:hint="eastAsia"/>
        </w:rPr>
        <w:t>结合</w:t>
      </w: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，因此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~N(0,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7157D14D" w14:textId="05205CAF" w:rsidR="0030734A" w:rsidRPr="00DD2C9B" w:rsidRDefault="00866F64" w:rsidP="00AE17AA">
      <w:pPr>
        <w:pStyle w:val="a6"/>
        <w:numPr>
          <w:ilvl w:val="1"/>
          <w:numId w:val="17"/>
        </w:numPr>
        <w:ind w:firstLineChars="0"/>
        <w:rPr>
          <w:b/>
          <w:bCs/>
          <w:highlight w:val="lightGray"/>
        </w:rPr>
      </w:pPr>
      <m:oMath>
        <m:r>
          <m:rPr>
            <m:sty m:val="bi"/>
          </m:rPr>
          <w:rPr>
            <w:rFonts w:ascii="Cambria Math" w:hAnsi="Cambria Math"/>
            <w:highlight w:val="lightGray"/>
          </w:rPr>
          <m:t>X</m:t>
        </m:r>
        <m:r>
          <m:rPr>
            <m:sty m:val="b"/>
          </m:rPr>
          <w:rPr>
            <w:rFonts w:ascii="Cambria Math" w:hAnsi="Cambria Math"/>
            <w:highlight w:val="lightGray"/>
          </w:rPr>
          <m:t>(</m:t>
        </m:r>
        <m:r>
          <m:rPr>
            <m:sty m:val="bi"/>
          </m:rPr>
          <w:rPr>
            <w:rFonts w:ascii="Cambria Math" w:hAnsi="Cambria Math"/>
            <w:highlight w:val="lightGray"/>
          </w:rPr>
          <m:t>t</m:t>
        </m:r>
        <m:r>
          <m:rPr>
            <m:sty m:val="b"/>
          </m:rPr>
          <w:rPr>
            <w:rFonts w:ascii="Cambria Math" w:hAnsi="Cambria Math"/>
            <w:highlight w:val="lightGray"/>
          </w:rPr>
          <m:t>)</m:t>
        </m:r>
      </m:oMath>
      <w:r w:rsidR="00F14E8E" w:rsidRPr="00DD2C9B">
        <w:rPr>
          <w:b/>
          <w:bCs/>
          <w:highlight w:val="lightGray"/>
        </w:rPr>
        <w:t>的二维概率密度函数。</w:t>
      </w:r>
    </w:p>
    <w:p w14:paraId="6BFE38E9" w14:textId="3208D251" w:rsidR="00AE17AA" w:rsidRDefault="00AE17AA" w:rsidP="00AE17AA">
      <w:pPr>
        <w:pStyle w:val="a6"/>
        <w:ind w:left="840" w:firstLineChars="0" w:firstLine="0"/>
      </w:pPr>
      <w:r>
        <w:rPr>
          <w:rFonts w:hint="eastAsia"/>
        </w:rPr>
        <w:t>答：由题意知</w:t>
      </w:r>
    </w:p>
    <w:p w14:paraId="17793DAD" w14:textId="265E34D8" w:rsidR="00AE17AA" w:rsidRPr="000C6D5F" w:rsidRDefault="001C2C7F" w:rsidP="00AE17AA">
      <w:pPr>
        <w:pStyle w:val="a6"/>
        <w:ind w:left="840"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eqArr>
            </m:e>
          </m:d>
        </m:oMath>
      </m:oMathPara>
    </w:p>
    <w:p w14:paraId="071E1B1D" w14:textId="5A699097" w:rsidR="000C6D5F" w:rsidRPr="000C6D5F" w:rsidRDefault="000C6D5F" w:rsidP="00AE17AA">
      <w:pPr>
        <w:pStyle w:val="a6"/>
        <w:ind w:left="840" w:firstLineChars="0" w:firstLine="0"/>
      </w:pPr>
      <w:r>
        <w:rPr>
          <w:rFonts w:hint="eastAsia"/>
        </w:rPr>
        <w:t>设变换矩阵为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</m:m>
          </m:e>
        </m:d>
      </m:oMath>
    </w:p>
    <w:p w14:paraId="690BC2F8" w14:textId="40019492" w:rsidR="000C6D5F" w:rsidRDefault="000C6D5F" w:rsidP="00AE17AA">
      <w:pPr>
        <w:pStyle w:val="a6"/>
        <w:ind w:left="840" w:firstLineChars="0" w:firstLine="0"/>
      </w:pPr>
      <w:r>
        <w:rPr>
          <w:rFonts w:hint="eastAsia"/>
        </w:rPr>
        <w:t>易知其均值向量为</w:t>
      </w:r>
    </w:p>
    <w:p w14:paraId="17AD6C26" w14:textId="6939C026" w:rsidR="000C6D5F" w:rsidRPr="000C6D5F" w:rsidRDefault="001C2C7F" w:rsidP="00AE17AA">
      <w:pPr>
        <w:pStyle w:val="a6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732538FC" w14:textId="7DDC9B76" w:rsidR="000C6D5F" w:rsidRDefault="000C6D5F" w:rsidP="00AE17AA">
      <w:pPr>
        <w:pStyle w:val="a6"/>
        <w:ind w:left="840" w:firstLineChars="0" w:firstLine="0"/>
      </w:pPr>
      <w:r>
        <w:rPr>
          <w:rFonts w:hint="eastAsia"/>
        </w:rPr>
        <w:t>其协方差矩阵为</w:t>
      </w:r>
    </w:p>
    <w:p w14:paraId="1344FF0C" w14:textId="5507DCC7" w:rsidR="000C6D5F" w:rsidRPr="000C6D5F" w:rsidRDefault="001C2C7F" w:rsidP="00AE17AA">
      <w:pPr>
        <w:pStyle w:val="a6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微软雅黑" w:eastAsia="微软雅黑" w:hAnsi="微软雅黑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eastAsia="微软雅黑" w:hAnsi="Cambria Math" w:cs="微软雅黑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eastAsia="微软雅黑" w:hAnsi="Cambria Math" w:cs="微软雅黑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8845634" w14:textId="65E17959" w:rsidR="000C6D5F" w:rsidRDefault="000C6D5F" w:rsidP="00AE17AA">
      <w:pPr>
        <w:pStyle w:val="a6"/>
        <w:ind w:left="840" w:firstLineChars="0" w:firstLine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</m:eqArr>
          </m:e>
        </m:d>
      </m:oMath>
      <w:r>
        <w:rPr>
          <w:rFonts w:hint="eastAsia"/>
        </w:rPr>
        <w:t>的协方差矩阵。</w:t>
      </w:r>
    </w:p>
    <w:p w14:paraId="15F92BC5" w14:textId="06A88D34" w:rsidR="000C6D5F" w:rsidRPr="000C6D5F" w:rsidRDefault="000C6D5F" w:rsidP="00AE17AA">
      <w:pPr>
        <w:pStyle w:val="a6"/>
        <w:ind w:left="840" w:firstLineChars="0" w:firstLine="0"/>
      </w:pPr>
      <w:r>
        <w:rPr>
          <w:rFonts w:hint="eastAsia"/>
        </w:rPr>
        <w:t>综上，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  <m:r>
          <w:rPr>
            <w:rFonts w:ascii="Cambria Math" w:hAnsi="Cambria Math" w:hint="eastAsia"/>
          </w:rPr>
          <m:t>~N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</m:t>
        </m:r>
      </m:oMath>
    </w:p>
    <w:p w14:paraId="293EF496" w14:textId="263A8440" w:rsidR="007F6132" w:rsidRPr="00DD2C9B" w:rsidRDefault="007F6132" w:rsidP="007F6132">
      <w:pPr>
        <w:pStyle w:val="a6"/>
        <w:numPr>
          <w:ilvl w:val="0"/>
          <w:numId w:val="17"/>
        </w:numPr>
        <w:ind w:firstLineChars="0"/>
        <w:rPr>
          <w:b/>
          <w:bCs/>
          <w:highlight w:val="lightGray"/>
        </w:rPr>
      </w:pPr>
      <w:r w:rsidRPr="001D5BE8">
        <w:rPr>
          <w:b/>
          <w:bCs/>
        </w:rPr>
        <w:t>设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ξ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highlight w:val="lightGray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highlight w:val="lightGray"/>
              </w:rPr>
              <m:t>≥1</m:t>
            </m:r>
          </m:e>
        </m:d>
      </m:oMath>
      <w:r w:rsidRPr="00DD2C9B">
        <w:rPr>
          <w:b/>
          <w:bCs/>
          <w:highlight w:val="lightGray"/>
        </w:rPr>
        <w:t>为相互独立同分布的随机变量序列</w:t>
      </w:r>
      <w:r w:rsidRPr="00DD2C9B">
        <w:rPr>
          <w:b/>
          <w:bCs/>
          <w:highlight w:val="lightGray"/>
        </w:rPr>
        <w:t>,</w:t>
      </w:r>
      <w:r w:rsidRPr="00DD2C9B">
        <w:rPr>
          <w:b/>
          <w:bCs/>
          <w:highlight w:val="lightGray"/>
        </w:rPr>
        <w:t>其分布为</w:t>
      </w:r>
      <w:r w:rsidRPr="00DD2C9B">
        <w:rPr>
          <w:b/>
          <w:bCs/>
          <w:highlight w:val="lightGray"/>
        </w:rPr>
        <w:t>:</w:t>
      </w:r>
    </w:p>
    <w:p w14:paraId="3927EC62" w14:textId="1384842B" w:rsidR="007F6132" w:rsidRPr="00DD2C9B" w:rsidRDefault="001D5BE8" w:rsidP="007F6132">
      <w:pPr>
        <w:ind w:firstLine="422"/>
        <w:rPr>
          <w:b/>
          <w:bCs/>
          <w:highlight w:val="lightGray"/>
        </w:rPr>
      </w:pPr>
      <m:oMathPara>
        <m:oMath>
          <m:r>
            <m:rPr>
              <m:sty m:val="bi"/>
            </m:rPr>
            <w:rPr>
              <w:rFonts w:ascii="Cambria Math" w:hAnsi="Cambria Math"/>
              <w:highlight w:val="lightGray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highlight w:val="lightGray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highlight w:val="lightGra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highlight w:val="lightGray"/>
                </w:rPr>
                <m:t>=1</m:t>
              </m:r>
            </m:e>
          </m:d>
          <m:r>
            <m:rPr>
              <m:sty m:val="b"/>
            </m:rPr>
            <w:rPr>
              <w:rFonts w:ascii="Cambria Math" w:hAnsi="Cambria Math"/>
              <w:highlight w:val="lightGray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lightGray"/>
            </w:rPr>
            <m:t>p</m:t>
          </m:r>
          <m:r>
            <m:rPr>
              <m:sty m:val="b"/>
            </m:rPr>
            <w:rPr>
              <w:rFonts w:ascii="Cambria Math" w:hAnsi="Cambria Math"/>
              <w:highlight w:val="lightGray"/>
            </w:rPr>
            <m:t>&gt;0,</m:t>
          </m:r>
          <m:r>
            <m:rPr>
              <m:sty m:val="bi"/>
            </m:rPr>
            <w:rPr>
              <w:rFonts w:ascii="Cambria Math" w:hAnsi="Cambria Math"/>
              <w:highlight w:val="lightGray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highlight w:val="lightGray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highlight w:val="lightGra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highlight w:val="lightGray"/>
                </w:rPr>
                <m:t>=0</m:t>
              </m:r>
            </m:e>
          </m:d>
          <m:r>
            <m:rPr>
              <m:sty m:val="b"/>
            </m:rPr>
            <w:rPr>
              <w:rFonts w:ascii="Cambria Math" w:hAnsi="Cambria Math"/>
              <w:highlight w:val="lightGray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lightGray"/>
            </w:rPr>
            <m:t>q</m:t>
          </m:r>
          <m:r>
            <m:rPr>
              <m:sty m:val="b"/>
            </m:rPr>
            <w:rPr>
              <w:rFonts w:ascii="Cambria Math" w:hAnsi="Cambria Math"/>
              <w:highlight w:val="lightGray"/>
            </w:rPr>
            <m:t>=1-</m:t>
          </m:r>
          <m:r>
            <m:rPr>
              <m:sty m:val="bi"/>
            </m:rPr>
            <w:rPr>
              <w:rFonts w:ascii="Cambria Math" w:hAnsi="Cambria Math"/>
              <w:highlight w:val="lightGray"/>
            </w:rPr>
            <m:t>p</m:t>
          </m:r>
          <m:r>
            <m:rPr>
              <m:sty m:val="b"/>
            </m:rPr>
            <w:rPr>
              <w:rFonts w:ascii="Cambria Math" w:hAnsi="Cambria Math"/>
              <w:highlight w:val="lightGray"/>
            </w:rPr>
            <m:t>&gt;0</m:t>
          </m:r>
        </m:oMath>
      </m:oMathPara>
    </w:p>
    <w:p w14:paraId="1D07316B" w14:textId="296D6981" w:rsidR="007F6132" w:rsidRPr="00DD2C9B" w:rsidRDefault="007F6132" w:rsidP="007F6132">
      <w:pPr>
        <w:ind w:firstLine="422"/>
        <w:rPr>
          <w:b/>
          <w:bCs/>
          <w:highlight w:val="lightGray"/>
        </w:rPr>
      </w:pPr>
      <w:r w:rsidRPr="00DD2C9B">
        <w:rPr>
          <w:b/>
          <w:bCs/>
          <w:highlight w:val="lightGray"/>
        </w:rPr>
        <w:t>定义随机序列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highlight w:val="lightGray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highlight w:val="lightGray"/>
              </w:rPr>
              <m:t>≥2</m:t>
            </m:r>
          </m:e>
        </m:d>
      </m:oMath>
      <w:r w:rsidRPr="00DD2C9B">
        <w:rPr>
          <w:b/>
          <w:bCs/>
          <w:highlight w:val="lightGray"/>
        </w:rPr>
        <w:t>和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highlight w:val="lightGray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highlight w:val="lightGray"/>
              </w:rPr>
              <m:t>≥2</m:t>
            </m:r>
          </m:e>
        </m:d>
      </m:oMath>
      <w:r w:rsidRPr="00DD2C9B">
        <w:rPr>
          <w:b/>
          <w:bCs/>
          <w:highlight w:val="lightGray"/>
        </w:rPr>
        <w:t>如下：</w:t>
      </w:r>
    </w:p>
    <w:p w14:paraId="5DCC75DA" w14:textId="23375EA9" w:rsidR="007F6132" w:rsidRPr="00DD2C9B" w:rsidRDefault="001C2C7F" w:rsidP="007F6132">
      <w:pPr>
        <w:ind w:firstLine="422"/>
        <w:rPr>
          <w:b/>
          <w:bCs/>
          <w:highlight w:val="lightGray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n</m:t>
              </m:r>
            </m:sub>
          </m:sSub>
          <m:r>
            <m:rPr>
              <m:sty m:val="b"/>
            </m:rPr>
            <w:rPr>
              <w:rFonts w:ascii="Cambria Math" w:hAnsi="Cambria Math"/>
              <w:highlight w:val="lightGray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highlight w:val="lightGray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highlight w:val="lightGray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highlight w:val="lightGray"/>
                      </w:rPr>
                      <m:t>0,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ξ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n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highlight w:val="lightGray"/>
                      </w:rPr>
                      <m:t>=0,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ξ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n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-1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highlight w:val="lightGray"/>
                      </w:rPr>
                      <m:t>=0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highlight w:val="lightGray"/>
                      </w:rPr>
                      <m:t>1,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ξ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n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highlight w:val="lightGray"/>
                      </w:rPr>
                      <m:t>=0,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ξ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n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-1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highlight w:val="lightGray"/>
                      </w:rPr>
                      <m:t>=1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highlight w:val="lightGray"/>
                      </w:rPr>
                      <m:t>2,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ξ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n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highlight w:val="lightGray"/>
                      </w:rPr>
                      <m:t>=1,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ξ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n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-1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highlight w:val="lightGray"/>
                      </w:rPr>
                      <m:t>=0;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highlight w:val="lightGray"/>
                      </w:rPr>
                      <m:t>3,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ξ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n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highlight w:val="lightGray"/>
                      </w:rPr>
                      <m:t>=1,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ξ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n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-1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highlight w:val="lightGray"/>
                      </w:rPr>
                      <m:t>=1</m:t>
                    </m:r>
                  </m:e>
                </m:mr>
              </m:m>
              <m:r>
                <m:rPr>
                  <m:sty m:val="b"/>
                </m:rPr>
                <w:rPr>
                  <w:rFonts w:ascii="Cambria Math" w:hAnsi="Cambria Math"/>
                  <w:highlight w:val="lightGray"/>
                </w:rPr>
                <m:t xml:space="preserve">    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highlight w:val="lightGra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highlight w:val="lightGray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/>
                      <w:bCs/>
                      <w:highlight w:val="lightGray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highlight w:val="lightGray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0,</m:t>
                        </m:r>
                        <m:box>
                          <m:box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highlight w:val="lightGray"/>
                              </w:rPr>
                            </m:ctrlPr>
                          </m:box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highlight w:val="lightGray"/>
                              </w:rPr>
                              <m:t xml:space="preserve"> </m:t>
                            </m:r>
                          </m:e>
                        </m:box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highlight w:val="lightGra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highlight w:val="lightGray"/>
                              </w:rPr>
                              <m:t>ξ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highlight w:val="lightGray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=0,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highlight w:val="lightGra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highlight w:val="lightGray"/>
                              </w:rPr>
                              <m:t>ξ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highlight w:val="lightGray"/>
                              </w:rPr>
                              <m:t>n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highlight w:val="lightGray"/>
                              </w:rPr>
                              <m:t>-1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=0</m:t>
                        </m:r>
                      </m:e>
                    </m:m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1,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b/>
                            <w:bCs/>
                            <w:highlight w:val="lightGray"/>
                          </w:rPr>
                          <m:t xml:space="preserve">     </m:t>
                        </m:r>
                        <m:r>
                          <m:rPr>
                            <m:nor/>
                          </m:rPr>
                          <w:rPr>
                            <w:b/>
                            <w:bCs/>
                            <w:highlight w:val="lightGray"/>
                          </w:rPr>
                          <m:t>其它</m:t>
                        </m:r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b/>
                            <w:bCs/>
                            <w:highlight w:val="lightGray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b/>
                            <w:bCs/>
                            <w:highlight w:val="lightGray"/>
                          </w:rPr>
                          <m:t xml:space="preserve">   </m:t>
                        </m:r>
                      </m:e>
                    </m:mr>
                  </m:m>
                </m:e>
              </m:d>
            </m:e>
          </m:d>
        </m:oMath>
      </m:oMathPara>
    </w:p>
    <w:p w14:paraId="6B386AD8" w14:textId="0BBDA1D2" w:rsidR="007F6132" w:rsidRPr="001D5BE8" w:rsidRDefault="007F6132" w:rsidP="007F6132">
      <w:pPr>
        <w:ind w:firstLine="422"/>
        <w:rPr>
          <w:b/>
          <w:bCs/>
        </w:rPr>
      </w:pPr>
      <w:r w:rsidRPr="00DD2C9B">
        <w:rPr>
          <w:b/>
          <w:bCs/>
          <w:highlight w:val="lightGray"/>
        </w:rPr>
        <w:t>试问随机序列</w:t>
      </w:r>
      <w:r w:rsidRPr="00DD2C9B">
        <w:rPr>
          <w:b/>
          <w:bCs/>
          <w:highlight w:val="lightGray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highlight w:val="lightGray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highlight w:val="lightGray"/>
              </w:rPr>
              <m:t>≥2</m:t>
            </m:r>
          </m:e>
        </m:d>
      </m:oMath>
      <w:r w:rsidRPr="00DD2C9B">
        <w:rPr>
          <w:b/>
          <w:bCs/>
          <w:highlight w:val="lightGray"/>
        </w:rPr>
        <w:t>和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highlight w:val="lightGray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highlight w:val="lightGray"/>
              </w:rPr>
              <m:t>≥2</m:t>
            </m:r>
          </m:e>
        </m:d>
      </m:oMath>
      <w:r w:rsidRPr="00DD2C9B">
        <w:rPr>
          <w:b/>
          <w:bCs/>
          <w:highlight w:val="lightGray"/>
        </w:rPr>
        <w:t xml:space="preserve"> </w:t>
      </w:r>
      <w:r w:rsidRPr="00DD2C9B">
        <w:rPr>
          <w:b/>
          <w:bCs/>
          <w:highlight w:val="lightGray"/>
        </w:rPr>
        <w:t>是否为马氏链</w:t>
      </w:r>
      <w:r w:rsidRPr="00DD2C9B">
        <w:rPr>
          <w:b/>
          <w:bCs/>
          <w:highlight w:val="lightGray"/>
        </w:rPr>
        <w:t>?</w:t>
      </w:r>
      <w:r w:rsidRPr="00DD2C9B">
        <w:rPr>
          <w:b/>
          <w:bCs/>
          <w:highlight w:val="lightGray"/>
        </w:rPr>
        <w:t>如果是的话</w:t>
      </w:r>
      <w:r w:rsidRPr="00DD2C9B">
        <w:rPr>
          <w:b/>
          <w:bCs/>
          <w:highlight w:val="lightGray"/>
        </w:rPr>
        <w:t xml:space="preserve">, </w:t>
      </w:r>
      <w:r w:rsidRPr="00DD2C9B">
        <w:rPr>
          <w:b/>
          <w:bCs/>
          <w:highlight w:val="lightGray"/>
        </w:rPr>
        <w:t>请写出其一步转移概率矩阵并研究各个状态的性质。不是的话</w:t>
      </w:r>
      <w:r w:rsidRPr="00DD2C9B">
        <w:rPr>
          <w:b/>
          <w:bCs/>
          <w:highlight w:val="lightGray"/>
        </w:rPr>
        <w:t xml:space="preserve">, </w:t>
      </w:r>
      <w:r w:rsidRPr="00DD2C9B">
        <w:rPr>
          <w:b/>
          <w:bCs/>
          <w:highlight w:val="lightGray"/>
        </w:rPr>
        <w:t>请说明理由。</w:t>
      </w:r>
    </w:p>
    <w:p w14:paraId="4C96F447" w14:textId="5597BFDB" w:rsidR="007F6132" w:rsidRDefault="007F6132" w:rsidP="00373296">
      <w:pPr>
        <w:ind w:firstLine="420"/>
      </w:pPr>
      <w:r>
        <w:rPr>
          <w:rFonts w:hint="eastAsia"/>
        </w:rPr>
        <w:t>答：</w:t>
      </w:r>
      <w:r w:rsidR="00373296">
        <w:rPr>
          <w:rFonts w:hint="eastAsia"/>
        </w:rPr>
        <w:t>易知，随机序列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,n≥2}</m:t>
        </m:r>
      </m:oMath>
      <w:r w:rsidR="00373296">
        <w:rPr>
          <w:rFonts w:hint="eastAsia"/>
        </w:rPr>
        <w:t>的状态空间为</w:t>
      </w:r>
      <m:oMath>
        <m:r>
          <w:rPr>
            <w:rFonts w:ascii="Cambria Math" w:hAnsi="Cambria Math" w:hint="eastAsia"/>
          </w:rPr>
          <m:t>S={</m:t>
        </m:r>
        <m:r>
          <w:rPr>
            <w:rFonts w:ascii="Cambria Math" w:eastAsia="微软雅黑" w:hAnsi="Cambria Math" w:cs="微软雅黑"/>
          </w:rPr>
          <m:t>0,1,2,3</m:t>
        </m:r>
        <m:r>
          <w:rPr>
            <w:rFonts w:ascii="Cambria Math" w:hAnsi="Cambria Math" w:hint="eastAsia"/>
          </w:rPr>
          <m:t>}</m:t>
        </m:r>
      </m:oMath>
      <w:r w:rsidR="00373296">
        <w:rPr>
          <w:rFonts w:hint="eastAsia"/>
        </w:rPr>
        <w:t>。当给定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73296">
        <w:rPr>
          <w:rFonts w:hint="eastAsia"/>
        </w:rPr>
        <w:t>时，可以确定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73296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373296">
        <w:rPr>
          <w:rFonts w:hint="eastAsia"/>
        </w:rPr>
        <w:t>的取值，则容易确定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n+1</m:t>
            </m:r>
          </m:sub>
        </m:sSub>
      </m:oMath>
      <w:r w:rsidR="00373296">
        <w:rPr>
          <w:rFonts w:hint="eastAsia"/>
        </w:rPr>
        <w:t>的概率分布，即</w:t>
      </w:r>
    </w:p>
    <w:p w14:paraId="39A80867" w14:textId="3223BA16" w:rsidR="00373296" w:rsidRPr="00373296" w:rsidRDefault="00373296" w:rsidP="00373296">
      <w:pPr>
        <w:ind w:firstLine="4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1FA6AC4B" w14:textId="0C34C0CF" w:rsidR="00373296" w:rsidRDefault="00373296" w:rsidP="00373296">
      <w:pPr>
        <w:ind w:firstLine="420"/>
      </w:pPr>
      <w:r>
        <w:rPr>
          <w:rFonts w:hint="eastAsia"/>
        </w:rPr>
        <w:t>则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,n≥2}</m:t>
        </m:r>
      </m:oMath>
      <w:r>
        <w:rPr>
          <w:rFonts w:hint="eastAsia"/>
        </w:rPr>
        <w:t>是马尔科夫过程。</w:t>
      </w:r>
    </w:p>
    <w:p w14:paraId="5ED573E1" w14:textId="622F0A85" w:rsidR="00373296" w:rsidRPr="008E39D4" w:rsidRDefault="008E39D4" w:rsidP="00373296">
      <w:pPr>
        <w:ind w:firstLine="420"/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q</m:t>
          </m:r>
        </m:oMath>
      </m:oMathPara>
    </w:p>
    <w:p w14:paraId="0AC5447F" w14:textId="65F4FB38" w:rsidR="008E39D4" w:rsidRDefault="008E39D4" w:rsidP="00373296">
      <w:pPr>
        <w:ind w:firstLine="420"/>
      </w:pPr>
      <w:r>
        <w:rPr>
          <w:rFonts w:hint="eastAsia"/>
        </w:rPr>
        <w:t>同理可逐行逐列求得状态转移矩阵如下</w:t>
      </w:r>
    </w:p>
    <w:p w14:paraId="025691AD" w14:textId="55B8C6F2" w:rsidR="008E39D4" w:rsidRPr="00381F4C" w:rsidRDefault="001C2C7F" w:rsidP="00373296">
      <w:pPr>
        <w:ind w:firstLine="42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</m:mr>
              </m:m>
            </m:e>
          </m:d>
        </m:oMath>
      </m:oMathPara>
    </w:p>
    <w:p w14:paraId="0626FE99" w14:textId="17F82EA2" w:rsidR="00381F4C" w:rsidRDefault="001D38C0" w:rsidP="00373296">
      <w:pPr>
        <w:ind w:firstLine="420"/>
      </w:pP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,n=2}</m:t>
        </m:r>
      </m:oMath>
      <w:r>
        <w:rPr>
          <w:rFonts w:hint="eastAsia"/>
        </w:rPr>
        <w:t>不是马尔科夫过程，理由如下：</w:t>
      </w:r>
    </w:p>
    <w:p w14:paraId="2721B5E0" w14:textId="140E7D19" w:rsidR="001D38C0" w:rsidRPr="001D38C0" w:rsidRDefault="001D38C0" w:rsidP="00373296">
      <w:pPr>
        <w:ind w:firstLine="420"/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=0)</m:t>
              </m:r>
            </m:den>
          </m:f>
        </m:oMath>
      </m:oMathPara>
    </w:p>
    <w:p w14:paraId="0AE1DCE9" w14:textId="53E9EA4E" w:rsidR="001D38C0" w:rsidRPr="001D5BE8" w:rsidRDefault="001C2C7F" w:rsidP="00373296">
      <w:pPr>
        <w:ind w:firstLine="42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4FCE86EE" w14:textId="047B6CE7" w:rsidR="001D5BE8" w:rsidRPr="001D5BE8" w:rsidRDefault="001C2C7F" w:rsidP="00373296">
      <w:pPr>
        <w:ind w:firstLine="42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0E0D956A" w14:textId="0B774D20" w:rsidR="001D5BE8" w:rsidRPr="001D5BE8" w:rsidRDefault="001C2C7F" w:rsidP="001D5BE8">
      <w:pPr>
        <w:ind w:firstLine="42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=∅</m:t>
          </m:r>
        </m:oMath>
      </m:oMathPara>
    </w:p>
    <w:p w14:paraId="7AD6722E" w14:textId="45D76A53" w:rsidR="001D5BE8" w:rsidRDefault="001D5BE8" w:rsidP="001D5BE8">
      <w:pPr>
        <w:ind w:firstLine="420"/>
      </w:pPr>
      <w:r>
        <w:rPr>
          <w:rFonts w:hint="eastAsia"/>
        </w:rPr>
        <w:t>因此</w:t>
      </w:r>
      <m:oMath>
        <m:r>
          <w:rPr>
            <w:rFonts w:ascii="Cambria Math" w:hAnsi="Cambria Math" w:hint="eastAsia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。</w:t>
      </w:r>
    </w:p>
    <w:p w14:paraId="33DEC1EE" w14:textId="752CD0F3" w:rsidR="001D5BE8" w:rsidRPr="001D38C0" w:rsidRDefault="001D5BE8" w:rsidP="001D5BE8">
      <w:pPr>
        <w:ind w:firstLine="420"/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=1)</m:t>
              </m:r>
            </m:den>
          </m:f>
        </m:oMath>
      </m:oMathPara>
    </w:p>
    <w:p w14:paraId="4736E6D5" w14:textId="61EFBC99" w:rsidR="001D5BE8" w:rsidRPr="001D5BE8" w:rsidRDefault="001D5BE8" w:rsidP="001D5BE8">
      <w:pPr>
        <w:ind w:firstLine="420"/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5232135" w14:textId="79F9C873" w:rsidR="001D5BE8" w:rsidRDefault="001D5BE8" w:rsidP="001D5BE8">
      <w:pPr>
        <w:ind w:firstLine="420"/>
      </w:pPr>
      <w:r>
        <w:rPr>
          <w:rFonts w:hint="eastAsia"/>
        </w:rPr>
        <w:t>因此</w:t>
      </w:r>
      <m:oMath>
        <m:r>
          <w:rPr>
            <w:rFonts w:ascii="Cambria Math" w:hAnsi="Cambria Math" w:hint="eastAsia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≠0</m:t>
        </m:r>
      </m:oMath>
      <w:r>
        <w:rPr>
          <w:rFonts w:hint="eastAsia"/>
        </w:rPr>
        <w:t>。</w:t>
      </w:r>
    </w:p>
    <w:p w14:paraId="3AFF2DE9" w14:textId="5B2A67D3" w:rsidR="001D5BE8" w:rsidRPr="001D5BE8" w:rsidRDefault="001D5BE8" w:rsidP="001D5BE8">
      <w:pPr>
        <w:ind w:firstLine="420"/>
        <w:rPr>
          <w:i/>
        </w:rPr>
      </w:pPr>
      <w:r>
        <w:rPr>
          <w:rFonts w:hint="eastAsia"/>
        </w:rPr>
        <w:lastRenderedPageBreak/>
        <w:t>因此</w:t>
      </w:r>
      <m:oMath>
        <m:r>
          <w:rPr>
            <w:rFonts w:ascii="Cambria Math" w:hAnsi="Cambria Math" w:hint="eastAsia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 w:hint="eastAsia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</m:oMath>
      <w:r>
        <w:rPr>
          <w:rFonts w:hint="eastAsia"/>
        </w:rPr>
        <w:t>，即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,n≥2}</m:t>
        </m:r>
      </m:oMath>
      <w:r>
        <w:rPr>
          <w:rFonts w:hint="eastAsia"/>
        </w:rPr>
        <w:t>不是马尔科夫过程。</w:t>
      </w:r>
    </w:p>
    <w:p w14:paraId="67DC4CFE" w14:textId="02F636EE" w:rsidR="007C4E5F" w:rsidRPr="00DD2C9B" w:rsidRDefault="007F6132" w:rsidP="007F6132">
      <w:pPr>
        <w:pStyle w:val="a6"/>
        <w:numPr>
          <w:ilvl w:val="0"/>
          <w:numId w:val="17"/>
        </w:numPr>
        <w:ind w:firstLineChars="0"/>
        <w:rPr>
          <w:b/>
          <w:bCs/>
          <w:highlight w:val="lightGray"/>
        </w:rPr>
      </w:pPr>
      <w:r w:rsidRPr="00DD2C9B">
        <w:rPr>
          <w:b/>
          <w:bCs/>
          <w:highlight w:val="lightGray"/>
        </w:rPr>
        <w:t>天气预报模型如下：今日是否下雨依赖于前三天是否有雨（即一连三天有雨</w:t>
      </w:r>
      <w:r w:rsidRPr="00DD2C9B">
        <w:rPr>
          <w:b/>
          <w:bCs/>
          <w:highlight w:val="lightGray"/>
        </w:rPr>
        <w:t>;</w:t>
      </w:r>
      <w:r w:rsidRPr="00DD2C9B">
        <w:rPr>
          <w:b/>
          <w:bCs/>
          <w:highlight w:val="lightGray"/>
        </w:rPr>
        <w:t>前两天有雨</w:t>
      </w:r>
      <w:r w:rsidRPr="00DD2C9B">
        <w:rPr>
          <w:b/>
          <w:bCs/>
          <w:highlight w:val="lightGray"/>
        </w:rPr>
        <w:t>,</w:t>
      </w:r>
      <w:r w:rsidRPr="00DD2C9B">
        <w:rPr>
          <w:b/>
          <w:bCs/>
          <w:highlight w:val="lightGray"/>
        </w:rPr>
        <w:t>第三天是晴天</w:t>
      </w:r>
      <w:r w:rsidRPr="00DD2C9B">
        <w:rPr>
          <w:b/>
          <w:bCs/>
          <w:highlight w:val="lightGray"/>
        </w:rPr>
        <w:t>;</w:t>
      </w:r>
      <m:oMath>
        <m:r>
          <m:rPr>
            <m:sty m:val="b"/>
          </m:rPr>
          <w:rPr>
            <w:rFonts w:ascii="Cambria Math" w:hAnsi="Cambria Math"/>
            <w:highlight w:val="lightGray"/>
          </w:rPr>
          <m:t>⋯</m:t>
        </m:r>
      </m:oMath>
      <w:r w:rsidRPr="00DD2C9B">
        <w:rPr>
          <w:b/>
          <w:bCs/>
          <w:highlight w:val="lightGray"/>
        </w:rPr>
        <w:t>),</w:t>
      </w:r>
      <w:r w:rsidRPr="00DD2C9B">
        <w:rPr>
          <w:b/>
          <w:bCs/>
          <w:highlight w:val="lightGray"/>
        </w:rPr>
        <w:t>试将此问题归纳为马尔可夫链</w:t>
      </w:r>
      <w:r w:rsidRPr="00DD2C9B">
        <w:rPr>
          <w:b/>
          <w:bCs/>
          <w:highlight w:val="lightGray"/>
        </w:rPr>
        <w:t>,</w:t>
      </w:r>
      <w:r w:rsidRPr="00DD2C9B">
        <w:rPr>
          <w:b/>
          <w:bCs/>
          <w:highlight w:val="lightGray"/>
        </w:rPr>
        <w:t>并确定其状态空间。如果过去一连三天有雨</w:t>
      </w:r>
      <w:r w:rsidRPr="00DD2C9B">
        <w:rPr>
          <w:b/>
          <w:bCs/>
          <w:highlight w:val="lightGray"/>
        </w:rPr>
        <w:t>,</w:t>
      </w:r>
      <w:r w:rsidRPr="00DD2C9B">
        <w:rPr>
          <w:b/>
          <w:bCs/>
          <w:highlight w:val="lightGray"/>
        </w:rPr>
        <w:t>今天有雨的概率是</w:t>
      </w:r>
      <m:oMath>
        <m:r>
          <m:rPr>
            <m:sty m:val="b"/>
          </m:rPr>
          <w:rPr>
            <w:rFonts w:ascii="Cambria Math" w:hAnsi="Cambria Math"/>
            <w:highlight w:val="lightGray"/>
          </w:rPr>
          <m:t>0.8;</m:t>
        </m:r>
      </m:oMath>
      <w:r w:rsidRPr="00DD2C9B">
        <w:rPr>
          <w:b/>
          <w:bCs/>
          <w:highlight w:val="lightGray"/>
        </w:rPr>
        <w:t>过去三天连续为晴天</w:t>
      </w:r>
      <w:r w:rsidRPr="00DD2C9B">
        <w:rPr>
          <w:b/>
          <w:bCs/>
          <w:highlight w:val="lightGray"/>
        </w:rPr>
        <w:t>,</w:t>
      </w:r>
      <w:r w:rsidRPr="00DD2C9B">
        <w:rPr>
          <w:b/>
          <w:bCs/>
          <w:highlight w:val="lightGray"/>
        </w:rPr>
        <w:t>而今天有雨的概率为</w:t>
      </w:r>
      <w:r w:rsidRPr="00DD2C9B">
        <w:rPr>
          <w:b/>
          <w:bCs/>
          <w:highlight w:val="lightGray"/>
        </w:rPr>
        <w:t>0.2;</w:t>
      </w:r>
      <w:r w:rsidRPr="00DD2C9B">
        <w:rPr>
          <w:b/>
          <w:bCs/>
          <w:highlight w:val="lightGray"/>
        </w:rPr>
        <w:t>在其它天气情况时</w:t>
      </w:r>
      <w:r w:rsidRPr="00DD2C9B">
        <w:rPr>
          <w:b/>
          <w:bCs/>
          <w:highlight w:val="lightGray"/>
        </w:rPr>
        <w:t>,</w:t>
      </w:r>
      <w:r w:rsidRPr="00DD2C9B">
        <w:rPr>
          <w:b/>
          <w:bCs/>
          <w:highlight w:val="lightGray"/>
        </w:rPr>
        <w:t>今日的天气和昨日相同的概率为</w:t>
      </w:r>
      <m:oMath>
        <m:r>
          <m:rPr>
            <m:sty m:val="b"/>
          </m:rPr>
          <w:rPr>
            <w:rFonts w:ascii="Cambria Math" w:hAnsi="Cambria Math"/>
            <w:highlight w:val="lightGray"/>
          </w:rPr>
          <m:t>0.6</m:t>
        </m:r>
      </m:oMath>
      <w:r w:rsidRPr="00DD2C9B">
        <w:rPr>
          <w:b/>
          <w:bCs/>
          <w:highlight w:val="lightGray"/>
        </w:rPr>
        <w:t>。试求此马氏链的转移</w:t>
      </w:r>
      <w:r w:rsidRPr="00DD2C9B">
        <w:rPr>
          <w:rFonts w:hint="eastAsia"/>
          <w:b/>
          <w:bCs/>
          <w:highlight w:val="lightGray"/>
        </w:rPr>
        <w:t>概率矩阵。</w:t>
      </w:r>
    </w:p>
    <w:p w14:paraId="5067E01D" w14:textId="3755704F" w:rsidR="001D5BE8" w:rsidRDefault="001D5BE8" w:rsidP="001D5BE8">
      <w:pPr>
        <w:pStyle w:val="a6"/>
        <w:ind w:left="360" w:firstLineChars="0" w:firstLine="0"/>
      </w:pPr>
      <w:r>
        <w:rPr>
          <w:rFonts w:hint="eastAsia"/>
        </w:rPr>
        <w:t>答：设</w:t>
      </w:r>
      <w:r w:rsidR="005F7123">
        <w:rPr>
          <w:rFonts w:hint="eastAsia"/>
        </w:rPr>
        <w:t>随机序列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,n≥1}</m:t>
        </m:r>
      </m:oMath>
      <w:r>
        <w:rPr>
          <w:rFonts w:hint="eastAsia"/>
        </w:rPr>
        <w:t>表示第</w:t>
      </w:r>
      <m:oMath>
        <m:r>
          <w:rPr>
            <w:rFonts w:ascii="Cambria Math" w:hAnsi="Cambria Math" w:hint="eastAsia"/>
          </w:rPr>
          <m:t>n</m:t>
        </m:r>
      </m:oMath>
      <w:r w:rsidR="005F7123">
        <w:rPr>
          <w:rFonts w:hint="eastAsia"/>
        </w:rPr>
        <w:t>天是否有雨，其含义如下</w:t>
      </w:r>
    </w:p>
    <w:p w14:paraId="63C25AB1" w14:textId="52B5CAF3" w:rsidR="005F7123" w:rsidRPr="005F7123" w:rsidRDefault="001C2C7F" w:rsidP="001D5BE8">
      <w:pPr>
        <w:pStyle w:val="a6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</m:t>
                  </m:r>
                  <m:r>
                    <w:rPr>
                      <w:rFonts w:ascii="Cambria Math" w:hAnsi="Cambria Math" w:hint="eastAsia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第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天下雨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</m:t>
                  </m:r>
                  <m:r>
                    <w:rPr>
                      <w:rFonts w:ascii="Cambria Math" w:hAnsi="Cambria Math" w:hint="eastAsia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第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天晴天</m:t>
                  </m:r>
                </m:e>
              </m:eqArr>
            </m:e>
          </m:d>
        </m:oMath>
      </m:oMathPara>
    </w:p>
    <w:p w14:paraId="2337A824" w14:textId="459C1847" w:rsidR="005F7123" w:rsidRDefault="005F7123" w:rsidP="005F7123">
      <w:pPr>
        <w:ind w:firstLineChars="0" w:firstLine="420"/>
        <w:rPr>
          <w:iCs/>
        </w:rPr>
      </w:pPr>
      <w:r>
        <w:rPr>
          <w:rFonts w:hint="eastAsia"/>
          <w:iCs/>
        </w:rPr>
        <w:t>则定义随机变量序列</w:t>
      </w:r>
      <m:oMath>
        <m: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,n≥3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  <w:iCs/>
        </w:rPr>
        <w:t>如下</w:t>
      </w:r>
    </w:p>
    <w:p w14:paraId="08EA95DD" w14:textId="6FD8FA3B" w:rsidR="005F7123" w:rsidRPr="005F7123" w:rsidRDefault="001C2C7F" w:rsidP="005F7123">
      <w:pPr>
        <w:ind w:firstLineChars="0" w:firstLine="4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 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 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3    </m:t>
                  </m:r>
                  <m:r>
                    <w:rPr>
                      <w:rFonts w:ascii="Cambria Math" w:hAnsi="Cambria Math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4    </m:t>
                  </m:r>
                  <m:r>
                    <w:rPr>
                      <w:rFonts w:ascii="Cambria Math" w:hAnsi="Cambria Math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5    </m:t>
                  </m:r>
                  <m:r>
                    <w:rPr>
                      <w:rFonts w:ascii="Cambria Math" w:hAnsi="Cambria Math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6    </m:t>
                  </m:r>
                  <m:r>
                    <w:rPr>
                      <w:rFonts w:ascii="Cambria Math" w:hAnsi="Cambria Math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7    </m:t>
                  </m:r>
                  <m:r>
                    <w:rPr>
                      <w:rFonts w:ascii="Cambria Math" w:hAnsi="Cambria Math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14:paraId="03AA2817" w14:textId="31D0BA58" w:rsidR="004A639E" w:rsidRDefault="005F7123" w:rsidP="005F7123">
      <w:pPr>
        <w:ind w:firstLineChars="0" w:firstLine="420"/>
        <w:rPr>
          <w:iCs/>
        </w:rPr>
      </w:pPr>
      <w:r>
        <w:rPr>
          <w:rFonts w:hint="eastAsia"/>
          <w:iCs/>
        </w:rPr>
        <w:t>根据如上定义，易知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,n≥3}</m:t>
        </m:r>
      </m:oMath>
      <w:r>
        <w:rPr>
          <w:rFonts w:hint="eastAsia"/>
          <w:iCs/>
        </w:rPr>
        <w:t>的状态空间为</w:t>
      </w:r>
      <m:oMath>
        <m:r>
          <w:rPr>
            <w:rFonts w:ascii="Cambria Math" w:hAnsi="Cambria Math"/>
          </w:rPr>
          <m:t>S={0,1,2,3,4,5,6,7}</m:t>
        </m:r>
      </m:oMath>
      <w:r>
        <w:rPr>
          <w:rFonts w:hint="eastAsia"/>
          <w:iCs/>
        </w:rPr>
        <w:t>。当给定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  <w:iCs/>
        </w:rPr>
        <w:t>的值后，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  <w:r>
        <w:rPr>
          <w:rFonts w:hint="eastAsia"/>
          <w:iCs/>
        </w:rPr>
        <w:t>的值可以完全确定</w:t>
      </w:r>
      <w:r w:rsidR="001924D9">
        <w:rPr>
          <w:rFonts w:hint="eastAsia"/>
          <w:iCs/>
        </w:rPr>
        <w:t>，则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1924D9">
        <w:rPr>
          <w:rFonts w:hint="eastAsia"/>
          <w:iCs/>
        </w:rPr>
        <w:t>的状态可以完全确定</w:t>
      </w:r>
      <w:r w:rsidR="004A639E">
        <w:rPr>
          <w:rFonts w:hint="eastAsia"/>
          <w:iCs/>
        </w:rPr>
        <w:t>。</w:t>
      </w:r>
    </w:p>
    <w:p w14:paraId="2F89A074" w14:textId="673D3268" w:rsidR="004A639E" w:rsidRPr="004A639E" w:rsidRDefault="004A639E" w:rsidP="005F7123">
      <w:pPr>
        <w:ind w:firstLineChars="0" w:firstLine="420"/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=0.8</m:t>
          </m:r>
        </m:oMath>
      </m:oMathPara>
    </w:p>
    <w:p w14:paraId="31C39BDF" w14:textId="5033D152" w:rsidR="004A639E" w:rsidRPr="004A639E" w:rsidRDefault="004A639E" w:rsidP="005F7123">
      <w:pPr>
        <w:ind w:firstLineChars="0" w:firstLine="420"/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EF22828" w14:textId="23094F78" w:rsidR="004A639E" w:rsidRPr="004A639E" w:rsidRDefault="004A639E" w:rsidP="004A639E">
      <w:pPr>
        <w:ind w:firstLineChars="0" w:firstLine="420"/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=4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=0.2</m:t>
          </m:r>
        </m:oMath>
      </m:oMathPara>
    </w:p>
    <w:p w14:paraId="05256298" w14:textId="06AF06F2" w:rsidR="005F7123" w:rsidRDefault="001924D9" w:rsidP="005F7123">
      <w:pPr>
        <w:ind w:firstLineChars="0" w:firstLine="420"/>
        <w:rPr>
          <w:iCs/>
        </w:rPr>
      </w:pPr>
      <w:r>
        <w:rPr>
          <w:rFonts w:hint="eastAsia"/>
          <w:iCs/>
        </w:rPr>
        <w:t>其状态转移矩阵如下：</w:t>
      </w:r>
    </w:p>
    <w:tbl>
      <w:tblPr>
        <w:tblStyle w:val="ad"/>
        <w:tblW w:w="5000" w:type="pct"/>
        <w:jc w:val="center"/>
        <w:tblLook w:val="04A0" w:firstRow="1" w:lastRow="0" w:firstColumn="1" w:lastColumn="0" w:noHBand="0" w:noVBand="1"/>
      </w:tblPr>
      <w:tblGrid>
        <w:gridCol w:w="1645"/>
        <w:gridCol w:w="832"/>
        <w:gridCol w:w="832"/>
        <w:gridCol w:w="832"/>
        <w:gridCol w:w="831"/>
        <w:gridCol w:w="831"/>
        <w:gridCol w:w="831"/>
        <w:gridCol w:w="831"/>
        <w:gridCol w:w="831"/>
      </w:tblGrid>
      <w:tr w:rsidR="001924D9" w14:paraId="2F9D1557" w14:textId="77777777" w:rsidTr="001924D9">
        <w:trPr>
          <w:jc w:val="center"/>
        </w:trPr>
        <w:tc>
          <w:tcPr>
            <w:tcW w:w="991" w:type="pct"/>
            <w:tcBorders>
              <w:tl2br w:val="single" w:sz="4" w:space="0" w:color="auto"/>
            </w:tcBorders>
          </w:tcPr>
          <w:p w14:paraId="42772D80" w14:textId="77777777" w:rsidR="001924D9" w:rsidRPr="001924D9" w:rsidRDefault="001C2C7F" w:rsidP="001002C9">
            <w:pPr>
              <w:ind w:firstLineChars="0" w:firstLine="0"/>
              <w:jc w:val="center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n+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017D208A" w14:textId="7035F289" w:rsidR="001924D9" w:rsidRPr="001924D9" w:rsidRDefault="001C2C7F" w:rsidP="001002C9">
            <w:pPr>
              <w:ind w:firstLineChars="0" w:firstLine="0"/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01" w:type="pct"/>
          </w:tcPr>
          <w:p w14:paraId="3856105F" w14:textId="1482A440" w:rsidR="001924D9" w:rsidRPr="001924D9" w:rsidRDefault="001924D9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58BED5DE" w14:textId="72E3DBF3" w:rsidR="001924D9" w:rsidRPr="001924D9" w:rsidRDefault="001924D9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01" w:type="pct"/>
          </w:tcPr>
          <w:p w14:paraId="2C1F8449" w14:textId="6BEB2D99" w:rsidR="001924D9" w:rsidRPr="001924D9" w:rsidRDefault="001924D9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01" w:type="pct"/>
          </w:tcPr>
          <w:p w14:paraId="5022A7CE" w14:textId="384143CA" w:rsidR="001924D9" w:rsidRPr="001924D9" w:rsidRDefault="001924D9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01" w:type="pct"/>
          </w:tcPr>
          <w:p w14:paraId="5C8C6805" w14:textId="3AD263F1" w:rsidR="001924D9" w:rsidRPr="001924D9" w:rsidRDefault="001924D9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01" w:type="pct"/>
          </w:tcPr>
          <w:p w14:paraId="117F6E06" w14:textId="3450D9EF" w:rsidR="001924D9" w:rsidRPr="001924D9" w:rsidRDefault="001924D9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01" w:type="pct"/>
          </w:tcPr>
          <w:p w14:paraId="60AC865D" w14:textId="1CC5874F" w:rsidR="001924D9" w:rsidRPr="001924D9" w:rsidRDefault="001924D9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01" w:type="pct"/>
          </w:tcPr>
          <w:p w14:paraId="55AB81BD" w14:textId="60E4A13D" w:rsidR="001924D9" w:rsidRPr="001924D9" w:rsidRDefault="001924D9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1924D9" w14:paraId="49C19F4F" w14:textId="77777777" w:rsidTr="00DE1023">
        <w:trPr>
          <w:jc w:val="center"/>
        </w:trPr>
        <w:tc>
          <w:tcPr>
            <w:tcW w:w="991" w:type="pct"/>
          </w:tcPr>
          <w:p w14:paraId="384870BD" w14:textId="2EF3FE46" w:rsidR="001924D9" w:rsidRPr="001924D9" w:rsidRDefault="001924D9" w:rsidP="001002C9">
            <w:pPr>
              <w:ind w:firstLineChars="0" w:firstLine="0"/>
              <w:jc w:val="center"/>
            </w:pPr>
            <w:r w:rsidRPr="001924D9">
              <w:rPr>
                <w:rFonts w:hint="eastAsia"/>
              </w:rPr>
              <w:t>0</w:t>
            </w:r>
          </w:p>
        </w:tc>
        <w:tc>
          <w:tcPr>
            <w:tcW w:w="501" w:type="pct"/>
            <w:shd w:val="clear" w:color="auto" w:fill="E7E6E6" w:themeFill="background2"/>
          </w:tcPr>
          <w:p w14:paraId="4E19DD19" w14:textId="48AF8413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501" w:type="pct"/>
          </w:tcPr>
          <w:p w14:paraId="5143EB23" w14:textId="408C757B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35A07C80" w14:textId="6783D941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68D50BB8" w14:textId="48329031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  <w:shd w:val="clear" w:color="auto" w:fill="E7E6E6" w:themeFill="background2"/>
          </w:tcPr>
          <w:p w14:paraId="502F8E26" w14:textId="54E3C1BE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501" w:type="pct"/>
          </w:tcPr>
          <w:p w14:paraId="4B6D2EC1" w14:textId="56D2921F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36A791FB" w14:textId="673CA5CC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55982B4A" w14:textId="1CB16A96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924D9" w14:paraId="470429FE" w14:textId="77777777" w:rsidTr="00DE1023">
        <w:trPr>
          <w:jc w:val="center"/>
        </w:trPr>
        <w:tc>
          <w:tcPr>
            <w:tcW w:w="991" w:type="pct"/>
          </w:tcPr>
          <w:p w14:paraId="240962FB" w14:textId="786C1F92" w:rsidR="001924D9" w:rsidRPr="001924D9" w:rsidRDefault="001924D9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01" w:type="pct"/>
            <w:shd w:val="clear" w:color="auto" w:fill="E7E6E6" w:themeFill="background2"/>
          </w:tcPr>
          <w:p w14:paraId="17270363" w14:textId="7D222AB1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501" w:type="pct"/>
          </w:tcPr>
          <w:p w14:paraId="4EB9BC63" w14:textId="22CCB10D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467D107C" w14:textId="21B1172B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46EE3BD0" w14:textId="21D27F20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  <w:shd w:val="clear" w:color="auto" w:fill="E7E6E6" w:themeFill="background2"/>
          </w:tcPr>
          <w:p w14:paraId="3C798171" w14:textId="09183175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501" w:type="pct"/>
          </w:tcPr>
          <w:p w14:paraId="1C678E97" w14:textId="002E0251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4BD5F5B8" w14:textId="001B825F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6A407CE4" w14:textId="3A6518AE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924D9" w14:paraId="306CE436" w14:textId="77777777" w:rsidTr="00DE1023">
        <w:trPr>
          <w:jc w:val="center"/>
        </w:trPr>
        <w:tc>
          <w:tcPr>
            <w:tcW w:w="991" w:type="pct"/>
          </w:tcPr>
          <w:p w14:paraId="05CBD616" w14:textId="67041D6C" w:rsidR="001924D9" w:rsidRPr="001924D9" w:rsidRDefault="001924D9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01" w:type="pct"/>
          </w:tcPr>
          <w:p w14:paraId="77E0B12D" w14:textId="5370ACD4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  <w:shd w:val="clear" w:color="auto" w:fill="E7E6E6" w:themeFill="background2"/>
          </w:tcPr>
          <w:p w14:paraId="01FA0B7B" w14:textId="7FEDD414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501" w:type="pct"/>
          </w:tcPr>
          <w:p w14:paraId="7097122C" w14:textId="61EE1107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6EA10D6E" w14:textId="05102CDD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338D3803" w14:textId="5895BC4D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  <w:shd w:val="clear" w:color="auto" w:fill="E7E6E6" w:themeFill="background2"/>
          </w:tcPr>
          <w:p w14:paraId="4BAA9917" w14:textId="5BA0A133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501" w:type="pct"/>
          </w:tcPr>
          <w:p w14:paraId="6ABFE490" w14:textId="3C551631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5EB06704" w14:textId="27412886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924D9" w14:paraId="494CF774" w14:textId="77777777" w:rsidTr="00DE1023">
        <w:trPr>
          <w:jc w:val="center"/>
        </w:trPr>
        <w:tc>
          <w:tcPr>
            <w:tcW w:w="991" w:type="pct"/>
          </w:tcPr>
          <w:p w14:paraId="5C7BCAB3" w14:textId="23E99BF7" w:rsidR="001924D9" w:rsidRPr="001924D9" w:rsidRDefault="001924D9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01" w:type="pct"/>
          </w:tcPr>
          <w:p w14:paraId="141C2220" w14:textId="09BC648A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  <w:shd w:val="clear" w:color="auto" w:fill="E7E6E6" w:themeFill="background2"/>
          </w:tcPr>
          <w:p w14:paraId="1655EB16" w14:textId="17874389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501" w:type="pct"/>
          </w:tcPr>
          <w:p w14:paraId="79286D13" w14:textId="3B36ABB9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1EED7A0D" w14:textId="3B66A097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176FF9DA" w14:textId="6B2B8629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  <w:shd w:val="clear" w:color="auto" w:fill="E7E6E6" w:themeFill="background2"/>
          </w:tcPr>
          <w:p w14:paraId="3DD0CB5B" w14:textId="6223B151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501" w:type="pct"/>
          </w:tcPr>
          <w:p w14:paraId="0E162D84" w14:textId="0E566997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03DCD110" w14:textId="241D6E52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924D9" w14:paraId="36F919C1" w14:textId="77777777" w:rsidTr="00DE1023">
        <w:trPr>
          <w:jc w:val="center"/>
        </w:trPr>
        <w:tc>
          <w:tcPr>
            <w:tcW w:w="991" w:type="pct"/>
          </w:tcPr>
          <w:p w14:paraId="28BDF02A" w14:textId="54112381" w:rsidR="001924D9" w:rsidRPr="001924D9" w:rsidRDefault="001924D9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01" w:type="pct"/>
          </w:tcPr>
          <w:p w14:paraId="19B338A0" w14:textId="0D1DB62F" w:rsidR="001924D9" w:rsidRPr="001924D9" w:rsidRDefault="00DE1023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0B9022E7" w14:textId="47E2DD73" w:rsidR="001924D9" w:rsidRPr="001924D9" w:rsidRDefault="00DE1023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  <w:shd w:val="clear" w:color="auto" w:fill="E7E6E6" w:themeFill="background2"/>
          </w:tcPr>
          <w:p w14:paraId="3397A40D" w14:textId="49E6344C" w:rsidR="001924D9" w:rsidRPr="001924D9" w:rsidRDefault="00DE1023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501" w:type="pct"/>
          </w:tcPr>
          <w:p w14:paraId="5B7D6009" w14:textId="76F1313C" w:rsidR="001924D9" w:rsidRPr="001924D9" w:rsidRDefault="00DE1023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73DA26E3" w14:textId="1DFAD26B" w:rsidR="001924D9" w:rsidRPr="001924D9" w:rsidRDefault="00DE1023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1312C8B4" w14:textId="3A672405" w:rsidR="001924D9" w:rsidRPr="001924D9" w:rsidRDefault="00DE1023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  <w:shd w:val="clear" w:color="auto" w:fill="E7E6E6" w:themeFill="background2"/>
          </w:tcPr>
          <w:p w14:paraId="52AA6D24" w14:textId="50318090" w:rsidR="001924D9" w:rsidRPr="001924D9" w:rsidRDefault="00DE1023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501" w:type="pct"/>
          </w:tcPr>
          <w:p w14:paraId="6F29F06B" w14:textId="526B727B" w:rsidR="001924D9" w:rsidRPr="001924D9" w:rsidRDefault="00DE1023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924D9" w14:paraId="1AF60BE9" w14:textId="77777777" w:rsidTr="00DE1023">
        <w:trPr>
          <w:jc w:val="center"/>
        </w:trPr>
        <w:tc>
          <w:tcPr>
            <w:tcW w:w="991" w:type="pct"/>
          </w:tcPr>
          <w:p w14:paraId="0D5DD5B6" w14:textId="308BDE5C" w:rsidR="001924D9" w:rsidRPr="001924D9" w:rsidRDefault="001924D9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01" w:type="pct"/>
          </w:tcPr>
          <w:p w14:paraId="63DC5D5D" w14:textId="7F13B06C" w:rsidR="001924D9" w:rsidRPr="001924D9" w:rsidRDefault="00DE1023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17F6A61C" w14:textId="316413F9" w:rsidR="001924D9" w:rsidRPr="001924D9" w:rsidRDefault="00DE1023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  <w:shd w:val="clear" w:color="auto" w:fill="E7E6E6" w:themeFill="background2"/>
          </w:tcPr>
          <w:p w14:paraId="6C4F342B" w14:textId="57647281" w:rsidR="001924D9" w:rsidRPr="001924D9" w:rsidRDefault="00DE1023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501" w:type="pct"/>
          </w:tcPr>
          <w:p w14:paraId="35915812" w14:textId="722FF215" w:rsidR="001924D9" w:rsidRPr="001924D9" w:rsidRDefault="00DE1023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23EC8D85" w14:textId="346701BF" w:rsidR="001924D9" w:rsidRPr="001924D9" w:rsidRDefault="00DE1023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44FDFF22" w14:textId="6EBAC870" w:rsidR="001924D9" w:rsidRPr="001924D9" w:rsidRDefault="00DE1023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  <w:shd w:val="clear" w:color="auto" w:fill="E7E6E6" w:themeFill="background2"/>
          </w:tcPr>
          <w:p w14:paraId="5F3190B1" w14:textId="116EDAA9" w:rsidR="001924D9" w:rsidRPr="001924D9" w:rsidRDefault="00DE1023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501" w:type="pct"/>
          </w:tcPr>
          <w:p w14:paraId="0B88D23C" w14:textId="20409216" w:rsidR="001924D9" w:rsidRPr="001924D9" w:rsidRDefault="00DE1023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924D9" w14:paraId="74D56012" w14:textId="77777777" w:rsidTr="00DE1023">
        <w:trPr>
          <w:jc w:val="center"/>
        </w:trPr>
        <w:tc>
          <w:tcPr>
            <w:tcW w:w="991" w:type="pct"/>
          </w:tcPr>
          <w:p w14:paraId="6C33A164" w14:textId="00DE48BE" w:rsidR="001924D9" w:rsidRPr="001924D9" w:rsidRDefault="001924D9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01" w:type="pct"/>
          </w:tcPr>
          <w:p w14:paraId="13C35891" w14:textId="371C7326" w:rsidR="001924D9" w:rsidRPr="001924D9" w:rsidRDefault="00DE1023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4829610E" w14:textId="597A472E" w:rsidR="001924D9" w:rsidRPr="001924D9" w:rsidRDefault="00DE1023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767D40A2" w14:textId="43098966" w:rsidR="001924D9" w:rsidRPr="001924D9" w:rsidRDefault="00DE1023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  <w:shd w:val="clear" w:color="auto" w:fill="E7E6E6" w:themeFill="background2"/>
          </w:tcPr>
          <w:p w14:paraId="3E256BEE" w14:textId="0D7172F4" w:rsidR="001924D9" w:rsidRPr="001924D9" w:rsidRDefault="00DE1023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501" w:type="pct"/>
          </w:tcPr>
          <w:p w14:paraId="3CAA64A6" w14:textId="5453A712" w:rsidR="001924D9" w:rsidRPr="001924D9" w:rsidRDefault="00DE1023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6FE41050" w14:textId="283D52BB" w:rsidR="001924D9" w:rsidRPr="001924D9" w:rsidRDefault="00DE1023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1B52CF5E" w14:textId="539B86B5" w:rsidR="001924D9" w:rsidRPr="001924D9" w:rsidRDefault="00DE1023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  <w:shd w:val="clear" w:color="auto" w:fill="E7E6E6" w:themeFill="background2"/>
          </w:tcPr>
          <w:p w14:paraId="52E9F7D4" w14:textId="22808288" w:rsidR="001924D9" w:rsidRPr="001924D9" w:rsidRDefault="00DE1023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</w:tr>
      <w:tr w:rsidR="001924D9" w14:paraId="57B63839" w14:textId="77777777" w:rsidTr="00DE1023">
        <w:trPr>
          <w:jc w:val="center"/>
        </w:trPr>
        <w:tc>
          <w:tcPr>
            <w:tcW w:w="991" w:type="pct"/>
          </w:tcPr>
          <w:p w14:paraId="017AC7F9" w14:textId="6A9941EA" w:rsidR="001924D9" w:rsidRPr="001924D9" w:rsidRDefault="001924D9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01" w:type="pct"/>
          </w:tcPr>
          <w:p w14:paraId="5E564ACF" w14:textId="464DB365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2F80DF9D" w14:textId="2DE80A0D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7E0F4500" w14:textId="39D65ED4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  <w:shd w:val="clear" w:color="auto" w:fill="E7E6E6" w:themeFill="background2"/>
          </w:tcPr>
          <w:p w14:paraId="2AD70F55" w14:textId="0CCA41DF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501" w:type="pct"/>
          </w:tcPr>
          <w:p w14:paraId="1773ECF3" w14:textId="7000B724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5555DB2D" w14:textId="667ECEE5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</w:tcPr>
          <w:p w14:paraId="59C63054" w14:textId="29D419E9" w:rsidR="001924D9" w:rsidRPr="001924D9" w:rsidRDefault="004A639E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pct"/>
            <w:shd w:val="clear" w:color="auto" w:fill="E7E6E6" w:themeFill="background2"/>
          </w:tcPr>
          <w:p w14:paraId="2338DE55" w14:textId="22A184BE" w:rsidR="001924D9" w:rsidRPr="001924D9" w:rsidRDefault="001002C9" w:rsidP="001002C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</w:tr>
    </w:tbl>
    <w:p w14:paraId="485F7B8D" w14:textId="7D3C440E" w:rsidR="001924D9" w:rsidRPr="005F7123" w:rsidRDefault="001924D9" w:rsidP="005F7123">
      <w:pPr>
        <w:ind w:firstLineChars="0" w:firstLine="420"/>
        <w:rPr>
          <w:i/>
          <w:iCs/>
        </w:rPr>
      </w:pPr>
    </w:p>
    <w:sectPr w:rsidR="001924D9" w:rsidRPr="005F71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874A0" w14:textId="77777777" w:rsidR="001C2C7F" w:rsidRDefault="001C2C7F" w:rsidP="005733FE">
      <w:pPr>
        <w:spacing w:after="240"/>
        <w:ind w:firstLine="420"/>
      </w:pPr>
      <w:r>
        <w:separator/>
      </w:r>
    </w:p>
  </w:endnote>
  <w:endnote w:type="continuationSeparator" w:id="0">
    <w:p w14:paraId="344D207F" w14:textId="77777777" w:rsidR="001C2C7F" w:rsidRDefault="001C2C7F" w:rsidP="005733FE">
      <w:pPr>
        <w:spacing w:after="24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DADB7" w14:textId="77777777" w:rsidR="00A74C17" w:rsidRDefault="00A74C17">
    <w:pPr>
      <w:pStyle w:val="ab"/>
      <w:spacing w:after="24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A51D" w14:textId="77777777" w:rsidR="00A74C17" w:rsidRDefault="00A74C17">
    <w:pPr>
      <w:pStyle w:val="ab"/>
      <w:spacing w:after="24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C7D7" w14:textId="77777777" w:rsidR="00A74C17" w:rsidRDefault="00A74C17">
    <w:pPr>
      <w:pStyle w:val="ab"/>
      <w:spacing w:after="24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E3E34" w14:textId="77777777" w:rsidR="001C2C7F" w:rsidRDefault="001C2C7F" w:rsidP="005733FE">
      <w:pPr>
        <w:spacing w:after="240"/>
        <w:ind w:firstLine="420"/>
      </w:pPr>
      <w:r>
        <w:separator/>
      </w:r>
    </w:p>
  </w:footnote>
  <w:footnote w:type="continuationSeparator" w:id="0">
    <w:p w14:paraId="79892825" w14:textId="77777777" w:rsidR="001C2C7F" w:rsidRDefault="001C2C7F" w:rsidP="005733FE">
      <w:pPr>
        <w:spacing w:after="24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60703" w14:textId="77777777" w:rsidR="00A74C17" w:rsidRDefault="00A74C17">
    <w:pPr>
      <w:pStyle w:val="a9"/>
      <w:spacing w:after="24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CB946" w14:textId="77777777" w:rsidR="00A74C17" w:rsidRDefault="00A74C17">
    <w:pPr>
      <w:pStyle w:val="a9"/>
      <w:spacing w:after="24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64C11" w14:textId="77777777" w:rsidR="00A74C17" w:rsidRDefault="00A74C17">
    <w:pPr>
      <w:pStyle w:val="a9"/>
      <w:spacing w:after="24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2AE"/>
    <w:multiLevelType w:val="hybridMultilevel"/>
    <w:tmpl w:val="EDFA1D76"/>
    <w:lvl w:ilvl="0" w:tplc="302ECD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E7E58"/>
    <w:multiLevelType w:val="hybridMultilevel"/>
    <w:tmpl w:val="87FC31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3B014E"/>
    <w:multiLevelType w:val="hybridMultilevel"/>
    <w:tmpl w:val="A746C08A"/>
    <w:lvl w:ilvl="0" w:tplc="F4E832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883428"/>
    <w:multiLevelType w:val="hybridMultilevel"/>
    <w:tmpl w:val="6F3A942E"/>
    <w:lvl w:ilvl="0" w:tplc="1CBEE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C63BFF"/>
    <w:multiLevelType w:val="hybridMultilevel"/>
    <w:tmpl w:val="613E0A5A"/>
    <w:lvl w:ilvl="0" w:tplc="0409000F">
      <w:start w:val="1"/>
      <w:numFmt w:val="decimal"/>
      <w:lvlText w:val="%1.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5" w15:restartNumberingAfterBreak="0">
    <w:nsid w:val="40C32CA9"/>
    <w:multiLevelType w:val="hybridMultilevel"/>
    <w:tmpl w:val="2DA202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1D55B2E"/>
    <w:multiLevelType w:val="hybridMultilevel"/>
    <w:tmpl w:val="969C6CB8"/>
    <w:lvl w:ilvl="0" w:tplc="5D8C1DAA">
      <w:start w:val="1"/>
      <w:numFmt w:val="chineseCountingThousand"/>
      <w:pStyle w:val="2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 w15:restartNumberingAfterBreak="0">
    <w:nsid w:val="4F2759CF"/>
    <w:multiLevelType w:val="hybridMultilevel"/>
    <w:tmpl w:val="3BE41BB4"/>
    <w:lvl w:ilvl="0" w:tplc="76B692B2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8" w15:restartNumberingAfterBreak="0">
    <w:nsid w:val="640E41F7"/>
    <w:multiLevelType w:val="hybridMultilevel"/>
    <w:tmpl w:val="BDD2B1BA"/>
    <w:lvl w:ilvl="0" w:tplc="A3044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FE413D"/>
    <w:multiLevelType w:val="hybridMultilevel"/>
    <w:tmpl w:val="973656EE"/>
    <w:lvl w:ilvl="0" w:tplc="C0E21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CB574F"/>
    <w:multiLevelType w:val="hybridMultilevel"/>
    <w:tmpl w:val="89B4366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681A098E"/>
    <w:multiLevelType w:val="hybridMultilevel"/>
    <w:tmpl w:val="97A620EA"/>
    <w:lvl w:ilvl="0" w:tplc="EE943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420752"/>
    <w:multiLevelType w:val="hybridMultilevel"/>
    <w:tmpl w:val="30047152"/>
    <w:lvl w:ilvl="0" w:tplc="9E78F1D2">
      <w:start w:val="1"/>
      <w:numFmt w:val="decimal"/>
      <w:pStyle w:val="3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3" w15:restartNumberingAfterBreak="0">
    <w:nsid w:val="6ADA6F61"/>
    <w:multiLevelType w:val="hybridMultilevel"/>
    <w:tmpl w:val="0720CB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7915314"/>
    <w:multiLevelType w:val="hybridMultilevel"/>
    <w:tmpl w:val="0CB252E6"/>
    <w:lvl w:ilvl="0" w:tplc="DC80C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E07A43"/>
    <w:multiLevelType w:val="hybridMultilevel"/>
    <w:tmpl w:val="DB90D3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5"/>
  </w:num>
  <w:num w:numId="3">
    <w:abstractNumId w:val="12"/>
  </w:num>
  <w:num w:numId="4">
    <w:abstractNumId w:val="4"/>
  </w:num>
  <w:num w:numId="5">
    <w:abstractNumId w:val="1"/>
  </w:num>
  <w:num w:numId="6">
    <w:abstractNumId w:val="10"/>
  </w:num>
  <w:num w:numId="7">
    <w:abstractNumId w:val="5"/>
  </w:num>
  <w:num w:numId="8">
    <w:abstractNumId w:val="6"/>
  </w:num>
  <w:num w:numId="9">
    <w:abstractNumId w:val="8"/>
  </w:num>
  <w:num w:numId="10">
    <w:abstractNumId w:val="6"/>
    <w:lvlOverride w:ilvl="0">
      <w:startOverride w:val="1"/>
    </w:lvlOverride>
  </w:num>
  <w:num w:numId="11">
    <w:abstractNumId w:val="0"/>
  </w:num>
  <w:num w:numId="12">
    <w:abstractNumId w:val="9"/>
  </w:num>
  <w:num w:numId="13">
    <w:abstractNumId w:val="11"/>
  </w:num>
  <w:num w:numId="14">
    <w:abstractNumId w:val="7"/>
  </w:num>
  <w:num w:numId="15">
    <w:abstractNumId w:val="2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32"/>
    <w:rsid w:val="000170E9"/>
    <w:rsid w:val="00042AB2"/>
    <w:rsid w:val="00097A21"/>
    <w:rsid w:val="000A4CEA"/>
    <w:rsid w:val="000C6D5F"/>
    <w:rsid w:val="000D57D4"/>
    <w:rsid w:val="001002C9"/>
    <w:rsid w:val="0011786E"/>
    <w:rsid w:val="00122146"/>
    <w:rsid w:val="00137401"/>
    <w:rsid w:val="00186793"/>
    <w:rsid w:val="001918E6"/>
    <w:rsid w:val="001924D9"/>
    <w:rsid w:val="00196866"/>
    <w:rsid w:val="001B001A"/>
    <w:rsid w:val="001C2C7F"/>
    <w:rsid w:val="001D38C0"/>
    <w:rsid w:val="001D5BE8"/>
    <w:rsid w:val="002047A6"/>
    <w:rsid w:val="002132CD"/>
    <w:rsid w:val="00240A87"/>
    <w:rsid w:val="00263837"/>
    <w:rsid w:val="002D6494"/>
    <w:rsid w:val="002E7E54"/>
    <w:rsid w:val="002F42B4"/>
    <w:rsid w:val="00301E6B"/>
    <w:rsid w:val="00305E6E"/>
    <w:rsid w:val="0030734A"/>
    <w:rsid w:val="00314B6D"/>
    <w:rsid w:val="00316F7B"/>
    <w:rsid w:val="00345AC6"/>
    <w:rsid w:val="00370D37"/>
    <w:rsid w:val="003728AC"/>
    <w:rsid w:val="00373296"/>
    <w:rsid w:val="00381F4C"/>
    <w:rsid w:val="0042404B"/>
    <w:rsid w:val="00426E17"/>
    <w:rsid w:val="00430E5E"/>
    <w:rsid w:val="004904A3"/>
    <w:rsid w:val="004A639E"/>
    <w:rsid w:val="0051477A"/>
    <w:rsid w:val="005171E4"/>
    <w:rsid w:val="0054407F"/>
    <w:rsid w:val="005467DA"/>
    <w:rsid w:val="00563875"/>
    <w:rsid w:val="005733FE"/>
    <w:rsid w:val="005E64BA"/>
    <w:rsid w:val="005F7123"/>
    <w:rsid w:val="00612060"/>
    <w:rsid w:val="00644A65"/>
    <w:rsid w:val="006777C9"/>
    <w:rsid w:val="00692DDD"/>
    <w:rsid w:val="006A2B5D"/>
    <w:rsid w:val="006B5970"/>
    <w:rsid w:val="006C0F1F"/>
    <w:rsid w:val="006D1B6F"/>
    <w:rsid w:val="00712D82"/>
    <w:rsid w:val="00717990"/>
    <w:rsid w:val="0072480F"/>
    <w:rsid w:val="00724F41"/>
    <w:rsid w:val="00730D9E"/>
    <w:rsid w:val="00773077"/>
    <w:rsid w:val="007A02D0"/>
    <w:rsid w:val="007C32C1"/>
    <w:rsid w:val="007C3F22"/>
    <w:rsid w:val="007C4E5F"/>
    <w:rsid w:val="007C5686"/>
    <w:rsid w:val="007D128A"/>
    <w:rsid w:val="007E0238"/>
    <w:rsid w:val="007F6132"/>
    <w:rsid w:val="008134CE"/>
    <w:rsid w:val="008350BE"/>
    <w:rsid w:val="00842233"/>
    <w:rsid w:val="00850405"/>
    <w:rsid w:val="00866F64"/>
    <w:rsid w:val="008D7803"/>
    <w:rsid w:val="008E39D4"/>
    <w:rsid w:val="00983F2E"/>
    <w:rsid w:val="009A0A4D"/>
    <w:rsid w:val="009E1424"/>
    <w:rsid w:val="009F65B3"/>
    <w:rsid w:val="00A45DE0"/>
    <w:rsid w:val="00A53984"/>
    <w:rsid w:val="00A63FF5"/>
    <w:rsid w:val="00A719FC"/>
    <w:rsid w:val="00A74C17"/>
    <w:rsid w:val="00AA4591"/>
    <w:rsid w:val="00AC1C76"/>
    <w:rsid w:val="00AE17AA"/>
    <w:rsid w:val="00B360CE"/>
    <w:rsid w:val="00B47B0D"/>
    <w:rsid w:val="00B5130C"/>
    <w:rsid w:val="00B911A0"/>
    <w:rsid w:val="00BA7F6E"/>
    <w:rsid w:val="00C4630A"/>
    <w:rsid w:val="00C6746D"/>
    <w:rsid w:val="00C83B5B"/>
    <w:rsid w:val="00CC3D87"/>
    <w:rsid w:val="00D068AE"/>
    <w:rsid w:val="00D34230"/>
    <w:rsid w:val="00D83C3D"/>
    <w:rsid w:val="00D87AB3"/>
    <w:rsid w:val="00DD2C9B"/>
    <w:rsid w:val="00DE1023"/>
    <w:rsid w:val="00E10C09"/>
    <w:rsid w:val="00E1561B"/>
    <w:rsid w:val="00E23BAE"/>
    <w:rsid w:val="00E900F9"/>
    <w:rsid w:val="00EB3062"/>
    <w:rsid w:val="00EC6AE5"/>
    <w:rsid w:val="00ED381A"/>
    <w:rsid w:val="00F14E8E"/>
    <w:rsid w:val="00F236EF"/>
    <w:rsid w:val="00F32C96"/>
    <w:rsid w:val="00F47AA2"/>
    <w:rsid w:val="00F47DC9"/>
    <w:rsid w:val="00F578C1"/>
    <w:rsid w:val="00FA1981"/>
    <w:rsid w:val="00FB39DD"/>
    <w:rsid w:val="00FD470D"/>
    <w:rsid w:val="00FD6701"/>
    <w:rsid w:val="00FD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A45AD"/>
  <w15:chartTrackingRefBased/>
  <w15:docId w15:val="{EDCCBE6D-A90F-4BC6-AB30-D0F5F05A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B6D"/>
    <w:pPr>
      <w:widowControl w:val="0"/>
      <w:ind w:firstLineChars="200" w:firstLine="200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712D82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233"/>
    <w:pPr>
      <w:keepNext/>
      <w:keepLines/>
      <w:numPr>
        <w:numId w:val="8"/>
      </w:numPr>
      <w:adjustRightInd w:val="0"/>
      <w:ind w:left="0"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5E6E"/>
    <w:pPr>
      <w:keepNext/>
      <w:keepLines/>
      <w:numPr>
        <w:numId w:val="3"/>
      </w:numPr>
      <w:ind w:left="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0E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2D82"/>
    <w:rPr>
      <w:rFonts w:eastAsia="宋体"/>
      <w:b/>
      <w:bCs/>
      <w:kern w:val="44"/>
      <w:sz w:val="32"/>
      <w:szCs w:val="44"/>
    </w:rPr>
  </w:style>
  <w:style w:type="paragraph" w:styleId="a3">
    <w:name w:val="No Spacing"/>
    <w:aliases w:val="作者"/>
    <w:uiPriority w:val="1"/>
    <w:qFormat/>
    <w:rsid w:val="00712D82"/>
    <w:pPr>
      <w:widowControl w:val="0"/>
      <w:jc w:val="right"/>
    </w:pPr>
    <w:rPr>
      <w:rFonts w:eastAsia="楷体"/>
    </w:rPr>
  </w:style>
  <w:style w:type="character" w:customStyle="1" w:styleId="20">
    <w:name w:val="标题 2 字符"/>
    <w:basedOn w:val="a0"/>
    <w:link w:val="2"/>
    <w:uiPriority w:val="9"/>
    <w:rsid w:val="00842233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12D8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12D82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05E6E"/>
    <w:rPr>
      <w:rFonts w:eastAsia="宋体"/>
      <w:b/>
      <w:bCs/>
      <w:szCs w:val="32"/>
    </w:rPr>
  </w:style>
  <w:style w:type="paragraph" w:styleId="a6">
    <w:name w:val="List Paragraph"/>
    <w:basedOn w:val="a"/>
    <w:uiPriority w:val="34"/>
    <w:qFormat/>
    <w:rsid w:val="00644A65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430E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Placeholder Text"/>
    <w:basedOn w:val="a0"/>
    <w:uiPriority w:val="99"/>
    <w:semiHidden/>
    <w:rsid w:val="00D83C3D"/>
    <w:rPr>
      <w:color w:val="808080"/>
    </w:rPr>
  </w:style>
  <w:style w:type="character" w:styleId="a8">
    <w:name w:val="Subtle Emphasis"/>
    <w:basedOn w:val="a0"/>
    <w:uiPriority w:val="19"/>
    <w:qFormat/>
    <w:rsid w:val="005E64BA"/>
    <w:rPr>
      <w:i/>
      <w:iCs/>
      <w:color w:val="404040" w:themeColor="text1" w:themeTint="BF"/>
    </w:rPr>
  </w:style>
  <w:style w:type="paragraph" w:styleId="a9">
    <w:name w:val="header"/>
    <w:basedOn w:val="a"/>
    <w:link w:val="aa"/>
    <w:uiPriority w:val="99"/>
    <w:unhideWhenUsed/>
    <w:rsid w:val="00573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733FE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733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733FE"/>
    <w:rPr>
      <w:rFonts w:eastAsia="宋体"/>
      <w:sz w:val="18"/>
      <w:szCs w:val="18"/>
    </w:rPr>
  </w:style>
  <w:style w:type="table" w:styleId="ad">
    <w:name w:val="Table Grid"/>
    <w:basedOn w:val="a1"/>
    <w:uiPriority w:val="39"/>
    <w:rsid w:val="00192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&#33258;&#23450;&#20041;%20Office%20&#27169;&#26495;\&#38543;&#26426;&#36807;&#31243;&#20316;&#1999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随机过程作业.dotx</Template>
  <TotalTime>1504</TotalTime>
  <Pages>4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周 强</cp:lastModifiedBy>
  <cp:revision>11</cp:revision>
  <dcterms:created xsi:type="dcterms:W3CDTF">2021-10-03T12:15:00Z</dcterms:created>
  <dcterms:modified xsi:type="dcterms:W3CDTF">2021-10-11T00:58:00Z</dcterms:modified>
</cp:coreProperties>
</file>