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27CF0" w14:textId="77777777" w:rsidR="00AE6E6B" w:rsidRDefault="00AE6E6B" w:rsidP="00AE6E6B">
      <w:r>
        <w:rPr>
          <w:rFonts w:hint="eastAsia"/>
        </w:rPr>
        <w:t xml:space="preserve">S T A P M A T </w:t>
      </w:r>
      <w:r>
        <w:rPr>
          <w:rFonts w:hint="eastAsia"/>
        </w:rPr>
        <w:t>程序介绍</w:t>
      </w:r>
    </w:p>
    <w:p w14:paraId="12EFCB46" w14:textId="77777777" w:rsidR="00AE6E6B" w:rsidRDefault="00AE6E6B" w:rsidP="00AE6E6B"/>
    <w:p w14:paraId="0588B53B" w14:textId="5CDE909C" w:rsidR="006B2D43" w:rsidRDefault="00396A1E" w:rsidP="00AE6E6B">
      <w:r>
        <w:rPr>
          <w:rFonts w:hint="eastAsia"/>
        </w:rPr>
        <w:t>STAP</w:t>
      </w:r>
      <w:r>
        <w:rPr>
          <w:rFonts w:hint="eastAsia"/>
        </w:rPr>
        <w:t>程序最早为</w:t>
      </w:r>
      <w:r>
        <w:rPr>
          <w:rFonts w:hint="eastAsia"/>
        </w:rPr>
        <w:t>K. J. Bathe</w:t>
      </w:r>
      <w:r>
        <w:rPr>
          <w:rFonts w:hint="eastAsia"/>
        </w:rPr>
        <w:t>教授配合其教材采用</w:t>
      </w:r>
      <w:r>
        <w:rPr>
          <w:rFonts w:hint="eastAsia"/>
        </w:rPr>
        <w:t>Fortran IV</w:t>
      </w:r>
      <w:r>
        <w:rPr>
          <w:rFonts w:hint="eastAsia"/>
        </w:rPr>
        <w:t>所编写的教学程序；</w:t>
      </w:r>
      <w:r w:rsidR="004B56F7">
        <w:rPr>
          <w:rFonts w:hint="eastAsia"/>
        </w:rPr>
        <w:t>清华大学航天航空学院张雄教授在此基础上用</w:t>
      </w:r>
      <w:r>
        <w:rPr>
          <w:rFonts w:hint="eastAsia"/>
        </w:rPr>
        <w:t>Fortran 90</w:t>
      </w:r>
      <w:r w:rsidR="004B56F7">
        <w:rPr>
          <w:rFonts w:hint="eastAsia"/>
        </w:rPr>
        <w:t>语言进行了改写，</w:t>
      </w:r>
      <w:r>
        <w:rPr>
          <w:rFonts w:hint="eastAsia"/>
        </w:rPr>
        <w:t>并删除了过时的一些</w:t>
      </w:r>
      <w:r>
        <w:rPr>
          <w:rFonts w:hint="eastAsia"/>
        </w:rPr>
        <w:t>Fortran</w:t>
      </w:r>
      <w:r>
        <w:rPr>
          <w:rFonts w:hint="eastAsia"/>
        </w:rPr>
        <w:t>语言特性，增加了一些新的</w:t>
      </w:r>
      <w:r w:rsidR="006F3CC1">
        <w:rPr>
          <w:rFonts w:hint="eastAsia"/>
        </w:rPr>
        <w:t>模块</w:t>
      </w:r>
      <w:r>
        <w:rPr>
          <w:rFonts w:hint="eastAsia"/>
        </w:rPr>
        <w:t>；为配合课程教学需要，清华大学航天航空学院赵雷洋博士生和刘岩副教授将其改为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版本。</w:t>
      </w:r>
    </w:p>
    <w:p w14:paraId="54C8FE22" w14:textId="77777777" w:rsidR="00396A1E" w:rsidRDefault="00396A1E" w:rsidP="00AE6E6B"/>
    <w:p w14:paraId="3DCA3D10" w14:textId="77777777" w:rsidR="00396A1E" w:rsidRDefault="00396A1E" w:rsidP="00AE6E6B"/>
    <w:p w14:paraId="1455E5DE" w14:textId="77777777" w:rsidR="00AE6E6B" w:rsidRPr="004044C7" w:rsidRDefault="00AE6E6B" w:rsidP="00AE6E6B">
      <w:pPr>
        <w:rPr>
          <w:sz w:val="32"/>
        </w:rPr>
      </w:pPr>
      <w:r w:rsidRPr="004044C7">
        <w:rPr>
          <w:rFonts w:hint="eastAsia"/>
          <w:sz w:val="32"/>
        </w:rPr>
        <w:t xml:space="preserve">1. </w:t>
      </w:r>
      <w:r w:rsidRPr="004044C7">
        <w:rPr>
          <w:rFonts w:hint="eastAsia"/>
          <w:sz w:val="32"/>
        </w:rPr>
        <w:t>程序结构介绍</w:t>
      </w:r>
    </w:p>
    <w:p w14:paraId="3E603A48" w14:textId="77777777" w:rsidR="00AE6E6B" w:rsidRDefault="00AE6E6B" w:rsidP="00AE6E6B"/>
    <w:p w14:paraId="0CA8C4AF" w14:textId="77777777" w:rsidR="00AE6E6B" w:rsidRDefault="00AE6E6B" w:rsidP="00AE6E6B">
      <w:r>
        <w:rPr>
          <w:rFonts w:hint="eastAsia"/>
        </w:rPr>
        <w:t xml:space="preserve">    </w:t>
      </w:r>
      <w:r>
        <w:rPr>
          <w:rFonts w:hint="eastAsia"/>
        </w:rPr>
        <w:t>结合计算类课程的特点，相比较</w:t>
      </w:r>
      <w:r>
        <w:rPr>
          <w:rFonts w:hint="eastAsia"/>
        </w:rPr>
        <w:t>Fortran</w:t>
      </w:r>
      <w:r>
        <w:rPr>
          <w:rFonts w:hint="eastAsia"/>
        </w:rPr>
        <w:t>版本和</w:t>
      </w:r>
      <w:r>
        <w:rPr>
          <w:rFonts w:hint="eastAsia"/>
        </w:rPr>
        <w:t>C++</w:t>
      </w:r>
      <w:r>
        <w:rPr>
          <w:rFonts w:hint="eastAsia"/>
        </w:rPr>
        <w:t>版本的</w:t>
      </w:r>
      <w:r>
        <w:rPr>
          <w:rFonts w:hint="eastAsia"/>
        </w:rPr>
        <w:t>STAP</w:t>
      </w:r>
      <w:r>
        <w:rPr>
          <w:rFonts w:hint="eastAsia"/>
        </w:rPr>
        <w:t>程序，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版本程序的定位是尽可能降低二次开发难度，使得同学们的关注点主要集中在算法方面。因此，本程序在一定程度上牺牲了运行效率，以模块化为主要特征，规范程序结构，以便于同学们理解、应用以及开发程序。</w:t>
      </w:r>
    </w:p>
    <w:p w14:paraId="7CAEB75D" w14:textId="2EED3B6F" w:rsidR="00AE6E6B" w:rsidRDefault="00AE6E6B" w:rsidP="00AE6E6B">
      <w:r>
        <w:rPr>
          <w:rFonts w:hint="eastAsia"/>
        </w:rPr>
        <w:t xml:space="preserve">    </w:t>
      </w:r>
      <w:r>
        <w:rPr>
          <w:rFonts w:hint="eastAsia"/>
        </w:rPr>
        <w:t>程序根目录下包括</w:t>
      </w:r>
      <w:r>
        <w:rPr>
          <w:rFonts w:hint="eastAsia"/>
        </w:rPr>
        <w:t>SRC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两个文件夹，其中</w:t>
      </w:r>
      <w:r>
        <w:rPr>
          <w:rFonts w:hint="eastAsia"/>
        </w:rPr>
        <w:t>SRC</w:t>
      </w:r>
      <w:r>
        <w:rPr>
          <w:rFonts w:hint="eastAsia"/>
        </w:rPr>
        <w:t>文件夹下存放的是程序调用的各种函数，而</w:t>
      </w:r>
      <w:r>
        <w:rPr>
          <w:rFonts w:hint="eastAsia"/>
        </w:rPr>
        <w:t>Data</w:t>
      </w:r>
      <w:r>
        <w:rPr>
          <w:rFonts w:hint="eastAsia"/>
        </w:rPr>
        <w:t>文件夹下存放的是输入输出文件。</w:t>
      </w:r>
      <w:r>
        <w:rPr>
          <w:rFonts w:hint="eastAsia"/>
        </w:rPr>
        <w:t>STAPMAT</w:t>
      </w:r>
      <w:r>
        <w:rPr>
          <w:rFonts w:hint="eastAsia"/>
        </w:rPr>
        <w:t>的输入文件与</w:t>
      </w:r>
      <w:r>
        <w:rPr>
          <w:rFonts w:hint="eastAsia"/>
        </w:rPr>
        <w:t>STAP90</w:t>
      </w:r>
      <w:r>
        <w:rPr>
          <w:rFonts w:hint="eastAsia"/>
        </w:rPr>
        <w:t>的输入文件只有两点区别，一是无需严格按照固定列输入，只要变量之间隔开一个空格即可；二是</w:t>
      </w:r>
      <w:r>
        <w:rPr>
          <w:rFonts w:hint="eastAsia"/>
        </w:rPr>
        <w:t>MODEX</w:t>
      </w:r>
      <w:r>
        <w:rPr>
          <w:rFonts w:hint="eastAsia"/>
        </w:rPr>
        <w:t>变量扩展了不同的求解器，除了</w:t>
      </w:r>
      <w:r>
        <w:rPr>
          <w:rFonts w:hint="eastAsia"/>
        </w:rPr>
        <w:t>STAP90</w:t>
      </w:r>
      <w:r>
        <w:rPr>
          <w:rFonts w:hint="eastAsia"/>
        </w:rPr>
        <w:t>中的</w:t>
      </w:r>
      <w:r>
        <w:rPr>
          <w:rFonts w:hint="eastAsia"/>
        </w:rPr>
        <w:t>0</w:t>
      </w:r>
      <w:r>
        <w:rPr>
          <w:rFonts w:hint="eastAsia"/>
        </w:rPr>
        <w:t>（数据检查）和</w:t>
      </w:r>
      <w:r>
        <w:rPr>
          <w:rFonts w:hint="eastAsia"/>
        </w:rPr>
        <w:t>1</w:t>
      </w:r>
      <w:r>
        <w:rPr>
          <w:rFonts w:hint="eastAsia"/>
        </w:rPr>
        <w:t>（变带宽存储的</w:t>
      </w:r>
      <w:r>
        <w:rPr>
          <w:rFonts w:hint="eastAsia"/>
        </w:rPr>
        <w:t>LDLT</w:t>
      </w:r>
      <w:r>
        <w:rPr>
          <w:rFonts w:hint="eastAsia"/>
        </w:rPr>
        <w:t>分解求解）之外，还提供了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MATLAB</w:t>
      </w:r>
      <w:r>
        <w:rPr>
          <w:rFonts w:hint="eastAsia"/>
        </w:rPr>
        <w:t>中稀疏矩阵的左除求解），同学们也可以按照需要自己进一步扩展求解器。</w:t>
      </w:r>
    </w:p>
    <w:p w14:paraId="55BD5F39" w14:textId="77777777" w:rsidR="00AE6E6B" w:rsidRDefault="00AE6E6B" w:rsidP="00AE6E6B"/>
    <w:p w14:paraId="5CFAF209" w14:textId="77777777" w:rsidR="00AE6E6B" w:rsidRDefault="00AE6E6B" w:rsidP="00AE6E6B">
      <w:r>
        <w:rPr>
          <w:rFonts w:hint="eastAsia"/>
        </w:rPr>
        <w:t xml:space="preserve">    </w:t>
      </w:r>
      <w:r>
        <w:rPr>
          <w:rFonts w:hint="eastAsia"/>
        </w:rPr>
        <w:t>下面将按照程序运行顺序具体介绍每个模块的内容。</w:t>
      </w:r>
    </w:p>
    <w:p w14:paraId="6218FDB8" w14:textId="77777777" w:rsidR="00AE6E6B" w:rsidRDefault="00AE6E6B" w:rsidP="00AE6E6B"/>
    <w:p w14:paraId="73CA73A7" w14:textId="77777777" w:rsidR="00AE6E6B" w:rsidRDefault="00AE6E6B" w:rsidP="00AE6E6B">
      <w:r>
        <w:rPr>
          <w:rFonts w:hint="eastAsia"/>
        </w:rPr>
        <w:t xml:space="preserve">  </w:t>
      </w:r>
      <w:r w:rsidRPr="004044C7">
        <w:rPr>
          <w:rFonts w:hint="eastAsia"/>
          <w:sz w:val="28"/>
        </w:rPr>
        <w:t xml:space="preserve">1.0 </w:t>
      </w:r>
      <w:r w:rsidRPr="004044C7">
        <w:rPr>
          <w:rFonts w:hint="eastAsia"/>
          <w:sz w:val="28"/>
        </w:rPr>
        <w:t>函数的帮助信息</w:t>
      </w:r>
    </w:p>
    <w:p w14:paraId="38C3B884" w14:textId="77777777" w:rsidR="00AE6E6B" w:rsidRDefault="00AE6E6B" w:rsidP="00AE6E6B"/>
    <w:p w14:paraId="3E3B02F3" w14:textId="1FE5C676" w:rsidR="00AE6E6B" w:rsidRDefault="009D7368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高度的模块化使得程序中出现频繁的函数调用，为了便于大家理解，在每个函数文件的开头都标明了该文件中主函数的帮助信息。</w:t>
      </w:r>
    </w:p>
    <w:p w14:paraId="78ECF6FF" w14:textId="77777777" w:rsidR="00AE6E6B" w:rsidRDefault="00AE6E6B" w:rsidP="00AE6E6B"/>
    <w:p w14:paraId="70D25B82" w14:textId="33B3537A" w:rsidR="00AE6E6B" w:rsidRDefault="001C3E8D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MATLAB</w:t>
      </w:r>
      <w:r w:rsidR="00AE6E6B">
        <w:rPr>
          <w:rFonts w:hint="eastAsia"/>
        </w:rPr>
        <w:t>的函数文件中允许存在多个函数，其中与文件名相同的函数被称为主函数，其余函数均是为主函数所服务的。在函数文件中，仅主函数可以被其他文件所调用，因此主函数的帮助信息非常重要。在本程序中，主函数的帮助信息主要有三大部分，分别是函数调用情况、函数被调用情况以及程序编写信息。</w:t>
      </w:r>
    </w:p>
    <w:p w14:paraId="510D8CE7" w14:textId="77777777" w:rsidR="00AE6E6B" w:rsidRDefault="00AE6E6B" w:rsidP="00AE6E6B"/>
    <w:p w14:paraId="1E487A6C" w14:textId="4822FAA8" w:rsidR="00AE6E6B" w:rsidRDefault="001C3E8D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函数调用情况，即主函数中调用了那些函数，这些函数又是在那里定义的。一</w:t>
      </w:r>
      <w:r>
        <w:rPr>
          <w:rFonts w:hint="eastAsia"/>
        </w:rPr>
        <w:t>般来讲，函数定义信息的结构为“</w:t>
      </w:r>
      <w:r w:rsidR="00AE6E6B">
        <w:rPr>
          <w:rFonts w:hint="eastAsia"/>
        </w:rPr>
        <w:t>路径</w:t>
      </w:r>
      <w:r w:rsidR="00AE6E6B">
        <w:rPr>
          <w:rFonts w:hint="eastAsia"/>
        </w:rPr>
        <w:t>+</w:t>
      </w:r>
      <w:r w:rsidR="00AE6E6B">
        <w:rPr>
          <w:rFonts w:hint="eastAsia"/>
        </w:rPr>
        <w:t>文件名</w:t>
      </w:r>
      <w:r>
        <w:rPr>
          <w:rFonts w:hint="eastAsia"/>
        </w:rPr>
        <w:t xml:space="preserve"> - </w:t>
      </w:r>
      <w:r w:rsidR="00AE6E6B">
        <w:rPr>
          <w:rFonts w:hint="eastAsia"/>
        </w:rPr>
        <w:t>函数名”，当调用的函数是本函数</w:t>
      </w:r>
      <w:r>
        <w:rPr>
          <w:rFonts w:hint="eastAsia"/>
        </w:rPr>
        <w:t>文件中的辅助函数时，省去路径，只剩下“</w:t>
      </w:r>
      <w:r w:rsidR="00AE6E6B">
        <w:rPr>
          <w:rFonts w:hint="eastAsia"/>
        </w:rPr>
        <w:t>文件名</w:t>
      </w:r>
      <w:r>
        <w:rPr>
          <w:rFonts w:hint="eastAsia"/>
        </w:rPr>
        <w:t xml:space="preserve"> - </w:t>
      </w:r>
      <w:r w:rsidR="00AE6E6B">
        <w:rPr>
          <w:rFonts w:hint="eastAsia"/>
        </w:rPr>
        <w:t>函数名”，</w:t>
      </w:r>
      <w:r>
        <w:rPr>
          <w:rFonts w:hint="eastAsia"/>
        </w:rPr>
        <w:t>如“</w:t>
      </w:r>
      <w:proofErr w:type="spellStart"/>
      <w:r>
        <w:rPr>
          <w:rFonts w:hint="eastAsia"/>
        </w:rPr>
        <w:t>Solve.m</w:t>
      </w:r>
      <w:proofErr w:type="spellEnd"/>
      <w:r>
        <w:rPr>
          <w:rFonts w:hint="eastAsia"/>
        </w:rPr>
        <w:t xml:space="preserve"> - </w:t>
      </w:r>
      <w:proofErr w:type="spellStart"/>
      <w:r w:rsidR="00AE6E6B">
        <w:rPr>
          <w:rFonts w:hint="eastAsia"/>
        </w:rPr>
        <w:t>WriteDis</w:t>
      </w:r>
      <w:proofErr w:type="spellEnd"/>
      <w:r w:rsidR="00AE6E6B">
        <w:rPr>
          <w:rFonts w:hint="eastAsia"/>
        </w:rPr>
        <w:t>()"</w:t>
      </w:r>
      <w:r>
        <w:rPr>
          <w:rFonts w:hint="eastAsia"/>
        </w:rPr>
        <w:t>；当调用的函数文件与当前文件在同一目录下，函数定义信息为“</w:t>
      </w:r>
      <w:r w:rsidR="00AE6E6B">
        <w:rPr>
          <w:rFonts w:hint="eastAsia"/>
        </w:rPr>
        <w:t>./</w:t>
      </w:r>
      <w:r w:rsidR="00AE6E6B">
        <w:rPr>
          <w:rFonts w:hint="eastAsia"/>
        </w:rPr>
        <w:t>文件名</w:t>
      </w:r>
      <w:r>
        <w:rPr>
          <w:rFonts w:hint="eastAsia"/>
        </w:rPr>
        <w:t>-</w:t>
      </w:r>
      <w:r w:rsidR="00AE6E6B">
        <w:rPr>
          <w:rFonts w:hint="eastAsia"/>
        </w:rPr>
        <w:t>函数名”，如</w:t>
      </w:r>
      <w:r>
        <w:rPr>
          <w:rFonts w:hint="eastAsia"/>
        </w:rPr>
        <w:t>"./</w:t>
      </w:r>
      <w:proofErr w:type="spellStart"/>
      <w:r>
        <w:rPr>
          <w:rFonts w:hint="eastAsia"/>
        </w:rPr>
        <w:t>LDLTFactor.m</w:t>
      </w:r>
      <w:proofErr w:type="spellEnd"/>
      <w:r>
        <w:rPr>
          <w:rFonts w:hint="eastAsia"/>
        </w:rPr>
        <w:t xml:space="preserve"> - </w:t>
      </w:r>
      <w:proofErr w:type="spellStart"/>
      <w:r w:rsidR="00AE6E6B">
        <w:rPr>
          <w:rFonts w:hint="eastAsia"/>
        </w:rPr>
        <w:t>LDLTFactor</w:t>
      </w:r>
      <w:proofErr w:type="spellEnd"/>
      <w:r w:rsidR="00AE6E6B">
        <w:rPr>
          <w:rFonts w:hint="eastAsia"/>
        </w:rPr>
        <w:t>()"</w:t>
      </w:r>
      <w:r w:rsidR="00AE6E6B">
        <w:rPr>
          <w:rFonts w:hint="eastAsia"/>
        </w:rPr>
        <w:t>；当调用的函数文件与当前文件位置差异较大时，往往采用以</w:t>
      </w:r>
      <w:r w:rsidR="00AE6E6B">
        <w:rPr>
          <w:rFonts w:hint="eastAsia"/>
        </w:rPr>
        <w:t>SRC</w:t>
      </w:r>
      <w:r w:rsidR="00AE6E6B">
        <w:rPr>
          <w:rFonts w:hint="eastAsia"/>
        </w:rPr>
        <w:t>文件夹为根目录的表示方法，如</w:t>
      </w:r>
      <w:r w:rsidR="00AE6E6B">
        <w:rPr>
          <w:rFonts w:hint="eastAsia"/>
        </w:rPr>
        <w:t>"SRC/Mechanics/</w:t>
      </w:r>
      <w:proofErr w:type="spellStart"/>
      <w:r w:rsidR="00AE6E6B">
        <w:rPr>
          <w:rFonts w:hint="eastAsia"/>
        </w:rPr>
        <w:t>GetStress.m</w:t>
      </w:r>
      <w:proofErr w:type="spellEnd"/>
      <w:r w:rsidR="00AE6E6B">
        <w:rPr>
          <w:rFonts w:hint="eastAsia"/>
        </w:rPr>
        <w:t xml:space="preserve"> - </w:t>
      </w:r>
      <w:proofErr w:type="spellStart"/>
      <w:r w:rsidR="00AE6E6B">
        <w:rPr>
          <w:rFonts w:hint="eastAsia"/>
        </w:rPr>
        <w:t>GetStress</w:t>
      </w:r>
      <w:proofErr w:type="spellEnd"/>
      <w:r w:rsidR="00AE6E6B">
        <w:rPr>
          <w:rFonts w:hint="eastAsia"/>
        </w:rPr>
        <w:t>()"</w:t>
      </w:r>
      <w:r w:rsidR="00AE6E6B">
        <w:rPr>
          <w:rFonts w:hint="eastAsia"/>
        </w:rPr>
        <w:t>。</w:t>
      </w:r>
    </w:p>
    <w:p w14:paraId="5D8D3BE7" w14:textId="77777777" w:rsidR="00AE6E6B" w:rsidRDefault="00AE6E6B" w:rsidP="00AE6E6B"/>
    <w:p w14:paraId="5BD88084" w14:textId="67C28C27" w:rsidR="00AE6E6B" w:rsidRDefault="0064261C" w:rsidP="00AE6E6B">
      <w:r>
        <w:rPr>
          <w:rFonts w:hint="eastAsia"/>
        </w:rPr>
        <w:lastRenderedPageBreak/>
        <w:t xml:space="preserve">    </w:t>
      </w:r>
      <w:r w:rsidR="00AE6E6B">
        <w:rPr>
          <w:rFonts w:hint="eastAsia"/>
        </w:rPr>
        <w:t>函数被调用情况，即本文件中的主函数是为哪个函数服务的。该函数定义信息与函数调用的定义信息类似，只不过不再标出函数名（因为出于结构清晰的考虑，仅主函数会调用其他文件中的函数），如</w:t>
      </w:r>
      <w:r w:rsidR="00AE6E6B">
        <w:rPr>
          <w:rFonts w:hint="eastAsia"/>
        </w:rPr>
        <w:t>"SRC/Mechanics/</w:t>
      </w:r>
      <w:proofErr w:type="spellStart"/>
      <w:r w:rsidR="00AE6E6B">
        <w:rPr>
          <w:rFonts w:hint="eastAsia"/>
        </w:rPr>
        <w:t>GetStiff.m</w:t>
      </w:r>
      <w:proofErr w:type="spellEnd"/>
      <w:r w:rsidR="00AE6E6B">
        <w:rPr>
          <w:rFonts w:hint="eastAsia"/>
        </w:rPr>
        <w:t>"</w:t>
      </w:r>
      <w:r w:rsidR="00AE6E6B">
        <w:rPr>
          <w:rFonts w:hint="eastAsia"/>
        </w:rPr>
        <w:t>。</w:t>
      </w:r>
    </w:p>
    <w:p w14:paraId="1BC71CD9" w14:textId="77777777" w:rsidR="00AE6E6B" w:rsidRDefault="00AE6E6B" w:rsidP="00AE6E6B"/>
    <w:p w14:paraId="2A241231" w14:textId="42A5CB52" w:rsidR="00AE6E6B" w:rsidRDefault="0064261C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程序编写信息并不影响同学们对程序的理解，但对于多人合作开发的程序，注明作者和时</w:t>
      </w:r>
      <w:r w:rsidR="00485891">
        <w:rPr>
          <w:rFonts w:hint="eastAsia"/>
        </w:rPr>
        <w:t>间有利于团队准确统计各自贡献和快速定位责任主体，当然采用</w:t>
      </w:r>
      <w:r w:rsidR="00AE6E6B">
        <w:rPr>
          <w:rFonts w:hint="eastAsia"/>
        </w:rPr>
        <w:t>分布式版本控制系统</w:t>
      </w:r>
      <w:r w:rsidR="00AE6E6B">
        <w:rPr>
          <w:rFonts w:hint="eastAsia"/>
        </w:rPr>
        <w:t>GIT</w:t>
      </w:r>
      <w:r w:rsidR="00AE6E6B">
        <w:rPr>
          <w:rFonts w:hint="eastAsia"/>
        </w:rPr>
        <w:t>能够更好地做到这一点。</w:t>
      </w:r>
    </w:p>
    <w:p w14:paraId="44DA9ABF" w14:textId="77777777" w:rsidR="00AE6E6B" w:rsidRDefault="00AE6E6B" w:rsidP="00AE6E6B"/>
    <w:p w14:paraId="41597CCA" w14:textId="77777777" w:rsidR="00AE6E6B" w:rsidRDefault="00AE6E6B" w:rsidP="00AE6E6B">
      <w:r>
        <w:rPr>
          <w:rFonts w:hint="eastAsia"/>
        </w:rPr>
        <w:t xml:space="preserve">  </w:t>
      </w:r>
      <w:r w:rsidRPr="00F25E80">
        <w:rPr>
          <w:rFonts w:hint="eastAsia"/>
          <w:sz w:val="28"/>
        </w:rPr>
        <w:t xml:space="preserve">1.1 </w:t>
      </w:r>
      <w:proofErr w:type="spellStart"/>
      <w:r w:rsidRPr="00F25E80">
        <w:rPr>
          <w:rFonts w:hint="eastAsia"/>
          <w:sz w:val="28"/>
        </w:rPr>
        <w:t>BasicData</w:t>
      </w:r>
      <w:proofErr w:type="spellEnd"/>
      <w:r w:rsidRPr="00F25E80">
        <w:rPr>
          <w:rFonts w:hint="eastAsia"/>
          <w:sz w:val="28"/>
        </w:rPr>
        <w:t>模块</w:t>
      </w:r>
    </w:p>
    <w:p w14:paraId="211528AD" w14:textId="77777777" w:rsidR="00AE6E6B" w:rsidRDefault="00AE6E6B" w:rsidP="00AE6E6B"/>
    <w:p w14:paraId="1B201F59" w14:textId="02A8904F" w:rsidR="00AE6E6B" w:rsidRDefault="00C20D0D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由于</w:t>
      </w:r>
      <w:r w:rsidR="00AE6E6B">
        <w:rPr>
          <w:rFonts w:hint="eastAsia"/>
        </w:rPr>
        <w:t>MATLAB</w:t>
      </w:r>
      <w:r w:rsidR="00AE6E6B">
        <w:rPr>
          <w:rFonts w:hint="eastAsia"/>
        </w:rPr>
        <w:t>在函数调用过程中普遍使用数值传递而非指针传递，因此本程序使用了全局”数值类”的方法。</w:t>
      </w:r>
      <w:r w:rsidR="00AE6E6B">
        <w:rPr>
          <w:rFonts w:hint="eastAsia"/>
        </w:rPr>
        <w:t>Class</w:t>
      </w:r>
      <w:r w:rsidR="00AE6E6B">
        <w:rPr>
          <w:rFonts w:hint="eastAsia"/>
        </w:rPr>
        <w:t>作为</w:t>
      </w:r>
      <w:r w:rsidR="00AE6E6B">
        <w:rPr>
          <w:rFonts w:hint="eastAsia"/>
        </w:rPr>
        <w:t>MATLAB</w:t>
      </w:r>
      <w:r w:rsidR="00AE6E6B">
        <w:rPr>
          <w:rFonts w:hint="eastAsia"/>
        </w:rPr>
        <w:t>中的面向对象数据结构，有着很多复杂的用法，但我们这里仅用其存储特定的变量，可以简单的认为是一个结构体。通过将声明的类的对象定义为全局变量，实现各个函数中的变量调用，避免了复杂的参数传递过程。</w:t>
      </w:r>
    </w:p>
    <w:p w14:paraId="3A5F4E02" w14:textId="77777777" w:rsidR="00AE6E6B" w:rsidRDefault="00AE6E6B" w:rsidP="00AE6E6B"/>
    <w:p w14:paraId="1C5AAD0A" w14:textId="27BFC48B" w:rsidR="00AE6E6B" w:rsidRDefault="00C20D0D" w:rsidP="00AE6E6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ControlData.m</w:t>
      </w:r>
      <w:proofErr w:type="spellEnd"/>
      <w:r w:rsidR="00AE6E6B">
        <w:rPr>
          <w:rFonts w:hint="eastAsia"/>
        </w:rPr>
        <w:t>定义的是</w:t>
      </w:r>
      <w:proofErr w:type="spellStart"/>
      <w:r w:rsidR="00AE6E6B">
        <w:rPr>
          <w:rFonts w:hint="eastAsia"/>
        </w:rPr>
        <w:t>ControlData</w:t>
      </w:r>
      <w:proofErr w:type="spellEnd"/>
      <w:r w:rsidR="00AE6E6B">
        <w:rPr>
          <w:rFonts w:hint="eastAsia"/>
        </w:rPr>
        <w:t>类，由此声明的</w:t>
      </w:r>
      <w:proofErr w:type="spellStart"/>
      <w:r w:rsidR="00AE6E6B">
        <w:rPr>
          <w:rFonts w:hint="eastAsia"/>
        </w:rPr>
        <w:t>cdata</w:t>
      </w:r>
      <w:proofErr w:type="spellEnd"/>
      <w:r w:rsidR="00AE6E6B">
        <w:rPr>
          <w:rFonts w:hint="eastAsia"/>
        </w:rPr>
        <w:t>对象，存储了多个需要在不同函数中使用的、用于控制程序流程和关键信息的变量。不过该对象中多为标量，总体占据内存不大。</w:t>
      </w:r>
    </w:p>
    <w:p w14:paraId="5DAD0B35" w14:textId="77777777" w:rsidR="00AE6E6B" w:rsidRDefault="00AE6E6B" w:rsidP="00AE6E6B"/>
    <w:p w14:paraId="44CBD7BF" w14:textId="67FE1578" w:rsidR="00AE6E6B" w:rsidRDefault="00396A1E" w:rsidP="00AE6E6B">
      <w:r>
        <w:rPr>
          <w:rFonts w:hint="eastAsia"/>
        </w:rPr>
        <w:t xml:space="preserve">    </w:t>
      </w:r>
      <w:proofErr w:type="spellStart"/>
      <w:r w:rsidR="00AE6E6B">
        <w:rPr>
          <w:rFonts w:hint="eastAsia"/>
        </w:rPr>
        <w:t>SolutionData.m</w:t>
      </w:r>
      <w:proofErr w:type="spellEnd"/>
      <w:r w:rsidR="00AE6E6B">
        <w:rPr>
          <w:rFonts w:hint="eastAsia"/>
        </w:rPr>
        <w:t>定义的是</w:t>
      </w:r>
      <w:proofErr w:type="spellStart"/>
      <w:r w:rsidR="00AE6E6B">
        <w:rPr>
          <w:rFonts w:hint="eastAsia"/>
        </w:rPr>
        <w:t>SolutionData</w:t>
      </w:r>
      <w:proofErr w:type="spellEnd"/>
      <w:r w:rsidR="00AE6E6B">
        <w:rPr>
          <w:rFonts w:hint="eastAsia"/>
        </w:rPr>
        <w:t>类，由此声明的</w:t>
      </w:r>
      <w:proofErr w:type="spellStart"/>
      <w:r w:rsidR="00AE6E6B">
        <w:rPr>
          <w:rFonts w:hint="eastAsia"/>
        </w:rPr>
        <w:t>sdata</w:t>
      </w:r>
      <w:proofErr w:type="spellEnd"/>
      <w:r w:rsidR="00AE6E6B">
        <w:rPr>
          <w:rFonts w:hint="eastAsia"/>
        </w:rPr>
        <w:t>对象，存储了包括坐标、节点、单元、刚度阵等多个力学变量。由于这些变量所占内存较大，为了提高效率，一般要求使用前进行内存的预分配（如使用</w:t>
      </w:r>
      <w:r w:rsidR="00AE6E6B">
        <w:rPr>
          <w:rFonts w:hint="eastAsia"/>
        </w:rPr>
        <w:t>zeros()</w:t>
      </w:r>
      <w:r w:rsidR="00AE6E6B">
        <w:rPr>
          <w:rFonts w:hint="eastAsia"/>
        </w:rPr>
        <w:t>）函数。并且在具体使用时，先将对象中的变量复制到局部变量中，对局部变量进行操作，最后再将局部变量复制到对象中，这样也会显著提升运行效率。注意，</w:t>
      </w:r>
      <w:r w:rsidR="00AE6E6B">
        <w:rPr>
          <w:rFonts w:hint="eastAsia"/>
        </w:rPr>
        <w:t>MATLAB</w:t>
      </w:r>
      <w:r w:rsidR="00AE6E6B">
        <w:rPr>
          <w:rFonts w:hint="eastAsia"/>
        </w:rPr>
        <w:t>中的矩阵是按列存储的，所以</w:t>
      </w:r>
      <w:r w:rsidR="008A25B5">
        <w:rPr>
          <w:rFonts w:hint="eastAsia"/>
        </w:rPr>
        <w:t>需要</w:t>
      </w:r>
      <w:r w:rsidR="00AE6E6B">
        <w:rPr>
          <w:rFonts w:hint="eastAsia"/>
        </w:rPr>
        <w:t>注意控制变量的</w:t>
      </w:r>
      <w:r w:rsidR="008A25B5">
        <w:rPr>
          <w:rFonts w:hint="eastAsia"/>
        </w:rPr>
        <w:t>存储</w:t>
      </w:r>
      <w:r w:rsidR="00AE6E6B">
        <w:rPr>
          <w:rFonts w:hint="eastAsia"/>
        </w:rPr>
        <w:t>结构。</w:t>
      </w:r>
    </w:p>
    <w:p w14:paraId="0015051D" w14:textId="77777777" w:rsidR="00AE6E6B" w:rsidRDefault="00AE6E6B" w:rsidP="00AE6E6B"/>
    <w:p w14:paraId="4171DE0F" w14:textId="77777777" w:rsidR="00AE6E6B" w:rsidRDefault="00AE6E6B" w:rsidP="00AE6E6B">
      <w:r>
        <w:rPr>
          <w:rFonts w:hint="eastAsia"/>
        </w:rPr>
        <w:t xml:space="preserve">  </w:t>
      </w:r>
      <w:r w:rsidRPr="00F25E80">
        <w:rPr>
          <w:rFonts w:hint="eastAsia"/>
          <w:sz w:val="28"/>
        </w:rPr>
        <w:t>1.2 Initiation</w:t>
      </w:r>
      <w:r w:rsidRPr="00F25E80">
        <w:rPr>
          <w:rFonts w:hint="eastAsia"/>
          <w:sz w:val="28"/>
        </w:rPr>
        <w:t>模块</w:t>
      </w:r>
    </w:p>
    <w:p w14:paraId="4860CBF4" w14:textId="77777777" w:rsidR="00AE6E6B" w:rsidRDefault="00AE6E6B" w:rsidP="00AE6E6B"/>
    <w:p w14:paraId="1EC5E73B" w14:textId="79626BD1" w:rsidR="00AE6E6B" w:rsidRDefault="007F342A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为了对应输入文件的结构，本程序会通过该模块下的</w:t>
      </w:r>
      <w:proofErr w:type="spellStart"/>
      <w:r w:rsidR="00AE6E6B">
        <w:rPr>
          <w:rFonts w:hint="eastAsia"/>
        </w:rPr>
        <w:t>ReadFile.m</w:t>
      </w:r>
      <w:proofErr w:type="spellEnd"/>
      <w:r w:rsidR="00AE6E6B">
        <w:rPr>
          <w:rFonts w:hint="eastAsia"/>
        </w:rPr>
        <w:t xml:space="preserve"> </w:t>
      </w:r>
      <w:r w:rsidR="00AE6E6B">
        <w:rPr>
          <w:rFonts w:hint="eastAsia"/>
        </w:rPr>
        <w:t>读入输入文件中的控制信息、节点信息和载荷信息，并通过</w:t>
      </w:r>
      <w:proofErr w:type="spellStart"/>
      <w:r w:rsidR="00AE6E6B">
        <w:rPr>
          <w:rFonts w:hint="eastAsia"/>
        </w:rPr>
        <w:t>WriteParasOut.m</w:t>
      </w:r>
      <w:proofErr w:type="spellEnd"/>
      <w:r w:rsidR="00AE6E6B">
        <w:rPr>
          <w:rFonts w:hint="eastAsia"/>
        </w:rPr>
        <w:t xml:space="preserve"> </w:t>
      </w:r>
      <w:r w:rsidR="00AE6E6B">
        <w:rPr>
          <w:rFonts w:hint="eastAsia"/>
        </w:rPr>
        <w:t>输出到</w:t>
      </w:r>
      <w:r w:rsidR="00AE6E6B">
        <w:rPr>
          <w:rFonts w:hint="eastAsia"/>
        </w:rPr>
        <w:t>OUT</w:t>
      </w:r>
      <w:r w:rsidR="00AE6E6B">
        <w:rPr>
          <w:rFonts w:hint="eastAsia"/>
        </w:rPr>
        <w:t>文件中。在读取完前两行信息（标题和控制参数）后，调用</w:t>
      </w:r>
      <w:proofErr w:type="spellStart"/>
      <w:r w:rsidR="00AE6E6B">
        <w:rPr>
          <w:rFonts w:hint="eastAsia"/>
        </w:rPr>
        <w:t>ReadFile.m</w:t>
      </w:r>
      <w:proofErr w:type="spellEnd"/>
      <w:r w:rsidR="00AE6E6B">
        <w:rPr>
          <w:rFonts w:hint="eastAsia"/>
        </w:rPr>
        <w:t xml:space="preserve"> </w:t>
      </w:r>
      <w:r w:rsidR="00AE6E6B">
        <w:rPr>
          <w:rFonts w:hint="eastAsia"/>
        </w:rPr>
        <w:t>中的辅助函数进行变量的初始化，然后读取节点信息，随即计算求解时方程的个数。之后读取输入文件中的载荷信息，也随即计算出对应的载荷列向量。</w:t>
      </w:r>
    </w:p>
    <w:p w14:paraId="294488CB" w14:textId="77777777" w:rsidR="00AE6E6B" w:rsidRDefault="00AE6E6B" w:rsidP="00AE6E6B"/>
    <w:p w14:paraId="7ACB843F" w14:textId="77777777" w:rsidR="00AE6E6B" w:rsidRDefault="00AE6E6B" w:rsidP="00AE6E6B">
      <w:r>
        <w:rPr>
          <w:rFonts w:hint="eastAsia"/>
        </w:rPr>
        <w:t xml:space="preserve">  </w:t>
      </w:r>
      <w:r w:rsidRPr="00F25E80">
        <w:rPr>
          <w:rFonts w:hint="eastAsia"/>
          <w:sz w:val="28"/>
        </w:rPr>
        <w:t>1.3 Mechanics</w:t>
      </w:r>
      <w:r w:rsidRPr="00F25E80">
        <w:rPr>
          <w:rFonts w:hint="eastAsia"/>
          <w:sz w:val="28"/>
        </w:rPr>
        <w:t>模块</w:t>
      </w:r>
    </w:p>
    <w:p w14:paraId="6C9D51E8" w14:textId="77777777" w:rsidR="00AE6E6B" w:rsidRDefault="00AE6E6B" w:rsidP="00AE6E6B"/>
    <w:p w14:paraId="742842E6" w14:textId="0A666063" w:rsidR="00AE6E6B" w:rsidRDefault="007F342A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由于不同单元类型中，单元信息和材料信息是不同的，因此在本模块中实现材料信息和单元信息的读取，并计算刚度阵。</w:t>
      </w:r>
    </w:p>
    <w:p w14:paraId="479B731B" w14:textId="77777777" w:rsidR="00AE6E6B" w:rsidRDefault="00AE6E6B" w:rsidP="00AE6E6B"/>
    <w:p w14:paraId="017C494C" w14:textId="1B1FB8C3" w:rsidR="00AE6E6B" w:rsidRDefault="007F342A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该模块有一个总体控制函数</w:t>
      </w:r>
      <w:proofErr w:type="spellStart"/>
      <w:r w:rsidR="00AE6E6B">
        <w:rPr>
          <w:rFonts w:hint="eastAsia"/>
        </w:rPr>
        <w:t>GetStiff.m</w:t>
      </w:r>
      <w:proofErr w:type="spellEnd"/>
      <w:r w:rsidR="00AE6E6B">
        <w:rPr>
          <w:rFonts w:hint="eastAsia"/>
        </w:rPr>
        <w:t>，该函数被主程序</w:t>
      </w:r>
      <w:proofErr w:type="spellStart"/>
      <w:r w:rsidR="00AE6E6B">
        <w:rPr>
          <w:rFonts w:hint="eastAsia"/>
        </w:rPr>
        <w:t>stapmat</w:t>
      </w:r>
      <w:proofErr w:type="spellEnd"/>
      <w:r w:rsidR="00AE6E6B">
        <w:rPr>
          <w:rFonts w:hint="eastAsia"/>
        </w:rPr>
        <w:t>所调用，</w:t>
      </w:r>
      <w:r w:rsidR="00AE6E6B">
        <w:rPr>
          <w:rFonts w:hint="eastAsia"/>
        </w:rPr>
        <w:lastRenderedPageBreak/>
        <w:t>并根据之前读取的单元类型，负责调用不同单元的函数。同时，在</w:t>
      </w:r>
      <w:r w:rsidR="00AE6E6B">
        <w:rPr>
          <w:rFonts w:hint="eastAsia"/>
        </w:rPr>
        <w:t>Mechanics</w:t>
      </w:r>
      <w:r w:rsidR="00AE6E6B">
        <w:rPr>
          <w:rFonts w:hint="eastAsia"/>
        </w:rPr>
        <w:t>文件夹下的其他函数，都是是针对任意类型单元的通用函数，往往被其子文件夹中的函数所调用。</w:t>
      </w:r>
    </w:p>
    <w:p w14:paraId="181489E1" w14:textId="77777777" w:rsidR="00AE6E6B" w:rsidRDefault="00AE6E6B" w:rsidP="00AE6E6B"/>
    <w:p w14:paraId="76F092DE" w14:textId="77777777" w:rsidR="00AE6E6B" w:rsidRDefault="00AE6E6B" w:rsidP="00AE6E6B">
      <w:r>
        <w:rPr>
          <w:rFonts w:hint="eastAsia"/>
        </w:rPr>
        <w:t xml:space="preserve">    1.3.1 Truss</w:t>
      </w:r>
      <w:r>
        <w:rPr>
          <w:rFonts w:hint="eastAsia"/>
        </w:rPr>
        <w:t>模块</w:t>
      </w:r>
    </w:p>
    <w:p w14:paraId="063F3647" w14:textId="77777777" w:rsidR="00AE6E6B" w:rsidRDefault="00AE6E6B" w:rsidP="00AE6E6B"/>
    <w:p w14:paraId="4211FD5C" w14:textId="32433BC7" w:rsidR="00AE6E6B" w:rsidRDefault="007F342A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Truss</w:t>
      </w:r>
      <w:r w:rsidR="00AE6E6B">
        <w:rPr>
          <w:rFonts w:hint="eastAsia"/>
        </w:rPr>
        <w:t>模块定义了桁架单元的相关函数，总共有三个函数文件。</w:t>
      </w:r>
    </w:p>
    <w:p w14:paraId="47319BC5" w14:textId="77777777" w:rsidR="00AE6E6B" w:rsidRDefault="00AE6E6B" w:rsidP="00AE6E6B"/>
    <w:p w14:paraId="0C78FC8A" w14:textId="4449CD7D" w:rsidR="00AE6E6B" w:rsidRDefault="007F342A" w:rsidP="00AE6E6B">
      <w:r>
        <w:rPr>
          <w:rFonts w:hint="eastAsia"/>
        </w:rPr>
        <w:t xml:space="preserve">    </w:t>
      </w:r>
      <w:proofErr w:type="spellStart"/>
      <w:r w:rsidR="00AE6E6B">
        <w:rPr>
          <w:rFonts w:hint="eastAsia"/>
        </w:rPr>
        <w:t>TrussStiff.m</w:t>
      </w:r>
      <w:proofErr w:type="spellEnd"/>
      <w:r w:rsidR="00AE6E6B">
        <w:rPr>
          <w:rFonts w:hint="eastAsia"/>
        </w:rPr>
        <w:t xml:space="preserve"> </w:t>
      </w:r>
      <w:r w:rsidR="00AE6E6B">
        <w:rPr>
          <w:rFonts w:hint="eastAsia"/>
        </w:rPr>
        <w:t>和</w:t>
      </w:r>
      <w:proofErr w:type="spellStart"/>
      <w:r w:rsidR="00AE6E6B">
        <w:rPr>
          <w:rFonts w:hint="eastAsia"/>
        </w:rPr>
        <w:t>ReadTruss.m</w:t>
      </w:r>
      <w:proofErr w:type="spellEnd"/>
      <w:r w:rsidR="00AE6E6B">
        <w:rPr>
          <w:rFonts w:hint="eastAsia"/>
        </w:rPr>
        <w:t xml:space="preserve"> </w:t>
      </w:r>
      <w:r w:rsidR="00AE6E6B">
        <w:rPr>
          <w:rFonts w:hint="eastAsia"/>
        </w:rPr>
        <w:t>是在计算刚度阵时调用的，</w:t>
      </w:r>
      <w:proofErr w:type="spellStart"/>
      <w:r w:rsidR="00AE6E6B">
        <w:rPr>
          <w:rFonts w:hint="eastAsia"/>
        </w:rPr>
        <w:t>TrussStiff</w:t>
      </w:r>
      <w:proofErr w:type="spellEnd"/>
      <w:r w:rsidR="00AE6E6B">
        <w:rPr>
          <w:rFonts w:hint="eastAsia"/>
        </w:rPr>
        <w:t>()</w:t>
      </w:r>
      <w:r w:rsidR="00AE6E6B">
        <w:rPr>
          <w:rFonts w:hint="eastAsia"/>
        </w:rPr>
        <w:t>函数为</w:t>
      </w:r>
      <w:r w:rsidR="00AE6E6B">
        <w:rPr>
          <w:rFonts w:hint="eastAsia"/>
        </w:rPr>
        <w:t xml:space="preserve">      </w:t>
      </w:r>
      <w:r w:rsidR="00AE6E6B">
        <w:rPr>
          <w:rFonts w:hint="eastAsia"/>
        </w:rPr>
        <w:t>总体控制函数，实现了单元信息的初始化、材料和单元信息的读取，以及单元刚度阵的计算和集成。</w:t>
      </w:r>
    </w:p>
    <w:p w14:paraId="187CF4CE" w14:textId="77777777" w:rsidR="00AE6E6B" w:rsidRDefault="00AE6E6B" w:rsidP="00AE6E6B"/>
    <w:p w14:paraId="0CC83EEF" w14:textId="30FBB5D0" w:rsidR="00AE6E6B" w:rsidRDefault="007F342A" w:rsidP="00AE6E6B">
      <w:r>
        <w:rPr>
          <w:rFonts w:hint="eastAsia"/>
        </w:rPr>
        <w:t xml:space="preserve">    </w:t>
      </w:r>
      <w:proofErr w:type="spellStart"/>
      <w:r w:rsidR="00AE6E6B">
        <w:rPr>
          <w:rFonts w:hint="eastAsia"/>
        </w:rPr>
        <w:t>TrussStress.m</w:t>
      </w:r>
      <w:proofErr w:type="spellEnd"/>
      <w:r w:rsidR="00AE6E6B">
        <w:rPr>
          <w:rFonts w:hint="eastAsia"/>
        </w:rPr>
        <w:t xml:space="preserve"> </w:t>
      </w:r>
      <w:r w:rsidR="00AE6E6B">
        <w:rPr>
          <w:rFonts w:hint="eastAsia"/>
        </w:rPr>
        <w:t>是在求解位移后调用的，实现了节点应力的计算。</w:t>
      </w:r>
    </w:p>
    <w:p w14:paraId="7922FDDC" w14:textId="77777777" w:rsidR="00AE6E6B" w:rsidRDefault="00AE6E6B" w:rsidP="00AE6E6B"/>
    <w:p w14:paraId="09E39573" w14:textId="77777777" w:rsidR="00AE6E6B" w:rsidRDefault="00AE6E6B" w:rsidP="00AE6E6B">
      <w:r>
        <w:rPr>
          <w:rFonts w:hint="eastAsia"/>
        </w:rPr>
        <w:t xml:space="preserve">  </w:t>
      </w:r>
      <w:r w:rsidRPr="00F25E80">
        <w:rPr>
          <w:rFonts w:hint="eastAsia"/>
          <w:sz w:val="28"/>
        </w:rPr>
        <w:t>1.4 Solver</w:t>
      </w:r>
      <w:r w:rsidRPr="00F25E80">
        <w:rPr>
          <w:rFonts w:hint="eastAsia"/>
          <w:sz w:val="28"/>
        </w:rPr>
        <w:t>模块</w:t>
      </w:r>
    </w:p>
    <w:p w14:paraId="7AE90B74" w14:textId="77777777" w:rsidR="00AE6E6B" w:rsidRDefault="00AE6E6B" w:rsidP="00AE6E6B"/>
    <w:p w14:paraId="1FBA465D" w14:textId="71157782" w:rsidR="00AE6E6B" w:rsidRDefault="007F342A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与其名字相对应的，该模块主要负责求解。当程序运行到此模块时，已得到了总体刚度阵和载荷列向量，只需要求解线性代数方程组即可得到位移向量。本程序目前提供了两种求解方法，一种是针对变带宽存储的刚度阵的</w:t>
      </w:r>
      <w:r w:rsidR="00AE6E6B">
        <w:rPr>
          <w:rFonts w:hint="eastAsia"/>
        </w:rPr>
        <w:t>LDLT</w:t>
      </w:r>
      <w:r w:rsidR="00AE6E6B">
        <w:rPr>
          <w:rFonts w:hint="eastAsia"/>
        </w:rPr>
        <w:t>分解求解，一种是</w:t>
      </w:r>
      <w:r w:rsidR="00AE6E6B">
        <w:rPr>
          <w:rFonts w:hint="eastAsia"/>
        </w:rPr>
        <w:t>MATLAB</w:t>
      </w:r>
      <w:r w:rsidR="00AE6E6B">
        <w:rPr>
          <w:rFonts w:hint="eastAsia"/>
        </w:rPr>
        <w:t>提供的大型稀疏矩阵的左除求解。</w:t>
      </w:r>
    </w:p>
    <w:p w14:paraId="482A32C1" w14:textId="77777777" w:rsidR="00AE6E6B" w:rsidRDefault="00AE6E6B" w:rsidP="00AE6E6B"/>
    <w:p w14:paraId="3A13F736" w14:textId="3C4CF6FF" w:rsidR="00AE6E6B" w:rsidRDefault="007F342A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LDLT</w:t>
      </w:r>
      <w:r w:rsidR="00AE6E6B">
        <w:rPr>
          <w:rFonts w:hint="eastAsia"/>
        </w:rPr>
        <w:t>分解求解主要调用了两个函数，分别是分解函数</w:t>
      </w:r>
      <w:proofErr w:type="spellStart"/>
      <w:r w:rsidR="00AE6E6B">
        <w:rPr>
          <w:rFonts w:hint="eastAsia"/>
        </w:rPr>
        <w:t>LDLTFactor</w:t>
      </w:r>
      <w:proofErr w:type="spellEnd"/>
      <w:r w:rsidR="00AE6E6B">
        <w:rPr>
          <w:rFonts w:hint="eastAsia"/>
        </w:rPr>
        <w:t>()</w:t>
      </w:r>
      <w:r w:rsidR="00AE6E6B">
        <w:rPr>
          <w:rFonts w:hint="eastAsia"/>
        </w:rPr>
        <w:t>和求解函数</w:t>
      </w:r>
      <w:proofErr w:type="spellStart"/>
      <w:r w:rsidR="00AE6E6B">
        <w:rPr>
          <w:rFonts w:hint="eastAsia"/>
        </w:rPr>
        <w:t>ColSol</w:t>
      </w:r>
      <w:proofErr w:type="spellEnd"/>
      <w:r w:rsidR="00AE6E6B">
        <w:rPr>
          <w:rFonts w:hint="eastAsia"/>
        </w:rPr>
        <w:t>()</w:t>
      </w:r>
      <w:r w:rsidR="00AE6E6B">
        <w:rPr>
          <w:rFonts w:hint="eastAsia"/>
        </w:rPr>
        <w:t>。先对刚度阵进行</w:t>
      </w:r>
      <w:r w:rsidR="00AE6E6B">
        <w:rPr>
          <w:rFonts w:hint="eastAsia"/>
        </w:rPr>
        <w:t>LDLT</w:t>
      </w:r>
      <w:r w:rsidR="00AE6E6B">
        <w:rPr>
          <w:rFonts w:hint="eastAsia"/>
        </w:rPr>
        <w:t>分解，然后针对每一种载荷情况进行求解，能够有效节省分解所用的时间。</w:t>
      </w:r>
    </w:p>
    <w:p w14:paraId="2AFFACD5" w14:textId="77777777" w:rsidR="00AE6E6B" w:rsidRDefault="00AE6E6B" w:rsidP="00AE6E6B"/>
    <w:p w14:paraId="453CB7B9" w14:textId="50CAA282" w:rsidR="00AE6E6B" w:rsidRDefault="0025218D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稀疏矩阵求解，需要先将变带宽存储的刚度阵转换为稀疏矩阵，使用的是</w:t>
      </w:r>
      <w:proofErr w:type="spellStart"/>
      <w:r w:rsidR="00AE6E6B">
        <w:rPr>
          <w:rFonts w:hint="eastAsia"/>
        </w:rPr>
        <w:t>Solve.m</w:t>
      </w:r>
      <w:proofErr w:type="spellEnd"/>
      <w:r w:rsidR="00AE6E6B">
        <w:rPr>
          <w:rFonts w:hint="eastAsia"/>
        </w:rPr>
        <w:t>文件中的辅助函数</w:t>
      </w:r>
      <w:r w:rsidR="00AE6E6B">
        <w:rPr>
          <w:rFonts w:hint="eastAsia"/>
        </w:rPr>
        <w:t>Stiff2Sparse()</w:t>
      </w:r>
      <w:r w:rsidR="00AE6E6B">
        <w:rPr>
          <w:rFonts w:hint="eastAsia"/>
        </w:rPr>
        <w:t>。转换完之后，针对每一种载荷情况进行左除求解。尚未验证该求解效率是否比</w:t>
      </w:r>
      <w:r w:rsidR="00AE6E6B">
        <w:rPr>
          <w:rFonts w:hint="eastAsia"/>
        </w:rPr>
        <w:t>LDLT</w:t>
      </w:r>
      <w:r w:rsidR="00AE6E6B">
        <w:rPr>
          <w:rFonts w:hint="eastAsia"/>
        </w:rPr>
        <w:t>分解求解效率高。</w:t>
      </w:r>
    </w:p>
    <w:p w14:paraId="45611A56" w14:textId="77777777" w:rsidR="00AE6E6B" w:rsidRDefault="00AE6E6B" w:rsidP="00AE6E6B"/>
    <w:p w14:paraId="5831A2C5" w14:textId="77777777" w:rsidR="00AE6E6B" w:rsidRPr="00F25E80" w:rsidRDefault="00AE6E6B" w:rsidP="00AE6E6B">
      <w:pPr>
        <w:rPr>
          <w:sz w:val="32"/>
        </w:rPr>
      </w:pPr>
      <w:r w:rsidRPr="00F25E80">
        <w:rPr>
          <w:rFonts w:hint="eastAsia"/>
          <w:sz w:val="32"/>
        </w:rPr>
        <w:t xml:space="preserve">2. </w:t>
      </w:r>
      <w:r w:rsidRPr="00F25E80">
        <w:rPr>
          <w:rFonts w:hint="eastAsia"/>
          <w:sz w:val="32"/>
        </w:rPr>
        <w:t>二次开发技巧</w:t>
      </w:r>
    </w:p>
    <w:p w14:paraId="033E40E7" w14:textId="77777777" w:rsidR="00AE6E6B" w:rsidRDefault="00AE6E6B" w:rsidP="00AE6E6B"/>
    <w:p w14:paraId="7DC505E6" w14:textId="77777777" w:rsidR="00AE6E6B" w:rsidRDefault="00AE6E6B" w:rsidP="00AE6E6B">
      <w:r>
        <w:rPr>
          <w:rFonts w:hint="eastAsia"/>
        </w:rPr>
        <w:t xml:space="preserve">  </w:t>
      </w:r>
      <w:r w:rsidRPr="00F25E80">
        <w:rPr>
          <w:rFonts w:hint="eastAsia"/>
          <w:sz w:val="28"/>
        </w:rPr>
        <w:t xml:space="preserve">2.1 </w:t>
      </w:r>
      <w:r w:rsidRPr="00F25E80">
        <w:rPr>
          <w:rFonts w:hint="eastAsia"/>
          <w:sz w:val="28"/>
        </w:rPr>
        <w:t>开发所修改的程序部分</w:t>
      </w:r>
    </w:p>
    <w:p w14:paraId="0A8041CB" w14:textId="77777777" w:rsidR="00AE6E6B" w:rsidRDefault="00AE6E6B" w:rsidP="00AE6E6B"/>
    <w:p w14:paraId="7568B853" w14:textId="698BE579" w:rsidR="00AE6E6B" w:rsidRDefault="00DD51D3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关于</w:t>
      </w:r>
      <w:r w:rsidR="00AE6E6B">
        <w:rPr>
          <w:rFonts w:hint="eastAsia"/>
        </w:rPr>
        <w:t>STAP90</w:t>
      </w:r>
      <w:r w:rsidR="00AE6E6B">
        <w:rPr>
          <w:rFonts w:hint="eastAsia"/>
        </w:rPr>
        <w:t>程序的二次开发主要有两类，分别是添加单元和添加求解类型。</w:t>
      </w:r>
    </w:p>
    <w:p w14:paraId="4D742F1A" w14:textId="77777777" w:rsidR="00AE6E6B" w:rsidRDefault="00AE6E6B" w:rsidP="00AE6E6B"/>
    <w:p w14:paraId="0B16BDD6" w14:textId="0B2EAE8D" w:rsidR="00AE6E6B" w:rsidRDefault="00DD51D3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由于程序中将单元类型影响到的部分分割到了</w:t>
      </w:r>
      <w:r w:rsidR="00AE6E6B">
        <w:rPr>
          <w:rFonts w:hint="eastAsia"/>
        </w:rPr>
        <w:t>Mechanics</w:t>
      </w:r>
      <w:r w:rsidR="00AE6E6B">
        <w:rPr>
          <w:rFonts w:hint="eastAsia"/>
        </w:rPr>
        <w:t>的子文件夹中（如</w:t>
      </w:r>
      <w:r w:rsidR="00AE6E6B">
        <w:rPr>
          <w:rFonts w:hint="eastAsia"/>
        </w:rPr>
        <w:t xml:space="preserve">    SRC/Mechanics/Truss)</w:t>
      </w:r>
      <w:r w:rsidR="00AE6E6B">
        <w:rPr>
          <w:rFonts w:hint="eastAsia"/>
        </w:rPr>
        <w:t>，因此添加单元时，只需要增加一个子文件夹，并实现对应的功能（材料和单元信息读取，刚度阵计算，应力计算），并在</w:t>
      </w:r>
      <w:proofErr w:type="spellStart"/>
      <w:r w:rsidR="00AE6E6B">
        <w:rPr>
          <w:rFonts w:hint="eastAsia"/>
        </w:rPr>
        <w:t>GetStiff.m</w:t>
      </w:r>
      <w:proofErr w:type="spellEnd"/>
      <w:r w:rsidR="00AE6E6B">
        <w:rPr>
          <w:rFonts w:hint="eastAsia"/>
        </w:rPr>
        <w:t>文件和</w:t>
      </w:r>
      <w:proofErr w:type="spellStart"/>
      <w:r w:rsidR="00AE6E6B">
        <w:rPr>
          <w:rFonts w:hint="eastAsia"/>
        </w:rPr>
        <w:t>GetStress.m</w:t>
      </w:r>
      <w:proofErr w:type="spellEnd"/>
      <w:r w:rsidR="00AE6E6B">
        <w:rPr>
          <w:rFonts w:hint="eastAsia"/>
        </w:rPr>
        <w:t>文件中稍作修改即可。</w:t>
      </w:r>
    </w:p>
    <w:p w14:paraId="027D6B73" w14:textId="77777777" w:rsidR="00AE6E6B" w:rsidRDefault="00AE6E6B" w:rsidP="00AE6E6B"/>
    <w:p w14:paraId="5EDCA231" w14:textId="5E252318" w:rsidR="00AE6E6B" w:rsidRDefault="00DD51D3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添加求解类型（如特征值求解和时间积分），只需要改动</w:t>
      </w:r>
      <w:proofErr w:type="spellStart"/>
      <w:r w:rsidR="00AE6E6B">
        <w:rPr>
          <w:rFonts w:hint="eastAsia"/>
        </w:rPr>
        <w:t>Solve.m</w:t>
      </w:r>
      <w:proofErr w:type="spellEnd"/>
      <w:r w:rsidR="00AE6E6B">
        <w:rPr>
          <w:rFonts w:hint="eastAsia"/>
        </w:rPr>
        <w:t>文件，并</w:t>
      </w:r>
      <w:r w:rsidR="00AE6E6B">
        <w:rPr>
          <w:rFonts w:hint="eastAsia"/>
        </w:rPr>
        <w:lastRenderedPageBreak/>
        <w:t>实现相应的功能即可。</w:t>
      </w:r>
    </w:p>
    <w:p w14:paraId="51472A0F" w14:textId="77777777" w:rsidR="00AE6E6B" w:rsidRDefault="00AE6E6B" w:rsidP="00AE6E6B"/>
    <w:p w14:paraId="70DBC820" w14:textId="77777777" w:rsidR="00AE6E6B" w:rsidRDefault="00AE6E6B" w:rsidP="00AE6E6B">
      <w:r>
        <w:rPr>
          <w:rFonts w:hint="eastAsia"/>
        </w:rPr>
        <w:t xml:space="preserve">  </w:t>
      </w:r>
      <w:r w:rsidRPr="00F25E80">
        <w:rPr>
          <w:rFonts w:hint="eastAsia"/>
          <w:sz w:val="28"/>
        </w:rPr>
        <w:t xml:space="preserve">2.2 </w:t>
      </w:r>
      <w:r w:rsidRPr="00F25E80">
        <w:rPr>
          <w:rFonts w:hint="eastAsia"/>
          <w:sz w:val="28"/>
        </w:rPr>
        <w:t>刚度阵计算的检验</w:t>
      </w:r>
    </w:p>
    <w:p w14:paraId="3A995B67" w14:textId="77777777" w:rsidR="00AE6E6B" w:rsidRDefault="00AE6E6B" w:rsidP="00AE6E6B"/>
    <w:p w14:paraId="16F705D7" w14:textId="167769C5" w:rsidR="00AE6E6B" w:rsidRDefault="00DD51D3" w:rsidP="00AE6E6B">
      <w:r>
        <w:rPr>
          <w:rFonts w:hint="eastAsia"/>
        </w:rPr>
        <w:t xml:space="preserve">    </w:t>
      </w:r>
      <w:r w:rsidR="00AE6E6B">
        <w:rPr>
          <w:rFonts w:hint="eastAsia"/>
        </w:rPr>
        <w:t>在添加单元过程中，最容易出现的问题就是刚度阵计算错误。通过手动计算少量单元的刚度阵，并与程序中的刚度阵对比，逐一排查程序内容，有利于快速修正计算刚度阵的代码。由于组集刚度阵的函数不用修改，</w:t>
      </w:r>
      <w:r w:rsidR="00537994">
        <w:rPr>
          <w:rFonts w:hint="eastAsia"/>
        </w:rPr>
        <w:t>因此一般问题会出现在形函数</w:t>
      </w:r>
      <w:bookmarkStart w:id="0" w:name="_GoBack"/>
      <w:bookmarkEnd w:id="0"/>
      <w:r w:rsidR="00AE6E6B">
        <w:rPr>
          <w:rFonts w:hint="eastAsia"/>
        </w:rPr>
        <w:t>的数值和节点顺序上。</w:t>
      </w:r>
    </w:p>
    <w:sectPr w:rsidR="00AE6E6B" w:rsidSect="00001C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AB"/>
    <w:rsid w:val="00001CED"/>
    <w:rsid w:val="00020F43"/>
    <w:rsid w:val="000D2B94"/>
    <w:rsid w:val="001825D1"/>
    <w:rsid w:val="001A53C4"/>
    <w:rsid w:val="001C3E8D"/>
    <w:rsid w:val="0025218D"/>
    <w:rsid w:val="00396A1E"/>
    <w:rsid w:val="004044C7"/>
    <w:rsid w:val="00415DC6"/>
    <w:rsid w:val="00422BFC"/>
    <w:rsid w:val="004629C8"/>
    <w:rsid w:val="00485891"/>
    <w:rsid w:val="004B56F7"/>
    <w:rsid w:val="00537994"/>
    <w:rsid w:val="00544EAB"/>
    <w:rsid w:val="0064261C"/>
    <w:rsid w:val="006B2D43"/>
    <w:rsid w:val="006B5808"/>
    <w:rsid w:val="006F3CC1"/>
    <w:rsid w:val="007F342A"/>
    <w:rsid w:val="008A25B5"/>
    <w:rsid w:val="009D7368"/>
    <w:rsid w:val="00AE6E6B"/>
    <w:rsid w:val="00B62D2F"/>
    <w:rsid w:val="00C20D0D"/>
    <w:rsid w:val="00CA5B56"/>
    <w:rsid w:val="00DD51D3"/>
    <w:rsid w:val="00F2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9904C"/>
  <w14:defaultImageDpi w14:val="300"/>
  <w15:docId w15:val="{2056EA28-4D8D-47AE-97D6-EBE0A4B0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484</Words>
  <Characters>2765</Characters>
  <Application>Microsoft Office Word</Application>
  <DocSecurity>0</DocSecurity>
  <Lines>23</Lines>
  <Paragraphs>6</Paragraphs>
  <ScaleCrop>false</ScaleCrop>
  <Company>Tsinghua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27</cp:revision>
  <dcterms:created xsi:type="dcterms:W3CDTF">2019-12-24T02:32:00Z</dcterms:created>
  <dcterms:modified xsi:type="dcterms:W3CDTF">2020-02-09T04:13:00Z</dcterms:modified>
</cp:coreProperties>
</file>