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9D9" w14:textId="77777777" w:rsidR="00334FCB" w:rsidRPr="00334FCB" w:rsidRDefault="00334FCB" w:rsidP="00334FCB">
      <w:pPr>
        <w:ind w:firstLineChars="98" w:firstLine="471"/>
        <w:jc w:val="left"/>
        <w:rPr>
          <w:b/>
          <w:color w:val="000000"/>
          <w:spacing w:val="100"/>
          <w:sz w:val="28"/>
          <w:szCs w:val="28"/>
        </w:rPr>
      </w:pPr>
      <w:r w:rsidRPr="00334FCB">
        <w:rPr>
          <w:rFonts w:hint="eastAsia"/>
          <w:b/>
          <w:color w:val="000000"/>
          <w:spacing w:val="100"/>
          <w:sz w:val="28"/>
          <w:szCs w:val="28"/>
        </w:rPr>
        <w:t>编号：</w:t>
      </w:r>
      <w:r w:rsidRPr="00334FCB">
        <w:rPr>
          <w:b/>
          <w:color w:val="000000"/>
          <w:spacing w:val="100"/>
          <w:sz w:val="28"/>
          <w:szCs w:val="28"/>
        </w:rPr>
        <w:t xml:space="preserve"> {{report_no}}</w:t>
      </w:r>
    </w:p>
    <w:p w14:paraId="212A2CE0" w14:textId="77777777" w:rsidR="00863124" w:rsidRDefault="00863124">
      <w:pPr>
        <w:ind w:firstLineChars="98" w:firstLine="506"/>
        <w:jc w:val="left"/>
        <w:rPr>
          <w:rFonts w:ascii="SimSun" w:hAnsi="SimSun"/>
          <w:b/>
          <w:color w:val="000000"/>
          <w:spacing w:val="100"/>
          <w:w w:val="150"/>
          <w:szCs w:val="21"/>
        </w:rPr>
      </w:pPr>
    </w:p>
    <w:p w14:paraId="6A085920" w14:textId="77777777" w:rsidR="00863124" w:rsidRDefault="00863124">
      <w:pPr>
        <w:ind w:firstLineChars="98" w:firstLine="1526"/>
        <w:jc w:val="left"/>
        <w:rPr>
          <w:rFonts w:ascii="SimSun" w:hAnsi="SimSun"/>
          <w:b/>
          <w:spacing w:val="100"/>
          <w:w w:val="150"/>
          <w:sz w:val="90"/>
          <w:szCs w:val="90"/>
        </w:rPr>
      </w:pPr>
    </w:p>
    <w:p w14:paraId="5D5012F7" w14:textId="77777777" w:rsidR="00863124" w:rsidRDefault="00863124">
      <w:pPr>
        <w:ind w:firstLineChars="98" w:firstLine="1526"/>
        <w:jc w:val="left"/>
        <w:rPr>
          <w:rFonts w:ascii="SimSun" w:hAnsi="SimSun"/>
          <w:b/>
          <w:spacing w:val="100"/>
          <w:w w:val="150"/>
          <w:sz w:val="90"/>
          <w:szCs w:val="90"/>
        </w:rPr>
      </w:pPr>
    </w:p>
    <w:p w14:paraId="63F46E9C" w14:textId="77777777" w:rsidR="00863124" w:rsidRDefault="00863124">
      <w:pPr>
        <w:jc w:val="center"/>
        <w:rPr>
          <w:rFonts w:ascii="SimSun" w:hAnsi="SimSun"/>
          <w:b/>
          <w:sz w:val="90"/>
          <w:szCs w:val="90"/>
        </w:rPr>
      </w:pPr>
      <w:r>
        <w:rPr>
          <w:rFonts w:ascii="SimSun" w:hAnsi="SimSun" w:hint="eastAsia"/>
          <w:b/>
          <w:sz w:val="90"/>
          <w:szCs w:val="90"/>
        </w:rPr>
        <w:t>狂犬病检测报告</w:t>
      </w:r>
    </w:p>
    <w:p w14:paraId="3344518E" w14:textId="77777777" w:rsidR="00863124" w:rsidRDefault="00863124">
      <w:pPr>
        <w:jc w:val="center"/>
        <w:rPr>
          <w:rFonts w:ascii="SimSun" w:hAnsi="SimSun"/>
          <w:b/>
          <w:sz w:val="90"/>
          <w:szCs w:val="90"/>
        </w:rPr>
      </w:pPr>
    </w:p>
    <w:p w14:paraId="5EF98A3A" w14:textId="77777777" w:rsidR="00863124" w:rsidRDefault="00863124">
      <w:pPr>
        <w:jc w:val="center"/>
        <w:rPr>
          <w:rFonts w:ascii="仿宋_GB2312" w:eastAsia="仿宋_GB2312"/>
          <w:b/>
          <w:sz w:val="28"/>
          <w:szCs w:val="28"/>
        </w:rPr>
      </w:pPr>
    </w:p>
    <w:p w14:paraId="2638C483" w14:textId="77777777" w:rsidR="00863124" w:rsidRDefault="00863124">
      <w:pPr>
        <w:jc w:val="center"/>
        <w:rPr>
          <w:b/>
          <w:sz w:val="28"/>
          <w:szCs w:val="28"/>
        </w:rPr>
      </w:pPr>
    </w:p>
    <w:p w14:paraId="6AD7AF94" w14:textId="77777777" w:rsidR="00863124" w:rsidRDefault="00863124">
      <w:pPr>
        <w:jc w:val="center"/>
        <w:rPr>
          <w:b/>
          <w:sz w:val="28"/>
          <w:szCs w:val="28"/>
        </w:rPr>
      </w:pPr>
    </w:p>
    <w:p w14:paraId="6F77A05F" w14:textId="77777777" w:rsidR="00863124" w:rsidRDefault="00863124">
      <w:pPr>
        <w:ind w:firstLineChars="400" w:firstLine="1280"/>
        <w:rPr>
          <w:rFonts w:eastAsia="仿宋_GB2312"/>
          <w:b/>
          <w:sz w:val="32"/>
          <w:szCs w:val="28"/>
        </w:rPr>
      </w:pPr>
    </w:p>
    <w:p w14:paraId="5B505405" w14:textId="77777777" w:rsidR="00863124" w:rsidRDefault="00863124">
      <w:pPr>
        <w:ind w:firstLineChars="400" w:firstLine="1280"/>
        <w:rPr>
          <w:rFonts w:eastAsia="仿宋_GB2312"/>
          <w:b/>
          <w:sz w:val="32"/>
          <w:szCs w:val="28"/>
        </w:rPr>
      </w:pPr>
    </w:p>
    <w:p w14:paraId="33B4393B" w14:textId="77777777" w:rsidR="00863124" w:rsidRDefault="00863124">
      <w:pPr>
        <w:ind w:firstLineChars="400" w:firstLine="1280"/>
        <w:rPr>
          <w:rFonts w:eastAsia="仿宋_GB2312"/>
          <w:b/>
          <w:sz w:val="32"/>
          <w:szCs w:val="28"/>
        </w:rPr>
      </w:pPr>
    </w:p>
    <w:p w14:paraId="2404581D" w14:textId="77777777" w:rsidR="00863124" w:rsidRDefault="00863124">
      <w:pPr>
        <w:ind w:firstLineChars="400" w:firstLine="1280"/>
        <w:rPr>
          <w:rFonts w:eastAsia="仿宋_GB2312"/>
          <w:b/>
          <w:sz w:val="32"/>
          <w:szCs w:val="28"/>
        </w:rPr>
      </w:pPr>
    </w:p>
    <w:p w14:paraId="55B5158B" w14:textId="77777777" w:rsidR="00863124" w:rsidRDefault="00863124">
      <w:pPr>
        <w:ind w:firstLineChars="400" w:firstLine="1280"/>
        <w:rPr>
          <w:rFonts w:eastAsia="仿宋_GB2312"/>
          <w:b/>
          <w:sz w:val="32"/>
          <w:szCs w:val="28"/>
        </w:rPr>
      </w:pPr>
    </w:p>
    <w:p w14:paraId="1F085A80" w14:textId="5F2CABA5" w:rsidR="00863124" w:rsidRDefault="00863124">
      <w:pPr>
        <w:ind w:firstLineChars="400" w:firstLine="1280"/>
        <w:rPr>
          <w:rFonts w:eastAsia="仿宋_GB2312"/>
          <w:b/>
          <w:i/>
          <w:iCs/>
          <w:sz w:val="32"/>
          <w:szCs w:val="28"/>
          <w:u w:val="single"/>
        </w:rPr>
      </w:pPr>
      <w:r>
        <w:rPr>
          <w:rFonts w:eastAsia="仿宋_GB2312" w:hint="eastAsia"/>
          <w:b/>
          <w:sz w:val="32"/>
          <w:szCs w:val="28"/>
        </w:rPr>
        <w:t>样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品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名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称</w:t>
      </w:r>
      <w:r w:rsidR="004240DB">
        <w:rPr>
          <w:rFonts w:eastAsia="仿宋_GB2312" w:hint="eastAsia"/>
          <w:b/>
          <w:sz w:val="32"/>
          <w:szCs w:val="28"/>
        </w:rPr>
        <w:t xml:space="preserve">  </w:t>
      </w:r>
      <w:r w:rsidR="004240DB">
        <w:rPr>
          <w:rFonts w:eastAsia="仿宋_GB2312" w:hint="eastAsia"/>
          <w:b/>
          <w:sz w:val="32"/>
          <w:szCs w:val="28"/>
        </w:rPr>
        <w:t>：</w:t>
      </w:r>
      <w:r>
        <w:rPr>
          <w:rFonts w:eastAsia="仿宋_GB2312" w:hint="eastAsia"/>
          <w:b/>
          <w:sz w:val="32"/>
          <w:szCs w:val="28"/>
        </w:rPr>
        <w:t xml:space="preserve"> </w:t>
      </w:r>
      <w:r w:rsidR="00334FCB" w:rsidRPr="004240DB">
        <w:rPr>
          <w:rFonts w:eastAsia="仿宋_GB2312"/>
          <w:b/>
          <w:sz w:val="32"/>
          <w:szCs w:val="28"/>
        </w:rPr>
        <w:t xml:space="preserve">{{sample_name}} </w:t>
      </w:r>
      <w:r w:rsidRPr="004240DB">
        <w:rPr>
          <w:rFonts w:ascii="仿宋_GB2312" w:eastAsia="仿宋_GB2312" w:hint="eastAsia"/>
          <w:b/>
          <w:sz w:val="32"/>
        </w:rPr>
        <w:t xml:space="preserve"> </w:t>
      </w:r>
      <w:r w:rsidR="004240DB" w:rsidRPr="004240DB">
        <w:rPr>
          <w:rFonts w:ascii="仿宋_GB2312" w:eastAsia="仿宋_GB2312" w:hint="eastAsia"/>
          <w:b/>
          <w:sz w:val="32"/>
        </w:rPr>
        <w:t xml:space="preserve">    </w:t>
      </w:r>
      <w:r w:rsidRPr="004240DB">
        <w:rPr>
          <w:rFonts w:ascii="仿宋_GB2312" w:eastAsia="仿宋_GB2312" w:hint="eastAsia"/>
          <w:b/>
          <w:sz w:val="32"/>
        </w:rPr>
        <w:t xml:space="preserve">  </w:t>
      </w:r>
    </w:p>
    <w:p w14:paraId="1E84B4A6" w14:textId="77777777" w:rsidR="00863124" w:rsidRDefault="00863124">
      <w:pPr>
        <w:jc w:val="center"/>
        <w:rPr>
          <w:rFonts w:eastAsia="仿宋_GB2312"/>
          <w:b/>
          <w:i/>
          <w:iCs/>
          <w:sz w:val="32"/>
          <w:szCs w:val="28"/>
        </w:rPr>
      </w:pPr>
    </w:p>
    <w:p w14:paraId="6412F71B" w14:textId="4667483B" w:rsidR="00863124" w:rsidRDefault="00863124">
      <w:pPr>
        <w:ind w:firstLineChars="400" w:firstLine="1280"/>
        <w:rPr>
          <w:rFonts w:eastAsia="仿宋_GB2312"/>
          <w:b/>
          <w:sz w:val="32"/>
          <w:szCs w:val="32"/>
        </w:rPr>
      </w:pPr>
      <w:r>
        <w:rPr>
          <w:rFonts w:eastAsia="仿宋_GB2312" w:hint="eastAsia"/>
          <w:b/>
          <w:sz w:val="32"/>
          <w:szCs w:val="28"/>
        </w:rPr>
        <w:t>单位（个人）</w:t>
      </w:r>
      <w:r w:rsidR="004240DB">
        <w:rPr>
          <w:rFonts w:eastAsia="仿宋_GB2312" w:hint="eastAsia"/>
          <w:b/>
          <w:sz w:val="32"/>
          <w:szCs w:val="28"/>
        </w:rPr>
        <w:t>：</w:t>
      </w:r>
      <w:r w:rsidR="00334FCB" w:rsidRPr="004240DB">
        <w:rPr>
          <w:rFonts w:eastAsia="仿宋_GB2312" w:hint="eastAsia"/>
          <w:b/>
          <w:sz w:val="32"/>
          <w:szCs w:val="28"/>
        </w:rPr>
        <w:t xml:space="preserve"> </w:t>
      </w:r>
      <w:r w:rsidR="00334FCB" w:rsidRPr="004240DB">
        <w:rPr>
          <w:rFonts w:eastAsia="仿宋_GB2312"/>
          <w:b/>
          <w:sz w:val="32"/>
          <w:szCs w:val="28"/>
        </w:rPr>
        <w:t xml:space="preserve">{{{client_name}} </w:t>
      </w:r>
      <w:r w:rsidR="004240DB" w:rsidRPr="004240DB">
        <w:rPr>
          <w:rFonts w:eastAsia="仿宋_GB2312" w:hint="eastAsia"/>
          <w:b/>
          <w:sz w:val="32"/>
          <w:szCs w:val="28"/>
        </w:rPr>
        <w:t xml:space="preserve">  </w:t>
      </w:r>
      <w:r w:rsidR="00334FCB" w:rsidRPr="004240DB">
        <w:rPr>
          <w:rFonts w:ascii="仿宋_GB2312" w:eastAsia="仿宋_GB2312" w:hint="eastAsia"/>
          <w:b/>
          <w:sz w:val="32"/>
        </w:rPr>
        <w:t xml:space="preserve"> </w:t>
      </w:r>
      <w:r w:rsidR="004240DB" w:rsidRPr="004240DB">
        <w:rPr>
          <w:rFonts w:ascii="仿宋_GB2312" w:eastAsia="仿宋_GB2312" w:hint="eastAsia"/>
          <w:b/>
          <w:sz w:val="32"/>
        </w:rPr>
        <w:t xml:space="preserve">   </w:t>
      </w:r>
      <w:r w:rsidR="00334FCB" w:rsidRPr="004240DB">
        <w:rPr>
          <w:rFonts w:ascii="仿宋_GB2312" w:eastAsia="仿宋_GB2312" w:hint="eastAsia"/>
          <w:b/>
          <w:sz w:val="32"/>
        </w:rPr>
        <w:t xml:space="preserve">  </w:t>
      </w:r>
    </w:p>
    <w:p w14:paraId="469EA67E" w14:textId="77777777" w:rsidR="00863124" w:rsidRDefault="00863124">
      <w:pPr>
        <w:jc w:val="center"/>
        <w:rPr>
          <w:rFonts w:eastAsia="仿宋_GB2312"/>
          <w:b/>
          <w:sz w:val="32"/>
          <w:szCs w:val="32"/>
        </w:rPr>
      </w:pPr>
    </w:p>
    <w:p w14:paraId="4F6607E3" w14:textId="023F19E1" w:rsidR="00863124" w:rsidRDefault="00863124">
      <w:pPr>
        <w:ind w:firstLineChars="400" w:firstLine="1280"/>
        <w:rPr>
          <w:rFonts w:eastAsia="仿宋_GB2312"/>
          <w:b/>
          <w:sz w:val="32"/>
          <w:szCs w:val="28"/>
          <w:u w:val="single"/>
        </w:rPr>
      </w:pPr>
      <w:r>
        <w:rPr>
          <w:rFonts w:eastAsia="仿宋_GB2312" w:hint="eastAsia"/>
          <w:b/>
          <w:sz w:val="32"/>
          <w:szCs w:val="28"/>
        </w:rPr>
        <w:t>检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验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类</w:t>
      </w:r>
      <w:r>
        <w:rPr>
          <w:rFonts w:eastAsia="仿宋_GB2312" w:hint="eastAsia"/>
          <w:b/>
          <w:sz w:val="32"/>
          <w:szCs w:val="28"/>
        </w:rPr>
        <w:t xml:space="preserve"> </w:t>
      </w:r>
      <w:r>
        <w:rPr>
          <w:rFonts w:eastAsia="仿宋_GB2312" w:hint="eastAsia"/>
          <w:b/>
          <w:sz w:val="32"/>
          <w:szCs w:val="28"/>
        </w:rPr>
        <w:t>别</w:t>
      </w:r>
      <w:r>
        <w:rPr>
          <w:rFonts w:eastAsia="仿宋_GB2312" w:hint="eastAsia"/>
          <w:b/>
          <w:sz w:val="32"/>
          <w:szCs w:val="28"/>
        </w:rPr>
        <w:t xml:space="preserve"> </w:t>
      </w:r>
      <w:r w:rsidRPr="004240DB">
        <w:rPr>
          <w:rFonts w:eastAsia="仿宋_GB2312" w:hint="eastAsia"/>
          <w:b/>
          <w:sz w:val="32"/>
          <w:szCs w:val="28"/>
        </w:rPr>
        <w:t xml:space="preserve"> </w:t>
      </w:r>
      <w:r w:rsidR="004240DB">
        <w:rPr>
          <w:rFonts w:eastAsia="仿宋_GB2312" w:hint="eastAsia"/>
          <w:b/>
          <w:sz w:val="32"/>
          <w:szCs w:val="28"/>
        </w:rPr>
        <w:t>：</w:t>
      </w:r>
      <w:r w:rsidRPr="004240DB">
        <w:rPr>
          <w:rFonts w:eastAsia="仿宋_GB2312" w:hint="eastAsia"/>
          <w:b/>
          <w:sz w:val="32"/>
          <w:szCs w:val="28"/>
        </w:rPr>
        <w:t xml:space="preserve"> </w:t>
      </w:r>
      <w:r w:rsidRPr="004240DB">
        <w:rPr>
          <w:rFonts w:eastAsia="仿宋_GB2312" w:hint="eastAsia"/>
          <w:b/>
          <w:sz w:val="32"/>
          <w:szCs w:val="28"/>
        </w:rPr>
        <w:t>狂犬病免疫抗体</w:t>
      </w:r>
      <w:r w:rsidRPr="004240DB">
        <w:rPr>
          <w:rFonts w:eastAsia="仿宋_GB2312" w:hint="eastAsia"/>
          <w:b/>
          <w:sz w:val="32"/>
          <w:szCs w:val="28"/>
        </w:rPr>
        <w:t xml:space="preserve">  </w:t>
      </w:r>
      <w:r w:rsidR="004240DB" w:rsidRPr="004240DB">
        <w:rPr>
          <w:rFonts w:eastAsia="仿宋_GB2312" w:hint="eastAsia"/>
          <w:b/>
          <w:sz w:val="32"/>
          <w:szCs w:val="28"/>
        </w:rPr>
        <w:t xml:space="preserve">    </w:t>
      </w:r>
      <w:r w:rsidRPr="004240DB">
        <w:rPr>
          <w:rFonts w:eastAsia="仿宋_GB2312" w:hint="eastAsia"/>
          <w:b/>
          <w:sz w:val="32"/>
          <w:szCs w:val="28"/>
        </w:rPr>
        <w:t xml:space="preserve">  </w:t>
      </w:r>
    </w:p>
    <w:p w14:paraId="184980AF" w14:textId="77777777" w:rsidR="00863124" w:rsidRDefault="00863124">
      <w:pPr>
        <w:jc w:val="center"/>
        <w:rPr>
          <w:szCs w:val="21"/>
        </w:rPr>
      </w:pPr>
    </w:p>
    <w:p w14:paraId="56DA7EA8" w14:textId="77777777" w:rsidR="00863124" w:rsidRDefault="00863124">
      <w:pPr>
        <w:rPr>
          <w:szCs w:val="21"/>
        </w:rPr>
      </w:pPr>
    </w:p>
    <w:p w14:paraId="1739DF01" w14:textId="77777777" w:rsidR="00863124" w:rsidRDefault="00863124">
      <w:pPr>
        <w:jc w:val="center"/>
        <w:rPr>
          <w:szCs w:val="21"/>
        </w:rPr>
      </w:pPr>
    </w:p>
    <w:p w14:paraId="1CB40323" w14:textId="77777777" w:rsidR="00334FCB" w:rsidRPr="00334FCB" w:rsidRDefault="00863124" w:rsidP="00334FCB">
      <w:pPr>
        <w:jc w:val="center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 xml:space="preserve">  </w:t>
      </w:r>
    </w:p>
    <w:p w14:paraId="40E91F38" w14:textId="06352198" w:rsidR="00334FCB" w:rsidRPr="00334FCB" w:rsidRDefault="00334FCB" w:rsidP="00334FCB">
      <w:pPr>
        <w:jc w:val="center"/>
        <w:rPr>
          <w:b/>
          <w:bCs/>
          <w:color w:val="000000"/>
          <w:sz w:val="36"/>
          <w:szCs w:val="36"/>
        </w:rPr>
      </w:pPr>
      <w:r w:rsidRPr="00334FCB">
        <w:rPr>
          <w:b/>
          <w:bCs/>
          <w:color w:val="000000"/>
          <w:sz w:val="36"/>
          <w:szCs w:val="36"/>
        </w:rPr>
        <w:t xml:space="preserve">   </w:t>
      </w:r>
      <w:r w:rsidR="00611A78">
        <w:rPr>
          <w:rFonts w:hint="eastAsia"/>
          <w:b/>
          <w:bCs/>
          <w:color w:val="000000"/>
          <w:sz w:val="36"/>
          <w:szCs w:val="36"/>
        </w:rPr>
        <w:t>临沂市河东区正直宠物医院门诊部</w:t>
      </w:r>
    </w:p>
    <w:p w14:paraId="222CF964" w14:textId="4A5F8873" w:rsidR="00863124" w:rsidRDefault="00863124">
      <w:pPr>
        <w:jc w:val="center"/>
        <w:rPr>
          <w:rFonts w:ascii="仿宋_GB2312" w:eastAsia="仿宋_GB2312" w:hAnsi="SimSun"/>
          <w:b/>
          <w:sz w:val="36"/>
          <w:szCs w:val="36"/>
        </w:rPr>
      </w:pPr>
      <w:r>
        <w:rPr>
          <w:rFonts w:ascii="仿宋_GB2312" w:eastAsia="仿宋_GB2312" w:hAnsi="SimSun" w:hint="eastAsia"/>
          <w:b/>
          <w:sz w:val="36"/>
          <w:szCs w:val="36"/>
        </w:rPr>
        <w:br w:type="page"/>
      </w:r>
    </w:p>
    <w:p w14:paraId="32682481" w14:textId="77777777" w:rsidR="00863124" w:rsidRDefault="00863124">
      <w:pPr>
        <w:jc w:val="center"/>
        <w:rPr>
          <w:rFonts w:ascii="仿宋_GB2312" w:eastAsia="仿宋_GB2312" w:hAnsi="SimSun"/>
          <w:b/>
          <w:sz w:val="36"/>
          <w:szCs w:val="36"/>
        </w:rPr>
      </w:pPr>
    </w:p>
    <w:p w14:paraId="604D4506" w14:textId="77777777" w:rsidR="00863124" w:rsidRDefault="00863124">
      <w:pPr>
        <w:jc w:val="center"/>
        <w:rPr>
          <w:rFonts w:ascii="仿宋_GB2312" w:eastAsia="仿宋_GB2312" w:hAnsi="SimSun"/>
          <w:b/>
          <w:sz w:val="36"/>
          <w:szCs w:val="36"/>
        </w:rPr>
      </w:pPr>
    </w:p>
    <w:p w14:paraId="0F5DE10F" w14:textId="77777777" w:rsidR="00863124" w:rsidRDefault="00863124">
      <w:pPr>
        <w:jc w:val="center"/>
        <w:rPr>
          <w:rFonts w:ascii="仿宋_GB2312" w:eastAsia="仿宋_GB2312" w:hAnsi="SimSun"/>
          <w:b/>
          <w:sz w:val="36"/>
          <w:szCs w:val="36"/>
        </w:rPr>
      </w:pPr>
      <w:r>
        <w:rPr>
          <w:rFonts w:ascii="仿宋_GB2312" w:eastAsia="仿宋_GB2312" w:hAnsi="SimSun" w:hint="eastAsia"/>
          <w:b/>
          <w:sz w:val="36"/>
          <w:szCs w:val="36"/>
        </w:rPr>
        <w:t>注  意  事  项</w:t>
      </w:r>
    </w:p>
    <w:p w14:paraId="1F8FA2D1" w14:textId="77777777" w:rsidR="00863124" w:rsidRDefault="00863124">
      <w:pPr>
        <w:rPr>
          <w:rFonts w:ascii="仿宋_GB2312" w:eastAsia="仿宋_GB2312" w:hAnsi="SimSun"/>
          <w:sz w:val="24"/>
        </w:rPr>
      </w:pPr>
    </w:p>
    <w:p w14:paraId="6465DF66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4"/>
        </w:rPr>
        <w:t>1</w:t>
      </w:r>
      <w:r>
        <w:rPr>
          <w:rFonts w:ascii="仿宋_GB2312" w:eastAsia="仿宋_GB2312" w:hAnsi="SimSun" w:hint="eastAsia"/>
          <w:sz w:val="28"/>
        </w:rPr>
        <w:t>、报告无</w:t>
      </w:r>
      <w:r>
        <w:rPr>
          <w:rFonts w:ascii="仿宋_GB2312" w:eastAsia="仿宋_GB2312" w:hAnsi="SimSun" w:hint="eastAsia"/>
          <w:color w:val="000000"/>
          <w:sz w:val="28"/>
        </w:rPr>
        <w:t>“动物诊疗机构全称”章无效</w:t>
      </w:r>
      <w:r>
        <w:rPr>
          <w:rFonts w:ascii="仿宋_GB2312" w:eastAsia="仿宋_GB2312" w:hAnsi="SimSun" w:hint="eastAsia"/>
          <w:sz w:val="28"/>
        </w:rPr>
        <w:t>。</w:t>
      </w:r>
    </w:p>
    <w:p w14:paraId="33384417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2、本报告复制无效。</w:t>
      </w:r>
    </w:p>
    <w:p w14:paraId="1098FFC0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3、报告</w:t>
      </w:r>
      <w:proofErr w:type="gramStart"/>
      <w:r>
        <w:rPr>
          <w:rFonts w:ascii="仿宋_GB2312" w:eastAsia="仿宋_GB2312" w:hAnsi="SimSun" w:hint="eastAsia"/>
          <w:sz w:val="28"/>
        </w:rPr>
        <w:t>无报告</w:t>
      </w:r>
      <w:proofErr w:type="gramEnd"/>
      <w:r>
        <w:rPr>
          <w:rFonts w:ascii="仿宋_GB2312" w:eastAsia="仿宋_GB2312" w:hAnsi="SimSun" w:hint="eastAsia"/>
          <w:sz w:val="28"/>
        </w:rPr>
        <w:t>编制、审核、批准人签名无效。</w:t>
      </w:r>
    </w:p>
    <w:p w14:paraId="5898109C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4、报告涂改、增删无效。</w:t>
      </w:r>
    </w:p>
    <w:p w14:paraId="5CC222C9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5、监督检验只对抽取样品所检验项目的检验结果负责；委托检验只对送来样品所检验项目的检验结果负责；仲裁检验只对仲裁样品所检验项目的检验结果负责。</w:t>
      </w:r>
    </w:p>
    <w:p w14:paraId="1EBD6B5D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6、本报告未经许可不得用于商业广告。</w:t>
      </w:r>
    </w:p>
    <w:p w14:paraId="63CC894D" w14:textId="77777777" w:rsidR="00863124" w:rsidRDefault="00863124">
      <w:pPr>
        <w:rPr>
          <w:rFonts w:ascii="仿宋_GB2312" w:eastAsia="仿宋_GB2312" w:hAnsi="SimSun"/>
          <w:sz w:val="28"/>
        </w:rPr>
      </w:pPr>
      <w:r>
        <w:rPr>
          <w:rFonts w:ascii="仿宋_GB2312" w:eastAsia="仿宋_GB2312" w:hAnsi="SimSun" w:hint="eastAsia"/>
          <w:sz w:val="28"/>
        </w:rPr>
        <w:t>7、对检测结果若有异议，请在收到报告之日起十五日内提出，逾期不予受理。</w:t>
      </w:r>
    </w:p>
    <w:p w14:paraId="38BC49DB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2A6A2C34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462E91F8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03A2B116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1370523E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570FBF4E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122B08AD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17F8998F" w14:textId="77777777" w:rsidR="00863124" w:rsidRDefault="00863124">
      <w:pPr>
        <w:rPr>
          <w:rFonts w:ascii="仿宋_GB2312" w:eastAsia="仿宋_GB2312" w:hAnsi="SimSun"/>
          <w:sz w:val="28"/>
        </w:rPr>
      </w:pPr>
    </w:p>
    <w:p w14:paraId="52DB9E85" w14:textId="22F8BF9F" w:rsidR="00334FCB" w:rsidRPr="00611A78" w:rsidRDefault="00863124" w:rsidP="00334FCB">
      <w:pPr>
        <w:rPr>
          <w:rFonts w:ascii="仿宋_GB2312" w:eastAsia="仿宋_GB2312" w:hAnsi="SimSun"/>
          <w:sz w:val="24"/>
          <w:szCs w:val="20"/>
        </w:rPr>
      </w:pPr>
      <w:r w:rsidRPr="00611A78">
        <w:rPr>
          <w:rFonts w:ascii="仿宋_GB2312" w:eastAsia="仿宋_GB2312" w:hAnsi="SimSun" w:hint="eastAsia"/>
          <w:sz w:val="24"/>
          <w:szCs w:val="20"/>
        </w:rPr>
        <w:t>地址：</w:t>
      </w:r>
      <w:r w:rsidR="00611A78" w:rsidRPr="00611A78">
        <w:rPr>
          <w:rFonts w:ascii="仿宋_GB2312" w:eastAsia="仿宋_GB2312" w:hAnsi="SimSun" w:hint="eastAsia"/>
          <w:sz w:val="24"/>
          <w:szCs w:val="20"/>
        </w:rPr>
        <w:t>山东省临沂市河东区九曲街道桃园社区17号楼二单元二楼及一楼西配套房</w:t>
      </w:r>
      <w:r w:rsidRPr="00611A78">
        <w:rPr>
          <w:rFonts w:ascii="仿宋_GB2312" w:eastAsia="仿宋_GB2312" w:hAnsi="SimSun" w:hint="eastAsia"/>
          <w:sz w:val="24"/>
          <w:szCs w:val="20"/>
        </w:rPr>
        <w:t xml:space="preserve">               </w:t>
      </w:r>
    </w:p>
    <w:p w14:paraId="2F81CBDC" w14:textId="5206DB8C" w:rsidR="00863124" w:rsidRPr="00611A78" w:rsidRDefault="00863124" w:rsidP="00334FCB">
      <w:pPr>
        <w:rPr>
          <w:rFonts w:ascii="仿宋_GB2312" w:eastAsia="仿宋_GB2312" w:hAnsi="SimSun"/>
          <w:sz w:val="24"/>
          <w:szCs w:val="20"/>
        </w:rPr>
      </w:pPr>
      <w:r w:rsidRPr="00611A78">
        <w:rPr>
          <w:rFonts w:ascii="仿宋_GB2312" w:eastAsia="仿宋_GB2312" w:hAnsi="SimSun" w:hint="eastAsia"/>
          <w:sz w:val="24"/>
          <w:szCs w:val="20"/>
        </w:rPr>
        <w:t>邮编：</w:t>
      </w:r>
      <w:r w:rsidR="00334FCB" w:rsidRPr="00611A78">
        <w:rPr>
          <w:rFonts w:ascii="仿宋_GB2312" w:eastAsia="仿宋_GB2312" w:hAnsi="SimSun" w:hint="eastAsia"/>
          <w:sz w:val="24"/>
          <w:szCs w:val="20"/>
        </w:rPr>
        <w:t>276000</w:t>
      </w:r>
    </w:p>
    <w:p w14:paraId="21767E55" w14:textId="346B2669" w:rsidR="00863124" w:rsidRDefault="00863124" w:rsidP="00334FCB">
      <w:pPr>
        <w:rPr>
          <w:rFonts w:ascii="仿宋_GB2312" w:eastAsia="仿宋_GB2312" w:hAnsi="SimSun"/>
          <w:color w:val="000000"/>
          <w:sz w:val="28"/>
          <w:szCs w:val="21"/>
        </w:rPr>
      </w:pPr>
      <w:r w:rsidRPr="00611A78">
        <w:rPr>
          <w:rFonts w:ascii="仿宋_GB2312" w:eastAsia="仿宋_GB2312" w:hAnsi="SimSun" w:hint="eastAsia"/>
          <w:sz w:val="24"/>
          <w:szCs w:val="20"/>
        </w:rPr>
        <w:t>电话：</w:t>
      </w:r>
      <w:r w:rsidR="00611A78" w:rsidRPr="00611A78">
        <w:rPr>
          <w:rFonts w:ascii="仿宋_GB2312" w:eastAsia="仿宋_GB2312" w:hAnsi="SimSun" w:hint="eastAsia"/>
          <w:sz w:val="24"/>
          <w:szCs w:val="20"/>
        </w:rPr>
        <w:t>0539-8017468</w:t>
      </w:r>
      <w:r w:rsidRPr="00611A78">
        <w:rPr>
          <w:rFonts w:ascii="仿宋_GB2312" w:eastAsia="仿宋_GB2312" w:hAnsi="SimSun" w:hint="eastAsia"/>
          <w:color w:val="000000"/>
          <w:sz w:val="24"/>
          <w:szCs w:val="20"/>
        </w:rPr>
        <w:t xml:space="preserve">   </w:t>
      </w:r>
      <w:r w:rsidRPr="00611A78">
        <w:rPr>
          <w:rFonts w:ascii="仿宋_GB2312" w:eastAsia="仿宋_GB2312" w:hAnsi="SimSun" w:hint="eastAsia"/>
          <w:color w:val="000000"/>
          <w:sz w:val="28"/>
          <w:szCs w:val="21"/>
        </w:rPr>
        <w:t xml:space="preserve"> </w:t>
      </w:r>
      <w:r>
        <w:rPr>
          <w:rFonts w:ascii="仿宋_GB2312" w:eastAsia="仿宋_GB2312" w:hAnsi="SimSun" w:hint="eastAsia"/>
          <w:color w:val="000000"/>
          <w:sz w:val="28"/>
          <w:szCs w:val="21"/>
        </w:rPr>
        <w:t xml:space="preserve">              </w:t>
      </w:r>
    </w:p>
    <w:p w14:paraId="59D93A53" w14:textId="77777777" w:rsidR="00863124" w:rsidRDefault="00863124">
      <w:pPr>
        <w:ind w:firstLineChars="200" w:firstLine="560"/>
        <w:rPr>
          <w:rFonts w:ascii="仿宋_GB2312" w:eastAsia="仿宋_GB2312" w:hAnsi="SimSun"/>
          <w:color w:val="000000"/>
          <w:sz w:val="28"/>
          <w:szCs w:val="21"/>
        </w:rPr>
      </w:pPr>
    </w:p>
    <w:p w14:paraId="7D9F6BDF" w14:textId="77777777" w:rsidR="00863124" w:rsidRDefault="00863124">
      <w:pPr>
        <w:jc w:val="center"/>
        <w:rPr>
          <w:b/>
          <w:bCs/>
          <w:color w:val="000000"/>
          <w:sz w:val="36"/>
          <w:szCs w:val="36"/>
        </w:rPr>
      </w:pPr>
    </w:p>
    <w:p w14:paraId="67FA5587" w14:textId="77777777" w:rsidR="00863124" w:rsidRDefault="00863124">
      <w:pPr>
        <w:jc w:val="center"/>
        <w:rPr>
          <w:b/>
          <w:bCs/>
          <w:color w:val="000000"/>
          <w:sz w:val="36"/>
          <w:szCs w:val="36"/>
        </w:rPr>
      </w:pPr>
    </w:p>
    <w:p w14:paraId="09AFFE47" w14:textId="77777777" w:rsidR="00863124" w:rsidRDefault="00863124">
      <w:pPr>
        <w:jc w:val="center"/>
        <w:rPr>
          <w:b/>
          <w:bCs/>
          <w:color w:val="000000"/>
          <w:sz w:val="36"/>
          <w:szCs w:val="36"/>
        </w:rPr>
      </w:pPr>
    </w:p>
    <w:p w14:paraId="3FBAA24A" w14:textId="77777777" w:rsidR="00863124" w:rsidRDefault="00863124">
      <w:pPr>
        <w:jc w:val="center"/>
        <w:rPr>
          <w:b/>
          <w:bCs/>
          <w:color w:val="000000"/>
          <w:sz w:val="36"/>
          <w:szCs w:val="36"/>
        </w:rPr>
      </w:pPr>
    </w:p>
    <w:p w14:paraId="75F0C912" w14:textId="77777777" w:rsidR="00863124" w:rsidRDefault="00863124">
      <w:pPr>
        <w:rPr>
          <w:b/>
          <w:bCs/>
          <w:color w:val="000000"/>
          <w:sz w:val="36"/>
          <w:szCs w:val="36"/>
        </w:rPr>
      </w:pPr>
    </w:p>
    <w:p w14:paraId="315EAFBA" w14:textId="728B6139" w:rsidR="00863124" w:rsidRDefault="00611A78">
      <w:pPr>
        <w:jc w:val="center"/>
        <w:rPr>
          <w:rFonts w:ascii="仿宋_GB2312" w:eastAsia="仿宋_GB2312" w:hAnsi="SimSun"/>
          <w:b/>
          <w:bCs/>
          <w:color w:val="000000"/>
          <w:szCs w:val="21"/>
        </w:rPr>
      </w:pPr>
      <w:r>
        <w:rPr>
          <w:rFonts w:ascii="仿宋_GB2312" w:eastAsia="仿宋_GB2312" w:hAnsi="SimSun" w:hint="eastAsia"/>
          <w:b/>
          <w:bCs/>
          <w:color w:val="000000"/>
          <w:sz w:val="36"/>
          <w:szCs w:val="36"/>
        </w:rPr>
        <w:t>临沂市河东区正直宠物医院门诊部</w:t>
      </w:r>
    </w:p>
    <w:p w14:paraId="18883389" w14:textId="77777777" w:rsidR="00863124" w:rsidRDefault="00863124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检</w:t>
      </w:r>
      <w:r>
        <w:rPr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测</w:t>
      </w:r>
      <w:r>
        <w:rPr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报</w:t>
      </w:r>
      <w:r>
        <w:rPr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告</w:t>
      </w:r>
    </w:p>
    <w:p w14:paraId="3C2DD4C1" w14:textId="77777777" w:rsidR="00863124" w:rsidRDefault="00863124">
      <w:pPr>
        <w:jc w:val="center"/>
        <w:rPr>
          <w:b/>
          <w:sz w:val="36"/>
          <w:szCs w:val="36"/>
        </w:rPr>
      </w:pPr>
    </w:p>
    <w:p w14:paraId="4547BC9D" w14:textId="26A92D54" w:rsidR="00863124" w:rsidRDefault="00334FCB" w:rsidP="00A64E45">
      <w:pPr>
        <w:ind w:firstLineChars="100" w:firstLine="481"/>
        <w:jc w:val="left"/>
        <w:rPr>
          <w:rFonts w:eastAsia="仿宋_GB2312"/>
          <w:szCs w:val="18"/>
        </w:rPr>
      </w:pPr>
      <w:r w:rsidRPr="00334FCB">
        <w:rPr>
          <w:b/>
          <w:color w:val="000000"/>
          <w:spacing w:val="100"/>
          <w:sz w:val="28"/>
          <w:szCs w:val="28"/>
        </w:rPr>
        <w:t>{{report_no}}</w:t>
      </w:r>
      <w:r w:rsidR="00863124">
        <w:rPr>
          <w:rFonts w:eastAsia="仿宋_GB2312"/>
          <w:szCs w:val="18"/>
        </w:rPr>
        <w:t xml:space="preserve">                           </w:t>
      </w:r>
      <w:r w:rsidR="00863124">
        <w:rPr>
          <w:rFonts w:eastAsia="仿宋_GB2312" w:hint="eastAsia"/>
          <w:szCs w:val="18"/>
        </w:rPr>
        <w:t xml:space="preserve">        </w:t>
      </w:r>
    </w:p>
    <w:tbl>
      <w:tblPr>
        <w:tblW w:w="874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8"/>
        <w:gridCol w:w="3101"/>
        <w:gridCol w:w="1531"/>
        <w:gridCol w:w="2675"/>
      </w:tblGrid>
      <w:tr w:rsidR="00DF1A62" w14:paraId="0827E050" w14:textId="77777777">
        <w:trPr>
          <w:trHeight w:val="414"/>
          <w:jc w:val="center"/>
        </w:trPr>
        <w:tc>
          <w:tcPr>
            <w:tcW w:w="1438" w:type="dxa"/>
            <w:vAlign w:val="center"/>
          </w:tcPr>
          <w:p w14:paraId="6C1BBE55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样品名称</w:t>
            </w:r>
          </w:p>
        </w:tc>
        <w:tc>
          <w:tcPr>
            <w:tcW w:w="3101" w:type="dxa"/>
            <w:vAlign w:val="center"/>
          </w:tcPr>
          <w:p w14:paraId="7F61A0E9" w14:textId="5565E565" w:rsidR="00863124" w:rsidRDefault="00334FCB">
            <w:pPr>
              <w:jc w:val="center"/>
              <w:rPr>
                <w:rFonts w:eastAsia="仿宋_GB2312"/>
                <w:szCs w:val="21"/>
              </w:rPr>
            </w:pPr>
            <w:r w:rsidRPr="00334FCB">
              <w:rPr>
                <w:rFonts w:eastAsia="仿宋_GB2312"/>
                <w:szCs w:val="21"/>
              </w:rPr>
              <w:t>{{sample_name}}</w:t>
            </w:r>
          </w:p>
        </w:tc>
        <w:tc>
          <w:tcPr>
            <w:tcW w:w="1531" w:type="dxa"/>
            <w:vAlign w:val="center"/>
          </w:tcPr>
          <w:p w14:paraId="5F670959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样品状态</w:t>
            </w:r>
          </w:p>
        </w:tc>
        <w:tc>
          <w:tcPr>
            <w:tcW w:w="2675" w:type="dxa"/>
            <w:vAlign w:val="center"/>
          </w:tcPr>
          <w:p w14:paraId="0EDE7B2B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完好</w:t>
            </w:r>
          </w:p>
        </w:tc>
      </w:tr>
      <w:tr w:rsidR="00DF1A62" w14:paraId="4F3E67F0" w14:textId="77777777">
        <w:trPr>
          <w:trHeight w:val="606"/>
          <w:jc w:val="center"/>
        </w:trPr>
        <w:tc>
          <w:tcPr>
            <w:tcW w:w="1438" w:type="dxa"/>
            <w:vAlign w:val="center"/>
          </w:tcPr>
          <w:p w14:paraId="7CD51FAC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 xml:space="preserve"> </w:t>
            </w:r>
            <w:r>
              <w:rPr>
                <w:rFonts w:eastAsia="仿宋_GB2312"/>
                <w:szCs w:val="21"/>
              </w:rPr>
              <w:t>受检（委托）</w:t>
            </w:r>
          </w:p>
          <w:p w14:paraId="172CF5AF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 xml:space="preserve"> </w:t>
            </w:r>
            <w:r>
              <w:rPr>
                <w:rFonts w:eastAsia="仿宋_GB2312"/>
                <w:szCs w:val="21"/>
              </w:rPr>
              <w:t>单位（</w:t>
            </w:r>
            <w:r>
              <w:rPr>
                <w:rFonts w:eastAsia="仿宋_GB2312" w:hint="eastAsia"/>
                <w:szCs w:val="21"/>
              </w:rPr>
              <w:t>个人</w:t>
            </w:r>
            <w:r>
              <w:rPr>
                <w:rFonts w:eastAsia="仿宋_GB2312"/>
                <w:szCs w:val="21"/>
              </w:rPr>
              <w:t>）</w:t>
            </w:r>
          </w:p>
        </w:tc>
        <w:tc>
          <w:tcPr>
            <w:tcW w:w="3101" w:type="dxa"/>
            <w:vAlign w:val="center"/>
          </w:tcPr>
          <w:p w14:paraId="32D9F924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{{client_name}}</w:t>
            </w:r>
          </w:p>
        </w:tc>
        <w:tc>
          <w:tcPr>
            <w:tcW w:w="1531" w:type="dxa"/>
            <w:vAlign w:val="center"/>
          </w:tcPr>
          <w:p w14:paraId="6F37A740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样品来源</w:t>
            </w:r>
          </w:p>
        </w:tc>
        <w:tc>
          <w:tcPr>
            <w:tcW w:w="2675" w:type="dxa"/>
            <w:vAlign w:val="center"/>
          </w:tcPr>
          <w:p w14:paraId="451845E6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现场采集</w:t>
            </w:r>
          </w:p>
        </w:tc>
      </w:tr>
      <w:tr w:rsidR="00DF1A62" w14:paraId="47553F8A" w14:textId="77777777">
        <w:trPr>
          <w:trHeight w:val="626"/>
          <w:jc w:val="center"/>
        </w:trPr>
        <w:tc>
          <w:tcPr>
            <w:tcW w:w="1438" w:type="dxa"/>
            <w:vAlign w:val="center"/>
          </w:tcPr>
          <w:p w14:paraId="282644CB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受检（委托）</w:t>
            </w:r>
          </w:p>
          <w:p w14:paraId="5F29FB15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单位地址</w:t>
            </w:r>
          </w:p>
        </w:tc>
        <w:tc>
          <w:tcPr>
            <w:tcW w:w="3101" w:type="dxa"/>
            <w:vAlign w:val="center"/>
          </w:tcPr>
          <w:p w14:paraId="68923E93" w14:textId="53C983C3" w:rsidR="00863124" w:rsidRDefault="00DE49FD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临沂市河东区正直宠物医院门诊部</w:t>
            </w:r>
          </w:p>
        </w:tc>
        <w:tc>
          <w:tcPr>
            <w:tcW w:w="1531" w:type="dxa"/>
            <w:vAlign w:val="center"/>
          </w:tcPr>
          <w:p w14:paraId="4D778776" w14:textId="16A71B59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检验类别</w:t>
            </w:r>
          </w:p>
        </w:tc>
        <w:tc>
          <w:tcPr>
            <w:tcW w:w="2675" w:type="dxa"/>
            <w:vAlign w:val="center"/>
          </w:tcPr>
          <w:p w14:paraId="7D948F95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狂犬抗体</w:t>
            </w:r>
          </w:p>
        </w:tc>
      </w:tr>
      <w:tr w:rsidR="00DF1A62" w14:paraId="358D13CC" w14:textId="77777777">
        <w:trPr>
          <w:trHeight w:val="314"/>
          <w:jc w:val="center"/>
        </w:trPr>
        <w:tc>
          <w:tcPr>
            <w:tcW w:w="1438" w:type="dxa"/>
            <w:vAlign w:val="center"/>
          </w:tcPr>
          <w:p w14:paraId="2C736714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年龄</w:t>
            </w:r>
          </w:p>
        </w:tc>
        <w:tc>
          <w:tcPr>
            <w:tcW w:w="3101" w:type="dxa"/>
            <w:vAlign w:val="center"/>
          </w:tcPr>
          <w:p w14:paraId="62462ADA" w14:textId="4EE40EE2" w:rsidR="00863124" w:rsidRDefault="00334FCB">
            <w:pPr>
              <w:jc w:val="center"/>
              <w:rPr>
                <w:rFonts w:eastAsia="仿宋_GB2312"/>
                <w:szCs w:val="21"/>
              </w:rPr>
            </w:pPr>
            <w:r w:rsidRPr="00334FCB">
              <w:rPr>
                <w:rFonts w:eastAsia="仿宋_GB2312"/>
                <w:szCs w:val="21"/>
              </w:rPr>
              <w:t>{{pet_age}}</w:t>
            </w:r>
          </w:p>
        </w:tc>
        <w:tc>
          <w:tcPr>
            <w:tcW w:w="1531" w:type="dxa"/>
            <w:vAlign w:val="center"/>
          </w:tcPr>
          <w:p w14:paraId="38E6DD10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性别</w:t>
            </w:r>
          </w:p>
        </w:tc>
        <w:tc>
          <w:tcPr>
            <w:tcW w:w="2675" w:type="dxa"/>
            <w:vAlign w:val="center"/>
          </w:tcPr>
          <w:p w14:paraId="0BBB8FEC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{{pet_gender}}</w:t>
            </w:r>
          </w:p>
        </w:tc>
      </w:tr>
      <w:tr w:rsidR="00DF1A62" w14:paraId="67F2C6B4" w14:textId="77777777">
        <w:trPr>
          <w:trHeight w:val="614"/>
          <w:jc w:val="center"/>
        </w:trPr>
        <w:tc>
          <w:tcPr>
            <w:tcW w:w="1438" w:type="dxa"/>
            <w:vAlign w:val="center"/>
          </w:tcPr>
          <w:p w14:paraId="003D4265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样品数量</w:t>
            </w:r>
          </w:p>
        </w:tc>
        <w:tc>
          <w:tcPr>
            <w:tcW w:w="3101" w:type="dxa"/>
            <w:vAlign w:val="center"/>
          </w:tcPr>
          <w:p w14:paraId="4928C288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1</w:t>
            </w:r>
            <w:r>
              <w:rPr>
                <w:rFonts w:eastAsia="仿宋_GB2312" w:hint="eastAsia"/>
                <w:szCs w:val="21"/>
              </w:rPr>
              <w:t>份</w:t>
            </w:r>
          </w:p>
        </w:tc>
        <w:tc>
          <w:tcPr>
            <w:tcW w:w="1531" w:type="dxa"/>
            <w:vAlign w:val="center"/>
          </w:tcPr>
          <w:p w14:paraId="3BBBAAD5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接样日期</w:t>
            </w:r>
          </w:p>
        </w:tc>
        <w:tc>
          <w:tcPr>
            <w:tcW w:w="2675" w:type="dxa"/>
            <w:vAlign w:val="center"/>
          </w:tcPr>
          <w:p w14:paraId="299583EC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{{recv_date}}</w:t>
            </w:r>
          </w:p>
        </w:tc>
      </w:tr>
      <w:tr w:rsidR="00DF1A62" w14:paraId="71D495C9" w14:textId="77777777">
        <w:trPr>
          <w:trHeight w:val="595"/>
          <w:jc w:val="center"/>
        </w:trPr>
        <w:tc>
          <w:tcPr>
            <w:tcW w:w="1438" w:type="dxa"/>
            <w:vAlign w:val="center"/>
          </w:tcPr>
          <w:p w14:paraId="67BDDCA7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抽样地点</w:t>
            </w:r>
          </w:p>
        </w:tc>
        <w:tc>
          <w:tcPr>
            <w:tcW w:w="3101" w:type="dxa"/>
            <w:vAlign w:val="center"/>
          </w:tcPr>
          <w:p w14:paraId="79C6D6C5" w14:textId="56E785B5" w:rsidR="00863124" w:rsidRDefault="00611A78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临沂市河东区正直宠物医院门诊部</w:t>
            </w:r>
          </w:p>
        </w:tc>
        <w:tc>
          <w:tcPr>
            <w:tcW w:w="1531" w:type="dxa"/>
            <w:vAlign w:val="center"/>
          </w:tcPr>
          <w:p w14:paraId="5C2A372E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送</w:t>
            </w:r>
            <w:r>
              <w:rPr>
                <w:rFonts w:eastAsia="仿宋_GB2312"/>
                <w:szCs w:val="21"/>
              </w:rPr>
              <w:t xml:space="preserve"> </w:t>
            </w:r>
            <w:r>
              <w:rPr>
                <w:rFonts w:eastAsia="仿宋_GB2312"/>
                <w:szCs w:val="21"/>
              </w:rPr>
              <w:t>样</w:t>
            </w:r>
            <w:r>
              <w:rPr>
                <w:rFonts w:eastAsia="仿宋_GB2312"/>
                <w:szCs w:val="21"/>
              </w:rPr>
              <w:t xml:space="preserve"> </w:t>
            </w:r>
            <w:r>
              <w:rPr>
                <w:rFonts w:eastAsia="仿宋_GB2312"/>
                <w:szCs w:val="21"/>
              </w:rPr>
              <w:t>者</w:t>
            </w:r>
          </w:p>
        </w:tc>
        <w:tc>
          <w:tcPr>
            <w:tcW w:w="2675" w:type="dxa"/>
            <w:vAlign w:val="center"/>
          </w:tcPr>
          <w:p w14:paraId="5A93C40A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{{sender_name}}</w:t>
            </w:r>
          </w:p>
        </w:tc>
      </w:tr>
      <w:tr w:rsidR="00DF1A62" w14:paraId="1FE91CD8" w14:textId="77777777">
        <w:trPr>
          <w:trHeight w:val="631"/>
          <w:jc w:val="center"/>
        </w:trPr>
        <w:tc>
          <w:tcPr>
            <w:tcW w:w="1438" w:type="dxa"/>
            <w:vAlign w:val="center"/>
          </w:tcPr>
          <w:p w14:paraId="03833E47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样品性状描述</w:t>
            </w:r>
          </w:p>
        </w:tc>
        <w:tc>
          <w:tcPr>
            <w:tcW w:w="3101" w:type="dxa"/>
            <w:vAlign w:val="center"/>
          </w:tcPr>
          <w:p w14:paraId="5CF8DFD1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正常</w:t>
            </w:r>
          </w:p>
        </w:tc>
        <w:tc>
          <w:tcPr>
            <w:tcW w:w="1531" w:type="dxa"/>
            <w:tcBorders>
              <w:right w:val="single" w:sz="4" w:space="0" w:color="auto"/>
            </w:tcBorders>
            <w:vAlign w:val="center"/>
          </w:tcPr>
          <w:p w14:paraId="52AF2D57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检验日期</w:t>
            </w:r>
          </w:p>
        </w:tc>
        <w:tc>
          <w:tcPr>
            <w:tcW w:w="2675" w:type="dxa"/>
            <w:tcBorders>
              <w:left w:val="single" w:sz="4" w:space="0" w:color="auto"/>
            </w:tcBorders>
            <w:vAlign w:val="center"/>
          </w:tcPr>
          <w:p w14:paraId="256B4956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{{test_date}}</w:t>
            </w:r>
          </w:p>
        </w:tc>
      </w:tr>
      <w:tr w:rsidR="00DF1A62" w14:paraId="6593A9F1" w14:textId="77777777">
        <w:trPr>
          <w:trHeight w:val="489"/>
          <w:jc w:val="center"/>
        </w:trPr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4D045193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检验项目</w:t>
            </w:r>
          </w:p>
        </w:tc>
        <w:tc>
          <w:tcPr>
            <w:tcW w:w="3101" w:type="dxa"/>
            <w:tcBorders>
              <w:top w:val="single" w:sz="4" w:space="0" w:color="auto"/>
            </w:tcBorders>
            <w:vAlign w:val="center"/>
          </w:tcPr>
          <w:p w14:paraId="39BA5CB4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 w:val="18"/>
                <w:szCs w:val="18"/>
              </w:rPr>
              <w:t>狂犬病抗体</w:t>
            </w:r>
            <w:r>
              <w:rPr>
                <w:rFonts w:eastAsia="FangSong"/>
                <w:color w:val="000000"/>
                <w:kern w:val="0"/>
                <w:sz w:val="18"/>
                <w:szCs w:val="18"/>
              </w:rPr>
              <w:t>ELISA</w:t>
            </w:r>
          </w:p>
        </w:tc>
        <w:tc>
          <w:tcPr>
            <w:tcW w:w="153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D83393C" w14:textId="77777777" w:rsidR="00863124" w:rsidRDefault="00863124">
            <w:pPr>
              <w:ind w:leftChars="-51" w:left="-107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检验依据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379673" w14:textId="77777777" w:rsidR="00863124" w:rsidRDefault="00863124">
            <w:pPr>
              <w:jc w:val="center"/>
              <w:rPr>
                <w:rFonts w:ascii="仿宋_GB2312" w:eastAsia="仿宋_GB2312" w:hAnsi="仿宋_GB2312" w:cs="仿宋_GB2312"/>
                <w:sz w:val="24"/>
              </w:rPr>
            </w:pPr>
            <w:r>
              <w:rPr>
                <w:rFonts w:eastAsia="FangSong"/>
                <w:sz w:val="18"/>
                <w:szCs w:val="18"/>
              </w:rPr>
              <w:t>GB/T</w:t>
            </w:r>
            <w:r>
              <w:rPr>
                <w:rFonts w:eastAsia="FangSong" w:hint="eastAsia"/>
                <w:sz w:val="18"/>
                <w:szCs w:val="18"/>
              </w:rPr>
              <w:t>34739</w:t>
            </w:r>
            <w:r>
              <w:rPr>
                <w:rFonts w:eastAsia="FangSong"/>
                <w:sz w:val="18"/>
                <w:szCs w:val="18"/>
              </w:rPr>
              <w:t>-20</w:t>
            </w:r>
            <w:r>
              <w:rPr>
                <w:rFonts w:eastAsia="FangSong" w:hint="eastAsia"/>
                <w:sz w:val="18"/>
                <w:szCs w:val="18"/>
              </w:rPr>
              <w:t>17</w:t>
            </w:r>
          </w:p>
        </w:tc>
      </w:tr>
      <w:tr w:rsidR="00DF1A62" w14:paraId="26D6835A" w14:textId="77777777">
        <w:trPr>
          <w:trHeight w:val="797"/>
          <w:jc w:val="center"/>
        </w:trPr>
        <w:tc>
          <w:tcPr>
            <w:tcW w:w="1438" w:type="dxa"/>
            <w:vAlign w:val="center"/>
          </w:tcPr>
          <w:p w14:paraId="6CEB7F9B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所用主要仪器</w:t>
            </w:r>
          </w:p>
        </w:tc>
        <w:tc>
          <w:tcPr>
            <w:tcW w:w="3101" w:type="dxa"/>
            <w:vAlign w:val="center"/>
          </w:tcPr>
          <w:p w14:paraId="218B3D38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酶标仪</w:t>
            </w:r>
          </w:p>
          <w:p w14:paraId="75B85400" w14:textId="77777777" w:rsidR="00863124" w:rsidRDefault="00863124">
            <w:pPr>
              <w:jc w:val="center"/>
              <w:rPr>
                <w:rFonts w:eastAsia="仿宋_GB2312"/>
                <w:szCs w:val="21"/>
                <w:lang w:val="en"/>
              </w:rPr>
            </w:pPr>
            <w:r>
              <w:rPr>
                <w:rFonts w:eastAsia="仿宋_GB2312" w:hint="eastAsia"/>
                <w:szCs w:val="21"/>
                <w:lang w:val="en"/>
              </w:rPr>
              <w:t>移液枪</w:t>
            </w:r>
          </w:p>
        </w:tc>
        <w:tc>
          <w:tcPr>
            <w:tcW w:w="1531" w:type="dxa"/>
            <w:tcBorders>
              <w:right w:val="single" w:sz="4" w:space="0" w:color="auto"/>
            </w:tcBorders>
            <w:vAlign w:val="center"/>
          </w:tcPr>
          <w:p w14:paraId="3B7B68DB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实验环境条件</w:t>
            </w:r>
          </w:p>
        </w:tc>
        <w:tc>
          <w:tcPr>
            <w:tcW w:w="2675" w:type="dxa"/>
            <w:tcBorders>
              <w:left w:val="single" w:sz="4" w:space="0" w:color="auto"/>
            </w:tcBorders>
            <w:vAlign w:val="center"/>
          </w:tcPr>
          <w:p w14:paraId="08725FEC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温度</w:t>
            </w:r>
            <w:r>
              <w:rPr>
                <w:rFonts w:eastAsia="仿宋_GB2312"/>
                <w:szCs w:val="21"/>
              </w:rPr>
              <w:t>26℃</w:t>
            </w:r>
            <w:r>
              <w:rPr>
                <w:rFonts w:eastAsia="仿宋_GB2312"/>
                <w:szCs w:val="21"/>
              </w:rPr>
              <w:t>；湿度</w:t>
            </w:r>
            <w:r>
              <w:rPr>
                <w:rFonts w:eastAsia="仿宋_GB2312"/>
                <w:szCs w:val="21"/>
              </w:rPr>
              <w:t>50</w:t>
            </w:r>
            <w:r>
              <w:rPr>
                <w:szCs w:val="21"/>
              </w:rPr>
              <w:t>%RH</w:t>
            </w:r>
          </w:p>
        </w:tc>
      </w:tr>
      <w:tr w:rsidR="00DF1A62" w14:paraId="0697D309" w14:textId="77777777">
        <w:trPr>
          <w:trHeight w:val="607"/>
          <w:jc w:val="center"/>
        </w:trPr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14:paraId="0E79EA64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标准规定</w:t>
            </w:r>
          </w:p>
        </w:tc>
        <w:tc>
          <w:tcPr>
            <w:tcW w:w="7307" w:type="dxa"/>
            <w:gridSpan w:val="3"/>
            <w:tcBorders>
              <w:bottom w:val="single" w:sz="4" w:space="0" w:color="auto"/>
            </w:tcBorders>
            <w:vAlign w:val="center"/>
          </w:tcPr>
          <w:p w14:paraId="7621B7DF" w14:textId="77777777" w:rsidR="00863124" w:rsidRDefault="00863124">
            <w:r>
              <w:rPr>
                <w:rFonts w:eastAsia="仿宋_GB2312"/>
                <w:sz w:val="18"/>
                <w:szCs w:val="18"/>
              </w:rPr>
              <w:t>判定标准以</w:t>
            </w:r>
            <w:r>
              <w:rPr>
                <w:rFonts w:eastAsia="仿宋_GB2312"/>
                <w:sz w:val="18"/>
                <w:szCs w:val="18"/>
              </w:rPr>
              <w:t xml:space="preserve">≥0.5 IU/ml </w:t>
            </w:r>
            <w:r>
              <w:rPr>
                <w:rFonts w:eastAsia="仿宋_GB2312"/>
                <w:sz w:val="18"/>
                <w:szCs w:val="18"/>
              </w:rPr>
              <w:t>为阳性</w:t>
            </w:r>
          </w:p>
        </w:tc>
      </w:tr>
      <w:tr w:rsidR="00DF1A62" w14:paraId="184AE8A9" w14:textId="77777777">
        <w:trPr>
          <w:trHeight w:val="763"/>
          <w:jc w:val="center"/>
        </w:trPr>
        <w:tc>
          <w:tcPr>
            <w:tcW w:w="14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7BED7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检验结果</w:t>
            </w:r>
          </w:p>
        </w:tc>
        <w:tc>
          <w:tcPr>
            <w:tcW w:w="730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0E4EB" w14:textId="36C12489" w:rsidR="00863124" w:rsidRDefault="00334FCB">
            <w:pPr>
              <w:rPr>
                <w:rFonts w:eastAsia="仿宋_GB2312"/>
                <w:szCs w:val="21"/>
                <w:lang w:val="en"/>
              </w:rPr>
            </w:pPr>
            <w:r w:rsidRPr="00334FCB">
              <w:rPr>
                <w:rFonts w:eastAsia="仿宋_GB2312" w:hint="eastAsia"/>
                <w:szCs w:val="21"/>
              </w:rPr>
              <w:t>血清抗体滴度为</w:t>
            </w:r>
            <w:r w:rsidRPr="00334FCB">
              <w:rPr>
                <w:rFonts w:eastAsia="仿宋_GB2312"/>
                <w:szCs w:val="21"/>
              </w:rPr>
              <w:t xml:space="preserve"> {{antibody_value}} IU/ml</w:t>
            </w:r>
          </w:p>
        </w:tc>
      </w:tr>
      <w:tr w:rsidR="00DF1A62" w14:paraId="0101C617" w14:textId="77777777">
        <w:trPr>
          <w:trHeight w:val="1178"/>
          <w:jc w:val="center"/>
        </w:trPr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0CCC5458" w14:textId="77777777" w:rsidR="00863124" w:rsidRDefault="00863124">
            <w:pPr>
              <w:ind w:firstLineChars="1650" w:firstLine="3465"/>
              <w:jc w:val="center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检验结论</w:t>
            </w:r>
          </w:p>
          <w:p w14:paraId="15CC693F" w14:textId="77777777" w:rsidR="00863124" w:rsidRDefault="00863124">
            <w:pPr>
              <w:ind w:firstLineChars="1650" w:firstLine="3465"/>
              <w:jc w:val="center"/>
              <w:rPr>
                <w:rFonts w:eastAsia="仿宋_GB2312"/>
                <w:szCs w:val="21"/>
              </w:rPr>
            </w:pPr>
          </w:p>
          <w:p w14:paraId="5DEE4EFB" w14:textId="77777777" w:rsidR="00863124" w:rsidRDefault="00863124">
            <w:pPr>
              <w:ind w:firstLineChars="1650" w:firstLine="3465"/>
              <w:jc w:val="center"/>
              <w:rPr>
                <w:rFonts w:eastAsia="仿宋_GB2312"/>
                <w:szCs w:val="21"/>
              </w:rPr>
            </w:pPr>
          </w:p>
          <w:p w14:paraId="1A58DCC3" w14:textId="77777777" w:rsidR="00863124" w:rsidRDefault="00863124">
            <w:pPr>
              <w:jc w:val="center"/>
              <w:rPr>
                <w:rFonts w:eastAsia="仿宋_GB2312"/>
                <w:szCs w:val="21"/>
              </w:rPr>
            </w:pPr>
          </w:p>
        </w:tc>
        <w:tc>
          <w:tcPr>
            <w:tcW w:w="7307" w:type="dxa"/>
            <w:gridSpan w:val="3"/>
            <w:tcBorders>
              <w:top w:val="single" w:sz="4" w:space="0" w:color="auto"/>
            </w:tcBorders>
            <w:vAlign w:val="center"/>
          </w:tcPr>
          <w:p w14:paraId="314ADC55" w14:textId="77777777" w:rsidR="005812FC" w:rsidRDefault="005812FC">
            <w:pPr>
              <w:rPr>
                <w:rFonts w:eastAsia="仿宋_GB2312"/>
                <w:sz w:val="18"/>
                <w:szCs w:val="18"/>
                <w:lang w:val="en"/>
              </w:rPr>
            </w:pPr>
          </w:p>
          <w:p w14:paraId="5E19D5B1" w14:textId="45BA839A" w:rsidR="00863124" w:rsidRDefault="00334FCB">
            <w:pPr>
              <w:rPr>
                <w:rFonts w:eastAsia="仿宋_GB2312"/>
                <w:szCs w:val="21"/>
              </w:rPr>
            </w:pPr>
            <w:r w:rsidRPr="00334FCB">
              <w:rPr>
                <w:rFonts w:eastAsia="仿宋_GB2312"/>
                <w:sz w:val="18"/>
                <w:szCs w:val="18"/>
              </w:rPr>
              <w:t>{{conclusion_text}}</w:t>
            </w:r>
          </w:p>
          <w:p w14:paraId="2027D1A0" w14:textId="017DCC18" w:rsidR="00863124" w:rsidRDefault="00863124">
            <w:pPr>
              <w:ind w:leftChars="914" w:left="1919" w:firstLineChars="950" w:firstLine="1995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  <w:lang w:val="en"/>
              </w:rPr>
              <w:t>(</w:t>
            </w:r>
            <w:r>
              <w:rPr>
                <w:rFonts w:eastAsia="仿宋_GB2312"/>
                <w:szCs w:val="21"/>
              </w:rPr>
              <w:t>单位盖章</w:t>
            </w:r>
            <w:r>
              <w:rPr>
                <w:rFonts w:eastAsia="仿宋_GB2312"/>
                <w:szCs w:val="21"/>
                <w:lang w:val="en"/>
              </w:rPr>
              <w:t>)</w:t>
            </w:r>
          </w:p>
          <w:p w14:paraId="32A1B74D" w14:textId="64AE163A" w:rsidR="00863124" w:rsidRDefault="00334FCB">
            <w:pPr>
              <w:ind w:firstLineChars="1750" w:firstLine="3675"/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{{test_date}}</w:t>
            </w:r>
          </w:p>
        </w:tc>
      </w:tr>
      <w:tr w:rsidR="00DF1A62" w14:paraId="7659BE36" w14:textId="77777777">
        <w:trPr>
          <w:trHeight w:val="3764"/>
          <w:jc w:val="center"/>
        </w:trPr>
        <w:tc>
          <w:tcPr>
            <w:tcW w:w="1438" w:type="dxa"/>
            <w:vAlign w:val="center"/>
          </w:tcPr>
          <w:p w14:paraId="3C190DEA" w14:textId="77777777" w:rsidR="00863124" w:rsidRDefault="00863124">
            <w:pPr>
              <w:jc w:val="center"/>
              <w:rPr>
                <w:rFonts w:eastAsia="仿宋_GB2312"/>
                <w:szCs w:val="21"/>
                <w:lang w:val="en"/>
              </w:rPr>
            </w:pPr>
            <w:r>
              <w:rPr>
                <w:rFonts w:eastAsia="仿宋_GB2312" w:hint="eastAsia"/>
                <w:szCs w:val="21"/>
                <w:lang w:val="en"/>
              </w:rPr>
              <w:lastRenderedPageBreak/>
              <w:t>采样照片及备注</w:t>
            </w:r>
          </w:p>
        </w:tc>
        <w:tc>
          <w:tcPr>
            <w:tcW w:w="7307" w:type="dxa"/>
            <w:gridSpan w:val="3"/>
          </w:tcPr>
          <w:p w14:paraId="28378E45" w14:textId="4A313B30" w:rsidR="00863124" w:rsidRDefault="00863124">
            <w:pPr>
              <w:rPr>
                <w:rFonts w:eastAsia="仿宋_GB2312"/>
                <w:szCs w:val="21"/>
              </w:rPr>
            </w:pPr>
            <w:r>
              <w:rPr>
                <w:rFonts w:eastAsia="仿宋_GB2312" w:hint="eastAsia"/>
                <w:szCs w:val="21"/>
              </w:rPr>
              <w:t>{{sampling_photo}}    {{sampling_note}}</w:t>
            </w:r>
          </w:p>
        </w:tc>
      </w:tr>
    </w:tbl>
    <w:p w14:paraId="6BE312F4" w14:textId="433CBABE" w:rsidR="00863124" w:rsidRDefault="00863124">
      <w:pPr>
        <w:ind w:firstLineChars="300" w:firstLine="630"/>
      </w:pPr>
      <w:r>
        <w:rPr>
          <w:rFonts w:ascii="仿宋_GB2312" w:eastAsia="仿宋_GB2312" w:hint="eastAsia"/>
          <w:szCs w:val="18"/>
        </w:rPr>
        <w:t>批准：</w:t>
      </w:r>
      <w:r w:rsidR="00334FCB">
        <w:rPr>
          <w:rFonts w:ascii="仿宋_GB2312" w:eastAsia="仿宋_GB2312" w:hint="eastAsia"/>
          <w:szCs w:val="18"/>
        </w:rPr>
        <w:t>周余胜</w:t>
      </w:r>
      <w:r>
        <w:rPr>
          <w:rFonts w:ascii="仿宋_GB2312" w:eastAsia="仿宋_GB2312" w:hint="eastAsia"/>
          <w:szCs w:val="18"/>
        </w:rPr>
        <w:t xml:space="preserve">               审核：</w:t>
      </w:r>
      <w:r w:rsidR="00334FCB">
        <w:rPr>
          <w:rFonts w:ascii="仿宋_GB2312" w:eastAsia="仿宋_GB2312" w:hint="eastAsia"/>
          <w:szCs w:val="18"/>
        </w:rPr>
        <w:t>王乐慧</w:t>
      </w:r>
      <w:r>
        <w:rPr>
          <w:rFonts w:ascii="仿宋_GB2312" w:eastAsia="仿宋_GB2312" w:hint="eastAsia"/>
          <w:szCs w:val="18"/>
        </w:rPr>
        <w:t xml:space="preserve">             报告编制：</w:t>
      </w:r>
      <w:r w:rsidR="00334FCB">
        <w:rPr>
          <w:rFonts w:ascii="仿宋_GB2312" w:eastAsia="仿宋_GB2312" w:hint="eastAsia"/>
          <w:szCs w:val="18"/>
        </w:rPr>
        <w:t xml:space="preserve">周余胜 </w:t>
      </w:r>
      <w:r>
        <w:rPr>
          <w:rFonts w:ascii="仿宋_GB2312" w:eastAsia="仿宋_GB2312"/>
          <w:szCs w:val="18"/>
        </w:rPr>
        <w:t xml:space="preserve"> </w:t>
      </w:r>
    </w:p>
    <w:sectPr w:rsidR="00863124" w:rsidSect="00611A78">
      <w:footerReference w:type="default" r:id="rId6"/>
      <w:pgSz w:w="11906" w:h="16838"/>
      <w:pgMar w:top="1440" w:right="1440" w:bottom="1440" w:left="144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5F33" w14:textId="77777777" w:rsidR="009E7809" w:rsidRDefault="009E7809">
      <w:r>
        <w:separator/>
      </w:r>
    </w:p>
  </w:endnote>
  <w:endnote w:type="continuationSeparator" w:id="0">
    <w:p w14:paraId="1F663751" w14:textId="77777777" w:rsidR="009E7809" w:rsidRDefault="009E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Microsoft YaHei"/>
    <w:charset w:val="00"/>
    <w:family w:val="modern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557E" w14:textId="77777777" w:rsidR="00863124" w:rsidRDefault="0086312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9CD47" w14:textId="77777777" w:rsidR="009E7809" w:rsidRDefault="009E7809">
      <w:r>
        <w:separator/>
      </w:r>
    </w:p>
  </w:footnote>
  <w:footnote w:type="continuationSeparator" w:id="0">
    <w:p w14:paraId="776C9DD6" w14:textId="77777777" w:rsidR="009E7809" w:rsidRDefault="009E7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BiMGNkZmQ1MzU0NGZiOGM0NGFhZTQ4MTE5ZDJjOTgifQ=="/>
    <w:docVar w:name="KSO_WPS_MARK_KEY" w:val="4c40317a-b33c-4879-9482-f4377f8b9b77"/>
  </w:docVars>
  <w:rsids>
    <w:rsidRoot w:val="0D6545AD"/>
    <w:rsid w:val="00012679"/>
    <w:rsid w:val="00210171"/>
    <w:rsid w:val="00257508"/>
    <w:rsid w:val="003231A6"/>
    <w:rsid w:val="00334FCB"/>
    <w:rsid w:val="003727F5"/>
    <w:rsid w:val="004240DB"/>
    <w:rsid w:val="004B654F"/>
    <w:rsid w:val="004E6049"/>
    <w:rsid w:val="005812FC"/>
    <w:rsid w:val="00611A78"/>
    <w:rsid w:val="00612431"/>
    <w:rsid w:val="00672311"/>
    <w:rsid w:val="00683C07"/>
    <w:rsid w:val="00683EB4"/>
    <w:rsid w:val="00685F75"/>
    <w:rsid w:val="00726093"/>
    <w:rsid w:val="0080601D"/>
    <w:rsid w:val="00863124"/>
    <w:rsid w:val="008B40A8"/>
    <w:rsid w:val="008C13A4"/>
    <w:rsid w:val="008F7547"/>
    <w:rsid w:val="009463AD"/>
    <w:rsid w:val="009603B4"/>
    <w:rsid w:val="009877B9"/>
    <w:rsid w:val="009E7809"/>
    <w:rsid w:val="00A64E45"/>
    <w:rsid w:val="00BC5C70"/>
    <w:rsid w:val="00DE49FD"/>
    <w:rsid w:val="00DF1A62"/>
    <w:rsid w:val="00E342A5"/>
    <w:rsid w:val="03CB5F7B"/>
    <w:rsid w:val="03D41A30"/>
    <w:rsid w:val="03E8180E"/>
    <w:rsid w:val="045432A6"/>
    <w:rsid w:val="04B85489"/>
    <w:rsid w:val="06622BF6"/>
    <w:rsid w:val="06D11461"/>
    <w:rsid w:val="07000CB3"/>
    <w:rsid w:val="091200F9"/>
    <w:rsid w:val="09365CC2"/>
    <w:rsid w:val="09731E4E"/>
    <w:rsid w:val="09D37A78"/>
    <w:rsid w:val="0D6545AD"/>
    <w:rsid w:val="0D79198D"/>
    <w:rsid w:val="0DAE5BB3"/>
    <w:rsid w:val="0DE90020"/>
    <w:rsid w:val="0DF038ED"/>
    <w:rsid w:val="0E4D33BE"/>
    <w:rsid w:val="112A7332"/>
    <w:rsid w:val="11343B38"/>
    <w:rsid w:val="12440B8E"/>
    <w:rsid w:val="12A91580"/>
    <w:rsid w:val="164E573B"/>
    <w:rsid w:val="175F1D12"/>
    <w:rsid w:val="18781272"/>
    <w:rsid w:val="1A1C4872"/>
    <w:rsid w:val="1A950AA5"/>
    <w:rsid w:val="1A98475D"/>
    <w:rsid w:val="1BA475EB"/>
    <w:rsid w:val="1C2A5303"/>
    <w:rsid w:val="1C4C73FD"/>
    <w:rsid w:val="1D550D1C"/>
    <w:rsid w:val="1E1846DF"/>
    <w:rsid w:val="1FA05D34"/>
    <w:rsid w:val="224A6327"/>
    <w:rsid w:val="2282214D"/>
    <w:rsid w:val="22E45D2C"/>
    <w:rsid w:val="239412AB"/>
    <w:rsid w:val="23E742BE"/>
    <w:rsid w:val="24DB1804"/>
    <w:rsid w:val="25067CC0"/>
    <w:rsid w:val="26D029B8"/>
    <w:rsid w:val="27F0238F"/>
    <w:rsid w:val="2809044D"/>
    <w:rsid w:val="29DFFC32"/>
    <w:rsid w:val="2BA25F86"/>
    <w:rsid w:val="2BDA755F"/>
    <w:rsid w:val="2CB85E0F"/>
    <w:rsid w:val="2D2C0C5E"/>
    <w:rsid w:val="2D43634F"/>
    <w:rsid w:val="30D60862"/>
    <w:rsid w:val="332831B0"/>
    <w:rsid w:val="38E36754"/>
    <w:rsid w:val="3930456B"/>
    <w:rsid w:val="39421357"/>
    <w:rsid w:val="3D204412"/>
    <w:rsid w:val="3D8E104E"/>
    <w:rsid w:val="3E5873C5"/>
    <w:rsid w:val="3EE511E1"/>
    <w:rsid w:val="3F976831"/>
    <w:rsid w:val="429977F8"/>
    <w:rsid w:val="43707776"/>
    <w:rsid w:val="495C5435"/>
    <w:rsid w:val="49F70E73"/>
    <w:rsid w:val="4AA25AE6"/>
    <w:rsid w:val="4BCB3539"/>
    <w:rsid w:val="4D191F67"/>
    <w:rsid w:val="4ECF2ABD"/>
    <w:rsid w:val="4F2F3548"/>
    <w:rsid w:val="501C02DF"/>
    <w:rsid w:val="505D431B"/>
    <w:rsid w:val="511D718F"/>
    <w:rsid w:val="530D3B20"/>
    <w:rsid w:val="54292594"/>
    <w:rsid w:val="55603AEE"/>
    <w:rsid w:val="56FA5EEC"/>
    <w:rsid w:val="57CC5D82"/>
    <w:rsid w:val="59D701E0"/>
    <w:rsid w:val="5BFE17A9"/>
    <w:rsid w:val="5CA60FC7"/>
    <w:rsid w:val="5DD13158"/>
    <w:rsid w:val="5E2558D5"/>
    <w:rsid w:val="5EAD2142"/>
    <w:rsid w:val="5F4C06BB"/>
    <w:rsid w:val="5FAB167E"/>
    <w:rsid w:val="5FD1427B"/>
    <w:rsid w:val="60A911BA"/>
    <w:rsid w:val="63FE6C7D"/>
    <w:rsid w:val="64490E2F"/>
    <w:rsid w:val="64743695"/>
    <w:rsid w:val="650B4AA9"/>
    <w:rsid w:val="65CE1FF7"/>
    <w:rsid w:val="681A1DFE"/>
    <w:rsid w:val="68593370"/>
    <w:rsid w:val="69FF66D1"/>
    <w:rsid w:val="6A9C0DA2"/>
    <w:rsid w:val="6C63353D"/>
    <w:rsid w:val="6C9C52B1"/>
    <w:rsid w:val="71FE3E3E"/>
    <w:rsid w:val="73C903FA"/>
    <w:rsid w:val="743D32B7"/>
    <w:rsid w:val="762204CB"/>
    <w:rsid w:val="767FABE0"/>
    <w:rsid w:val="77CB0F08"/>
    <w:rsid w:val="77E8AC0E"/>
    <w:rsid w:val="77FE629D"/>
    <w:rsid w:val="795E2238"/>
    <w:rsid w:val="79F40449"/>
    <w:rsid w:val="7A097360"/>
    <w:rsid w:val="7A4E41E7"/>
    <w:rsid w:val="7A9D6AC7"/>
    <w:rsid w:val="7B45317C"/>
    <w:rsid w:val="7BC64EAA"/>
    <w:rsid w:val="7BFF59EB"/>
    <w:rsid w:val="7C946DC7"/>
    <w:rsid w:val="7F6B3644"/>
    <w:rsid w:val="7FC4532E"/>
    <w:rsid w:val="7FFEC4B3"/>
    <w:rsid w:val="ABFBB915"/>
    <w:rsid w:val="AF7DD4E7"/>
    <w:rsid w:val="CBF457B3"/>
    <w:rsid w:val="CFFDD1AC"/>
    <w:rsid w:val="DCE8A1A9"/>
    <w:rsid w:val="E4D70D38"/>
    <w:rsid w:val="FA7FAEB5"/>
    <w:rsid w:val="FDFD94A9"/>
    <w:rsid w:val="FFA555C2"/>
    <w:rsid w:val="FFEF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AA2C2"/>
  <w15:chartTrackingRefBased/>
  <w15:docId w15:val="{32DEE1F2-B70C-45D7-9447-90A8EF81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SimSun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customStyle="1" w:styleId="NormalCharacter">
    <w:name w:val="NormalCharacter"/>
    <w:qFormat/>
    <w:rPr>
      <w:rFonts w:ascii="Calibri" w:eastAsia="SimSun" w:hAnsi="Calibri" w:cs="Times New Roman"/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Tao Zhou</cp:lastModifiedBy>
  <cp:revision>11</cp:revision>
  <cp:lastPrinted>2025-10-20T18:32:00Z</cp:lastPrinted>
  <dcterms:created xsi:type="dcterms:W3CDTF">2026-02-18T03:33:00Z</dcterms:created>
  <dcterms:modified xsi:type="dcterms:W3CDTF">2026-02-18T11:53:00Z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2052-11.8.2.9958</vt:lpwstr>
  </property>
  <property fmtid="{D5CDD505-2E9C-101B-9397-08002B2CF9AE}" pid="3" name="ICV">
    <vt:lpwstr>6E5594FD81CB42ABB95FC801CBDFD192_13</vt:lpwstr>
  </property>
  <property fmtid="{D5CDD505-2E9C-101B-9397-08002B2CF9AE}" pid="4" name="KSOTemplateDocerSaveRecord">
    <vt:lpwstr>eyJoZGlkIjoiYzBiMGNkZmQ1MzU0NGZiOGM0NGFhZTQ4MTE5ZDJjOTgiLCJ1c2VySWQiOiI2OTIyOTc4NTUifQ==</vt:lpwstr>
  </property>
</Properties>
</file>