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ab/>
        <w:t xml:space="preserve">共筑中国梦 最美夕阳红</w:t>
        <w:tab/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ab/>
        <w:t xml:space="preserve">来源：离退休工作处 发布时间：2016年1月31日 点击数： 1117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   离退休教职工迎新年联欢会在鱼山校区逸夫馆多功能厅举行。学校党委副书记、副校长陈锐与300余位离退休老同志欢聚一堂，喜迎新年。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   陈锐代表学校向离退休老同志致以新年祝福。他从招生情况、人才培养、学科建设、科学研究、青岛海洋科学与技术国家实验室建设、“东方红3”船建设等方面通报了学校2015年事业发展情况，介绍了学校在完善离退休工作两级服务管理体制，提高退休教职工医疗待遇，改善老同志活动场所等方面取得的进展。他强调，离退休老同志为学校事业发展做出了重要历史贡献，是推动发展、促进改革、维护稳定的重要力量，希望老同志继续关心支持学校事业发展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   联欢会上，老教师合唱团演唱了《黄水谣》、《斯拉夫送行曲》等经典曲目，今年新成立的老教师京剧社表演了京剧《贵妃醉酒》、《穆桂英挂帅》，“夕阳之美”海大老教师模特队为大家带来了精彩的模特表演，老年舞蹈队表演了交谊舞，红岛路社区艺术团表演了舞蹈、葫芦丝合奏等，赢得了观众热烈掌声，现场始终洋溢着庆欢乐的氛围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   联欢会得到了艺术系师生、食品科学与工程学院大学生志愿者、红岛路社区等大力支持。青岛养慈健康管理服务有限公司为参加联欢会的老同志赠送了2016年挂历。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