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278F" w14:textId="7F565F97" w:rsidR="004D5047" w:rsidRDefault="00E74682">
      <w:pPr>
        <w:pStyle w:val="a3"/>
        <w:snapToGrid w:val="0"/>
        <w:spacing w:before="400" w:after="360" w:line="300" w:lineRule="auto"/>
        <w:jc w:val="center"/>
      </w:pPr>
      <w:r>
        <w:rPr>
          <w:rFonts w:ascii="黑体" w:eastAsia="黑体" w:hAnsi="黑体"/>
          <w:b/>
        </w:rPr>
        <w:t>Spring Boot 小游戏</w:t>
      </w:r>
      <w:r>
        <w:rPr>
          <w:rFonts w:ascii="黑体" w:eastAsia="黑体" w:hAnsi="黑体"/>
          <w:b/>
        </w:rPr>
        <w:br/>
        <w:t>Docker 容器化实验报告</w:t>
      </w:r>
    </w:p>
    <w:p w14:paraId="18158765" w14:textId="7F565F98" w:rsidR="004D5047" w:rsidRDefault="00E74682">
      <w:pPr>
        <w:snapToGrid w:val="0"/>
        <w:spacing w:after="360" w:line="312" w:lineRule="auto"/>
        <w:jc w:val="center"/>
        <w:rPr>
          <w:rFonts w:hint="eastAsia"/>
        </w:rPr>
      </w:pPr>
      <w:r>
        <w:rPr>
          <w:sz w:val="34"/>
        </w:rPr>
        <w:t>记忆花园 memory-game6085</w:t>
      </w:r>
    </w:p>
    <w:p w14:paraId="0CF7FD7E" w14:textId="7F565F99" w:rsidR="004D5047" w:rsidRDefault="00E74682">
      <w:pPr>
        <w:snapToGrid w:val="0"/>
        <w:spacing w:after="140" w:line="312" w:lineRule="auto"/>
        <w:jc w:val="center"/>
        <w:rPr>
          <w:rFonts w:hint="eastAsia"/>
        </w:rPr>
      </w:pPr>
      <w:r>
        <w:rPr>
          <w:sz w:val="24"/>
        </w:rPr>
        <w:t>课程：2026云计算技术与架构</w:t>
      </w:r>
    </w:p>
    <w:p w14:paraId="20C48F69" w14:textId="7F565F9A" w:rsidR="004D5047" w:rsidRDefault="00E74682">
      <w:pPr>
        <w:snapToGrid w:val="0"/>
        <w:spacing w:after="140" w:line="312" w:lineRule="auto"/>
        <w:jc w:val="center"/>
        <w:rPr>
          <w:rFonts w:hint="eastAsia"/>
        </w:rPr>
      </w:pPr>
      <w:r>
        <w:rPr>
          <w:sz w:val="24"/>
        </w:rPr>
        <w:t>姓名：周宇斌</w:t>
      </w:r>
    </w:p>
    <w:p w14:paraId="2FBE714F" w14:textId="7F565F9B" w:rsidR="004D5047" w:rsidRDefault="00E74682">
      <w:pPr>
        <w:snapToGrid w:val="0"/>
        <w:spacing w:after="140" w:line="312" w:lineRule="auto"/>
        <w:jc w:val="center"/>
        <w:rPr>
          <w:rFonts w:hint="eastAsia"/>
        </w:rPr>
      </w:pPr>
      <w:r>
        <w:rPr>
          <w:sz w:val="24"/>
        </w:rPr>
        <w:t>班级：软件2401</w:t>
      </w:r>
    </w:p>
    <w:p w14:paraId="380DA616" w14:textId="7F565F9C" w:rsidR="004D5047" w:rsidRDefault="00E74682">
      <w:pPr>
        <w:snapToGrid w:val="0"/>
        <w:spacing w:after="140" w:line="312" w:lineRule="auto"/>
        <w:jc w:val="center"/>
        <w:rPr>
          <w:rFonts w:hint="eastAsia"/>
        </w:rPr>
      </w:pPr>
      <w:r>
        <w:rPr>
          <w:sz w:val="24"/>
        </w:rPr>
        <w:t>学号：20246085</w:t>
      </w:r>
    </w:p>
    <w:p w14:paraId="7EA97148" w14:textId="7F565F9D" w:rsidR="004D5047" w:rsidRDefault="00E74682">
      <w:pPr>
        <w:snapToGrid w:val="0"/>
        <w:spacing w:after="140" w:line="312" w:lineRule="auto"/>
        <w:jc w:val="center"/>
        <w:rPr>
          <w:rFonts w:hint="eastAsia"/>
        </w:rPr>
      </w:pPr>
      <w:r>
        <w:rPr>
          <w:sz w:val="24"/>
        </w:rPr>
        <w:t>实验日期：2026年10月21日</w:t>
      </w:r>
    </w:p>
    <w:p w14:paraId="456BC873" w14:textId="7F565F9E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AFD4" w14:textId="7F565F9F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图1  记忆花园容器运行页面</w:t>
      </w:r>
    </w:p>
    <w:p w14:paraId="36673FDE" w14:textId="7F565FA0" w:rsidR="004D5047" w:rsidRDefault="00E74682">
      <w:pPr>
        <w:snapToGrid w:val="0"/>
        <w:spacing w:after="140" w:line="312" w:lineRule="auto"/>
        <w:ind w:firstLineChars="200" w:firstLine="420"/>
        <w:rPr>
          <w:rFonts w:hint="eastAsia"/>
        </w:rPr>
      </w:pPr>
      <w:r>
        <w:rPr>
          <w:sz w:val="21"/>
        </w:rPr>
        <w:t>本实验将 Vue3、Spring Boot 与 SQLite 构成的记忆翻牌小游戏打包为 Docker 镜像，在本机私有 Registry 完成发布与重新拉取，并使用拉取的镜像创建新容器。新旧容器挂载同一命名数据卷，成绩记录保持一致。报告中的终端画面与游戏页面均来自实际运行。</w:t>
      </w:r>
    </w:p>
    <w:p w14:paraId="3209F80C" w14:textId="7F565FA1" w:rsidR="004D5047" w:rsidRDefault="00E74682">
      <w:pPr>
        <w:pStyle w:val="a3"/>
        <w:keepNext/>
        <w:pageBreakBefore/>
        <w:snapToGrid w:val="0"/>
        <w:spacing w:after="140" w:line="312" w:lineRule="auto"/>
      </w:pPr>
      <w:r>
        <w:rPr>
          <w:rFonts w:ascii="黑体" w:eastAsia="黑体" w:hAnsi="黑体"/>
          <w:b/>
          <w:sz w:val="40"/>
        </w:rPr>
        <w:lastRenderedPageBreak/>
        <w:t>目录</w:t>
      </w:r>
    </w:p>
    <w:p w14:paraId="41E042FB" w14:textId="56E4C109" w:rsidR="00FD78DE" w:rsidRPr="00FD78DE" w:rsidRDefault="00E74682">
      <w:pPr>
        <w:pStyle w:val="TOC1"/>
        <w:tabs>
          <w:tab w:val="right" w:leader="dot" w:pos="9402"/>
        </w:tabs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r w:rsidRPr="00FD78DE">
        <w:fldChar w:fldCharType="begin"/>
      </w:r>
      <w:r w:rsidRPr="00FD78DE">
        <w:instrText xml:space="preserve"> TOC \o "1-2" \h \u </w:instrText>
      </w:r>
      <w:r w:rsidRPr="00FD78DE">
        <w:fldChar w:fldCharType="separate"/>
      </w:r>
      <w:hyperlink w:anchor="_Toc243503580" w:history="1">
        <w:r w:rsidR="00FD78DE" w:rsidRPr="00FD78DE">
          <w:rPr>
            <w:rStyle w:val="a8"/>
            <w:rFonts w:ascii="黑体" w:hAnsi="黑体"/>
            <w:b/>
            <w:noProof/>
            <w:color w:val="000000"/>
          </w:rPr>
          <w:t>一</w:t>
        </w:r>
        <w:r w:rsidR="00FD78DE" w:rsidRPr="00FD78DE">
          <w:rPr>
            <w:rStyle w:val="a8"/>
            <w:rFonts w:ascii="黑体" w:hAnsi="黑体"/>
            <w:b/>
            <w:noProof/>
            <w:color w:val="000000"/>
          </w:rPr>
          <w:t xml:space="preserve"> </w:t>
        </w:r>
        <w:r w:rsidR="00FD78DE" w:rsidRPr="00FD78DE">
          <w:rPr>
            <w:rStyle w:val="a8"/>
            <w:rFonts w:ascii="黑体" w:hAnsi="黑体"/>
            <w:b/>
            <w:noProof/>
            <w:color w:val="000000"/>
          </w:rPr>
          <w:t>实验目的与任务要求</w:t>
        </w:r>
        <w:r w:rsidR="00FD78DE" w:rsidRPr="00FD78DE">
          <w:rPr>
            <w:rFonts w:hint="eastAsia"/>
            <w:noProof/>
          </w:rPr>
          <w:tab/>
        </w:r>
        <w:r w:rsidR="00FD78DE" w:rsidRPr="00FD78DE">
          <w:rPr>
            <w:rFonts w:hint="eastAsia"/>
            <w:noProof/>
          </w:rPr>
          <w:fldChar w:fldCharType="begin"/>
        </w:r>
        <w:r w:rsidR="00FD78DE" w:rsidRPr="00FD78DE">
          <w:rPr>
            <w:rFonts w:hint="eastAsia"/>
            <w:noProof/>
          </w:rPr>
          <w:instrText xml:space="preserve"> </w:instrText>
        </w:r>
        <w:r w:rsidR="00FD78DE" w:rsidRPr="00FD78DE">
          <w:rPr>
            <w:noProof/>
          </w:rPr>
          <w:instrText>PAGEREF _Toc243503580 \h</w:instrText>
        </w:r>
        <w:r w:rsidR="00FD78DE" w:rsidRPr="00FD78DE">
          <w:rPr>
            <w:rFonts w:hint="eastAsia"/>
            <w:noProof/>
          </w:rPr>
          <w:instrText xml:space="preserve"> </w:instrText>
        </w:r>
        <w:r w:rsidR="00FD78DE" w:rsidRPr="00FD78DE">
          <w:rPr>
            <w:rFonts w:hint="eastAsia"/>
            <w:noProof/>
          </w:rPr>
        </w:r>
        <w:r w:rsidR="00FD78DE" w:rsidRPr="00FD78DE">
          <w:rPr>
            <w:rFonts w:hint="eastAsia"/>
            <w:noProof/>
          </w:rPr>
          <w:fldChar w:fldCharType="separate"/>
        </w:r>
        <w:r w:rsidR="00FD78DE">
          <w:rPr>
            <w:rFonts w:hint="eastAsia"/>
            <w:noProof/>
          </w:rPr>
          <w:t>2</w:t>
        </w:r>
        <w:r w:rsidR="00FD78DE" w:rsidRPr="00FD78DE">
          <w:rPr>
            <w:rFonts w:hint="eastAsia"/>
            <w:noProof/>
          </w:rPr>
          <w:fldChar w:fldCharType="end"/>
        </w:r>
      </w:hyperlink>
    </w:p>
    <w:p w14:paraId="5376706C" w14:textId="25939777" w:rsidR="00FD78DE" w:rsidRPr="00FD78DE" w:rsidRDefault="00FD78DE">
      <w:pPr>
        <w:pStyle w:val="TOC1"/>
        <w:tabs>
          <w:tab w:val="right" w:leader="dot" w:pos="9402"/>
        </w:tabs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81" w:history="1">
        <w:r w:rsidRPr="00FD78DE">
          <w:rPr>
            <w:rStyle w:val="a8"/>
            <w:rFonts w:ascii="黑体" w:hAnsi="黑体"/>
            <w:b/>
            <w:noProof/>
            <w:color w:val="000000"/>
          </w:rPr>
          <w:t>二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实验环境与项目结构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_Toc243503581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3</w:t>
        </w:r>
        <w:r w:rsidRPr="00FD78DE">
          <w:rPr>
            <w:rFonts w:hint="eastAsia"/>
            <w:noProof/>
          </w:rPr>
          <w:fldChar w:fldCharType="end"/>
        </w:r>
      </w:hyperlink>
    </w:p>
    <w:p w14:paraId="01C3C5E4" w14:textId="2385E679" w:rsidR="00FD78DE" w:rsidRPr="00FD78DE" w:rsidRDefault="00FD78DE">
      <w:pPr>
        <w:pStyle w:val="TOC1"/>
        <w:tabs>
          <w:tab w:val="right" w:leader="dot" w:pos="9402"/>
        </w:tabs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82" w:history="1">
        <w:r w:rsidRPr="00FD78DE">
          <w:rPr>
            <w:rStyle w:val="a8"/>
            <w:rFonts w:ascii="黑体" w:hAnsi="黑体"/>
            <w:b/>
            <w:noProof/>
            <w:color w:val="000000"/>
          </w:rPr>
          <w:t>三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系统设计与持久化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_Toc243503582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4</w:t>
        </w:r>
        <w:r w:rsidRPr="00FD78DE">
          <w:rPr>
            <w:rFonts w:hint="eastAsia"/>
            <w:noProof/>
          </w:rPr>
          <w:fldChar w:fldCharType="end"/>
        </w:r>
      </w:hyperlink>
    </w:p>
    <w:p w14:paraId="4E8B6975" w14:textId="63095D8B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83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3.1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应用结构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_Toc243503583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4</w:t>
        </w:r>
        <w:r w:rsidRPr="00FD78DE">
          <w:rPr>
            <w:rFonts w:hint="eastAsia"/>
            <w:noProof/>
          </w:rPr>
          <w:fldChar w:fldCharType="end"/>
        </w:r>
      </w:hyperlink>
    </w:p>
    <w:p w14:paraId="55599F19" w14:textId="09DE79DC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84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3.2 SQLite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数据设计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_Toc243503584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4</w:t>
        </w:r>
        <w:r w:rsidRPr="00FD78DE">
          <w:rPr>
            <w:rFonts w:hint="eastAsia"/>
            <w:noProof/>
          </w:rPr>
          <w:fldChar w:fldCharType="end"/>
        </w:r>
      </w:hyperlink>
    </w:p>
    <w:p w14:paraId="6A395AA5" w14:textId="0895B50A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85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3.3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容器数据卷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_Toc243503585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4</w:t>
        </w:r>
        <w:r w:rsidRPr="00FD78DE">
          <w:rPr>
            <w:rFonts w:hint="eastAsia"/>
            <w:noProof/>
          </w:rPr>
          <w:fldChar w:fldCharType="end"/>
        </w:r>
      </w:hyperlink>
    </w:p>
    <w:p w14:paraId="3557609B" w14:textId="5B78D683" w:rsidR="00FD78DE" w:rsidRPr="00FD78DE" w:rsidRDefault="00FD78DE">
      <w:pPr>
        <w:pStyle w:val="TOC1"/>
        <w:tabs>
          <w:tab w:val="right" w:leader="dot" w:pos="9402"/>
        </w:tabs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86" w:history="1">
        <w:r w:rsidRPr="00FD78DE">
          <w:rPr>
            <w:rStyle w:val="a8"/>
            <w:rFonts w:ascii="黑体" w:hAnsi="黑体"/>
            <w:b/>
            <w:noProof/>
            <w:color w:val="000000"/>
          </w:rPr>
          <w:t>四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本地构建与功能验证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_Toc243503586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5</w:t>
        </w:r>
        <w:r w:rsidRPr="00FD78DE">
          <w:rPr>
            <w:rFonts w:hint="eastAsia"/>
            <w:noProof/>
          </w:rPr>
          <w:fldChar w:fldCharType="end"/>
        </w:r>
      </w:hyperlink>
    </w:p>
    <w:p w14:paraId="7421ED07" w14:textId="7D73DB50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87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4.1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本地构建与自动验证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_Toc243503587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5</w:t>
        </w:r>
        <w:r w:rsidRPr="00FD78DE">
          <w:rPr>
            <w:rFonts w:hint="eastAsia"/>
            <w:noProof/>
          </w:rPr>
          <w:fldChar w:fldCharType="end"/>
        </w:r>
      </w:hyperlink>
    </w:p>
    <w:p w14:paraId="548F13C3" w14:textId="18478878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88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4.2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容器中的真实游戏操作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_Toc243503588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5</w:t>
        </w:r>
        <w:r w:rsidRPr="00FD78DE">
          <w:rPr>
            <w:rFonts w:hint="eastAsia"/>
            <w:noProof/>
          </w:rPr>
          <w:fldChar w:fldCharType="end"/>
        </w:r>
      </w:hyperlink>
    </w:p>
    <w:p w14:paraId="0FF6012D" w14:textId="5A39C54A" w:rsidR="00FD78DE" w:rsidRPr="00FD78DE" w:rsidRDefault="00FD78DE">
      <w:pPr>
        <w:pStyle w:val="TOC1"/>
        <w:tabs>
          <w:tab w:val="right" w:leader="dot" w:pos="9402"/>
        </w:tabs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89" w:history="1">
        <w:r w:rsidRPr="00FD78DE">
          <w:rPr>
            <w:rStyle w:val="a8"/>
            <w:rFonts w:ascii="黑体" w:hAnsi="黑体"/>
            <w:b/>
            <w:noProof/>
            <w:color w:val="000000"/>
          </w:rPr>
          <w:t>五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 Docker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镜像构建与运行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_Toc243503589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6</w:t>
        </w:r>
        <w:r w:rsidRPr="00FD78DE">
          <w:rPr>
            <w:rFonts w:hint="eastAsia"/>
            <w:noProof/>
          </w:rPr>
          <w:fldChar w:fldCharType="end"/>
        </w:r>
      </w:hyperlink>
    </w:p>
    <w:p w14:paraId="6B97CCF3" w14:textId="797E056B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0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5.1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多阶段构建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_Toc243503590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6</w:t>
        </w:r>
        <w:r w:rsidRPr="00FD78DE">
          <w:rPr>
            <w:rFonts w:hint="eastAsia"/>
            <w:noProof/>
          </w:rPr>
          <w:fldChar w:fldCharType="end"/>
        </w:r>
      </w:hyperlink>
    </w:p>
    <w:p w14:paraId="399E698F" w14:textId="6C4A2002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1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5.2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启动容器与接口检查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_Toc243503591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7</w:t>
        </w:r>
        <w:r w:rsidRPr="00FD78DE">
          <w:rPr>
            <w:rFonts w:hint="eastAsia"/>
            <w:noProof/>
          </w:rPr>
          <w:fldChar w:fldCharType="end"/>
        </w:r>
      </w:hyperlink>
    </w:p>
    <w:p w14:paraId="0D44605B" w14:textId="07EC7A8A" w:rsidR="00FD78DE" w:rsidRPr="00FD78DE" w:rsidRDefault="00FD78DE">
      <w:pPr>
        <w:pStyle w:val="TOC1"/>
        <w:tabs>
          <w:tab w:val="right" w:leader="dot" w:pos="9402"/>
        </w:tabs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2" w:history="1">
        <w:r w:rsidRPr="00FD78DE">
          <w:rPr>
            <w:rStyle w:val="a8"/>
            <w:rFonts w:ascii="黑体" w:hAnsi="黑体"/>
            <w:b/>
            <w:noProof/>
            <w:color w:val="000000"/>
          </w:rPr>
          <w:t>六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镜像发布与拉取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_Toc243503592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8</w:t>
        </w:r>
        <w:r w:rsidRPr="00FD78DE">
          <w:rPr>
            <w:rFonts w:hint="eastAsia"/>
            <w:noProof/>
          </w:rPr>
          <w:fldChar w:fldCharType="end"/>
        </w:r>
      </w:hyperlink>
    </w:p>
    <w:p w14:paraId="13312887" w14:textId="4003725C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3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6.1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启动本机镜像仓库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_Toc243503593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8</w:t>
        </w:r>
        <w:r w:rsidRPr="00FD78DE">
          <w:rPr>
            <w:rFonts w:hint="eastAsia"/>
            <w:noProof/>
          </w:rPr>
          <w:fldChar w:fldCharType="end"/>
        </w:r>
      </w:hyperlink>
    </w:p>
    <w:p w14:paraId="5FEC6FA0" w14:textId="44E88899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4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6.2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标记与推送镜像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_Toc243503594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8</w:t>
        </w:r>
        <w:r w:rsidRPr="00FD78DE">
          <w:rPr>
            <w:rFonts w:hint="eastAsia"/>
            <w:noProof/>
          </w:rPr>
          <w:fldChar w:fldCharType="end"/>
        </w:r>
      </w:hyperlink>
    </w:p>
    <w:p w14:paraId="0C8329E4" w14:textId="03C3E961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5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6.3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删除本地镜像后重新拉取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_Toc243503595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9</w:t>
        </w:r>
        <w:r w:rsidRPr="00FD78DE">
          <w:rPr>
            <w:rFonts w:hint="eastAsia"/>
            <w:noProof/>
          </w:rPr>
          <w:fldChar w:fldCharType="end"/>
        </w:r>
      </w:hyperlink>
    </w:p>
    <w:p w14:paraId="1EEABE5C" w14:textId="6CC3870C" w:rsidR="00FD78DE" w:rsidRPr="00FD78DE" w:rsidRDefault="00FD78DE">
      <w:pPr>
        <w:pStyle w:val="TOC1"/>
        <w:tabs>
          <w:tab w:val="right" w:leader="dot" w:pos="9402"/>
        </w:tabs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6" w:history="1">
        <w:r w:rsidRPr="00FD78DE">
          <w:rPr>
            <w:rStyle w:val="a8"/>
            <w:rFonts w:ascii="黑体" w:hAnsi="黑体"/>
            <w:b/>
            <w:noProof/>
            <w:color w:val="000000"/>
          </w:rPr>
          <w:t>七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容器重建与持久化验证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_Toc243503596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11</w:t>
        </w:r>
        <w:r w:rsidRPr="00FD78DE">
          <w:rPr>
            <w:rFonts w:hint="eastAsia"/>
            <w:noProof/>
          </w:rPr>
          <w:fldChar w:fldCharType="end"/>
        </w:r>
      </w:hyperlink>
    </w:p>
    <w:p w14:paraId="2E95A18B" w14:textId="1A3CC999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7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7.1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记录重建前的数据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_Toc243503597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11</w:t>
        </w:r>
        <w:r w:rsidRPr="00FD78DE">
          <w:rPr>
            <w:rFonts w:hint="eastAsia"/>
            <w:noProof/>
          </w:rPr>
          <w:fldChar w:fldCharType="end"/>
        </w:r>
      </w:hyperlink>
    </w:p>
    <w:p w14:paraId="3D632E55" w14:textId="3383ADEC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8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7.2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使用拉取镜像创建新容器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_Toc243503598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12</w:t>
        </w:r>
        <w:r w:rsidRPr="00FD78DE">
          <w:rPr>
            <w:rFonts w:hint="eastAsia"/>
            <w:noProof/>
          </w:rPr>
          <w:fldChar w:fldCharType="end"/>
        </w:r>
      </w:hyperlink>
    </w:p>
    <w:p w14:paraId="20F54EBE" w14:textId="5E34DCDC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599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7.3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对比重建后的成绩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_Toc243503599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13</w:t>
        </w:r>
        <w:r w:rsidRPr="00FD78DE">
          <w:rPr>
            <w:rFonts w:hint="eastAsia"/>
            <w:noProof/>
          </w:rPr>
          <w:fldChar w:fldCharType="end"/>
        </w:r>
      </w:hyperlink>
    </w:p>
    <w:p w14:paraId="7DDA9D05" w14:textId="6C317772" w:rsidR="00FD78DE" w:rsidRPr="00FD78DE" w:rsidRDefault="00FD78DE">
      <w:pPr>
        <w:pStyle w:val="TOC1"/>
        <w:tabs>
          <w:tab w:val="right" w:leader="dot" w:pos="9402"/>
        </w:tabs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600" w:history="1">
        <w:r w:rsidRPr="00FD78DE">
          <w:rPr>
            <w:rStyle w:val="a8"/>
            <w:rFonts w:ascii="黑体" w:hAnsi="黑体"/>
            <w:b/>
            <w:noProof/>
            <w:color w:val="000000"/>
          </w:rPr>
          <w:t>八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实验结果与问题分析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_Toc243503600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 w:rsidRPr="00FD78DE">
          <w:rPr>
            <w:rFonts w:hint="eastAsia"/>
            <w:noProof/>
          </w:rPr>
          <w:fldChar w:fldCharType="end"/>
        </w:r>
      </w:hyperlink>
    </w:p>
    <w:p w14:paraId="46C6CC64" w14:textId="2B07448F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601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8.1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启动与端口问题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_Toc243503601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 w:rsidRPr="00FD78DE">
          <w:rPr>
            <w:rFonts w:hint="eastAsia"/>
            <w:noProof/>
          </w:rPr>
          <w:fldChar w:fldCharType="end"/>
        </w:r>
      </w:hyperlink>
    </w:p>
    <w:p w14:paraId="539BF0AB" w14:textId="6F816102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602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8.2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实验总结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_Toc243503602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14</w:t>
        </w:r>
        <w:r w:rsidRPr="00FD78DE">
          <w:rPr>
            <w:rFonts w:hint="eastAsia"/>
            <w:noProof/>
          </w:rPr>
          <w:fldChar w:fldCharType="end"/>
        </w:r>
      </w:hyperlink>
    </w:p>
    <w:p w14:paraId="206CAFE2" w14:textId="57572E74" w:rsidR="00FD78DE" w:rsidRPr="00FD78DE" w:rsidRDefault="00FD78DE">
      <w:pPr>
        <w:pStyle w:val="TOC1"/>
        <w:tabs>
          <w:tab w:val="right" w:leader="dot" w:pos="9402"/>
        </w:tabs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603" w:history="1">
        <w:r w:rsidRPr="00FD78DE">
          <w:rPr>
            <w:rStyle w:val="a8"/>
            <w:rFonts w:ascii="黑体" w:hAnsi="黑体"/>
            <w:b/>
            <w:noProof/>
            <w:color w:val="000000"/>
          </w:rPr>
          <w:t>九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参考资料与证据来源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_Toc243503603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 w:rsidRPr="00FD78DE">
          <w:rPr>
            <w:rFonts w:hint="eastAsia"/>
            <w:noProof/>
          </w:rPr>
          <w:fldChar w:fldCharType="end"/>
        </w:r>
      </w:hyperlink>
    </w:p>
    <w:p w14:paraId="04A429D4" w14:textId="34A6985D" w:rsidR="00FD78DE" w:rsidRPr="00FD78DE" w:rsidRDefault="00FD78DE">
      <w:pPr>
        <w:pStyle w:val="TOC2"/>
        <w:tabs>
          <w:tab w:val="right" w:leader="dot" w:pos="9402"/>
        </w:tabs>
        <w:ind w:left="440"/>
        <w:rPr>
          <w:rFonts w:asciiTheme="minorHAnsi" w:hAnsiTheme="minorHAnsi" w:cstheme="minorBidi" w:hint="eastAsia"/>
          <w:noProof/>
          <w:kern w:val="2"/>
          <w:szCs w:val="24"/>
          <w14:ligatures w14:val="standardContextual"/>
        </w:rPr>
      </w:pPr>
      <w:hyperlink w:anchor="_Toc243503604" w:history="1">
        <w:r w:rsidRPr="00FD78DE">
          <w:rPr>
            <w:rStyle w:val="a8"/>
            <w:rFonts w:ascii="黑体" w:hAnsi="黑体"/>
            <w:b/>
            <w:noProof/>
            <w:color w:val="000000"/>
          </w:rPr>
          <w:t xml:space="preserve">9.1 </w:t>
        </w:r>
        <w:r w:rsidRPr="00FD78DE">
          <w:rPr>
            <w:rStyle w:val="a8"/>
            <w:rFonts w:ascii="黑体" w:hAnsi="黑体"/>
            <w:b/>
            <w:noProof/>
            <w:color w:val="000000"/>
          </w:rPr>
          <w:t>截图来源索引</w:t>
        </w:r>
        <w:r w:rsidRPr="00FD78DE">
          <w:rPr>
            <w:rFonts w:hint="eastAsia"/>
            <w:noProof/>
          </w:rPr>
          <w:tab/>
        </w:r>
        <w:r w:rsidRPr="00FD78DE">
          <w:rPr>
            <w:rFonts w:hint="eastAsia"/>
            <w:noProof/>
          </w:rPr>
          <w:fldChar w:fldCharType="begin"/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noProof/>
          </w:rPr>
          <w:instrText>PAGEREF _Toc243503604 \h</w:instrText>
        </w:r>
        <w:r w:rsidRPr="00FD78DE">
          <w:rPr>
            <w:rFonts w:hint="eastAsia"/>
            <w:noProof/>
          </w:rPr>
          <w:instrText xml:space="preserve"> </w:instrText>
        </w:r>
        <w:r w:rsidRPr="00FD78DE">
          <w:rPr>
            <w:rFonts w:hint="eastAsia"/>
            <w:noProof/>
          </w:rPr>
        </w:r>
        <w:r w:rsidRPr="00FD78DE">
          <w:rPr>
            <w:rFonts w:hint="eastAsia"/>
            <w:noProof/>
          </w:rPr>
          <w:fldChar w:fldCharType="separate"/>
        </w:r>
        <w:r>
          <w:rPr>
            <w:rFonts w:hint="eastAsia"/>
            <w:noProof/>
          </w:rPr>
          <w:t>15</w:t>
        </w:r>
        <w:r w:rsidRPr="00FD78DE">
          <w:rPr>
            <w:rFonts w:hint="eastAsia"/>
            <w:noProof/>
          </w:rPr>
          <w:fldChar w:fldCharType="end"/>
        </w:r>
      </w:hyperlink>
    </w:p>
    <w:p w14:paraId="1E7058F8" w14:textId="28E54A63" w:rsidR="004D5047" w:rsidRDefault="00E74682">
      <w:pPr>
        <w:snapToGrid w:val="0"/>
        <w:rPr>
          <w:rFonts w:hint="eastAsia"/>
        </w:rPr>
      </w:pPr>
      <w:r w:rsidRPr="00FD78DE">
        <w:fldChar w:fldCharType="end"/>
      </w:r>
    </w:p>
    <w:p w14:paraId="5711DC9D" w14:textId="7F565FBC" w:rsidR="004D5047" w:rsidRDefault="00E74682">
      <w:pPr>
        <w:pStyle w:val="1"/>
        <w:snapToGrid w:val="0"/>
        <w:spacing w:after="200" w:line="312" w:lineRule="auto"/>
      </w:pPr>
      <w:bookmarkStart w:id="0" w:name="_Toc243503580"/>
      <w:r>
        <w:rPr>
          <w:rFonts w:ascii="黑体" w:eastAsia="黑体" w:hAnsi="黑体"/>
          <w:b/>
          <w:color w:val="000000"/>
          <w:sz w:val="36"/>
        </w:rPr>
        <w:t>一 实验目的与任务要求</w:t>
      </w:r>
      <w:bookmarkEnd w:id="0"/>
    </w:p>
    <w:p w14:paraId="6349478D" w14:textId="7F565FBD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本实验的目的是掌握 Spring Boot 应用容器化的基本过程，理解 Docker 镜像、容器、镜像仓库和持久化数据卷的作用，并通过实际命令和访问结果验证部署流程。</w:t>
      </w:r>
    </w:p>
    <w:p w14:paraId="0D4AE83B" w14:textId="7F565FBE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原始作业要求来自 raw/要求.png：在机器上部署 Docker 环境，将一个已有 Spring Boot 项目打包到 Docker 上发布，项目名称末尾加学号后四位；发布后演示拉取，所有过程截图放在一个 Word 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14:paraId="627E765F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BBEA84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207D93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本实验对应方式</w:t>
            </w:r>
          </w:p>
        </w:tc>
      </w:tr>
      <w:tr w:rsidR="004D5047" w14:paraId="1C53A6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8901206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103F28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memory-game6085，学号后四位为 6085</w:t>
            </w:r>
          </w:p>
        </w:tc>
      </w:tr>
      <w:tr w:rsidR="004D5047" w14:paraId="0F6EC347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1D61A7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Spring Boot 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238284D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三阶段 Dockerfile 构建，运行阶段提供页面和 API</w:t>
            </w:r>
          </w:p>
        </w:tc>
      </w:tr>
      <w:tr w:rsidR="004D5047" w14:paraId="6FBCD8F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7464234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D667C56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发布到 localhost:5000；删除本地镜像后重新 pull</w:t>
            </w:r>
          </w:p>
        </w:tc>
      </w:tr>
      <w:tr w:rsidR="004D5047" w14:paraId="757CBBB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DC60E2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37DA055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真实 Windows 终端截图、容器页面及持久化对比截图</w:t>
            </w:r>
          </w:p>
        </w:tc>
      </w:tr>
    </w:tbl>
    <w:p w14:paraId="4D3B19DA" w14:textId="7F565FBF" w:rsidR="004D5047" w:rsidRDefault="00E74682">
      <w:pPr>
        <w:pStyle w:val="1"/>
        <w:pageBreakBefore/>
        <w:snapToGrid w:val="0"/>
        <w:spacing w:after="200" w:line="312" w:lineRule="auto"/>
      </w:pPr>
      <w:bookmarkStart w:id="1" w:name="_Toc243503581"/>
      <w:r>
        <w:rPr>
          <w:rFonts w:ascii="黑体" w:eastAsia="黑体" w:hAnsi="黑体"/>
          <w:b/>
          <w:color w:val="000000"/>
          <w:sz w:val="36"/>
        </w:rPr>
        <w:lastRenderedPageBreak/>
        <w:t>二 实验环境与项目结构</w:t>
      </w:r>
      <w:bookmarkEnd w:id="1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1835"/>
        <w:gridCol w:w="7519"/>
      </w:tblGrid>
      <w:tr w:rsidR="004D5047" w14:paraId="56084A87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F5B9217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7006AA7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本次实际配置</w:t>
            </w:r>
          </w:p>
        </w:tc>
      </w:tr>
      <w:tr w:rsidR="004D5047" w14:paraId="3B0E774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201049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41D81EF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Windows 11 家庭版 中文版 64 位，10.0.26300</w:t>
            </w:r>
          </w:p>
        </w:tc>
      </w:tr>
      <w:tr w:rsidR="004D5047" w14:paraId="4E48158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01D2C1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FEFD4C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Java 21.0.11；Node.js 24.14.1；npm 11.11.0；Maven 3.9.16</w:t>
            </w:r>
          </w:p>
        </w:tc>
      </w:tr>
      <w:tr w:rsidR="004D5047" w14:paraId="670A0605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6E38AD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58128E1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Vue 3.5.44、Vite 7.3.7、Spring Boot 4.1.1、SQLite JDBC 3.53.4.0</w:t>
            </w:r>
          </w:p>
        </w:tc>
      </w:tr>
      <w:tr w:rsidR="004D5047" w14:paraId="6589969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695D632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Docker 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46F09D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Docker Desktop 4.95.0；Client / Server 29.8.2；Compose 5.6.0</w:t>
            </w:r>
          </w:p>
        </w:tc>
      </w:tr>
      <w:tr w:rsidR="004D5047" w14:paraId="2E53DF63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A622937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D41C70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Node 24；Maven 3.9.9 + Java 21；Temurin 21 JRE</w:t>
            </w:r>
          </w:p>
        </w:tc>
      </w:tr>
      <w:tr w:rsidR="004D5047" w14:paraId="2A8139D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ADA59D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B77145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Code/memory-game6085/</w:t>
            </w:r>
          </w:p>
        </w:tc>
      </w:tr>
      <w:tr w:rsidR="004D5047" w14:paraId="572FC62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9585F0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4019F0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宿主机 127.0.0.1:18085 → 容器 8080</w:t>
            </w:r>
          </w:p>
        </w:tc>
      </w:tr>
      <w:tr w:rsidR="004D5047" w14:paraId="67E60B8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ED2C32D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9687D6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本机 Registry，127.0.0.1:5000</w:t>
            </w:r>
          </w:p>
        </w:tc>
      </w:tr>
      <w:tr w:rsidR="004D5047" w14:paraId="5A962D5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565F96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F9DFA40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memory-game6085-data → /app/data，数据库 garden.db</w:t>
            </w:r>
          </w:p>
        </w:tc>
      </w:tr>
    </w:tbl>
    <w:p w14:paraId="4E570088" w14:textId="7F565FC0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frontend 保存 Vue 页面和图案，backend 保存 Spring Boot 接口及数据库逻辑，scripts 保存本地构建与实验辅助脚本。Dockerfile 与 compose.yaml 位于项目根目录。8080 被已有课堂项目占用，因此本实验采用 18085 作为宿主机端口。</w:t>
      </w:r>
    </w:p>
    <w:p w14:paraId="7ABC40A3" w14:textId="7F565FC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A840" w14:textId="7F565FC2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图2  Docker Client 与 Server 版本及项目名称检查</w:t>
      </w:r>
    </w:p>
    <w:p w14:paraId="1E2B5C9E" w14:textId="7F565FC3" w:rsidR="004D5047" w:rsidRDefault="00E74682">
      <w:pPr>
        <w:pStyle w:val="1"/>
        <w:pageBreakBefore/>
        <w:snapToGrid w:val="0"/>
        <w:spacing w:after="200" w:line="312" w:lineRule="auto"/>
      </w:pPr>
      <w:bookmarkStart w:id="2" w:name="_Toc243503582"/>
      <w:r>
        <w:rPr>
          <w:rFonts w:ascii="黑体" w:eastAsia="黑体" w:hAnsi="黑体"/>
          <w:b/>
          <w:color w:val="000000"/>
          <w:sz w:val="36"/>
        </w:rPr>
        <w:lastRenderedPageBreak/>
        <w:t>三 系统设计与持久化</w:t>
      </w:r>
      <w:bookmarkEnd w:id="2"/>
    </w:p>
    <w:p w14:paraId="008CEA2D" w14:textId="7F565FC4" w:rsidR="004D5047" w:rsidRDefault="00E74682">
      <w:pPr>
        <w:pStyle w:val="2"/>
        <w:snapToGrid w:val="0"/>
        <w:spacing w:before="240" w:after="200" w:line="312" w:lineRule="auto"/>
      </w:pPr>
      <w:bookmarkStart w:id="3" w:name="_Toc243503583"/>
      <w:r>
        <w:rPr>
          <w:rFonts w:ascii="黑体" w:eastAsia="黑体" w:hAnsi="黑体"/>
          <w:b/>
          <w:color w:val="000000"/>
          <w:sz w:val="28"/>
        </w:rPr>
        <w:t>3.1 应用结构</w:t>
      </w:r>
      <w:bookmarkEnd w:id="3"/>
    </w:p>
    <w:p w14:paraId="39006C7B" w14:textId="7F565FC5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浏览器通过 Vue3 页面操作游戏，Spring Boot 提供牌局、翻牌、暂停、成绩提交和排行榜接口。前端构建结果复制到后端静态资源目录，再打入可执行 JAR，因此一个应用容器即可同时提供页面和接口。</w:t>
      </w:r>
    </w:p>
    <w:p w14:paraId="604E83FF" w14:textId="7F565FC6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游戏提供轻松 6 对、标准 8 对和挑战 12 对三种难度。后端随机生成卡牌顺序并判断配对，负责步数和计时。未翻开的答案不会直接传给浏览器；暂停时保留本局状态并停止计时，恢复后继续游戏。</w:t>
      </w:r>
    </w:p>
    <w:p w14:paraId="3F2AC6B9" w14:textId="7F565FC7" w:rsidR="004D5047" w:rsidRDefault="00E74682">
      <w:pPr>
        <w:pStyle w:val="2"/>
        <w:snapToGrid w:val="0"/>
        <w:spacing w:before="240" w:after="200" w:line="312" w:lineRule="auto"/>
      </w:pPr>
      <w:bookmarkStart w:id="4" w:name="_Toc243503584"/>
      <w:r>
        <w:rPr>
          <w:rFonts w:ascii="黑体" w:eastAsia="黑体" w:hAnsi="黑体"/>
          <w:b/>
          <w:color w:val="000000"/>
          <w:sz w:val="28"/>
        </w:rPr>
        <w:t>3.2 SQLite 数据设计</w:t>
      </w:r>
      <w:bookmarkEnd w:id="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520"/>
        <w:gridCol w:w="5834"/>
      </w:tblGrid>
      <w:tr w:rsidR="004D5047" w14:paraId="05B6758A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7166F10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AF9A11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用途</w:t>
            </w:r>
          </w:p>
        </w:tc>
      </w:tr>
      <w:tr w:rsidR="004D5047" w14:paraId="363F839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3C7F02C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5594EF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牌局唯一标识，防止同一局重复写入</w:t>
            </w:r>
          </w:p>
        </w:tc>
      </w:tr>
      <w:tr w:rsidR="004D5047" w14:paraId="3A289D7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A73D59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E959D8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玩家昵称与难度，按难度分别查询排行榜</w:t>
            </w:r>
          </w:p>
        </w:tc>
      </w:tr>
      <w:tr w:rsidR="004D5047" w14:paraId="1BDE61F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32EC570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4592B48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服务端生成的步数与用时，作为排序依据</w:t>
            </w:r>
          </w:p>
        </w:tc>
      </w:tr>
      <w:tr w:rsidR="004D5047" w14:paraId="0426265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602CE6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DA73EEF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成绩记录创建时间</w:t>
            </w:r>
          </w:p>
        </w:tc>
      </w:tr>
    </w:tbl>
    <w:p w14:paraId="46990D47" w14:textId="7F565FC8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运行中的牌局保存在服务端内存中；服务重启后需要重新开局。已提交成绩保存在 SQLite 数据库，排行榜按步数升序排列，步数相同再比较用时。持久化对象是已保存成绩，不包括未完成牌局。</w:t>
      </w:r>
    </w:p>
    <w:p w14:paraId="789F2F70" w14:textId="7F565FC9" w:rsidR="004D5047" w:rsidRDefault="00E74682">
      <w:pPr>
        <w:pStyle w:val="2"/>
        <w:snapToGrid w:val="0"/>
        <w:spacing w:before="240" w:after="200" w:line="312" w:lineRule="auto"/>
      </w:pPr>
      <w:bookmarkStart w:id="5" w:name="_Toc243503585"/>
      <w:r>
        <w:rPr>
          <w:rFonts w:ascii="黑体" w:eastAsia="黑体" w:hAnsi="黑体"/>
          <w:b/>
          <w:color w:val="000000"/>
          <w:sz w:val="28"/>
        </w:rPr>
        <w:t>3.3 容器数据卷</w:t>
      </w:r>
      <w:bookmarkEnd w:id="5"/>
    </w:p>
    <w:p w14:paraId="0DEBC2F1" w14:textId="7F565FCA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volumes:</w:t>
      </w:r>
    </w:p>
    <w:p w14:paraId="28A256B8" w14:textId="7F565FCB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 xml:space="preserve">  - garden-data:/app/data</w:t>
      </w:r>
    </w:p>
    <w:p w14:paraId="76E58909" w14:textId="7F565FCC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命名数据卷的实际名称</w:t>
      </w:r>
    </w:p>
    <w:p w14:paraId="5EC72750" w14:textId="7F565FCD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name: memory-game6085-data</w:t>
      </w:r>
    </w:p>
    <w:p w14:paraId="193C0A72" w14:textId="7F565FCE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镜像保存应用程序，数据库由运行时生成并写入 /app/data。该目录挂载到命名数据卷后，删除应用容器不会自动删除成绩文件。实验重建容器时继续挂载同一数据卷，以验证程序与数据的生命周期可以分离。</w:t>
      </w:r>
    </w:p>
    <w:p w14:paraId="2F697DD9" w14:textId="7F565FCF" w:rsidR="004D5047" w:rsidRDefault="00E74682">
      <w:pPr>
        <w:pStyle w:val="1"/>
        <w:pageBreakBefore/>
        <w:snapToGrid w:val="0"/>
        <w:spacing w:after="200" w:line="312" w:lineRule="auto"/>
      </w:pPr>
      <w:bookmarkStart w:id="6" w:name="_Toc243503586"/>
      <w:r>
        <w:rPr>
          <w:rFonts w:ascii="黑体" w:eastAsia="黑体" w:hAnsi="黑体"/>
          <w:b/>
          <w:color w:val="000000"/>
          <w:sz w:val="36"/>
        </w:rPr>
        <w:lastRenderedPageBreak/>
        <w:t>四 本地构建与功能验证</w:t>
      </w:r>
      <w:bookmarkEnd w:id="6"/>
    </w:p>
    <w:p w14:paraId="7D0DBDC7" w14:textId="7F565FD0" w:rsidR="004D5047" w:rsidRDefault="00E74682">
      <w:pPr>
        <w:pStyle w:val="2"/>
        <w:snapToGrid w:val="0"/>
        <w:spacing w:before="240" w:after="200" w:line="312" w:lineRule="auto"/>
      </w:pPr>
      <w:bookmarkStart w:id="7" w:name="_Toc243503587"/>
      <w:r>
        <w:rPr>
          <w:rFonts w:ascii="黑体" w:eastAsia="黑体" w:hAnsi="黑体"/>
          <w:b/>
          <w:color w:val="000000"/>
          <w:sz w:val="28"/>
        </w:rPr>
        <w:t>4.1 本地构建与自动验证</w:t>
      </w:r>
      <w:bookmarkEnd w:id="7"/>
    </w:p>
    <w:p w14:paraId="1336743B" w14:textId="7F565FD1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.\scripts\build.ps1</w:t>
      </w:r>
    </w:p>
    <w:p w14:paraId="2B15B581" w14:textId="7F565FD2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java -jar backend/target/memory-game6085.jar</w:t>
      </w:r>
    </w:p>
    <w:p w14:paraId="7AE0E6EF" w14:textId="7F565FD3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本地构建已生成可执行 JAR。后端测试覆盖隐藏牌面、无效操作、暂停状态、服务端成绩统计和 SQLite 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579"/>
        <w:gridCol w:w="6775"/>
      </w:tblGrid>
      <w:tr w:rsidR="004D5047" w14:paraId="7754C24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084D32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864011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结果</w:t>
            </w:r>
          </w:p>
        </w:tc>
      </w:tr>
      <w:tr w:rsidR="004D5047" w14:paraId="2D3895F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9AD685F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89CADE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成功生成前端静态资源</w:t>
            </w:r>
          </w:p>
        </w:tc>
      </w:tr>
      <w:tr w:rsidR="004D5047" w14:paraId="523E503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DF07F7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416EA3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3 项通过，0 失败，0 错误</w:t>
            </w:r>
          </w:p>
        </w:tc>
      </w:tr>
      <w:tr w:rsidR="004D5047" w14:paraId="4637FAA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98F2BA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5A496BE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3 项全部通过</w:t>
            </w:r>
          </w:p>
        </w:tc>
      </w:tr>
      <w:tr w:rsidR="004D5047" w14:paraId="713532F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C9877DE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3B6241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1440、768、375、812 横屏及 320 宽度无横向溢出</w:t>
            </w:r>
          </w:p>
        </w:tc>
      </w:tr>
      <w:tr w:rsidR="004D5047" w14:paraId="0F71D6AA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0F07E3A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274AEA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完成牌局后可提交昵称并进入对应难度榜单</w:t>
            </w:r>
          </w:p>
        </w:tc>
      </w:tr>
    </w:tbl>
    <w:p w14:paraId="1D450191" w14:textId="7F565FD4" w:rsidR="004D5047" w:rsidRDefault="00E74682">
      <w:pPr>
        <w:pStyle w:val="2"/>
        <w:snapToGrid w:val="0"/>
        <w:spacing w:before="240" w:after="200" w:line="312" w:lineRule="auto"/>
      </w:pPr>
      <w:bookmarkStart w:id="8" w:name="_Toc243503588"/>
      <w:r>
        <w:rPr>
          <w:rFonts w:ascii="黑体" w:eastAsia="黑体" w:hAnsi="黑体"/>
          <w:b/>
          <w:color w:val="000000"/>
          <w:sz w:val="28"/>
        </w:rPr>
        <w:t>4.2 容器中的真实游戏操作</w:t>
      </w:r>
      <w:bookmarkEnd w:id="8"/>
    </w:p>
    <w:p w14:paraId="7B59C7ED" w14:textId="7F565FD5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在实际应用容器中通过浏览器完成轻松难度一局，保存昵称“6085实验”。本次演示记录为 12 步、6.95 秒，记录编号 1。这些数值来自服务端实际返回，仅用于展示成绩保存流程。</w:t>
      </w:r>
    </w:p>
    <w:p w14:paraId="3E57CE67" w14:textId="7F565FD7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5582212E" wp14:editId="7C3FCEE1">
            <wp:extent cx="5040000" cy="3849840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4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1045" w14:textId="7F565FD8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图3  容器中完成配对并保存演示成绩</w:t>
      </w:r>
    </w:p>
    <w:p w14:paraId="1CFB1284" w14:textId="7F565FD9" w:rsidR="004D5047" w:rsidRDefault="00E74682">
      <w:pPr>
        <w:pStyle w:val="1"/>
        <w:pageBreakBefore/>
        <w:snapToGrid w:val="0"/>
        <w:spacing w:after="200" w:line="312" w:lineRule="auto"/>
      </w:pPr>
      <w:bookmarkStart w:id="9" w:name="_Toc243503589"/>
      <w:r>
        <w:rPr>
          <w:rFonts w:ascii="黑体" w:eastAsia="黑体" w:hAnsi="黑体"/>
          <w:b/>
          <w:color w:val="000000"/>
          <w:sz w:val="36"/>
        </w:rPr>
        <w:lastRenderedPageBreak/>
        <w:t>五 Docker 镜像构建与运行</w:t>
      </w:r>
      <w:bookmarkEnd w:id="9"/>
    </w:p>
    <w:p w14:paraId="6702178F" w14:textId="7F565FDA" w:rsidR="004D5047" w:rsidRDefault="00E74682">
      <w:pPr>
        <w:pStyle w:val="2"/>
        <w:snapToGrid w:val="0"/>
        <w:spacing w:before="240" w:after="200" w:line="312" w:lineRule="auto"/>
      </w:pPr>
      <w:bookmarkStart w:id="10" w:name="_Toc243503590"/>
      <w:r>
        <w:rPr>
          <w:rFonts w:ascii="黑体" w:eastAsia="黑体" w:hAnsi="黑体"/>
          <w:b/>
          <w:color w:val="000000"/>
          <w:sz w:val="28"/>
        </w:rPr>
        <w:t>5.1 多阶段构建</w:t>
      </w:r>
      <w:bookmarkEnd w:id="10"/>
    </w:p>
    <w:p w14:paraId="564EBF56" w14:textId="7F565FDB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第一阶段使用 Node 构建 Vue，第二阶段使用 Maven 编译和打包 Spring Boot，第三阶段只复制 JAR 到 Java 运行环境。以下为实际 Dockerfile 的关键流程；完整文件位于项目根目录。</w:t>
      </w:r>
    </w:p>
    <w:p w14:paraId="260F1FC9" w14:textId="7F565FDC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FROM node:24-bookworm-slim AS frontend</w:t>
      </w:r>
    </w:p>
    <w:p w14:paraId="2D4317D2" w14:textId="7F565FDD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WORKDIR /build/frontend</w:t>
      </w:r>
    </w:p>
    <w:p w14:paraId="01F596CE" w14:textId="7F565FDE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COPY frontend/package*.json ./</w:t>
      </w:r>
    </w:p>
    <w:p w14:paraId="45A70333" w14:textId="7F565FDF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RUN npm ci --no-audit --no-fund</w:t>
      </w:r>
    </w:p>
    <w:p w14:paraId="3332955F" w14:textId="7F565FE0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COPY frontend/ ./</w:t>
      </w:r>
    </w:p>
    <w:p w14:paraId="36991FD3" w14:textId="7F565FE1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RUN npm run build</w:t>
      </w:r>
    </w:p>
    <w:p w14:paraId="2B66B1FA" w14:textId="7F565FE2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FROM maven:3.9.9-eclipse-temurin-21 AS backend</w:t>
      </w:r>
    </w:p>
    <w:p w14:paraId="1DC692DF" w14:textId="7F565FE3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WORKDIR /build/backend</w:t>
      </w:r>
    </w:p>
    <w:p w14:paraId="65FD40B0" w14:textId="7F565FE4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COPY backend/pom.xml ./</w:t>
      </w:r>
    </w:p>
    <w:p w14:paraId="3FA78B4F" w14:textId="7F565FE5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RUN mvn -B -ntp dependency:go-offline</w:t>
      </w:r>
    </w:p>
    <w:p w14:paraId="19983AB5" w14:textId="7F565FE6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COPY backend/src ./src</w:t>
      </w:r>
    </w:p>
    <w:p w14:paraId="0010DF8A" w14:textId="7F565FE7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COPY --from=frontend /build/frontend/dist /build/frontend/dist</w:t>
      </w:r>
    </w:p>
    <w:p w14:paraId="225C63F0" w14:textId="7F565FE8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RUN mvn -B -ntp package</w:t>
      </w:r>
    </w:p>
    <w:p w14:paraId="4D72A782" w14:textId="7F565FE9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FROM eclipse-temurin:21-jre-jammy</w:t>
      </w:r>
    </w:p>
    <w:p w14:paraId="42910BFB" w14:textId="7F565FEA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 xml:space="preserve"># </w:t>
      </w:r>
      <w:r>
        <w:rPr>
          <w:rFonts w:ascii="Consolas" w:hAnsi="Consolas"/>
          <w:sz w:val="17"/>
        </w:rPr>
        <w:t>创建普通用户与数据目录后复制</w:t>
      </w:r>
      <w:r>
        <w:rPr>
          <w:rFonts w:ascii="Consolas" w:hAnsi="Consolas"/>
          <w:sz w:val="17"/>
        </w:rPr>
        <w:t xml:space="preserve"> JAR</w:t>
      </w:r>
    </w:p>
    <w:p w14:paraId="51856949" w14:textId="7F565FEB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COPY --from=backend --chown=garden:garden /build/backend/target/memory-game6085.jar /app/app.jar</w:t>
      </w:r>
    </w:p>
    <w:p w14:paraId="0624EBD7" w14:textId="7F565FEC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USER garden</w:t>
      </w:r>
    </w:p>
    <w:p w14:paraId="5178542C" w14:textId="7F565FED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ENV DATA_DIR=/app/data PORT=8080</w:t>
      </w:r>
    </w:p>
    <w:p w14:paraId="1041F740" w14:textId="7F565FEE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EXPOSE 8080</w:t>
      </w:r>
    </w:p>
    <w:p w14:paraId="4DB70EDE" w14:textId="7F565FEF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ENTRYPOINT ["java", "-XX:MaxRAMPercentage=70.0", "-jar", "/app/app.jar"]</w:t>
      </w:r>
    </w:p>
    <w:p w14:paraId="02C23278" w14:textId="7F565FF0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compose --progress plain build</w:t>
      </w:r>
    </w:p>
    <w:p w14:paraId="6F16D492" w14:textId="7F565FF1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构建日志显示 Maven BUILD SUCCESS，最终镜像命名为 memory-game6085:1.0.0。Docker CLI 显示磁盘占用约 469 MB。首次基础镜像下载曾发生短读错误，完成基础镜像拉取后重新构建成功。</w:t>
      </w:r>
    </w:p>
    <w:p w14:paraId="59E5E0F9" w14:textId="7F565FF3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36F09788" wp14:editId="46F217BE">
            <wp:extent cx="5040000" cy="3192120"/>
            <wp:effectExtent l="0" t="0" r="0" b="0"/>
            <wp:docPr id="4" name="Spring Boot 打包成功并导出 Docker 镜像" descr="Spring Boot 打包成功并导出 Docker 镜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pring Boot 打包成功并导出 Docker 镜像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8BA5" w14:textId="7F565FF4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图4  Spring Boot 打包成功并导出 Docker 镜像</w:t>
      </w:r>
    </w:p>
    <w:p w14:paraId="5A9E14F4" w14:textId="7F565FF5" w:rsidR="004D5047" w:rsidRDefault="00E74682">
      <w:pPr>
        <w:pStyle w:val="2"/>
        <w:pageBreakBefore/>
        <w:snapToGrid w:val="0"/>
        <w:spacing w:before="240" w:after="200" w:line="312" w:lineRule="auto"/>
      </w:pPr>
      <w:bookmarkStart w:id="11" w:name="_Toc243503591"/>
      <w:r>
        <w:rPr>
          <w:rFonts w:ascii="黑体" w:eastAsia="黑体" w:hAnsi="黑体"/>
          <w:b/>
          <w:color w:val="000000"/>
          <w:sz w:val="28"/>
        </w:rPr>
        <w:lastRenderedPageBreak/>
        <w:t>5.2 启动容器与接口检查</w:t>
      </w:r>
      <w:bookmarkEnd w:id="11"/>
    </w:p>
    <w:p w14:paraId="7D96B093" w14:textId="7F565FF6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compose up -d --no-build</w:t>
      </w:r>
    </w:p>
    <w:p w14:paraId="1900F2BD" w14:textId="7F565FF7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compose ps</w:t>
      </w:r>
    </w:p>
    <w:p w14:paraId="546CEF89" w14:textId="7F565FF8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curl.exe -s http://localhost:18085/api/health</w:t>
      </w:r>
    </w:p>
    <w:p w14:paraId="722E416B" w14:textId="7F565FF9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exec memory-game6085-garden-1 id</w:t>
      </w:r>
    </w:p>
    <w:p w14:paraId="7390A03A" w14:textId="7F565FFA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应用容器运行后，18085 端口可访问游戏和 API。健康检查返回 status 为 UP，database 为 SQLite。容器内运行身份为 garden，UID 和 GID 均为 999，应用不使用 root 用户运行。</w:t>
      </w:r>
    </w:p>
    <w:p w14:paraId="0E5FC2BD" w14:textId="7F565FFB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545" w14:textId="7F565FFC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图5  应用容器运行状态 端口映射 健康检查与普通用户</w:t>
      </w:r>
    </w:p>
    <w:p w14:paraId="4C712BEB" w14:textId="7F565FFD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浏览器访问 http://localhost:18085 可进入游戏。该地址映射至应用容器的 8080，前端和后端同源访问，SQLite 无需额外数据库容器。</w:t>
      </w:r>
    </w:p>
    <w:p w14:paraId="2CAEA486" w14:textId="7F565FFE" w:rsidR="004D5047" w:rsidRDefault="00E74682">
      <w:pPr>
        <w:pStyle w:val="1"/>
        <w:pageBreakBefore/>
        <w:snapToGrid w:val="0"/>
        <w:spacing w:after="200" w:line="312" w:lineRule="auto"/>
      </w:pPr>
      <w:bookmarkStart w:id="12" w:name="_Toc243503592"/>
      <w:r>
        <w:rPr>
          <w:rFonts w:ascii="黑体" w:eastAsia="黑体" w:hAnsi="黑体"/>
          <w:b/>
          <w:color w:val="000000"/>
          <w:sz w:val="36"/>
        </w:rPr>
        <w:lastRenderedPageBreak/>
        <w:t>六 镜像发布与拉取</w:t>
      </w:r>
      <w:bookmarkEnd w:id="12"/>
    </w:p>
    <w:p w14:paraId="42EA6D77" w14:textId="7F565FFF" w:rsidR="004D5047" w:rsidRDefault="00E74682">
      <w:pPr>
        <w:pStyle w:val="2"/>
        <w:snapToGrid w:val="0"/>
        <w:spacing w:before="240" w:after="200" w:line="312" w:lineRule="auto"/>
      </w:pPr>
      <w:bookmarkStart w:id="13" w:name="_Toc243503593"/>
      <w:r>
        <w:rPr>
          <w:rFonts w:ascii="黑体" w:eastAsia="黑体" w:hAnsi="黑体"/>
          <w:b/>
          <w:color w:val="000000"/>
          <w:sz w:val="28"/>
        </w:rPr>
        <w:t>6.1 启动本机镜像仓库</w:t>
      </w:r>
      <w:bookmarkEnd w:id="13"/>
    </w:p>
    <w:p w14:paraId="36763E54" w14:textId="7F566000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本实验使用已确认的本机私有 Registry，仓库端口绑定 127.0.0.1:5000，镜像数据保存在 memory-game6085-registry-data 数据卷。仓库用于本机课程实验。</w:t>
      </w:r>
    </w:p>
    <w:p w14:paraId="7141FD05" w14:textId="7F566001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run -d --name memory-game6085-registry -p 127.0.0.1:5000:5000 -e OTEL_TRACES_EXPORTER=none --mount type=volume,source=memory-game6085-registry-data,target=/var/lib/registry registry:3</w:t>
      </w:r>
    </w:p>
    <w:p w14:paraId="0B94A739" w14:textId="7F566002" w:rsidR="004D5047" w:rsidRDefault="00E74682">
      <w:pPr>
        <w:pStyle w:val="2"/>
        <w:snapToGrid w:val="0"/>
        <w:spacing w:before="240" w:after="200" w:line="312" w:lineRule="auto"/>
      </w:pPr>
      <w:bookmarkStart w:id="14" w:name="_Toc243503594"/>
      <w:r>
        <w:rPr>
          <w:rFonts w:ascii="黑体" w:eastAsia="黑体" w:hAnsi="黑体"/>
          <w:b/>
          <w:color w:val="000000"/>
          <w:sz w:val="28"/>
        </w:rPr>
        <w:t>6.2 标记与推送镜像</w:t>
      </w:r>
      <w:bookmarkEnd w:id="14"/>
    </w:p>
    <w:p w14:paraId="60DFF9AA" w14:textId="7F566003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tag memory-game6085:1.0.0 localhost:5000/memory-game6085:1.0.0</w:t>
      </w:r>
    </w:p>
    <w:p w14:paraId="0B79E54C" w14:textId="7F566004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push localhost:5000/memory-game6085:1.0.0</w:t>
      </w:r>
    </w:p>
    <w:p w14:paraId="5E5E55B8" w14:textId="7F566005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curl.exe -s http://localhost:5000/v2/memory-game6085/tags/list</w:t>
      </w:r>
    </w:p>
    <w:p w14:paraId="640B6E20" w14:textId="7F566006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推送日志显示镜像层 Pushed，仓库标签查询返回 1.0.0。发布路径为 localhost:5000/memory-game6085:1.0.0。</w:t>
      </w:r>
    </w:p>
    <w:p w14:paraId="258CAC40" w14:textId="7F566007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D8F0" w14:textId="7F566008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图6  镜像实际推送成功与仓库标签查询</w:t>
      </w:r>
    </w:p>
    <w:p w14:paraId="6E671FD0" w14:textId="7F566009" w:rsidR="004D5047" w:rsidRDefault="00E74682">
      <w:pPr>
        <w:pStyle w:val="2"/>
        <w:pageBreakBefore/>
        <w:snapToGrid w:val="0"/>
        <w:spacing w:before="240" w:after="200" w:line="312" w:lineRule="auto"/>
      </w:pPr>
      <w:bookmarkStart w:id="15" w:name="_Toc243503595"/>
      <w:r>
        <w:rPr>
          <w:rFonts w:ascii="黑体" w:eastAsia="黑体" w:hAnsi="黑体"/>
          <w:b/>
          <w:color w:val="000000"/>
          <w:sz w:val="28"/>
        </w:rPr>
        <w:lastRenderedPageBreak/>
        <w:t>6.3 删除本地镜像后重新拉取</w:t>
      </w:r>
      <w:bookmarkEnd w:id="15"/>
    </w:p>
    <w:p w14:paraId="053C6A59" w14:textId="7F56600A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为验证镜像来自仓库，先移除本实验应用容器，保留数据卷，并删除本地的两个实验镜像标签。镜像列表确认本地不存在 memory-game6085 后，再执行 pull。</w:t>
      </w:r>
    </w:p>
    <w:p w14:paraId="79C88E81" w14:textId="7F56600B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compose down</w:t>
      </w:r>
    </w:p>
    <w:p w14:paraId="1E0FD138" w14:textId="7F56600C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image rm localhost:5000/memory-game6085:1.0.0 memory-game6085:1.0.0</w:t>
      </w:r>
    </w:p>
    <w:p w14:paraId="5FDA099D" w14:textId="7F56600D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image ls</w:t>
      </w:r>
    </w:p>
    <w:p w14:paraId="4AAFB5AF" w14:textId="7F56600E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pull localhost:5000/memory-game6085:1.0.0</w:t>
      </w:r>
    </w:p>
    <w:p w14:paraId="51D9D8C2" w14:textId="7F56600F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70AE" w14:textId="7F566010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图7  移除实验容器和本地镜像 数据卷仍然保留</w:t>
      </w:r>
    </w:p>
    <w:p w14:paraId="74B893C2" w14:textId="7F56601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lastRenderedPageBreak/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5D6E" w14:textId="7F566012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图8  从 Registry 重新拉取成功</w:t>
      </w:r>
    </w:p>
    <w:p w14:paraId="4A522ACA" w14:textId="7F566013" w:rsidR="004D5047" w:rsidRDefault="00E74682">
      <w:pPr>
        <w:snapToGrid w:val="0"/>
        <w:spacing w:after="140" w:line="312" w:lineRule="auto"/>
        <w:ind w:firstLineChars="200" w:firstLine="400"/>
        <w:rPr>
          <w:rFonts w:hint="eastAsia"/>
        </w:rPr>
      </w:pPr>
      <w:r>
        <w:rPr>
          <w:sz w:val="20"/>
        </w:rPr>
        <w:t>拉取结果为 Downloaded newer image。推送与拉取的摘要一致，说明使用的是已发布的同一版本镜像。摘要记录如下：</w:t>
      </w:r>
    </w:p>
    <w:p w14:paraId="4D405B74" w14:textId="7F566014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6"/>
        </w:rPr>
        <w:t>sha256:e4eb4cb25dd64d18b05daac257940e3f15115d2cbe62d5c748bc351cd7a15e66</w:t>
      </w:r>
    </w:p>
    <w:p w14:paraId="39014356" w14:textId="7F566015" w:rsidR="004D5047" w:rsidRDefault="00E74682">
      <w:pPr>
        <w:pStyle w:val="1"/>
        <w:pageBreakBefore/>
        <w:snapToGrid w:val="0"/>
        <w:spacing w:after="200" w:line="312" w:lineRule="auto"/>
      </w:pPr>
      <w:bookmarkStart w:id="16" w:name="_Toc243503596"/>
      <w:r>
        <w:rPr>
          <w:rFonts w:ascii="黑体" w:eastAsia="黑体" w:hAnsi="黑体"/>
          <w:b/>
          <w:color w:val="000000"/>
          <w:sz w:val="36"/>
        </w:rPr>
        <w:lastRenderedPageBreak/>
        <w:t>七 容器重建与持久化验证</w:t>
      </w:r>
      <w:bookmarkEnd w:id="16"/>
    </w:p>
    <w:p w14:paraId="00811E0D" w14:textId="7F566016" w:rsidR="004D5047" w:rsidRDefault="00E74682">
      <w:pPr>
        <w:pStyle w:val="2"/>
        <w:snapToGrid w:val="0"/>
        <w:spacing w:before="240" w:after="200" w:line="312" w:lineRule="auto"/>
      </w:pPr>
      <w:bookmarkStart w:id="17" w:name="_Toc243503597"/>
      <w:r>
        <w:rPr>
          <w:rFonts w:ascii="黑体" w:eastAsia="黑体" w:hAnsi="黑体"/>
          <w:b/>
          <w:color w:val="000000"/>
          <w:sz w:val="28"/>
        </w:rPr>
        <w:t>7.1 记录重建前的数据</w:t>
      </w:r>
      <w:bookmarkEnd w:id="17"/>
    </w:p>
    <w:p w14:paraId="746A8A19" w14:textId="7F566017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原容器中已保存轻松难度演示成绩。实验记录了原容器标识和完整排行榜响应；移除容器时未使用删除数据卷的参数。</w:t>
      </w:r>
    </w:p>
    <w:p w14:paraId="3640D5D3" w14:textId="7F566018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BE84" w14:textId="7F566019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图9  重建前的容器标识 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05"/>
        <w:gridCol w:w="5149"/>
      </w:tblGrid>
      <w:tr w:rsidR="004D5047" w14:paraId="315DE1E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134B700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E5D6E51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重建前的实际值</w:t>
            </w:r>
          </w:p>
        </w:tc>
      </w:tr>
      <w:tr w:rsidR="004D5047" w14:paraId="66F36CF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9AF6760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容器标识前 12 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1DCAA1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c247b7360b52</w:t>
            </w:r>
          </w:p>
        </w:tc>
      </w:tr>
      <w:tr w:rsidR="004D5047" w14:paraId="5E79364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3A7F77B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成绩编号 / 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CDE28D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1 / 6085实验</w:t>
            </w:r>
          </w:p>
        </w:tc>
      </w:tr>
      <w:tr w:rsidR="004D5047" w14:paraId="74CAC2A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B233F57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步数 / 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241E3BE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12 / 6950 ms</w:t>
            </w:r>
          </w:p>
        </w:tc>
      </w:tr>
      <w:tr w:rsidR="004D5047" w14:paraId="0C66813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9B0160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907F0A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memory-game6085-data</w:t>
            </w:r>
          </w:p>
        </w:tc>
      </w:tr>
    </w:tbl>
    <w:p w14:paraId="5377177B" w14:textId="7F56601A" w:rsidR="004D5047" w:rsidRDefault="00E74682">
      <w:pPr>
        <w:pStyle w:val="2"/>
        <w:pageBreakBefore/>
        <w:snapToGrid w:val="0"/>
        <w:spacing w:before="240" w:after="200" w:line="312" w:lineRule="auto"/>
      </w:pPr>
      <w:bookmarkStart w:id="18" w:name="_Toc243503598"/>
      <w:r>
        <w:rPr>
          <w:rFonts w:ascii="黑体" w:eastAsia="黑体" w:hAnsi="黑体"/>
          <w:b/>
          <w:color w:val="000000"/>
          <w:sz w:val="28"/>
        </w:rPr>
        <w:lastRenderedPageBreak/>
        <w:t>7.2 使用拉取镜像创建新容器</w:t>
      </w:r>
      <w:bookmarkEnd w:id="18"/>
    </w:p>
    <w:p w14:paraId="1ACCABFE" w14:textId="7F56601B" w:rsidR="004D5047" w:rsidRDefault="00E74682">
      <w:pPr>
        <w:keepLines/>
        <w:snapToGrid w:val="0"/>
        <w:spacing w:after="40" w:line="264" w:lineRule="auto"/>
        <w:rPr>
          <w:rFonts w:hint="eastAsia"/>
        </w:rPr>
      </w:pPr>
      <w:r>
        <w:rPr>
          <w:rFonts w:ascii="Consolas" w:hAnsi="Consolas"/>
          <w:sz w:val="17"/>
        </w:rPr>
        <w:t>docker run -d --name memory-game6085-pulled -p 127.0.0.1:18085:8080 -e DATA_DIR=/app/data --mount type=volume,source=memory-game6085-data,target=/app/data localhost:5000/memory-game6085:1.0.0</w:t>
      </w:r>
    </w:p>
    <w:p w14:paraId="38EEEEBD" w14:textId="7F56601C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新容器标识前 12 位为 dd8b4bb17b50，与原容器不同。新容器直接使用拉取的仓库镜像，并继续挂载 memory-game6085-data 到 /app/data。</w:t>
      </w:r>
    </w:p>
    <w:p w14:paraId="41499CBB" w14:textId="7F56601D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8421" w14:textId="7F56601E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图10  使用拉取镜像创建新容器并确认容器标识</w:t>
      </w:r>
    </w:p>
    <w:p w14:paraId="07EFC9CC" w14:textId="7F56601F" w:rsidR="004D5047" w:rsidRDefault="00E74682">
      <w:pPr>
        <w:pStyle w:val="2"/>
        <w:pageBreakBefore/>
        <w:snapToGrid w:val="0"/>
        <w:spacing w:before="240" w:after="200" w:line="312" w:lineRule="auto"/>
      </w:pPr>
      <w:bookmarkStart w:id="19" w:name="_Toc243503599"/>
      <w:r>
        <w:rPr>
          <w:rFonts w:ascii="黑体" w:eastAsia="黑体" w:hAnsi="黑体"/>
          <w:b/>
          <w:color w:val="000000"/>
          <w:sz w:val="28"/>
        </w:rPr>
        <w:lastRenderedPageBreak/>
        <w:t>7.3 对比重建后的成绩</w:t>
      </w:r>
      <w:bookmarkEnd w:id="19"/>
    </w:p>
    <w:p w14:paraId="151D487D" w14:textId="7F566020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新容器启动后，成绩编号、昵称、难度、步数、用时和创建时间均与重建前一致。程序对重建前后的完整排行榜 JSON 比较，结果为 LeaderboardPreserved=True。记录仍为 6085实验、12 步、6950 ms。</w:t>
      </w:r>
    </w:p>
    <w:p w14:paraId="1F72B1CA" w14:textId="7F56602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45B6" w14:textId="7F566022" w:rsidR="004D5047" w:rsidRDefault="00E74682">
      <w:pPr>
        <w:snapToGrid w:val="0"/>
        <w:spacing w:after="200" w:line="312" w:lineRule="auto"/>
        <w:jc w:val="center"/>
        <w:rPr>
          <w:rFonts w:hint="eastAsia"/>
        </w:rPr>
      </w:pPr>
      <w:r>
        <w:rPr>
          <w:sz w:val="18"/>
        </w:rPr>
        <w:t>图11  重建后榜单一致 数据卷仍挂载到同一目录</w:t>
      </w:r>
    </w:p>
    <w:p w14:paraId="474E1ADA" w14:textId="7F566023" w:rsidR="004D5047" w:rsidRDefault="00E74682">
      <w:pPr>
        <w:pStyle w:val="1"/>
        <w:pageBreakBefore/>
        <w:snapToGrid w:val="0"/>
        <w:spacing w:after="200" w:line="312" w:lineRule="auto"/>
      </w:pPr>
      <w:bookmarkStart w:id="20" w:name="_Toc243503600"/>
      <w:r>
        <w:rPr>
          <w:rFonts w:ascii="黑体" w:eastAsia="黑体" w:hAnsi="黑体"/>
          <w:b/>
          <w:color w:val="000000"/>
          <w:sz w:val="36"/>
        </w:rPr>
        <w:lastRenderedPageBreak/>
        <w:t>八 实验结果与问题分析</w:t>
      </w:r>
      <w:bookmarkEnd w:id="20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362"/>
        <w:gridCol w:w="6992"/>
      </w:tblGrid>
      <w:tr w:rsidR="004D5047" w14:paraId="59F22C91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68FED4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04D87E" w14:textId="77777777" w:rsidR="004D5047" w:rsidRDefault="00E74682">
            <w:pPr>
              <w:rPr>
                <w:rFonts w:hint="eastAsia"/>
                <w:b/>
                <w:sz w:val="20"/>
              </w:rPr>
            </w:pPr>
            <w:r>
              <w:rPr>
                <w:b/>
                <w:sz w:val="20"/>
              </w:rPr>
              <w:t>实际结果</w:t>
            </w:r>
          </w:p>
        </w:tc>
      </w:tr>
      <w:tr w:rsidR="004D5047" w14:paraId="009C729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A4ABDD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Docker 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A621A6B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Client / Server 正常，Linux 引擎可用</w:t>
            </w:r>
          </w:p>
        </w:tc>
      </w:tr>
      <w:tr w:rsidR="004D5047" w14:paraId="795C1F8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CE58831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A67826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前端构建、后端测试和 Spring Boot JAR 打包成功</w:t>
            </w:r>
          </w:p>
        </w:tc>
      </w:tr>
      <w:tr w:rsidR="004D5047" w14:paraId="113BB77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E3399B3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9C3F77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页面和 API 可访问，健康检查 UP</w:t>
            </w:r>
          </w:p>
        </w:tc>
      </w:tr>
      <w:tr w:rsidR="004D5047" w14:paraId="3D984EE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F9EDD4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25AE31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本机 Registry push 成功，可查询标签 1.0.0</w:t>
            </w:r>
          </w:p>
        </w:tc>
      </w:tr>
      <w:tr w:rsidR="004D5047" w14:paraId="76EBFEE3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183AEE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9980B9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删除本地镜像后 pull 成功，摘要与推送一致</w:t>
            </w:r>
          </w:p>
        </w:tc>
      </w:tr>
      <w:tr w:rsidR="004D5047" w14:paraId="63619429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9E47D2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13618C9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新容器使用拉取镜像，容器标识与原容器不同</w:t>
            </w:r>
          </w:p>
        </w:tc>
      </w:tr>
      <w:tr w:rsidR="004D5047" w14:paraId="3F69923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17DCB20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SQLite 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1E6697C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完整榜单对比一致，保存成绩保留</w:t>
            </w:r>
          </w:p>
        </w:tc>
      </w:tr>
      <w:tr w:rsidR="004D5047" w14:paraId="4E50929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1BFFFB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D382782" w14:textId="77777777" w:rsidR="004D5047" w:rsidRDefault="00E74682">
            <w:pPr>
              <w:rPr>
                <w:rFonts w:hint="eastAsia"/>
                <w:sz w:val="20"/>
              </w:rPr>
            </w:pPr>
            <w:r>
              <w:rPr>
                <w:sz w:val="20"/>
              </w:rPr>
              <w:t>真实终端窗口与容器浏览器页面均已采集</w:t>
            </w:r>
          </w:p>
        </w:tc>
      </w:tr>
    </w:tbl>
    <w:p w14:paraId="0413DDE8" w14:textId="7F566024" w:rsidR="004D5047" w:rsidRDefault="00E74682">
      <w:pPr>
        <w:pStyle w:val="2"/>
        <w:snapToGrid w:val="0"/>
        <w:spacing w:before="240" w:after="200" w:line="312" w:lineRule="auto"/>
      </w:pPr>
      <w:bookmarkStart w:id="21" w:name="_Toc243503601"/>
      <w:r>
        <w:rPr>
          <w:rFonts w:ascii="黑体" w:eastAsia="黑体" w:hAnsi="黑体"/>
          <w:b/>
          <w:color w:val="000000"/>
          <w:sz w:val="28"/>
        </w:rPr>
        <w:t>8.1 启动与端口问题</w:t>
      </w:r>
      <w:bookmarkEnd w:id="21"/>
    </w:p>
    <w:p w14:paraId="0934D238" w14:textId="7F566025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Docker Desktop 最初因遗留 socket 无法访问而退出。原运行时目录改名被 Windows 拒绝，最终通过仅为 Docker Desktop 子进程设置独立运行时缓存目录恢复启动，系统级环境变量未修改。恢复后以 Client 与 Server 响应以及实际容器结果验证环境可用。</w:t>
      </w:r>
    </w:p>
    <w:p w14:paraId="4A716604" w14:textId="7F566026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首次构建遇到基础镜像下载中断；重新拉取所需基础镜像后完成构建。现有课堂项目占用 8080，因此将本实验宿主机端口调整为 18085，同时保留容器内部端口 8080。</w:t>
      </w:r>
    </w:p>
    <w:p w14:paraId="7B637FB7" w14:textId="7F566027" w:rsidR="004D5047" w:rsidRDefault="00E74682">
      <w:pPr>
        <w:pStyle w:val="2"/>
        <w:snapToGrid w:val="0"/>
        <w:spacing w:before="240" w:after="200" w:line="312" w:lineRule="auto"/>
      </w:pPr>
      <w:bookmarkStart w:id="22" w:name="_Toc243503602"/>
      <w:r>
        <w:rPr>
          <w:rFonts w:ascii="黑体" w:eastAsia="黑体" w:hAnsi="黑体"/>
          <w:b/>
          <w:color w:val="000000"/>
          <w:sz w:val="28"/>
        </w:rPr>
        <w:t>8.2 实验总结</w:t>
      </w:r>
      <w:bookmarkEnd w:id="22"/>
    </w:p>
    <w:p w14:paraId="33278EA3" w14:textId="7F566028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本实验完成了应用打包、镜像构建、容器访问、镜像发布与拉取，以及数据卷跨容器保留的完整验证。镜像用于分发应用程序，容器是运行实例，Registry 用于保存和分发镜像，数据卷用于保存独立于容器生命周期的数据库文件。</w:t>
      </w:r>
    </w:p>
    <w:p w14:paraId="0F97C023" w14:textId="7F566029" w:rsidR="004D5047" w:rsidRDefault="00E74682">
      <w:pPr>
        <w:snapToGrid w:val="0"/>
        <w:spacing w:after="140" w:line="312" w:lineRule="auto"/>
        <w:ind w:firstLineChars="200" w:firstLine="440"/>
        <w:rPr>
          <w:rFonts w:hint="eastAsia"/>
        </w:rPr>
      </w:pPr>
      <w:r>
        <w:t>重建前后容器标识发生变化，但保存的成绩没有变化，说明 SQLite 文件与应用容器已经通过命名数据卷实现生命周期分离。后续复现实验时，应保持仓库地址、镜像版本、应用端口和数据卷名称一致。</w:t>
      </w:r>
    </w:p>
    <w:p w14:paraId="4BB2A5AD" w14:textId="7F56602A" w:rsidR="004D5047" w:rsidRDefault="00E74682">
      <w:pPr>
        <w:pStyle w:val="1"/>
        <w:pageBreakBefore/>
        <w:snapToGrid w:val="0"/>
        <w:spacing w:after="200" w:line="312" w:lineRule="auto"/>
      </w:pPr>
      <w:bookmarkStart w:id="23" w:name="_Toc243503603"/>
      <w:r>
        <w:rPr>
          <w:rFonts w:ascii="黑体" w:eastAsia="黑体" w:hAnsi="黑体"/>
          <w:b/>
          <w:color w:val="000000"/>
          <w:sz w:val="36"/>
        </w:rPr>
        <w:lastRenderedPageBreak/>
        <w:t>九 参考资料与证据来源</w:t>
      </w:r>
      <w:bookmarkEnd w:id="23"/>
    </w:p>
    <w:p w14:paraId="1F8AC913" w14:textId="7F56602B" w:rsidR="004D5047" w:rsidRDefault="00E74682">
      <w:pPr>
        <w:snapToGrid w:val="0"/>
        <w:spacing w:after="100" w:line="312" w:lineRule="auto"/>
        <w:ind w:firstLineChars="200" w:firstLine="380"/>
        <w:rPr>
          <w:rFonts w:hint="eastAsia"/>
        </w:rPr>
      </w:pPr>
      <w:r>
        <w:rPr>
          <w:sz w:val="19"/>
        </w:rPr>
        <w:t>原始作业要求：raw/要求.png；身份信息、技术栈和本机 Registry 方式由用户确认。</w:t>
      </w:r>
    </w:p>
    <w:p w14:paraId="2A508E9B" w14:textId="7F56602C" w:rsidR="004D5047" w:rsidRDefault="00E74682">
      <w:pPr>
        <w:snapToGrid w:val="0"/>
        <w:spacing w:after="100" w:line="312" w:lineRule="auto"/>
        <w:ind w:firstLineChars="200" w:firstLine="380"/>
        <w:rPr>
          <w:rFonts w:hint="eastAsia"/>
        </w:rPr>
      </w:pPr>
      <w:r>
        <w:rPr>
          <w:sz w:val="19"/>
        </w:rPr>
        <w:t>项目源代码：Code/memory-game6085/；实验结果：docs/docker-evidence/results.json；各图来自同目录的真实终端和浏览器截图。</w:t>
      </w:r>
    </w:p>
    <w:p w14:paraId="6F7BACB1" w14:textId="7F56602D" w:rsidR="004D5047" w:rsidRDefault="00E74682">
      <w:pPr>
        <w:snapToGrid w:val="0"/>
        <w:spacing w:after="100" w:line="312" w:lineRule="auto"/>
        <w:rPr>
          <w:rFonts w:hint="eastAsia"/>
        </w:rPr>
      </w:pPr>
      <w:r>
        <w:rPr>
          <w:sz w:val="19"/>
        </w:rPr>
        <w:t>技术资料查阅日期：2026年10月21日。</w:t>
      </w:r>
    </w:p>
    <w:p w14:paraId="769D0114" w14:textId="7F56602E" w:rsidR="004D5047" w:rsidRDefault="00E74682">
      <w:pPr>
        <w:snapToGrid w:val="0"/>
        <w:spacing w:after="100" w:line="312" w:lineRule="auto"/>
        <w:ind w:firstLineChars="200" w:firstLine="380"/>
        <w:rPr>
          <w:rFonts w:hint="eastAsia"/>
        </w:rPr>
      </w:pPr>
      <w:r>
        <w:rPr>
          <w:sz w:val="19"/>
        </w:rPr>
        <w:t>Vue 官方文档：https://vuejs.org/guide/essentials/reactivity-fundamentals.html</w:t>
      </w:r>
    </w:p>
    <w:p w14:paraId="003F42FF" w14:textId="7F56602F" w:rsidR="004D5047" w:rsidRDefault="00E74682">
      <w:pPr>
        <w:snapToGrid w:val="0"/>
        <w:spacing w:after="100" w:line="312" w:lineRule="auto"/>
        <w:rPr>
          <w:rFonts w:hint="eastAsia"/>
        </w:rPr>
      </w:pPr>
      <w:r>
        <w:rPr>
          <w:sz w:val="19"/>
        </w:rPr>
        <w:t>Vite 官方文档：https://vite.dev/guide/</w:t>
      </w:r>
    </w:p>
    <w:p w14:paraId="15F9E550" w14:textId="7F566030" w:rsidR="004D5047" w:rsidRDefault="00E74682">
      <w:pPr>
        <w:snapToGrid w:val="0"/>
        <w:spacing w:after="100" w:line="312" w:lineRule="auto"/>
        <w:ind w:firstLineChars="200" w:firstLine="380"/>
        <w:rPr>
          <w:rFonts w:hint="eastAsia"/>
        </w:rPr>
      </w:pPr>
      <w:r>
        <w:rPr>
          <w:sz w:val="19"/>
        </w:rPr>
        <w:t>Spring Boot 官方文档：https://docs.spring.io/spring-boot/maven-plugin/packaging.html</w:t>
      </w:r>
    </w:p>
    <w:p w14:paraId="2EDEFC24" w14:textId="7F566031" w:rsidR="004D5047" w:rsidRDefault="00E74682">
      <w:pPr>
        <w:snapToGrid w:val="0"/>
        <w:spacing w:after="100" w:line="312" w:lineRule="auto"/>
        <w:ind w:firstLineChars="200" w:firstLine="380"/>
        <w:rPr>
          <w:rFonts w:hint="eastAsia"/>
        </w:rPr>
      </w:pPr>
      <w:r>
        <w:rPr>
          <w:sz w:val="19"/>
        </w:rPr>
        <w:t>SQLite JDBC 官方仓库：https://github.com/xerial/sqlite-jdbc</w:t>
      </w:r>
    </w:p>
    <w:p w14:paraId="3B7BBD43" w14:textId="7F566032" w:rsidR="004D5047" w:rsidRDefault="00E74682">
      <w:pPr>
        <w:snapToGrid w:val="0"/>
        <w:spacing w:after="100" w:line="312" w:lineRule="auto"/>
        <w:ind w:firstLineChars="200" w:firstLine="380"/>
        <w:rPr>
          <w:rFonts w:hint="eastAsia"/>
        </w:rPr>
      </w:pPr>
      <w:r>
        <w:rPr>
          <w:sz w:val="19"/>
        </w:rPr>
        <w:t>Docker 数据卷官方文档：https://docs.docker.com/engine/storage/volumes/</w:t>
      </w:r>
    </w:p>
    <w:p w14:paraId="15188AA2" w14:textId="7F566033" w:rsidR="004D5047" w:rsidRDefault="00E74682">
      <w:pPr>
        <w:snapToGrid w:val="0"/>
        <w:spacing w:after="100" w:line="312" w:lineRule="auto"/>
        <w:ind w:firstLineChars="200" w:firstLine="380"/>
        <w:rPr>
          <w:rFonts w:hint="eastAsia"/>
        </w:rPr>
      </w:pPr>
      <w:r>
        <w:rPr>
          <w:sz w:val="19"/>
        </w:rPr>
        <w:t>CNCF Distribution 官方部署文档：https://distribution.github.io/distribution/about/deploying/</w:t>
      </w:r>
    </w:p>
    <w:p w14:paraId="698B33C7" w14:textId="7F566034" w:rsidR="006B0BEF" w:rsidRDefault="000B63D8">
      <w:pPr>
        <w:pStyle w:val="2"/>
        <w:snapToGrid w:val="0"/>
        <w:spacing w:before="200" w:after="160"/>
      </w:pPr>
      <w:bookmarkStart w:id="24" w:name="_Toc243503604"/>
      <w:r>
        <w:rPr>
          <w:rFonts w:ascii="黑体" w:eastAsia="黑体" w:hAnsi="黑体"/>
          <w:b/>
          <w:color w:val="000000"/>
          <w:sz w:val="28"/>
        </w:rPr>
        <w:t>9.1 截图来源索引</w:t>
      </w:r>
      <w:bookmarkEnd w:id="2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8" w:type="dxa"/>
          <w:left w:w="68" w:type="dxa"/>
          <w:bottom w:w="68" w:type="dxa"/>
          <w:right w:w="68" w:type="dxa"/>
        </w:tblCellMar>
        <w:tblLook w:val="04A0" w:firstRow="1" w:lastRow="0" w:firstColumn="1" w:lastColumn="0" w:noHBand="0" w:noVBand="1"/>
      </w:tblPr>
      <w:tblGrid>
        <w:gridCol w:w="1014"/>
        <w:gridCol w:w="3468"/>
        <w:gridCol w:w="4872"/>
      </w:tblGrid>
      <w:tr w:rsidR="006B0BEF" w14:paraId="72738DC5" w14:textId="77777777" w:rsidTr="00FF0F0A">
        <w:trPr>
          <w:cantSplit/>
          <w:tblHeader/>
        </w:trPr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C4E4BB6" w14:textId="77777777" w:rsidR="006B0BEF" w:rsidRDefault="000B63D8">
            <w:pPr>
              <w:rPr>
                <w:rFonts w:hint="eastAsia"/>
                <w:b/>
                <w:sz w:val="18"/>
              </w:rPr>
            </w:pPr>
            <w:r>
              <w:rPr>
                <w:b/>
                <w:sz w:val="18"/>
              </w:rPr>
              <w:t>图号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2BB469C" w14:textId="77777777" w:rsidR="006B0BEF" w:rsidRDefault="000B63D8">
            <w:pPr>
              <w:rPr>
                <w:rFonts w:hint="eastAsia"/>
                <w:b/>
                <w:sz w:val="18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59078B4" w14:textId="77777777" w:rsidR="006B0BEF" w:rsidRDefault="000B63D8">
            <w:pPr>
              <w:rPr>
                <w:rFonts w:hint="eastAsia"/>
                <w:b/>
                <w:sz w:val="18"/>
              </w:rPr>
            </w:pPr>
            <w:r>
              <w:rPr>
                <w:b/>
                <w:sz w:val="18"/>
              </w:rPr>
              <w:t>来源文件</w:t>
            </w:r>
          </w:p>
        </w:tc>
      </w:tr>
      <w:tr w:rsidR="006B0BEF" w14:paraId="4E486E01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612C37D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8E2753E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容器首页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2B89568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04-container-home.png</w:t>
            </w:r>
          </w:p>
        </w:tc>
      </w:tr>
      <w:tr w:rsidR="006B0BEF" w14:paraId="10DDAD0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BB0F12F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E21633A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环境与项目命名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1E88907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01-environment.png</w:t>
            </w:r>
          </w:p>
        </w:tc>
      </w:tr>
      <w:tr w:rsidR="006B0BEF" w14:paraId="745429F8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343DD6E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D929069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容器中保存成绩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ABB08F9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05-container-completed.png</w:t>
            </w:r>
          </w:p>
        </w:tc>
      </w:tr>
      <w:tr w:rsidR="006B0BEF" w14:paraId="1BF06598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BDB167D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EFA9BF0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镜像构建成功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F3D40EB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02-build.png</w:t>
            </w:r>
          </w:p>
        </w:tc>
      </w:tr>
      <w:tr w:rsidR="006B0BEF" w14:paraId="002A3A1A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076332F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1969068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容器运行与健康检查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82EA2DA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03b-container-run.png</w:t>
            </w:r>
          </w:p>
        </w:tc>
      </w:tr>
      <w:tr w:rsidR="006B0BEF" w14:paraId="05753170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F039933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8191FFD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本机仓库推送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6ED3773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05-registry-push.png</w:t>
            </w:r>
          </w:p>
        </w:tc>
      </w:tr>
      <w:tr w:rsidR="006B0BEF" w14:paraId="3BD33D83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BF6567F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614AE9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本地镜像移除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383A164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06-remove-local.png</w:t>
            </w:r>
          </w:p>
        </w:tc>
      </w:tr>
      <w:tr w:rsidR="006B0BEF" w14:paraId="059E602B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1EBAFAB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9BF0E3C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从仓库重新拉取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191E8D6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07-registry-pull.png</w:t>
            </w:r>
          </w:p>
        </w:tc>
      </w:tr>
      <w:tr w:rsidR="006B0BEF" w14:paraId="00CA8F4E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7DC0001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DF8EA8C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重建前成绩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14AE1F1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04-data-before.png</w:t>
            </w:r>
          </w:p>
        </w:tc>
      </w:tr>
      <w:tr w:rsidR="006B0BEF" w14:paraId="23A00CD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5E85203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C9F4383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拉取镜像创建新容器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EDD8B9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08-run-pulled-image.png</w:t>
            </w:r>
          </w:p>
        </w:tc>
      </w:tr>
      <w:tr w:rsidR="006B0BEF" w14:paraId="4103585A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E1999ED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73302AC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重建后榜单与数据卷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AFA57B4" w14:textId="77777777" w:rsidR="006B0BEF" w:rsidRDefault="000B63D8">
            <w:pPr>
              <w:rPr>
                <w:rFonts w:hint="eastAsia"/>
                <w:sz w:val="18"/>
              </w:rPr>
            </w:pPr>
            <w:r>
              <w:rPr>
                <w:sz w:val="18"/>
              </w:rPr>
              <w:t>09-data-after.png</w:t>
            </w:r>
          </w:p>
        </w:tc>
      </w:tr>
    </w:tbl>
    <w:p w14:paraId="386144DF" w14:textId="7F566035" w:rsidR="006B0BEF" w:rsidRDefault="000B63D8">
      <w:pPr>
        <w:snapToGrid w:val="0"/>
        <w:spacing w:before="160" w:after="120" w:line="312" w:lineRule="auto"/>
        <w:ind w:firstLineChars="200" w:firstLine="400"/>
        <w:rPr>
          <w:rFonts w:hint="eastAsia"/>
        </w:rPr>
      </w:pPr>
      <w:r>
        <w:rPr>
          <w:sz w:val="20"/>
        </w:rPr>
        <w:t>截图源文件统一位于 docs/docker-evidence/。终端图片采集自专用 Windows 控制台窗口，浏览器图片采集自实际运行的应用容器。完整实验标识、镜像摘要和成绩对比保存在同目录 results.json。</w:t>
      </w:r>
    </w:p>
    <w:sectPr w:rsidR="006B0BE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BF75" w14:textId="77777777" w:rsidR="009721F0" w:rsidRDefault="009721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8EFB1AE" w14:textId="77777777" w:rsidR="009721F0" w:rsidRDefault="009721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3CB9" w14:textId="77777777" w:rsidR="00FD78DE" w:rsidRDefault="00FD78DE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F614" w14:textId="77777777" w:rsidR="004D5047" w:rsidRDefault="00E74682">
    <w:pPr>
      <w:jc w:val="center"/>
      <w:rPr>
        <w:rFonts w:hint="eastAsia"/>
      </w:rPr>
    </w:pPr>
    <w:r>
      <w:rPr>
        <w:sz w:val="18"/>
      </w:rPr>
      <w:t xml:space="preserve">周宇斌  20246085 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57FA" w14:textId="77777777" w:rsidR="00FD78DE" w:rsidRDefault="00FD78DE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68E73" w14:textId="77777777" w:rsidR="009721F0" w:rsidRDefault="009721F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9A24C2B" w14:textId="77777777" w:rsidR="009721F0" w:rsidRDefault="009721F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82FB" w14:textId="77777777" w:rsidR="00FD78DE" w:rsidRDefault="00FD78DE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0E89" w14:textId="77777777" w:rsidR="004D5047" w:rsidRDefault="00E74682">
    <w:pPr>
      <w:rPr>
        <w:rFonts w:hint="eastAsia"/>
      </w:rPr>
    </w:pPr>
    <w:r>
      <w:rPr>
        <w:sz w:val="18"/>
      </w:rPr>
      <w:t>2026云计算技术与架构  Docker实验报告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0920" w14:textId="77777777" w:rsidR="00FD78DE" w:rsidRDefault="00FD78DE">
    <w:pPr>
      <w:pStyle w:val="a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901A7"/>
    <w:rsid w:val="000B63D8"/>
    <w:rsid w:val="0017248D"/>
    <w:rsid w:val="002E763D"/>
    <w:rsid w:val="003C098B"/>
    <w:rsid w:val="004103A3"/>
    <w:rsid w:val="004D22F3"/>
    <w:rsid w:val="004D5047"/>
    <w:rsid w:val="00500E08"/>
    <w:rsid w:val="006B0BEF"/>
    <w:rsid w:val="006B3E0D"/>
    <w:rsid w:val="00917E01"/>
    <w:rsid w:val="009721F0"/>
    <w:rsid w:val="009E024E"/>
    <w:rsid w:val="00E74682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C1C9B"/>
  <w15:docId w15:val="{0E2D197A-A191-4A84-B88F-3B9D80F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宋体" w:eastAsia="宋体" w:hAnsi="宋体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/>
      <w:sz w:val="32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/>
    </w:p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3182</Words>
  <Characters>6143</Characters>
  <Application>Microsoft Office Word</Application>
  <DocSecurity>0</DocSecurity>
  <Lines>292</Lines>
  <Paragraphs>345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宇斌 周</cp:lastModifiedBy>
  <cp:revision>7</cp:revision>
  <dcterms:created xsi:type="dcterms:W3CDTF">2026-10-21T11:20:00Z</dcterms:created>
  <dcterms:modified xsi:type="dcterms:W3CDTF">2026-10-21T11:32:00Z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